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4CD6" w14:textId="26CD4F13" w:rsidR="006C7D3E" w:rsidRDefault="00220918">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9A3125">
            <w:rPr>
              <w:rFonts w:asciiTheme="majorEastAsia" w:eastAsiaTheme="majorEastAsia" w:hAnsiTheme="majorEastAsia"/>
              <w:b/>
              <w:sz w:val="24"/>
              <w:szCs w:val="24"/>
            </w:rPr>
            <w:t>01</w:t>
          </w:r>
          <w:r w:rsidR="00656E9F">
            <w:rPr>
              <w:rFonts w:asciiTheme="majorEastAsia" w:eastAsiaTheme="majorEastAsia" w:hAnsiTheme="majorEastAsia" w:hint="eastAsia"/>
              <w:b/>
              <w:sz w:val="24"/>
              <w:szCs w:val="24"/>
            </w:rPr>
            <w:t>6</w:t>
          </w:r>
          <w:bookmarkStart w:id="0" w:name="_GoBack"/>
          <w:bookmarkEnd w:id="0"/>
        </w:sdtContent>
      </w:sdt>
    </w:p>
    <w:p w14:paraId="39D86544" w14:textId="77777777" w:rsidR="006C7D3E" w:rsidRDefault="006C7D3E">
      <w:pPr>
        <w:spacing w:line="360" w:lineRule="auto"/>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3DB1AC08" w14:textId="77777777" w:rsidR="000C1CB6" w:rsidRDefault="00220918" w:rsidP="000C1CB6">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深圳市有方科技股份有限公司</w:t>
              </w:r>
            </w:p>
          </w:sdtContent>
        </w:sdt>
        <w:p w14:paraId="64218FF0" w14:textId="15DDD894" w:rsidR="006C7D3E" w:rsidRPr="000C1CB6" w:rsidRDefault="00220918" w:rsidP="000C1CB6">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A3125">
                    <w:rPr>
                      <w:rFonts w:asciiTheme="majorEastAsia" w:eastAsiaTheme="majorEastAsia" w:hAnsiTheme="majorEastAsia"/>
                      <w:b/>
                      <w:color w:val="FF0000"/>
                      <w:sz w:val="36"/>
                      <w:szCs w:val="36"/>
                    </w:rPr>
                    <w:t>2021</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9A3125">
                    <w:rPr>
                      <w:rFonts w:asciiTheme="majorEastAsia" w:eastAsiaTheme="majorEastAsia" w:hAnsiTheme="majorEastAsia" w:hint="eastAsia"/>
                      <w:b/>
                      <w:color w:val="FF0000"/>
                      <w:sz w:val="36"/>
                      <w:szCs w:val="36"/>
                    </w:rPr>
                    <w:t>二</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769BCCA4" w14:textId="77777777" w:rsidR="006C7D3E" w:rsidRDefault="006C7D3E">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6C7D3E" w14:paraId="63B532DF" w14:textId="77777777" w:rsidTr="00343874">
            <w:tc>
              <w:tcPr>
                <w:tcW w:w="8522" w:type="dxa"/>
              </w:tcPr>
              <w:p w14:paraId="5206A357" w14:textId="77777777" w:rsidR="006C7D3E" w:rsidRDefault="00220918">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本公司董事会及全体董事保证公告内容不存在任何虚假记载、误导性陈述或者重大遗漏，并对其内容的真实性、准确性和完整性依法承担法律责任。</w:t>
                </w:r>
              </w:p>
            </w:tc>
          </w:tr>
        </w:sdtContent>
      </w:sdt>
    </w:tbl>
    <w:p w14:paraId="396D6EED" w14:textId="77777777" w:rsidR="006C7D3E" w:rsidRDefault="006C7D3E">
      <w:pPr>
        <w:autoSpaceDE w:val="0"/>
        <w:autoSpaceDN w:val="0"/>
        <w:adjustRightInd w:val="0"/>
        <w:snapToGrid w:val="0"/>
        <w:spacing w:line="360" w:lineRule="auto"/>
        <w:ind w:firstLineChars="200" w:firstLine="480"/>
        <w:rPr>
          <w:rFonts w:ascii="仿宋_GB2312" w:eastAsia="仿宋_GB2312" w:hAnsi="宋体"/>
          <w:sz w:val="24"/>
        </w:rPr>
      </w:pPr>
    </w:p>
    <w:p w14:paraId="364552BD" w14:textId="77777777" w:rsidR="006C7D3E" w:rsidRDefault="00220918">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1C83F1EE" w14:textId="54025CB9" w:rsidR="006C7D3E" w:rsidRDefault="00220918">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4-12T00:00:00Z">
            <w:dateFormat w:val="yyyy'年'M'月'd'日'"/>
            <w:lid w:val="zh-CN"/>
            <w:storeMappedDataAs w:val="dateTime"/>
            <w:calendar w:val="gregorian"/>
          </w:date>
        </w:sdtPr>
        <w:sdtEndPr/>
        <w:sdtContent>
          <w:r w:rsidR="00F36857">
            <w:rPr>
              <w:rFonts w:ascii="宋体" w:hAnsi="宋体" w:cs="宋体" w:hint="eastAsia"/>
              <w:kern w:val="0"/>
              <w:sz w:val="24"/>
            </w:rPr>
            <w:t>2021年4月12日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0CE50610" w14:textId="77777777" w:rsidR="006C7D3E" w:rsidRDefault="00220918">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49265C0B" w14:textId="77777777" w:rsidR="006C7D3E" w:rsidRDefault="00220918">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5FA5EFBB" w14:textId="77777777" w:rsidR="006C7D3E" w:rsidRDefault="00220918">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14:paraId="7BEABBB0" w14:textId="7230915C" w:rsidR="006C7D3E" w:rsidRPr="00AE2A21" w:rsidRDefault="00B73906" w:rsidP="00AE2A21">
          <w:pPr>
            <w:spacing w:line="360" w:lineRule="auto"/>
            <w:ind w:firstLineChars="200" w:firstLine="480"/>
            <w:rPr>
              <w:rFonts w:asciiTheme="minorEastAsia" w:hAnsiTheme="minorEastAsia"/>
              <w:sz w:val="24"/>
              <w:szCs w:val="24"/>
            </w:rPr>
          </w:pPr>
          <w:sdt>
            <w:sdtPr>
              <w:rPr>
                <w:rFonts w:asciiTheme="minorEastAsia" w:hAnsiTheme="minorEastAsia"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A3125">
                <w:rPr>
                  <w:rFonts w:asciiTheme="minorEastAsia" w:hAnsiTheme="minorEastAsia" w:hint="eastAsia"/>
                  <w:sz w:val="24"/>
                  <w:szCs w:val="24"/>
                </w:rPr>
                <w:t>2021</w:t>
              </w:r>
            </w:sdtContent>
          </w:sdt>
          <w:r w:rsidR="00220918">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9A3125">
                <w:rPr>
                  <w:rFonts w:asciiTheme="minorEastAsia" w:hAnsiTheme="minorEastAsia" w:hint="eastAsia"/>
                  <w:sz w:val="24"/>
                  <w:szCs w:val="24"/>
                </w:rPr>
                <w:t>二</w:t>
              </w:r>
            </w:sdtContent>
          </w:sdt>
          <w:r w:rsidR="00220918">
            <w:rPr>
              <w:rFonts w:asciiTheme="minorEastAsia" w:hAnsiTheme="minorEastAsia" w:hint="eastAsia"/>
              <w:sz w:val="24"/>
              <w:szCs w:val="24"/>
            </w:rPr>
            <w:t>次临时股东大会</w:t>
          </w:r>
        </w:p>
      </w:sdtContent>
    </w:sdt>
    <w:p w14:paraId="772F3835" w14:textId="77777777" w:rsidR="006C7D3E" w:rsidRDefault="00220918">
      <w:pPr>
        <w:pStyle w:val="2"/>
        <w:numPr>
          <w:ilvl w:val="0"/>
          <w:numId w:val="12"/>
        </w:numPr>
        <w:ind w:left="0" w:firstLine="0"/>
        <w:rPr>
          <w:b/>
        </w:rPr>
      </w:pPr>
      <w:r>
        <w:rPr>
          <w:rFonts w:hint="eastAsia"/>
        </w:rPr>
        <w:t>股东大会召集人：董事会</w:t>
      </w:r>
    </w:p>
    <w:p w14:paraId="698C5165" w14:textId="77777777" w:rsidR="006C7D3E" w:rsidRDefault="00220918">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471B918B" w14:textId="77777777" w:rsidR="006C7D3E" w:rsidRDefault="00220918">
          <w:pPr>
            <w:pStyle w:val="2"/>
            <w:numPr>
              <w:ilvl w:val="0"/>
              <w:numId w:val="12"/>
            </w:numPr>
            <w:ind w:left="0" w:firstLine="0"/>
            <w:rPr>
              <w:b/>
            </w:rPr>
          </w:pPr>
          <w:r>
            <w:rPr>
              <w:rFonts w:hint="eastAsia"/>
            </w:rPr>
            <w:t>现场会议召开的日期、时间和地点</w:t>
          </w:r>
        </w:p>
        <w:p w14:paraId="07AB5306" w14:textId="3D6B1AA1" w:rsidR="006C7D3E" w:rsidRDefault="00220918">
          <w:pPr>
            <w:pStyle w:val="a6"/>
            <w:spacing w:line="360" w:lineRule="auto"/>
            <w:ind w:firstLine="480"/>
            <w:rPr>
              <w:sz w:val="24"/>
              <w:szCs w:val="24"/>
            </w:rPr>
          </w:pPr>
          <w:r>
            <w:rPr>
              <w:rFonts w:hint="eastAsia"/>
              <w:sz w:val="24"/>
              <w:szCs w:val="24"/>
            </w:rPr>
            <w:t>召开日期时间：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1-04-12T00:00:00Z">
                <w:dateFormat w:val="yyyy'年'M'月'd'日'"/>
                <w:lid w:val="zh-CN"/>
                <w:storeMappedDataAs w:val="dateTime"/>
                <w:calendar w:val="gregorian"/>
              </w:date>
            </w:sdtPr>
            <w:sdtEndPr/>
            <w:sdtContent>
              <w:r w:rsidR="00F36857">
                <w:rPr>
                  <w:rFonts w:asciiTheme="minorEastAsia" w:hAnsiTheme="minorEastAsia" w:hint="eastAsia"/>
                  <w:sz w:val="24"/>
                  <w:szCs w:val="24"/>
                </w:rPr>
                <w:t>2021年4月12日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9A3125">
                <w:rPr>
                  <w:rFonts w:asciiTheme="minorEastAsia" w:hAnsiTheme="minorEastAsia" w:hint="eastAsia"/>
                  <w:sz w:val="24"/>
                  <w:szCs w:val="24"/>
                </w:rPr>
                <w:t>14</w:t>
              </w:r>
              <w:r>
                <w:rPr>
                  <w:rFonts w:asciiTheme="minorEastAsia" w:hAnsiTheme="minorEastAsia" w:hint="eastAsia"/>
                  <w:sz w:val="24"/>
                  <w:szCs w:val="24"/>
                </w:rPr>
                <w:t>点</w:t>
              </w:r>
              <w:r w:rsidR="009A3125">
                <w:rPr>
                  <w:rFonts w:asciiTheme="minorEastAsia" w:hAnsiTheme="minorEastAsia" w:hint="eastAsia"/>
                  <w:sz w:val="24"/>
                  <w:szCs w:val="24"/>
                </w:rPr>
                <w:t>45</w:t>
              </w:r>
              <w:r>
                <w:rPr>
                  <w:rFonts w:asciiTheme="minorEastAsia" w:hAnsiTheme="minorEastAsia" w:hint="eastAsia"/>
                  <w:sz w:val="24"/>
                  <w:szCs w:val="24"/>
                </w:rPr>
                <w:t>分</w:t>
              </w:r>
            </w:sdtContent>
          </w:sdt>
        </w:p>
        <w:p w14:paraId="529CB245" w14:textId="47381BB6" w:rsidR="006C7D3E" w:rsidRDefault="00220918">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9A3125" w:rsidRPr="009A3125">
                <w:rPr>
                  <w:rFonts w:hint="eastAsia"/>
                  <w:sz w:val="24"/>
                  <w:szCs w:val="24"/>
                </w:rPr>
                <w:t>深圳市</w:t>
              </w:r>
              <w:proofErr w:type="gramStart"/>
              <w:r w:rsidR="009A3125" w:rsidRPr="009A3125">
                <w:rPr>
                  <w:rFonts w:hint="eastAsia"/>
                  <w:sz w:val="24"/>
                  <w:szCs w:val="24"/>
                </w:rPr>
                <w:t>龙华区大浪街道华荣路联</w:t>
              </w:r>
              <w:proofErr w:type="gramEnd"/>
              <w:r w:rsidR="009A3125" w:rsidRPr="009A3125">
                <w:rPr>
                  <w:rFonts w:hint="eastAsia"/>
                  <w:sz w:val="24"/>
                  <w:szCs w:val="24"/>
                </w:rPr>
                <w:t>建工业园</w:t>
              </w:r>
              <w:r w:rsidR="009A3125" w:rsidRPr="009A3125">
                <w:rPr>
                  <w:rFonts w:hint="eastAsia"/>
                  <w:sz w:val="24"/>
                  <w:szCs w:val="24"/>
                </w:rPr>
                <w:t>2</w:t>
              </w:r>
              <w:r w:rsidR="009A3125" w:rsidRPr="009A3125">
                <w:rPr>
                  <w:rFonts w:hint="eastAsia"/>
                  <w:sz w:val="24"/>
                  <w:szCs w:val="24"/>
                </w:rPr>
                <w:t>栋</w:t>
              </w:r>
              <w:r w:rsidR="009A3125" w:rsidRPr="009A3125">
                <w:rPr>
                  <w:rFonts w:hint="eastAsia"/>
                  <w:sz w:val="24"/>
                  <w:szCs w:val="24"/>
                </w:rPr>
                <w:t>4</w:t>
              </w:r>
              <w:r w:rsidR="009A3125" w:rsidRPr="009A3125">
                <w:rPr>
                  <w:rFonts w:hint="eastAsia"/>
                  <w:sz w:val="24"/>
                  <w:szCs w:val="24"/>
                </w:rPr>
                <w:t>楼会议室</w:t>
              </w:r>
            </w:sdtContent>
          </w:sdt>
        </w:p>
      </w:sdtContent>
    </w:sdt>
    <w:p w14:paraId="606FD788" w14:textId="77777777" w:rsidR="006C7D3E" w:rsidRDefault="00220918">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3DAC6DC6" w14:textId="77777777" w:rsidR="006C7D3E" w:rsidRDefault="00220918">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1AFC17F4" w14:textId="5C274E58" w:rsidR="006C7D3E" w:rsidRDefault="00220918">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4-12T00:00:00Z">
                <w:dateFormat w:val="yyyy'年'M'月'd'日'"/>
                <w:lid w:val="zh-CN"/>
                <w:storeMappedDataAs w:val="dateTime"/>
                <w:calendar w:val="gregorian"/>
              </w:date>
            </w:sdtPr>
            <w:sdtEndPr/>
            <w:sdtContent>
              <w:r w:rsidR="00F36857">
                <w:rPr>
                  <w:rFonts w:ascii="宋体" w:hAnsi="宋体" w:cs="宋体" w:hint="eastAsia"/>
                  <w:kern w:val="0"/>
                  <w:sz w:val="24"/>
                  <w:szCs w:val="24"/>
                </w:rPr>
                <w:t>2021年4月12日</w:t>
              </w:r>
            </w:sdtContent>
          </w:sdt>
        </w:p>
        <w:p w14:paraId="542FA902" w14:textId="4F0AA92B" w:rsidR="006C7D3E" w:rsidRDefault="00220918">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4-12T00:00:00Z">
                <w:dateFormat w:val="yyyy'年'M'月'd'日'"/>
                <w:lid w:val="zh-CN"/>
                <w:storeMappedDataAs w:val="dateTime"/>
                <w:calendar w:val="gregorian"/>
              </w:date>
            </w:sdtPr>
            <w:sdtEndPr/>
            <w:sdtContent>
              <w:r w:rsidR="00F36857">
                <w:rPr>
                  <w:rFonts w:ascii="宋体" w:hAnsi="宋体" w:cs="宋体" w:hint="eastAsia"/>
                  <w:kern w:val="0"/>
                  <w:sz w:val="24"/>
                  <w:szCs w:val="24"/>
                </w:rPr>
                <w:t>2021年4月12日</w:t>
              </w:r>
            </w:sdtContent>
          </w:sdt>
        </w:p>
        <w:p w14:paraId="43738280" w14:textId="77777777" w:rsidR="006C7D3E" w:rsidRDefault="00220918">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w:t>
          </w:r>
          <w:r>
            <w:rPr>
              <w:rFonts w:ascii="宋体" w:hAnsi="宋体" w:cs="宋体" w:hint="eastAsia"/>
              <w:kern w:val="0"/>
              <w:sz w:val="24"/>
              <w:szCs w:val="24"/>
            </w:rPr>
            <w:lastRenderedPageBreak/>
            <w:t>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41623AFF" w14:textId="77777777" w:rsidR="006C7D3E" w:rsidRDefault="00220918">
      <w:pPr>
        <w:pStyle w:val="2"/>
        <w:numPr>
          <w:ilvl w:val="0"/>
          <w:numId w:val="12"/>
        </w:numPr>
        <w:ind w:left="0" w:firstLine="0"/>
        <w:rPr>
          <w:b/>
        </w:rPr>
      </w:pPr>
      <w:r>
        <w:rPr>
          <w:rFonts w:hint="eastAsia"/>
        </w:rPr>
        <w:t>融资融券、转融通、约定购回业务账户和沪股通投资者的投票程序</w:t>
      </w:r>
    </w:p>
    <w:p w14:paraId="707E21F3" w14:textId="77777777" w:rsidR="006C7D3E" w:rsidRDefault="00220918">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31E954E6" w14:textId="77777777" w:rsidR="006C7D3E" w:rsidRDefault="00220918">
          <w:pPr>
            <w:pStyle w:val="2"/>
            <w:numPr>
              <w:ilvl w:val="0"/>
              <w:numId w:val="12"/>
            </w:numPr>
            <w:ind w:left="0" w:firstLine="0"/>
            <w:rPr>
              <w:b/>
            </w:rPr>
          </w:pPr>
          <w:r>
            <w:rPr>
              <w:rFonts w:hint="eastAsia"/>
            </w:rPr>
            <w:t>涉及公开征集股东投票权</w:t>
          </w:r>
        </w:p>
        <w:p w14:paraId="5F6ACB80" w14:textId="7DAADD7E" w:rsidR="006C7D3E" w:rsidRDefault="00B73906" w:rsidP="00D5313A">
          <w:pPr>
            <w:spacing w:line="360" w:lineRule="auto"/>
            <w:ind w:firstLineChars="200" w:firstLine="480"/>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D5313A" w:rsidRPr="00D5313A">
                <w:rPr>
                  <w:rFonts w:asciiTheme="minorEastAsia" w:hAnsiTheme="minorEastAsia" w:hint="eastAsia"/>
                  <w:sz w:val="24"/>
                  <w:szCs w:val="24"/>
                </w:rPr>
                <w:t>根据中国证券监督管理委员会（以下简称“证监会”）《上市公司股权激励管理办法》（以下简称“《管理办法》”）的有关规定，</w:t>
              </w:r>
              <w:r w:rsidR="00D5313A">
                <w:rPr>
                  <w:rFonts w:asciiTheme="minorEastAsia" w:hAnsiTheme="minorEastAsia" w:hint="eastAsia"/>
                  <w:sz w:val="24"/>
                  <w:szCs w:val="24"/>
                </w:rPr>
                <w:t>深圳市有方科技</w:t>
              </w:r>
              <w:r w:rsidR="00D5313A" w:rsidRPr="00D5313A">
                <w:rPr>
                  <w:rFonts w:asciiTheme="minorEastAsia" w:hAnsiTheme="minorEastAsia" w:hint="eastAsia"/>
                  <w:sz w:val="24"/>
                  <w:szCs w:val="24"/>
                </w:rPr>
                <w:t>股份有限公司（以下简称“公司”）独立董事</w:t>
              </w:r>
              <w:r w:rsidR="00D5313A">
                <w:rPr>
                  <w:rFonts w:asciiTheme="minorEastAsia" w:hAnsiTheme="minorEastAsia" w:hint="eastAsia"/>
                  <w:sz w:val="24"/>
                  <w:szCs w:val="24"/>
                </w:rPr>
                <w:t>徐小伍</w:t>
              </w:r>
              <w:r w:rsidR="00D5313A" w:rsidRPr="00D5313A">
                <w:rPr>
                  <w:rFonts w:asciiTheme="minorEastAsia" w:hAnsiTheme="minorEastAsia" w:hint="eastAsia"/>
                  <w:sz w:val="24"/>
                  <w:szCs w:val="24"/>
                </w:rPr>
                <w:t>作为征集人，就公司拟于2021年</w:t>
              </w:r>
              <w:r w:rsidR="00D5313A">
                <w:rPr>
                  <w:rFonts w:asciiTheme="minorEastAsia" w:hAnsiTheme="minorEastAsia" w:hint="eastAsia"/>
                  <w:sz w:val="24"/>
                  <w:szCs w:val="24"/>
                </w:rPr>
                <w:t>4</w:t>
              </w:r>
              <w:r w:rsidR="00D5313A" w:rsidRPr="00D5313A">
                <w:rPr>
                  <w:rFonts w:asciiTheme="minorEastAsia" w:hAnsiTheme="minorEastAsia" w:hint="eastAsia"/>
                  <w:sz w:val="24"/>
                  <w:szCs w:val="24"/>
                </w:rPr>
                <w:t>月</w:t>
              </w:r>
              <w:r w:rsidR="00F36857">
                <w:rPr>
                  <w:rFonts w:asciiTheme="minorEastAsia" w:hAnsiTheme="minorEastAsia"/>
                  <w:sz w:val="24"/>
                  <w:szCs w:val="24"/>
                </w:rPr>
                <w:t>12</w:t>
              </w:r>
              <w:r w:rsidR="00D5313A" w:rsidRPr="00D5313A">
                <w:rPr>
                  <w:rFonts w:asciiTheme="minorEastAsia" w:hAnsiTheme="minorEastAsia" w:hint="eastAsia"/>
                  <w:sz w:val="24"/>
                  <w:szCs w:val="24"/>
                </w:rPr>
                <w:t>日召开的 2021 年第</w:t>
              </w:r>
              <w:r w:rsidR="00D5313A">
                <w:rPr>
                  <w:rFonts w:asciiTheme="minorEastAsia" w:hAnsiTheme="minorEastAsia" w:hint="eastAsia"/>
                  <w:sz w:val="24"/>
                  <w:szCs w:val="24"/>
                </w:rPr>
                <w:t>二</w:t>
              </w:r>
              <w:r w:rsidR="00D5313A" w:rsidRPr="00D5313A">
                <w:rPr>
                  <w:rFonts w:asciiTheme="minorEastAsia" w:hAnsiTheme="minorEastAsia" w:hint="eastAsia"/>
                  <w:sz w:val="24"/>
                  <w:szCs w:val="24"/>
                </w:rPr>
                <w:t>次临时股东大会审议的</w:t>
              </w:r>
              <w:r w:rsidR="00D5313A">
                <w:rPr>
                  <w:rFonts w:asciiTheme="minorEastAsia" w:hAnsiTheme="minorEastAsia" w:hint="eastAsia"/>
                  <w:sz w:val="24"/>
                  <w:szCs w:val="24"/>
                </w:rPr>
                <w:t>股权</w:t>
              </w:r>
              <w:r w:rsidR="00D5313A" w:rsidRPr="00D5313A">
                <w:rPr>
                  <w:rFonts w:asciiTheme="minorEastAsia" w:hAnsiTheme="minorEastAsia" w:hint="eastAsia"/>
                  <w:sz w:val="24"/>
                  <w:szCs w:val="24"/>
                </w:rPr>
                <w:t>激励计划相关议案向公司全体股东征集投票权。</w:t>
              </w:r>
            </w:sdtContent>
          </w:sdt>
        </w:p>
      </w:sdtContent>
    </w:sdt>
    <w:p w14:paraId="1F0DE670" w14:textId="77777777" w:rsidR="006C7D3E" w:rsidRPr="00F36857" w:rsidRDefault="006C7D3E">
      <w:pPr>
        <w:spacing w:line="360" w:lineRule="auto"/>
      </w:pPr>
    </w:p>
    <w:p w14:paraId="734E109B" w14:textId="77777777" w:rsidR="006C7D3E" w:rsidRDefault="00220918">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14DFF3D0" w14:textId="77777777" w:rsidR="006C7D3E" w:rsidRDefault="00220918">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6E991C72" w14:textId="77777777" w:rsidR="006C7D3E" w:rsidRDefault="006C7D3E">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1"/>
            <w:gridCol w:w="2661"/>
          </w:tblGrid>
          <w:tr w:rsidR="00D5313A" w14:paraId="7D3D4C8F" w14:textId="77777777" w:rsidTr="00D047BD">
            <w:trPr>
              <w:trHeight w:val="445"/>
            </w:trPr>
            <w:sdt>
              <w:sdtPr>
                <w:rPr>
                  <w:rFonts w:hint="eastAsia"/>
                  <w:sz w:val="24"/>
                </w:rPr>
                <w:tag w:val="_PLD_d56e99b5af5e448aa35f6d7511a1c684"/>
                <w:id w:val="-869226997"/>
                <w:lock w:val="sdtLocked"/>
              </w:sdtPr>
              <w:sdtEndPr/>
              <w:sdtContent>
                <w:tc>
                  <w:tcPr>
                    <w:tcW w:w="557" w:type="pct"/>
                    <w:vMerge w:val="restart"/>
                    <w:vAlign w:val="center"/>
                  </w:tcPr>
                  <w:p w14:paraId="18393571" w14:textId="77777777" w:rsidR="00D5313A" w:rsidRDefault="00D5313A" w:rsidP="00D047BD">
                    <w:pPr>
                      <w:jc w:val="center"/>
                      <w:rPr>
                        <w:sz w:val="24"/>
                      </w:rPr>
                    </w:pPr>
                    <w:r>
                      <w:rPr>
                        <w:rFonts w:hint="eastAsia"/>
                        <w:sz w:val="24"/>
                      </w:rPr>
                      <w:t>序号</w:t>
                    </w:r>
                  </w:p>
                </w:tc>
              </w:sdtContent>
            </w:sdt>
            <w:sdt>
              <w:sdtPr>
                <w:rPr>
                  <w:rFonts w:hint="eastAsia"/>
                  <w:sz w:val="24"/>
                </w:rPr>
                <w:tag w:val="_PLD_491222976a3c4ab0b59fd08723e52dd3"/>
                <w:id w:val="1317840973"/>
                <w:lock w:val="sdtLocked"/>
              </w:sdtPr>
              <w:sdtEndPr/>
              <w:sdtContent>
                <w:tc>
                  <w:tcPr>
                    <w:tcW w:w="2879" w:type="pct"/>
                    <w:vMerge w:val="restart"/>
                    <w:vAlign w:val="center"/>
                  </w:tcPr>
                  <w:p w14:paraId="65C3E938" w14:textId="77777777" w:rsidR="00D5313A" w:rsidRDefault="00D5313A" w:rsidP="00D047BD">
                    <w:pPr>
                      <w:jc w:val="center"/>
                      <w:rPr>
                        <w:sz w:val="24"/>
                      </w:rPr>
                    </w:pPr>
                    <w:r>
                      <w:rPr>
                        <w:rFonts w:hint="eastAsia"/>
                        <w:sz w:val="24"/>
                      </w:rPr>
                      <w:t>议案名称</w:t>
                    </w:r>
                  </w:p>
                </w:tc>
              </w:sdtContent>
            </w:sdt>
            <w:sdt>
              <w:sdtPr>
                <w:rPr>
                  <w:rFonts w:hint="eastAsia"/>
                  <w:sz w:val="24"/>
                </w:rPr>
                <w:tag w:val="_PLD_c9e56675797c415c939766c08f5a5c21"/>
                <w:id w:val="-479158036"/>
                <w:lock w:val="sdtLocked"/>
              </w:sdtPr>
              <w:sdtEndPr/>
              <w:sdtContent>
                <w:tc>
                  <w:tcPr>
                    <w:tcW w:w="1559" w:type="pct"/>
                    <w:vAlign w:val="center"/>
                  </w:tcPr>
                  <w:p w14:paraId="27D6F9E3" w14:textId="77777777" w:rsidR="00D5313A" w:rsidRDefault="00D5313A" w:rsidP="00D047BD">
                    <w:pPr>
                      <w:jc w:val="center"/>
                      <w:rPr>
                        <w:sz w:val="24"/>
                      </w:rPr>
                    </w:pPr>
                    <w:r>
                      <w:rPr>
                        <w:rFonts w:hint="eastAsia"/>
                        <w:sz w:val="24"/>
                      </w:rPr>
                      <w:t>投票股东类型</w:t>
                    </w:r>
                  </w:p>
                </w:tc>
              </w:sdtContent>
            </w:sdt>
          </w:tr>
          <w:tr w:rsidR="00D5313A" w14:paraId="181DFC2C" w14:textId="77777777" w:rsidTr="00D047BD">
            <w:trPr>
              <w:trHeight w:val="468"/>
            </w:trPr>
            <w:tc>
              <w:tcPr>
                <w:tcW w:w="557" w:type="pct"/>
                <w:vMerge/>
              </w:tcPr>
              <w:p w14:paraId="33AEF4A6" w14:textId="77777777" w:rsidR="00D5313A" w:rsidRDefault="00D5313A" w:rsidP="00D047BD">
                <w:pPr>
                  <w:rPr>
                    <w:sz w:val="24"/>
                  </w:rPr>
                </w:pPr>
              </w:p>
            </w:tc>
            <w:tc>
              <w:tcPr>
                <w:tcW w:w="2879" w:type="pct"/>
                <w:vMerge/>
              </w:tcPr>
              <w:p w14:paraId="59EC50F4" w14:textId="77777777" w:rsidR="00D5313A" w:rsidRDefault="00D5313A" w:rsidP="00D047BD">
                <w:pPr>
                  <w:rPr>
                    <w:sz w:val="24"/>
                  </w:rPr>
                </w:pPr>
              </w:p>
            </w:tc>
            <w:sdt>
              <w:sdtPr>
                <w:rPr>
                  <w:rFonts w:hint="eastAsia"/>
                  <w:sz w:val="24"/>
                </w:rPr>
                <w:tag w:val="_PLD_586d52a0a11448758f483df4c9fc4572"/>
                <w:id w:val="-352496626"/>
                <w:lock w:val="sdtLocked"/>
              </w:sdtPr>
              <w:sdtEndPr/>
              <w:sdtContent>
                <w:tc>
                  <w:tcPr>
                    <w:tcW w:w="1559" w:type="pct"/>
                    <w:vAlign w:val="center"/>
                  </w:tcPr>
                  <w:p w14:paraId="59EA99E0" w14:textId="77777777" w:rsidR="00D5313A" w:rsidRDefault="00D5313A" w:rsidP="00D047BD">
                    <w:pPr>
                      <w:jc w:val="center"/>
                      <w:rPr>
                        <w:sz w:val="24"/>
                      </w:rPr>
                    </w:pPr>
                    <w:r>
                      <w:rPr>
                        <w:rFonts w:hint="eastAsia"/>
                        <w:sz w:val="24"/>
                      </w:rPr>
                      <w:t>A</w:t>
                    </w:r>
                    <w:r>
                      <w:rPr>
                        <w:rFonts w:hint="eastAsia"/>
                        <w:sz w:val="24"/>
                      </w:rPr>
                      <w:t>股股东</w:t>
                    </w:r>
                  </w:p>
                </w:tc>
              </w:sdtContent>
            </w:sdt>
          </w:tr>
          <w:tr w:rsidR="00D5313A" w14:paraId="64B9FCF6" w14:textId="77777777" w:rsidTr="00D047BD">
            <w:tc>
              <w:tcPr>
                <w:tcW w:w="4995" w:type="pct"/>
                <w:gridSpan w:val="3"/>
              </w:tcPr>
              <w:p w14:paraId="515FD6A3" w14:textId="77777777" w:rsidR="00D5313A" w:rsidRDefault="00B73906" w:rsidP="00D047BD">
                <w:pPr>
                  <w:spacing w:line="360" w:lineRule="auto"/>
                  <w:jc w:val="left"/>
                  <w:rPr>
                    <w:sz w:val="24"/>
                    <w:szCs w:val="24"/>
                  </w:rPr>
                </w:pPr>
                <w:sdt>
                  <w:sdtPr>
                    <w:rPr>
                      <w:rFonts w:hint="eastAsia"/>
                      <w:sz w:val="24"/>
                      <w:szCs w:val="24"/>
                    </w:rPr>
                    <w:tag w:val="_GBC_21226f34f96047cd91dc81234986cb89"/>
                    <w:id w:val="-335918424"/>
                    <w:lock w:val="sdtLocked"/>
                  </w:sdtPr>
                  <w:sdtEndPr/>
                  <w:sdtContent>
                    <w:r w:rsidR="00D5313A">
                      <w:rPr>
                        <w:rFonts w:hint="eastAsia"/>
                        <w:sz w:val="24"/>
                        <w:szCs w:val="24"/>
                      </w:rPr>
                      <w:t>非累积投票议案</w:t>
                    </w:r>
                  </w:sdtContent>
                </w:sdt>
              </w:p>
            </w:tc>
          </w:tr>
          <w:sdt>
            <w:sdtPr>
              <w:rPr>
                <w:sz w:val="24"/>
              </w:rPr>
              <w:alias w:val="审议听取的议案和报告"/>
              <w:tag w:val="_GBC_7d99c1a5acb64173a253cfcdefba2671"/>
              <w:id w:val="-1093315971"/>
              <w:lock w:val="sdtLocked"/>
              <w:placeholder>
                <w:docPart w:val="D7EF9D54EC3E4461B516F6E82B40C31E"/>
              </w:placeholder>
            </w:sdtPr>
            <w:sdtEndPr>
              <w:rPr>
                <w:rFonts w:asciiTheme="minorEastAsia" w:hAnsiTheme="minorEastAsia"/>
                <w:szCs w:val="24"/>
              </w:rPr>
            </w:sdtEndPr>
            <w:sdtContent>
              <w:tr w:rsidR="00D5313A" w14:paraId="61203546" w14:textId="77777777" w:rsidTr="00D047BD">
                <w:sdt>
                  <w:sdtPr>
                    <w:rPr>
                      <w:sz w:val="24"/>
                    </w:rPr>
                    <w:alias w:val="审议听取的议案和报告_议案和报告的序号"/>
                    <w:tag w:val="_GBC_84546a6090c442c0ac1c3f3ae71734f5"/>
                    <w:id w:val="1955899586"/>
                    <w:lock w:val="sdtLocked"/>
                    <w:text/>
                  </w:sdtPr>
                  <w:sdtEndPr/>
                  <w:sdtContent>
                    <w:tc>
                      <w:tcPr>
                        <w:tcW w:w="557" w:type="pct"/>
                      </w:tcPr>
                      <w:p w14:paraId="4E2A49B9" w14:textId="2D2E4381" w:rsidR="00D5313A" w:rsidRDefault="00D5313A" w:rsidP="00D047BD">
                        <w:pPr>
                          <w:spacing w:line="360" w:lineRule="auto"/>
                          <w:rPr>
                            <w:sz w:val="24"/>
                          </w:rPr>
                        </w:pPr>
                        <w:r>
                          <w:rPr>
                            <w:sz w:val="24"/>
                          </w:rPr>
                          <w:t>1</w:t>
                        </w:r>
                      </w:p>
                    </w:tc>
                  </w:sdtContent>
                </w:sdt>
                <w:sdt>
                  <w:sdtPr>
                    <w:rPr>
                      <w:sz w:val="24"/>
                    </w:rPr>
                    <w:alias w:val="审议听取的议案和报告_议案和报告名称"/>
                    <w:tag w:val="_GBC_2d47efd670c5406fafca7da025f5f537"/>
                    <w:id w:val="1871105003"/>
                    <w:lock w:val="sdtLocked"/>
                    <w:text/>
                  </w:sdtPr>
                  <w:sdtEndPr/>
                  <w:sdtContent>
                    <w:tc>
                      <w:tcPr>
                        <w:tcW w:w="2879" w:type="pct"/>
                      </w:tcPr>
                      <w:p w14:paraId="475B2EAD" w14:textId="3D05D855" w:rsidR="00D5313A" w:rsidRDefault="00D5313A" w:rsidP="00D047BD">
                        <w:pPr>
                          <w:spacing w:line="360" w:lineRule="auto"/>
                          <w:rPr>
                            <w:sz w:val="24"/>
                          </w:rPr>
                        </w:pPr>
                        <w:r w:rsidRPr="00D5313A">
                          <w:rPr>
                            <w:rFonts w:hint="eastAsia"/>
                            <w:sz w:val="24"/>
                          </w:rPr>
                          <w:t>《关于公司</w:t>
                        </w:r>
                        <w:r w:rsidRPr="00D5313A">
                          <w:rPr>
                            <w:rFonts w:hint="eastAsia"/>
                            <w:sz w:val="24"/>
                          </w:rPr>
                          <w:t>&lt;2021</w:t>
                        </w:r>
                        <w:r w:rsidRPr="00D5313A">
                          <w:rPr>
                            <w:rFonts w:hint="eastAsia"/>
                            <w:sz w:val="24"/>
                          </w:rPr>
                          <w:t>年</w:t>
                        </w:r>
                        <w:r w:rsidR="00E43612">
                          <w:rPr>
                            <w:rFonts w:hint="eastAsia"/>
                            <w:sz w:val="24"/>
                          </w:rPr>
                          <w:t>限制性股票</w:t>
                        </w:r>
                        <w:r w:rsidRPr="00D5313A">
                          <w:rPr>
                            <w:rFonts w:hint="eastAsia"/>
                            <w:sz w:val="24"/>
                          </w:rPr>
                          <w:t>激励计划（草案）</w:t>
                        </w:r>
                        <w:r w:rsidRPr="00D5313A">
                          <w:rPr>
                            <w:rFonts w:hint="eastAsia"/>
                            <w:sz w:val="24"/>
                          </w:rPr>
                          <w:t>&gt;</w:t>
                        </w:r>
                        <w:r w:rsidRPr="00D5313A">
                          <w:rPr>
                            <w:rFonts w:hint="eastAsia"/>
                            <w:sz w:val="24"/>
                          </w:rPr>
                          <w:t>及其摘要的议案》</w:t>
                        </w:r>
                      </w:p>
                    </w:tc>
                  </w:sdtContent>
                </w:sdt>
                <w:sdt>
                  <w:sdtPr>
                    <w:rPr>
                      <w:rFonts w:asciiTheme="minorEastAsia" w:hAnsiTheme="minorEastAsia"/>
                      <w:sz w:val="24"/>
                      <w:szCs w:val="24"/>
                    </w:rPr>
                    <w:alias w:val="审议议案_投票对象是否是A股股东"/>
                    <w:tag w:val="_GBC_cb20e7b207234f878d35369b3210f6ca"/>
                    <w:id w:val="1592431240"/>
                    <w:lock w:val="sdtLocked"/>
                    <w:comboBox>
                      <w:listItem w:displayText="√" w:value="√"/>
                    </w:comboBox>
                  </w:sdtPr>
                  <w:sdtEndPr/>
                  <w:sdtContent>
                    <w:tc>
                      <w:tcPr>
                        <w:tcW w:w="1559" w:type="pct"/>
                      </w:tcPr>
                      <w:p w14:paraId="101A6EFA" w14:textId="77777777" w:rsidR="00D5313A" w:rsidRDefault="00D5313A" w:rsidP="00D047BD">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211500680"/>
              <w:lock w:val="sdtLocked"/>
              <w:placeholder>
                <w:docPart w:val="D7EF9D54EC3E4461B516F6E82B40C31E"/>
              </w:placeholder>
            </w:sdtPr>
            <w:sdtEndPr>
              <w:rPr>
                <w:rFonts w:asciiTheme="minorEastAsia" w:hAnsiTheme="minorEastAsia"/>
                <w:szCs w:val="24"/>
              </w:rPr>
            </w:sdtEndPr>
            <w:sdtContent>
              <w:tr w:rsidR="00D5313A" w14:paraId="67F8D010" w14:textId="77777777" w:rsidTr="00D047BD">
                <w:sdt>
                  <w:sdtPr>
                    <w:rPr>
                      <w:sz w:val="24"/>
                    </w:rPr>
                    <w:alias w:val="审议听取的议案和报告_议案和报告的序号"/>
                    <w:tag w:val="_GBC_84546a6090c442c0ac1c3f3ae71734f5"/>
                    <w:id w:val="-1929266265"/>
                    <w:lock w:val="sdtLocked"/>
                    <w:text/>
                  </w:sdtPr>
                  <w:sdtEndPr/>
                  <w:sdtContent>
                    <w:tc>
                      <w:tcPr>
                        <w:tcW w:w="557" w:type="pct"/>
                      </w:tcPr>
                      <w:p w14:paraId="2BA8B112" w14:textId="3DE1D9D0" w:rsidR="00D5313A" w:rsidRDefault="00D5313A" w:rsidP="00D047BD">
                        <w:pPr>
                          <w:spacing w:line="360" w:lineRule="auto"/>
                          <w:rPr>
                            <w:sz w:val="24"/>
                          </w:rPr>
                        </w:pPr>
                        <w:r>
                          <w:rPr>
                            <w:sz w:val="24"/>
                          </w:rPr>
                          <w:t>2</w:t>
                        </w:r>
                      </w:p>
                    </w:tc>
                  </w:sdtContent>
                </w:sdt>
                <w:sdt>
                  <w:sdtPr>
                    <w:rPr>
                      <w:sz w:val="24"/>
                    </w:rPr>
                    <w:alias w:val="审议听取的议案和报告_议案和报告名称"/>
                    <w:tag w:val="_GBC_2d47efd670c5406fafca7da025f5f537"/>
                    <w:id w:val="1742901751"/>
                    <w:lock w:val="sdtLocked"/>
                    <w:text/>
                  </w:sdtPr>
                  <w:sdtEndPr/>
                  <w:sdtContent>
                    <w:tc>
                      <w:tcPr>
                        <w:tcW w:w="2879" w:type="pct"/>
                      </w:tcPr>
                      <w:p w14:paraId="019DD5EF" w14:textId="24490C52" w:rsidR="00D5313A" w:rsidRDefault="00D5313A" w:rsidP="00D047BD">
                        <w:pPr>
                          <w:spacing w:line="360" w:lineRule="auto"/>
                          <w:rPr>
                            <w:sz w:val="24"/>
                          </w:rPr>
                        </w:pPr>
                        <w:r w:rsidRPr="00D5313A">
                          <w:rPr>
                            <w:rFonts w:hint="eastAsia"/>
                            <w:sz w:val="24"/>
                          </w:rPr>
                          <w:t>《关于公司</w:t>
                        </w:r>
                        <w:r w:rsidRPr="00D5313A">
                          <w:rPr>
                            <w:rFonts w:hint="eastAsia"/>
                            <w:sz w:val="24"/>
                          </w:rPr>
                          <w:t>&lt;2021</w:t>
                        </w:r>
                        <w:r w:rsidRPr="00D5313A">
                          <w:rPr>
                            <w:rFonts w:hint="eastAsia"/>
                            <w:sz w:val="24"/>
                          </w:rPr>
                          <w:t>年</w:t>
                        </w:r>
                        <w:r w:rsidR="00E43612">
                          <w:rPr>
                            <w:rFonts w:hint="eastAsia"/>
                            <w:sz w:val="24"/>
                          </w:rPr>
                          <w:t>限制性股票</w:t>
                        </w:r>
                        <w:r w:rsidRPr="00D5313A">
                          <w:rPr>
                            <w:rFonts w:hint="eastAsia"/>
                            <w:sz w:val="24"/>
                          </w:rPr>
                          <w:t>激励计划实施考核管理办法</w:t>
                        </w:r>
                        <w:r w:rsidRPr="00D5313A">
                          <w:rPr>
                            <w:rFonts w:hint="eastAsia"/>
                            <w:sz w:val="24"/>
                          </w:rPr>
                          <w:t>&gt;</w:t>
                        </w:r>
                        <w:r w:rsidRPr="00D5313A">
                          <w:rPr>
                            <w:rFonts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631862524"/>
                    <w:lock w:val="sdtLocked"/>
                    <w:comboBox>
                      <w:listItem w:displayText="√" w:value="√"/>
                    </w:comboBox>
                  </w:sdtPr>
                  <w:sdtEndPr/>
                  <w:sdtContent>
                    <w:tc>
                      <w:tcPr>
                        <w:tcW w:w="1559" w:type="pct"/>
                      </w:tcPr>
                      <w:p w14:paraId="1F24F5DD" w14:textId="046CF9A1" w:rsidR="00D5313A" w:rsidRDefault="00D5313A" w:rsidP="00D047BD">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9871463"/>
              <w:lock w:val="sdtLocked"/>
              <w:placeholder>
                <w:docPart w:val="D7EF9D54EC3E4461B516F6E82B40C31E"/>
              </w:placeholder>
            </w:sdtPr>
            <w:sdtEndPr>
              <w:rPr>
                <w:rFonts w:asciiTheme="minorEastAsia" w:hAnsiTheme="minorEastAsia"/>
                <w:szCs w:val="24"/>
              </w:rPr>
            </w:sdtEndPr>
            <w:sdtContent>
              <w:tr w:rsidR="00D5313A" w14:paraId="35A56DCB" w14:textId="77777777" w:rsidTr="00D047BD">
                <w:sdt>
                  <w:sdtPr>
                    <w:rPr>
                      <w:sz w:val="24"/>
                    </w:rPr>
                    <w:alias w:val="审议听取的议案和报告_议案和报告的序号"/>
                    <w:tag w:val="_GBC_84546a6090c442c0ac1c3f3ae71734f5"/>
                    <w:id w:val="-273876391"/>
                    <w:lock w:val="sdtLocked"/>
                    <w:text/>
                  </w:sdtPr>
                  <w:sdtEndPr/>
                  <w:sdtContent>
                    <w:tc>
                      <w:tcPr>
                        <w:tcW w:w="557" w:type="pct"/>
                      </w:tcPr>
                      <w:p w14:paraId="4F52E4AB" w14:textId="2C2998F9" w:rsidR="00D5313A" w:rsidRDefault="00D5313A" w:rsidP="00D047BD">
                        <w:pPr>
                          <w:spacing w:line="360" w:lineRule="auto"/>
                          <w:rPr>
                            <w:sz w:val="24"/>
                          </w:rPr>
                        </w:pPr>
                        <w:r>
                          <w:rPr>
                            <w:sz w:val="24"/>
                          </w:rPr>
                          <w:t>3</w:t>
                        </w:r>
                      </w:p>
                    </w:tc>
                  </w:sdtContent>
                </w:sdt>
                <w:sdt>
                  <w:sdtPr>
                    <w:rPr>
                      <w:sz w:val="24"/>
                    </w:rPr>
                    <w:alias w:val="审议听取的议案和报告_议案和报告名称"/>
                    <w:tag w:val="_GBC_2d47efd670c5406fafca7da025f5f537"/>
                    <w:id w:val="1274443001"/>
                    <w:lock w:val="sdtLocked"/>
                    <w:text/>
                  </w:sdtPr>
                  <w:sdtEndPr/>
                  <w:sdtContent>
                    <w:tc>
                      <w:tcPr>
                        <w:tcW w:w="2879" w:type="pct"/>
                      </w:tcPr>
                      <w:p w14:paraId="3A1B5707" w14:textId="216A7EA8" w:rsidR="00D5313A" w:rsidRDefault="00D5313A" w:rsidP="00D047BD">
                        <w:pPr>
                          <w:spacing w:line="360" w:lineRule="auto"/>
                          <w:rPr>
                            <w:sz w:val="24"/>
                          </w:rPr>
                        </w:pPr>
                        <w:r w:rsidRPr="00D5313A">
                          <w:rPr>
                            <w:rFonts w:hint="eastAsia"/>
                            <w:sz w:val="24"/>
                          </w:rPr>
                          <w:t>《关于提请股东大会授权董事会办理公司</w:t>
                        </w:r>
                        <w:r w:rsidRPr="00D5313A">
                          <w:rPr>
                            <w:rFonts w:hint="eastAsia"/>
                            <w:sz w:val="24"/>
                          </w:rPr>
                          <w:t>2021</w:t>
                        </w:r>
                        <w:r w:rsidRPr="00D5313A">
                          <w:rPr>
                            <w:rFonts w:hint="eastAsia"/>
                            <w:sz w:val="24"/>
                          </w:rPr>
                          <w:t>年</w:t>
                        </w:r>
                        <w:r w:rsidR="00E43612">
                          <w:rPr>
                            <w:rFonts w:hint="eastAsia"/>
                            <w:sz w:val="24"/>
                          </w:rPr>
                          <w:t>限制性股票</w:t>
                        </w:r>
                        <w:r w:rsidRPr="00D5313A">
                          <w:rPr>
                            <w:rFonts w:hint="eastAsia"/>
                            <w:sz w:val="24"/>
                          </w:rPr>
                          <w:t>激励计划有关事项的议案》</w:t>
                        </w:r>
                      </w:p>
                    </w:tc>
                  </w:sdtContent>
                </w:sdt>
                <w:sdt>
                  <w:sdtPr>
                    <w:rPr>
                      <w:rFonts w:asciiTheme="minorEastAsia" w:hAnsiTheme="minorEastAsia"/>
                      <w:sz w:val="24"/>
                      <w:szCs w:val="24"/>
                    </w:rPr>
                    <w:alias w:val="审议议案_投票对象是否是A股股东"/>
                    <w:tag w:val="_GBC_cb20e7b207234f878d35369b3210f6ca"/>
                    <w:id w:val="-1975119720"/>
                    <w:lock w:val="sdtLocked"/>
                    <w:comboBox>
                      <w:listItem w:displayText="√" w:value="√"/>
                    </w:comboBox>
                  </w:sdtPr>
                  <w:sdtEndPr/>
                  <w:sdtContent>
                    <w:tc>
                      <w:tcPr>
                        <w:tcW w:w="1559" w:type="pct"/>
                      </w:tcPr>
                      <w:p w14:paraId="45E67864" w14:textId="23F2ACC5" w:rsidR="00D5313A" w:rsidRDefault="00D5313A" w:rsidP="00D047BD">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45698302"/>
              <w:lock w:val="sdtLocked"/>
              <w:placeholder>
                <w:docPart w:val="D7EF9D54EC3E4461B516F6E82B40C31E"/>
              </w:placeholder>
            </w:sdtPr>
            <w:sdtEndPr>
              <w:rPr>
                <w:rFonts w:asciiTheme="minorEastAsia" w:hAnsiTheme="minorEastAsia"/>
                <w:szCs w:val="24"/>
              </w:rPr>
            </w:sdtEndPr>
            <w:sdtContent>
              <w:tr w:rsidR="00D5313A" w14:paraId="3D725809" w14:textId="77777777" w:rsidTr="00D047BD">
                <w:sdt>
                  <w:sdtPr>
                    <w:rPr>
                      <w:sz w:val="24"/>
                    </w:rPr>
                    <w:alias w:val="审议听取的议案和报告_议案和报告的序号"/>
                    <w:tag w:val="_GBC_84546a6090c442c0ac1c3f3ae71734f5"/>
                    <w:id w:val="-1737165783"/>
                    <w:lock w:val="sdtLocked"/>
                    <w:text/>
                  </w:sdtPr>
                  <w:sdtEndPr/>
                  <w:sdtContent>
                    <w:tc>
                      <w:tcPr>
                        <w:tcW w:w="557" w:type="pct"/>
                      </w:tcPr>
                      <w:p w14:paraId="2671D9F1" w14:textId="35B66459" w:rsidR="00D5313A" w:rsidRDefault="00D5313A" w:rsidP="00D047BD">
                        <w:pPr>
                          <w:spacing w:line="360" w:lineRule="auto"/>
                          <w:rPr>
                            <w:sz w:val="24"/>
                          </w:rPr>
                        </w:pPr>
                        <w:r>
                          <w:rPr>
                            <w:sz w:val="24"/>
                          </w:rPr>
                          <w:t>4</w:t>
                        </w:r>
                      </w:p>
                    </w:tc>
                  </w:sdtContent>
                </w:sdt>
                <w:sdt>
                  <w:sdtPr>
                    <w:rPr>
                      <w:sz w:val="24"/>
                    </w:rPr>
                    <w:alias w:val="审议听取的议案和报告_议案和报告名称"/>
                    <w:tag w:val="_GBC_2d47efd670c5406fafca7da025f5f537"/>
                    <w:id w:val="1203676986"/>
                    <w:lock w:val="sdtLocked"/>
                    <w:text/>
                  </w:sdtPr>
                  <w:sdtEndPr/>
                  <w:sdtContent>
                    <w:tc>
                      <w:tcPr>
                        <w:tcW w:w="2879" w:type="pct"/>
                      </w:tcPr>
                      <w:p w14:paraId="78C2BA2E" w14:textId="6E860C19" w:rsidR="00D5313A" w:rsidRDefault="00D5313A" w:rsidP="00D047BD">
                        <w:pPr>
                          <w:spacing w:line="360" w:lineRule="auto"/>
                          <w:rPr>
                            <w:sz w:val="24"/>
                          </w:rPr>
                        </w:pPr>
                        <w:r w:rsidRPr="00D5313A">
                          <w:rPr>
                            <w:rFonts w:hint="eastAsia"/>
                            <w:sz w:val="24"/>
                          </w:rPr>
                          <w:t>《关于预计公司</w:t>
                        </w:r>
                        <w:r w:rsidRPr="00D5313A">
                          <w:rPr>
                            <w:rFonts w:hint="eastAsia"/>
                            <w:sz w:val="24"/>
                          </w:rPr>
                          <w:t>2021</w:t>
                        </w:r>
                        <w:r w:rsidRPr="00D5313A">
                          <w:rPr>
                            <w:rFonts w:hint="eastAsia"/>
                            <w:sz w:val="24"/>
                          </w:rPr>
                          <w:t>年日常性关联交易额度的议案》</w:t>
                        </w:r>
                      </w:p>
                    </w:tc>
                  </w:sdtContent>
                </w:sdt>
                <w:sdt>
                  <w:sdtPr>
                    <w:rPr>
                      <w:rFonts w:asciiTheme="minorEastAsia" w:hAnsiTheme="minorEastAsia"/>
                      <w:sz w:val="24"/>
                      <w:szCs w:val="24"/>
                    </w:rPr>
                    <w:alias w:val="审议议案_投票对象是否是A股股东"/>
                    <w:tag w:val="_GBC_cb20e7b207234f878d35369b3210f6ca"/>
                    <w:id w:val="-1207868982"/>
                    <w:lock w:val="sdtLocked"/>
                    <w:comboBox>
                      <w:listItem w:displayText="√" w:value="√"/>
                    </w:comboBox>
                  </w:sdtPr>
                  <w:sdtEndPr/>
                  <w:sdtContent>
                    <w:tc>
                      <w:tcPr>
                        <w:tcW w:w="1559" w:type="pct"/>
                      </w:tcPr>
                      <w:p w14:paraId="616D696D" w14:textId="747737A1" w:rsidR="00D5313A" w:rsidRDefault="00D5313A" w:rsidP="00D047BD">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680421624"/>
              <w:lock w:val="sdtLocked"/>
              <w:placeholder>
                <w:docPart w:val="D7EF9D54EC3E4461B516F6E82B40C31E"/>
              </w:placeholder>
            </w:sdtPr>
            <w:sdtEndPr>
              <w:rPr>
                <w:rFonts w:asciiTheme="minorEastAsia" w:hAnsiTheme="minorEastAsia"/>
                <w:szCs w:val="24"/>
              </w:rPr>
            </w:sdtEndPr>
            <w:sdtContent>
              <w:tr w:rsidR="00D5313A" w:rsidRPr="00D5313A" w14:paraId="4ECCAFD9" w14:textId="77777777" w:rsidTr="00D047BD">
                <w:sdt>
                  <w:sdtPr>
                    <w:rPr>
                      <w:sz w:val="24"/>
                    </w:rPr>
                    <w:alias w:val="审议听取的议案和报告_议案和报告的序号"/>
                    <w:tag w:val="_GBC_84546a6090c442c0ac1c3f3ae71734f5"/>
                    <w:id w:val="-1616049247"/>
                    <w:lock w:val="sdtLocked"/>
                    <w:text/>
                  </w:sdtPr>
                  <w:sdtEndPr/>
                  <w:sdtContent>
                    <w:tc>
                      <w:tcPr>
                        <w:tcW w:w="557" w:type="pct"/>
                      </w:tcPr>
                      <w:p w14:paraId="66A81826" w14:textId="1B71B6B9" w:rsidR="00D5313A" w:rsidRDefault="00D5313A" w:rsidP="00D047BD">
                        <w:pPr>
                          <w:spacing w:line="360" w:lineRule="auto"/>
                          <w:rPr>
                            <w:sz w:val="24"/>
                          </w:rPr>
                        </w:pPr>
                        <w:r>
                          <w:rPr>
                            <w:sz w:val="24"/>
                          </w:rPr>
                          <w:t>5</w:t>
                        </w:r>
                      </w:p>
                    </w:tc>
                  </w:sdtContent>
                </w:sdt>
                <w:sdt>
                  <w:sdtPr>
                    <w:rPr>
                      <w:sz w:val="24"/>
                    </w:rPr>
                    <w:alias w:val="审议听取的议案和报告_议案和报告名称"/>
                    <w:tag w:val="_GBC_2d47efd670c5406fafca7da025f5f537"/>
                    <w:id w:val="1626656159"/>
                    <w:lock w:val="sdtLocked"/>
                    <w:text/>
                  </w:sdtPr>
                  <w:sdtEndPr/>
                  <w:sdtContent>
                    <w:tc>
                      <w:tcPr>
                        <w:tcW w:w="2879" w:type="pct"/>
                      </w:tcPr>
                      <w:p w14:paraId="59B36390" w14:textId="2F454896" w:rsidR="00D5313A" w:rsidRDefault="00D5313A" w:rsidP="00D047BD">
                        <w:pPr>
                          <w:spacing w:line="360" w:lineRule="auto"/>
                          <w:rPr>
                            <w:sz w:val="24"/>
                          </w:rPr>
                        </w:pPr>
                        <w:r w:rsidRPr="00D5313A">
                          <w:rPr>
                            <w:rFonts w:hint="eastAsia"/>
                            <w:sz w:val="24"/>
                          </w:rPr>
                          <w:t>《关于购买董监高责任保险的议案》</w:t>
                        </w:r>
                      </w:p>
                    </w:tc>
                  </w:sdtContent>
                </w:sdt>
                <w:sdt>
                  <w:sdtPr>
                    <w:rPr>
                      <w:rFonts w:asciiTheme="minorEastAsia" w:hAnsiTheme="minorEastAsia"/>
                      <w:sz w:val="24"/>
                      <w:szCs w:val="24"/>
                    </w:rPr>
                    <w:alias w:val="审议议案_投票对象是否是A股股东"/>
                    <w:tag w:val="_GBC_cb20e7b207234f878d35369b3210f6ca"/>
                    <w:id w:val="-1419787184"/>
                    <w:lock w:val="sdtLocked"/>
                    <w:comboBox>
                      <w:listItem w:displayText="√" w:value="√"/>
                    </w:comboBox>
                  </w:sdtPr>
                  <w:sdtEndPr/>
                  <w:sdtContent>
                    <w:tc>
                      <w:tcPr>
                        <w:tcW w:w="1559" w:type="pct"/>
                      </w:tcPr>
                      <w:p w14:paraId="51FF6B85" w14:textId="77777777" w:rsidR="00D5313A" w:rsidRDefault="00D5313A" w:rsidP="00D047BD">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14:paraId="51F0DE33" w14:textId="77777777" w:rsidR="006C7D3E" w:rsidRPr="00D5313A" w:rsidRDefault="00B73906" w:rsidP="00D5313A"/>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208919CE" w14:textId="77777777" w:rsidR="006C7D3E" w:rsidRDefault="00220918">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p w14:paraId="5CB52E18" w14:textId="5127294F" w:rsidR="006C7D3E" w:rsidRDefault="00B73906" w:rsidP="00D5313A">
          <w:pPr>
            <w:pStyle w:val="a6"/>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D5313A" w:rsidRPr="00D5313A">
                <w:rPr>
                  <w:rFonts w:hint="eastAsia"/>
                  <w:sz w:val="24"/>
                  <w:szCs w:val="24"/>
                </w:rPr>
                <w:t>上述议案经第二届董事会第二十</w:t>
              </w:r>
              <w:r w:rsidR="00D5313A">
                <w:rPr>
                  <w:rFonts w:hint="eastAsia"/>
                  <w:sz w:val="24"/>
                  <w:szCs w:val="24"/>
                </w:rPr>
                <w:t>五</w:t>
              </w:r>
              <w:r w:rsidR="00D5313A" w:rsidRPr="00D5313A">
                <w:rPr>
                  <w:rFonts w:hint="eastAsia"/>
                  <w:sz w:val="24"/>
                  <w:szCs w:val="24"/>
                </w:rPr>
                <w:t>次会议和第二届监事会第十</w:t>
              </w:r>
              <w:r w:rsidR="00D5313A">
                <w:rPr>
                  <w:rFonts w:hint="eastAsia"/>
                  <w:sz w:val="24"/>
                  <w:szCs w:val="24"/>
                </w:rPr>
                <w:t>八</w:t>
              </w:r>
              <w:r w:rsidR="00D5313A" w:rsidRPr="00D5313A">
                <w:rPr>
                  <w:rFonts w:hint="eastAsia"/>
                  <w:sz w:val="24"/>
                  <w:szCs w:val="24"/>
                </w:rPr>
                <w:t>次会议审议通过，详见公司同日在上海证券交易所网站（</w:t>
              </w:r>
              <w:r w:rsidR="00D5313A" w:rsidRPr="00D5313A">
                <w:rPr>
                  <w:rFonts w:hint="eastAsia"/>
                  <w:sz w:val="24"/>
                  <w:szCs w:val="24"/>
                </w:rPr>
                <w:t>www.sse.com.cn</w:t>
              </w:r>
              <w:r w:rsidR="00D5313A" w:rsidRPr="00D5313A">
                <w:rPr>
                  <w:rFonts w:hint="eastAsia"/>
                  <w:sz w:val="24"/>
                  <w:szCs w:val="24"/>
                </w:rPr>
                <w:t>）披露的相关公告。</w:t>
              </w:r>
            </w:sdtContent>
          </w:sdt>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ascii="Times New Roman" w:hAnsi="Times New Roman" w:cs="Times New Roman" w:hint="default"/>
          <w:sz w:val="21"/>
          <w:szCs w:val="22"/>
        </w:rPr>
      </w:sdtEndPr>
      <w:sdtContent>
        <w:p w14:paraId="2DB634D9" w14:textId="5436519F" w:rsidR="006C7D3E" w:rsidRPr="00F0242C" w:rsidRDefault="00220918">
          <w:pPr>
            <w:pStyle w:val="a6"/>
            <w:numPr>
              <w:ilvl w:val="0"/>
              <w:numId w:val="14"/>
            </w:numPr>
            <w:spacing w:line="360" w:lineRule="auto"/>
            <w:ind w:left="0" w:firstLineChars="0" w:firstLine="0"/>
            <w:rPr>
              <w:rFonts w:ascii="Times New Roman" w:hAnsi="Times New Roman" w:cs="Times New Roman"/>
              <w:sz w:val="24"/>
              <w:szCs w:val="24"/>
            </w:rPr>
          </w:pPr>
          <w:r w:rsidRPr="00F0242C">
            <w:rPr>
              <w:rFonts w:ascii="Times New Roman" w:hAnsi="Times New Roman" w:cs="Times New Roman"/>
              <w:sz w:val="24"/>
              <w:szCs w:val="24"/>
            </w:rPr>
            <w:t>特别决议议案：</w:t>
          </w:r>
          <w:sdt>
            <w:sdtPr>
              <w:rPr>
                <w:rFonts w:ascii="Times New Roman" w:hAnsi="Times New Roman" w:cs="Times New Roman"/>
                <w:sz w:val="24"/>
                <w:szCs w:val="24"/>
              </w:rPr>
              <w:alias w:val="特别决议议案序号"/>
              <w:tag w:val="_GBC_486df0031dd14ba39134e11c36b3f8e9"/>
              <w:id w:val="7111293"/>
              <w:lock w:val="sdtLocked"/>
              <w:placeholder>
                <w:docPart w:val="GBC22222222222222222222222222222"/>
              </w:placeholder>
            </w:sdtPr>
            <w:sdtEndPr/>
            <w:sdtContent>
              <w:r w:rsidR="00D5313A" w:rsidRPr="00F0242C">
                <w:rPr>
                  <w:rFonts w:ascii="Times New Roman" w:hAnsi="Times New Roman" w:cs="Times New Roman"/>
                  <w:sz w:val="24"/>
                  <w:szCs w:val="24"/>
                </w:rPr>
                <w:t>议案</w:t>
              </w:r>
              <w:r w:rsidR="0040285E" w:rsidRPr="00F0242C">
                <w:rPr>
                  <w:rFonts w:ascii="Times New Roman" w:hAnsi="Times New Roman" w:cs="Times New Roman"/>
                  <w:sz w:val="24"/>
                  <w:szCs w:val="24"/>
                </w:rPr>
                <w:t>1</w:t>
              </w:r>
              <w:r w:rsidR="0040285E" w:rsidRPr="00F0242C">
                <w:rPr>
                  <w:rFonts w:ascii="Times New Roman" w:hAnsi="Times New Roman" w:cs="Times New Roman"/>
                  <w:sz w:val="24"/>
                  <w:szCs w:val="24"/>
                </w:rPr>
                <w:t>、</w:t>
              </w:r>
              <w:r w:rsidR="0040285E" w:rsidRPr="00F0242C">
                <w:rPr>
                  <w:rFonts w:ascii="Times New Roman" w:hAnsi="Times New Roman" w:cs="Times New Roman"/>
                  <w:sz w:val="24"/>
                  <w:szCs w:val="24"/>
                </w:rPr>
                <w:t>2</w:t>
              </w:r>
              <w:r w:rsidR="0040285E" w:rsidRPr="00F0242C">
                <w:rPr>
                  <w:rFonts w:ascii="Times New Roman" w:hAnsi="Times New Roman" w:cs="Times New Roman"/>
                  <w:sz w:val="24"/>
                  <w:szCs w:val="24"/>
                </w:rPr>
                <w:t>、</w:t>
              </w:r>
              <w:r w:rsidR="0040285E" w:rsidRPr="00F0242C">
                <w:rPr>
                  <w:rFonts w:ascii="Times New Roman" w:hAnsi="Times New Roman" w:cs="Times New Roman"/>
                  <w:sz w:val="24"/>
                  <w:szCs w:val="24"/>
                </w:rPr>
                <w:t>3</w:t>
              </w:r>
            </w:sdtContent>
          </w:sdt>
        </w:p>
      </w:sdtContent>
    </w:sdt>
    <w:sdt>
      <w:sdtPr>
        <w:rPr>
          <w:rFonts w:ascii="Times New Roman" w:hAnsi="Times New Roman" w:cs="Times New Roman"/>
          <w:sz w:val="24"/>
          <w:szCs w:val="24"/>
        </w:rPr>
        <w:alias w:val="模块:对中小投资者单独计票的议案"/>
        <w:tag w:val="_GBC_2257057904b84686b7f5509ab33078b1"/>
        <w:id w:val="2629941"/>
        <w:lock w:val="sdtLocked"/>
        <w:placeholder>
          <w:docPart w:val="GBC22222222222222222222222222222"/>
        </w:placeholder>
      </w:sdtPr>
      <w:sdtEndPr>
        <w:rPr>
          <w:sz w:val="21"/>
          <w:szCs w:val="22"/>
        </w:rPr>
      </w:sdtEndPr>
      <w:sdtContent>
        <w:p w14:paraId="492C1FA6" w14:textId="7BA97AB6" w:rsidR="006C7D3E" w:rsidRPr="00F0242C" w:rsidRDefault="00220918" w:rsidP="00D5313A">
          <w:pPr>
            <w:pStyle w:val="a6"/>
            <w:numPr>
              <w:ilvl w:val="0"/>
              <w:numId w:val="14"/>
            </w:numPr>
            <w:spacing w:line="360" w:lineRule="auto"/>
            <w:ind w:left="0" w:firstLineChars="0" w:firstLine="0"/>
            <w:rPr>
              <w:rFonts w:ascii="Times New Roman" w:hAnsi="Times New Roman" w:cs="Times New Roman"/>
              <w:sz w:val="24"/>
              <w:szCs w:val="24"/>
            </w:rPr>
          </w:pPr>
          <w:r w:rsidRPr="00F0242C">
            <w:rPr>
              <w:rFonts w:ascii="Times New Roman" w:hAnsi="Times New Roman" w:cs="Times New Roman"/>
              <w:sz w:val="24"/>
              <w:szCs w:val="24"/>
            </w:rPr>
            <w:t>对中小投资者单独计票的议案：</w:t>
          </w:r>
          <w:sdt>
            <w:sdtPr>
              <w:rPr>
                <w:rFonts w:ascii="Times New Roman" w:hAnsi="Times New Roman" w:cs="Times New Roman"/>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40285E" w:rsidRPr="00F0242C">
                <w:rPr>
                  <w:rFonts w:ascii="Times New Roman" w:hAnsi="Times New Roman" w:cs="Times New Roman"/>
                  <w:sz w:val="24"/>
                  <w:szCs w:val="24"/>
                </w:rPr>
                <w:t>议案</w:t>
              </w:r>
              <w:r w:rsidR="0040285E" w:rsidRPr="00F0242C">
                <w:rPr>
                  <w:rFonts w:ascii="Times New Roman" w:hAnsi="Times New Roman" w:cs="Times New Roman"/>
                  <w:sz w:val="24"/>
                  <w:szCs w:val="24"/>
                </w:rPr>
                <w:t>1</w:t>
              </w:r>
              <w:r w:rsidR="0040285E" w:rsidRPr="00F0242C">
                <w:rPr>
                  <w:rFonts w:ascii="Times New Roman" w:hAnsi="Times New Roman" w:cs="Times New Roman"/>
                  <w:sz w:val="24"/>
                  <w:szCs w:val="24"/>
                </w:rPr>
                <w:t>、</w:t>
              </w:r>
              <w:r w:rsidR="0040285E" w:rsidRPr="00F0242C">
                <w:rPr>
                  <w:rFonts w:ascii="Times New Roman" w:hAnsi="Times New Roman" w:cs="Times New Roman"/>
                  <w:sz w:val="24"/>
                  <w:szCs w:val="24"/>
                </w:rPr>
                <w:t>2</w:t>
              </w:r>
              <w:r w:rsidR="0040285E" w:rsidRPr="00F0242C">
                <w:rPr>
                  <w:rFonts w:ascii="Times New Roman" w:hAnsi="Times New Roman" w:cs="Times New Roman"/>
                  <w:sz w:val="24"/>
                  <w:szCs w:val="24"/>
                </w:rPr>
                <w:t>、</w:t>
              </w:r>
              <w:r w:rsidR="0040285E" w:rsidRPr="00F0242C">
                <w:rPr>
                  <w:rFonts w:ascii="Times New Roman" w:hAnsi="Times New Roman" w:cs="Times New Roman"/>
                  <w:sz w:val="24"/>
                  <w:szCs w:val="24"/>
                </w:rPr>
                <w:t>3</w:t>
              </w:r>
              <w:r w:rsidR="0040285E" w:rsidRPr="00F0242C">
                <w:rPr>
                  <w:rFonts w:ascii="Times New Roman" w:hAnsi="Times New Roman" w:cs="Times New Roman"/>
                  <w:sz w:val="24"/>
                  <w:szCs w:val="24"/>
                </w:rPr>
                <w:t>、</w:t>
              </w:r>
              <w:r w:rsidR="0040285E" w:rsidRPr="00F0242C">
                <w:rPr>
                  <w:rFonts w:ascii="Times New Roman" w:hAnsi="Times New Roman" w:cs="Times New Roman"/>
                  <w:sz w:val="24"/>
                  <w:szCs w:val="24"/>
                </w:rPr>
                <w:t>4</w:t>
              </w:r>
              <w:r w:rsidR="00F0242C">
                <w:rPr>
                  <w:rFonts w:ascii="Times New Roman" w:hAnsi="Times New Roman" w:cs="Times New Roman" w:hint="eastAsia"/>
                  <w:sz w:val="24"/>
                  <w:szCs w:val="24"/>
                </w:rPr>
                <w:t>、</w:t>
              </w:r>
              <w:r w:rsidR="0040285E" w:rsidRPr="00F0242C">
                <w:rPr>
                  <w:rFonts w:ascii="Times New Roman" w:hAnsi="Times New Roman" w:cs="Times New Roman"/>
                  <w:sz w:val="24"/>
                  <w:szCs w:val="24"/>
                </w:rPr>
                <w:t>5</w:t>
              </w:r>
            </w:sdtContent>
          </w:sdt>
        </w:p>
      </w:sdtContent>
    </w:sdt>
    <w:sdt>
      <w:sdtPr>
        <w:rPr>
          <w:rFonts w:ascii="Times New Roman" w:hAnsi="Times New Roman" w:cs="Times New Roman"/>
          <w:sz w:val="24"/>
          <w:szCs w:val="24"/>
        </w:rPr>
        <w:alias w:val="模块:涉及关联股东回避表决的事项"/>
        <w:tag w:val="_GBC_34b330412c18483dba530e46f5e92189"/>
        <w:id w:val="2629942"/>
        <w:lock w:val="sdtLocked"/>
        <w:placeholder>
          <w:docPart w:val="GBC22222222222222222222222222222"/>
        </w:placeholder>
      </w:sdtPr>
      <w:sdtEndPr>
        <w:rPr>
          <w:rFonts w:asciiTheme="minorHAnsi" w:hAnsiTheme="minorHAnsi" w:cstheme="minorBidi"/>
        </w:rPr>
      </w:sdtEndPr>
      <w:sdtContent>
        <w:p w14:paraId="3CC6ECF6" w14:textId="3BDD6E64" w:rsidR="006C7D3E" w:rsidRPr="00F0242C" w:rsidRDefault="00220918">
          <w:pPr>
            <w:pStyle w:val="a6"/>
            <w:numPr>
              <w:ilvl w:val="0"/>
              <w:numId w:val="14"/>
            </w:numPr>
            <w:spacing w:line="360" w:lineRule="auto"/>
            <w:ind w:left="0" w:firstLineChars="0" w:firstLine="0"/>
            <w:rPr>
              <w:rFonts w:ascii="Times New Roman" w:hAnsi="Times New Roman" w:cs="Times New Roman"/>
              <w:sz w:val="24"/>
              <w:szCs w:val="24"/>
            </w:rPr>
          </w:pPr>
          <w:r w:rsidRPr="00F0242C">
            <w:rPr>
              <w:rFonts w:ascii="Times New Roman" w:hAnsi="Times New Roman" w:cs="Times New Roman"/>
              <w:sz w:val="24"/>
              <w:szCs w:val="24"/>
            </w:rPr>
            <w:t>涉及关联股东回避表决的议案：</w:t>
          </w:r>
          <w:sdt>
            <w:sdtPr>
              <w:rPr>
                <w:rFonts w:ascii="Times New Roman" w:hAnsi="Times New Roman" w:cs="Times New Roman"/>
                <w:sz w:val="24"/>
                <w:szCs w:val="24"/>
              </w:rPr>
              <w:alias w:val="涉及关联股东回避表决的议案"/>
              <w:tag w:val="_GBC_6e6821095eb3415d90b9845c7b3783bb"/>
              <w:id w:val="2629919"/>
              <w:lock w:val="sdtLocked"/>
              <w:placeholder>
                <w:docPart w:val="GBC22222222222222222222222222222"/>
              </w:placeholder>
            </w:sdtPr>
            <w:sdtEndPr/>
            <w:sdtContent>
              <w:r w:rsidR="00734A5D" w:rsidRPr="00F0242C">
                <w:rPr>
                  <w:rFonts w:ascii="Times New Roman" w:hAnsi="Times New Roman" w:cs="Times New Roman"/>
                  <w:sz w:val="24"/>
                  <w:szCs w:val="24"/>
                </w:rPr>
                <w:t>1</w:t>
              </w:r>
              <w:r w:rsidR="00734A5D" w:rsidRPr="00F0242C">
                <w:rPr>
                  <w:rFonts w:ascii="Times New Roman" w:hAnsi="Times New Roman" w:cs="Times New Roman"/>
                  <w:sz w:val="24"/>
                  <w:szCs w:val="24"/>
                </w:rPr>
                <w:t>、</w:t>
              </w:r>
              <w:r w:rsidR="00734A5D" w:rsidRPr="00F0242C">
                <w:rPr>
                  <w:rFonts w:ascii="Times New Roman" w:hAnsi="Times New Roman" w:cs="Times New Roman"/>
                  <w:sz w:val="24"/>
                  <w:szCs w:val="24"/>
                </w:rPr>
                <w:t>2</w:t>
              </w:r>
              <w:r w:rsidR="00734A5D" w:rsidRPr="00F0242C">
                <w:rPr>
                  <w:rFonts w:ascii="Times New Roman" w:hAnsi="Times New Roman" w:cs="Times New Roman"/>
                  <w:sz w:val="24"/>
                  <w:szCs w:val="24"/>
                </w:rPr>
                <w:t>、</w:t>
              </w:r>
              <w:r w:rsidR="00734A5D" w:rsidRPr="00F0242C">
                <w:rPr>
                  <w:rFonts w:ascii="Times New Roman" w:hAnsi="Times New Roman" w:cs="Times New Roman"/>
                  <w:sz w:val="24"/>
                  <w:szCs w:val="24"/>
                </w:rPr>
                <w:t>3</w:t>
              </w:r>
              <w:r w:rsidR="00734A5D" w:rsidRPr="00F0242C">
                <w:rPr>
                  <w:rFonts w:ascii="Times New Roman" w:hAnsi="Times New Roman" w:cs="Times New Roman"/>
                  <w:sz w:val="24"/>
                  <w:szCs w:val="24"/>
                </w:rPr>
                <w:t>、</w:t>
              </w:r>
              <w:r w:rsidR="00734A5D" w:rsidRPr="00F0242C">
                <w:rPr>
                  <w:rFonts w:ascii="Times New Roman" w:hAnsi="Times New Roman" w:cs="Times New Roman"/>
                  <w:sz w:val="24"/>
                  <w:szCs w:val="24"/>
                </w:rPr>
                <w:t>4</w:t>
              </w:r>
            </w:sdtContent>
          </w:sdt>
        </w:p>
        <w:p w14:paraId="0327478C" w14:textId="20DA2136" w:rsidR="006C7D3E" w:rsidRDefault="00220918" w:rsidP="00BD0A3E">
          <w:pPr>
            <w:pStyle w:val="a6"/>
            <w:spacing w:line="360" w:lineRule="auto"/>
            <w:ind w:firstLineChars="0" w:firstLine="0"/>
            <w:rPr>
              <w:sz w:val="24"/>
              <w:szCs w:val="24"/>
            </w:rPr>
          </w:pPr>
          <w:r w:rsidRPr="00F0242C">
            <w:rPr>
              <w:rFonts w:ascii="Times New Roman" w:hAnsi="Times New Roman" w:cs="Times New Roman"/>
              <w:sz w:val="24"/>
              <w:szCs w:val="24"/>
            </w:rPr>
            <w:t>应回避表决的关联股东名称：</w:t>
          </w:r>
          <w:sdt>
            <w:sdtPr>
              <w:rPr>
                <w:rFonts w:ascii="Times New Roman" w:hAnsi="Times New Roman" w:cs="Times New Roman"/>
                <w:sz w:val="24"/>
                <w:szCs w:val="24"/>
              </w:rPr>
              <w:alias w:val="应回避表决的关联股东名称"/>
              <w:tag w:val="_GBC_616e0928dacd4775a044adba065f3998"/>
              <w:id w:val="14424370"/>
              <w:lock w:val="sdtLocked"/>
              <w:placeholder>
                <w:docPart w:val="GBC22222222222222222222222222222"/>
              </w:placeholder>
            </w:sdtPr>
            <w:sdtEndPr>
              <w:rPr>
                <w:rFonts w:asciiTheme="minorHAnsi" w:hAnsiTheme="minorHAnsi" w:cstheme="minorBidi" w:hint="eastAsia"/>
              </w:rPr>
            </w:sdtEndPr>
            <w:sdtContent>
              <w:r w:rsidR="00745D8A" w:rsidRPr="00F0242C">
                <w:rPr>
                  <w:rFonts w:ascii="Times New Roman" w:hAnsi="Times New Roman" w:cs="Times New Roman"/>
                  <w:sz w:val="24"/>
                  <w:szCs w:val="24"/>
                </w:rPr>
                <w:t>议案</w:t>
              </w:r>
              <w:r w:rsidR="00745D8A" w:rsidRPr="00F0242C">
                <w:rPr>
                  <w:rFonts w:ascii="Times New Roman" w:hAnsi="Times New Roman" w:cs="Times New Roman"/>
                  <w:sz w:val="24"/>
                  <w:szCs w:val="24"/>
                </w:rPr>
                <w:t>1-3</w:t>
              </w:r>
              <w:r w:rsidR="00745D8A" w:rsidRPr="00F0242C">
                <w:rPr>
                  <w:rFonts w:ascii="Times New Roman" w:hAnsi="Times New Roman" w:cs="Times New Roman"/>
                  <w:sz w:val="24"/>
                  <w:szCs w:val="24"/>
                </w:rPr>
                <w:t>：</w:t>
              </w:r>
              <w:r w:rsidR="0076405C" w:rsidRPr="00F0242C">
                <w:rPr>
                  <w:rFonts w:ascii="Times New Roman" w:hAnsi="Times New Roman" w:cs="Times New Roman"/>
                  <w:sz w:val="24"/>
                  <w:szCs w:val="24"/>
                </w:rPr>
                <w:t>深圳市基思瑞投资发展有限公司、深圳市方之</w:t>
              </w:r>
              <w:proofErr w:type="gramStart"/>
              <w:r w:rsidR="0076405C" w:rsidRPr="00F0242C">
                <w:rPr>
                  <w:rFonts w:ascii="Times New Roman" w:hAnsi="Times New Roman" w:cs="Times New Roman"/>
                  <w:sz w:val="24"/>
                  <w:szCs w:val="24"/>
                </w:rPr>
                <w:t>星投资</w:t>
              </w:r>
              <w:proofErr w:type="gramEnd"/>
              <w:r w:rsidR="0076405C" w:rsidRPr="00F0242C">
                <w:rPr>
                  <w:rFonts w:ascii="Times New Roman" w:hAnsi="Times New Roman" w:cs="Times New Roman"/>
                  <w:sz w:val="24"/>
                  <w:szCs w:val="24"/>
                </w:rPr>
                <w:t>有限公司、深圳市方之</w:t>
              </w:r>
              <w:proofErr w:type="gramStart"/>
              <w:r w:rsidR="0076405C" w:rsidRPr="00F0242C">
                <w:rPr>
                  <w:rFonts w:ascii="Times New Roman" w:hAnsi="Times New Roman" w:cs="Times New Roman"/>
                  <w:sz w:val="24"/>
                  <w:szCs w:val="24"/>
                </w:rPr>
                <w:t>星投资</w:t>
              </w:r>
              <w:proofErr w:type="gramEnd"/>
              <w:r w:rsidR="0076405C" w:rsidRPr="00F0242C">
                <w:rPr>
                  <w:rFonts w:ascii="Times New Roman" w:hAnsi="Times New Roman" w:cs="Times New Roman"/>
                  <w:sz w:val="24"/>
                  <w:szCs w:val="24"/>
                </w:rPr>
                <w:t>合伙企业（有限合伙）、王</w:t>
              </w:r>
              <w:proofErr w:type="gramStart"/>
              <w:r w:rsidR="0076405C" w:rsidRPr="00F0242C">
                <w:rPr>
                  <w:rFonts w:ascii="Times New Roman" w:hAnsi="Times New Roman" w:cs="Times New Roman"/>
                  <w:sz w:val="24"/>
                  <w:szCs w:val="24"/>
                </w:rPr>
                <w:t>慷</w:t>
              </w:r>
              <w:proofErr w:type="gramEnd"/>
              <w:r w:rsidR="0076405C" w:rsidRPr="00F0242C">
                <w:rPr>
                  <w:rFonts w:ascii="Times New Roman" w:hAnsi="Times New Roman" w:cs="Times New Roman"/>
                  <w:sz w:val="24"/>
                  <w:szCs w:val="24"/>
                </w:rPr>
                <w:t>、张楷文</w:t>
              </w:r>
              <w:r w:rsidR="00745D8A" w:rsidRPr="00F0242C">
                <w:rPr>
                  <w:rFonts w:ascii="Times New Roman" w:hAnsi="Times New Roman" w:cs="Times New Roman"/>
                  <w:sz w:val="24"/>
                  <w:szCs w:val="24"/>
                </w:rPr>
                <w:t>；议案</w:t>
              </w:r>
              <w:r w:rsidR="00745D8A" w:rsidRPr="00F0242C">
                <w:rPr>
                  <w:rFonts w:ascii="Times New Roman" w:hAnsi="Times New Roman" w:cs="Times New Roman"/>
                  <w:sz w:val="24"/>
                  <w:szCs w:val="24"/>
                </w:rPr>
                <w:t>4</w:t>
              </w:r>
              <w:r w:rsidR="00745D8A" w:rsidRPr="00F0242C">
                <w:rPr>
                  <w:rFonts w:ascii="Times New Roman" w:hAnsi="Times New Roman" w:cs="Times New Roman"/>
                  <w:sz w:val="24"/>
                  <w:szCs w:val="24"/>
                </w:rPr>
                <w:t>：深圳市万物成长股权投资合伙企业</w:t>
              </w:r>
              <w:r w:rsidR="00745D8A" w:rsidRPr="00745D8A">
                <w:rPr>
                  <w:rFonts w:hint="eastAsia"/>
                  <w:sz w:val="24"/>
                  <w:szCs w:val="24"/>
                </w:rPr>
                <w:t>（有限合伙）</w:t>
              </w:r>
              <w:r w:rsidR="00745D8A">
                <w:rPr>
                  <w:rFonts w:hint="eastAsia"/>
                  <w:sz w:val="24"/>
                  <w:szCs w:val="24"/>
                </w:rPr>
                <w:t>。</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14F06987" w14:textId="06C4D958" w:rsidR="006C7D3E" w:rsidRDefault="00220918">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76405C">
                <w:rPr>
                  <w:rFonts w:hint="eastAsia"/>
                  <w:sz w:val="24"/>
                  <w:szCs w:val="24"/>
                </w:rPr>
                <w:t>无</w:t>
              </w:r>
            </w:sdtContent>
          </w:sdt>
        </w:p>
        <w:p w14:paraId="660D2534" w14:textId="77777777" w:rsidR="006C7D3E" w:rsidRDefault="00B73906">
          <w:pPr>
            <w:spacing w:line="360" w:lineRule="auto"/>
            <w:rPr>
              <w:sz w:val="24"/>
              <w:szCs w:val="24"/>
            </w:rPr>
          </w:pPr>
        </w:p>
      </w:sdtContent>
    </w:sdt>
    <w:p w14:paraId="21591F79" w14:textId="77777777" w:rsidR="006C7D3E" w:rsidRDefault="00220918">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rPr>
          <w:rFonts w:asciiTheme="minorEastAsia" w:hAnsiTheme="minorEastAsia" w:cstheme="majorBidi"/>
          <w:bCs/>
          <w:kern w:val="0"/>
          <w:sz w:val="24"/>
          <w:szCs w:val="24"/>
        </w:rPr>
      </w:sdtEndPr>
      <w:sdtContent>
        <w:p w14:paraId="2718717C" w14:textId="201FAB86" w:rsidR="006C7D3E" w:rsidRDefault="00220918" w:rsidP="002D044A">
          <w:pPr>
            <w:pStyle w:val="2"/>
            <w:numPr>
              <w:ilvl w:val="0"/>
              <w:numId w:val="17"/>
            </w:numPr>
            <w:spacing w:before="120" w:after="120"/>
            <w:ind w:left="0" w:firstLine="0"/>
          </w:pPr>
          <w:r>
            <w:rPr>
              <w:rFonts w:hint="eastAsia"/>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2C5D8735" w14:textId="560A3C99" w:rsidR="006C7D3E" w:rsidRDefault="00220918" w:rsidP="002D044A">
          <w:pPr>
            <w:pStyle w:val="2"/>
            <w:numPr>
              <w:ilvl w:val="0"/>
              <w:numId w:val="17"/>
            </w:numPr>
            <w:spacing w:before="120" w:after="120"/>
            <w:ind w:left="0" w:firstLine="0"/>
          </w:pPr>
          <w:r>
            <w:rPr>
              <w:rFonts w:hint="eastAsia"/>
            </w:rPr>
            <w:t>同一表决权通过现场、本所网络投票平台或其他方式重复进行表决的，以第一次投票结果为准。</w:t>
          </w:r>
        </w:p>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hint="default"/>
        </w:rPr>
      </w:sdtEndPr>
      <w:sdtContent>
        <w:p w14:paraId="1B18CB02" w14:textId="77777777" w:rsidR="006C7D3E" w:rsidRDefault="00220918">
          <w:pPr>
            <w:pStyle w:val="2"/>
            <w:numPr>
              <w:ilvl w:val="0"/>
              <w:numId w:val="17"/>
            </w:numPr>
            <w:spacing w:before="120" w:after="120"/>
            <w:ind w:left="0" w:firstLine="0"/>
            <w:rPr>
              <w:b/>
            </w:rPr>
          </w:pPr>
          <w:r>
            <w:rPr>
              <w:rFonts w:hint="eastAsia"/>
            </w:rPr>
            <w:t>股东对所有议案均表决完毕才能提交。</w:t>
          </w:r>
        </w:p>
        <w:p w14:paraId="2130BB88" w14:textId="77777777" w:rsidR="006C7D3E" w:rsidRDefault="00B73906"/>
      </w:sdtContent>
    </w:sdt>
    <w:p w14:paraId="659725E6" w14:textId="77777777" w:rsidR="006C7D3E" w:rsidRDefault="00220918">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14:paraId="7295CC0F" w14:textId="77777777" w:rsidR="006C7D3E" w:rsidRDefault="00220918">
          <w:pPr>
            <w:pStyle w:val="2"/>
            <w:numPr>
              <w:ilvl w:val="0"/>
              <w:numId w:val="33"/>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w:t>
          </w:r>
          <w:r>
            <w:rPr>
              <w:rFonts w:hint="eastAsia"/>
            </w:rPr>
            <w:lastRenderedPageBreak/>
            <w:t>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6C7D3E" w14:paraId="1F866968" w14:textId="77777777" w:rsidTr="00075E08">
            <w:trPr>
              <w:jc w:val="center"/>
            </w:trPr>
            <w:tc>
              <w:tcPr>
                <w:tcW w:w="1355" w:type="pct"/>
              </w:tcPr>
              <w:p w14:paraId="77C23DAD" w14:textId="77777777" w:rsidR="006C7D3E" w:rsidRDefault="00220918">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14:paraId="71C51B24" w14:textId="77777777" w:rsidR="006C7D3E" w:rsidRDefault="00220918">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14:paraId="31AF39AD" w14:textId="77777777" w:rsidR="006C7D3E" w:rsidRDefault="00220918">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14:paraId="2A447698" w14:textId="77777777" w:rsidR="006C7D3E" w:rsidRDefault="00220918">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6C7D3E" w14:paraId="45618A3A" w14:textId="77777777" w:rsidTr="00075E08">
            <w:trPr>
              <w:jc w:val="center"/>
            </w:trPr>
            <w:tc>
              <w:tcPr>
                <w:tcW w:w="1355" w:type="pct"/>
              </w:tcPr>
              <w:p w14:paraId="02867980" w14:textId="77777777" w:rsidR="006C7D3E" w:rsidRDefault="00220918">
                <w:pPr>
                  <w:widowControl/>
                  <w:spacing w:line="360" w:lineRule="auto"/>
                  <w:jc w:val="center"/>
                  <w:rPr>
                    <w:rFonts w:ascii="宋体" w:hAnsi="宋体" w:cs="宋体"/>
                    <w:kern w:val="0"/>
                    <w:sz w:val="24"/>
                    <w:szCs w:val="24"/>
                  </w:rPr>
                </w:pPr>
                <w:r>
                  <w:rPr>
                    <w:rFonts w:ascii="宋体" w:hAnsi="宋体" w:cs="宋体" w:hint="eastAsia"/>
                    <w:kern w:val="0"/>
                    <w:sz w:val="24"/>
                    <w:szCs w:val="24"/>
                  </w:rPr>
                  <w:t>A股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7BEFD83F" w14:textId="77777777" w:rsidR="006C7D3E" w:rsidRDefault="00220918">
                    <w:pPr>
                      <w:widowControl/>
                      <w:spacing w:line="360" w:lineRule="auto"/>
                      <w:jc w:val="center"/>
                      <w:rPr>
                        <w:rFonts w:ascii="宋体" w:hAnsi="宋体" w:cs="宋体"/>
                        <w:kern w:val="0"/>
                        <w:sz w:val="24"/>
                        <w:szCs w:val="24"/>
                      </w:rPr>
                    </w:pPr>
                    <w:r>
                      <w:rPr>
                        <w:rFonts w:ascii="宋体" w:hAnsi="宋体" w:cs="宋体"/>
                        <w:kern w:val="0"/>
                        <w:sz w:val="24"/>
                        <w:szCs w:val="24"/>
                      </w:rPr>
                      <w:t>688159</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3B47E44C" w14:textId="77777777" w:rsidR="006C7D3E" w:rsidRDefault="00220918">
                    <w:pPr>
                      <w:widowControl/>
                      <w:spacing w:line="360" w:lineRule="auto"/>
                      <w:jc w:val="center"/>
                      <w:rPr>
                        <w:rFonts w:ascii="宋体" w:hAnsi="宋体" w:cs="宋体"/>
                        <w:kern w:val="0"/>
                        <w:sz w:val="24"/>
                        <w:szCs w:val="24"/>
                      </w:rPr>
                    </w:pPr>
                    <w:r>
                      <w:rPr>
                        <w:rFonts w:ascii="宋体" w:hAnsi="宋体" w:cs="宋体"/>
                        <w:kern w:val="0"/>
                        <w:sz w:val="24"/>
                        <w:szCs w:val="24"/>
                      </w:rPr>
                      <w:t>有方科技</w:t>
                    </w:r>
                  </w:p>
                </w:tc>
              </w:sdtContent>
            </w:sdt>
            <w:sdt>
              <w:sdtPr>
                <w:rPr>
                  <w:rFonts w:ascii="宋体" w:hAnsi="宋体" w:cs="宋体"/>
                  <w:kern w:val="0"/>
                  <w:sz w:val="24"/>
                </w:rPr>
                <w:alias w:val="股东大会股权登记日"/>
                <w:tag w:val="_GBC_f0eaa874d3d64f50930b258038f18bef"/>
                <w:id w:val="5103906"/>
                <w:lock w:val="sdtLocked"/>
                <w:date w:fullDate="2021-04-06T00:00:00Z">
                  <w:dateFormat w:val="yyyy/M/d"/>
                  <w:lid w:val="zh-CN"/>
                  <w:storeMappedDataAs w:val="dateTime"/>
                  <w:calendar w:val="gregorian"/>
                </w:date>
              </w:sdtPr>
              <w:sdtEndPr/>
              <w:sdtContent>
                <w:tc>
                  <w:tcPr>
                    <w:tcW w:w="1527" w:type="pct"/>
                  </w:tcPr>
                  <w:p w14:paraId="500E084E" w14:textId="3FA386A9" w:rsidR="006C7D3E" w:rsidRDefault="00F36857">
                    <w:pPr>
                      <w:widowControl/>
                      <w:spacing w:line="360" w:lineRule="auto"/>
                      <w:jc w:val="center"/>
                      <w:rPr>
                        <w:rFonts w:ascii="宋体" w:hAnsi="宋体" w:cs="宋体"/>
                        <w:kern w:val="0"/>
                        <w:sz w:val="24"/>
                      </w:rPr>
                    </w:pPr>
                    <w:r>
                      <w:rPr>
                        <w:rFonts w:ascii="宋体" w:hAnsi="宋体" w:cs="宋体" w:hint="eastAsia"/>
                        <w:kern w:val="0"/>
                        <w:sz w:val="24"/>
                      </w:rPr>
                      <w:t>2021/4/6</w:t>
                    </w:r>
                  </w:p>
                </w:tc>
              </w:sdtContent>
            </w:sdt>
          </w:tr>
        </w:tbl>
        <w:p w14:paraId="4A00B081" w14:textId="77777777" w:rsidR="006C7D3E" w:rsidRDefault="00B73906"/>
      </w:sdtContent>
    </w:sdt>
    <w:p w14:paraId="1780321D" w14:textId="77777777" w:rsidR="006C7D3E" w:rsidRDefault="00220918">
      <w:pPr>
        <w:pStyle w:val="2"/>
        <w:numPr>
          <w:ilvl w:val="0"/>
          <w:numId w:val="33"/>
        </w:numPr>
        <w:spacing w:before="120" w:after="120"/>
        <w:ind w:left="0" w:firstLine="0"/>
        <w:rPr>
          <w:b/>
        </w:rPr>
      </w:pPr>
      <w:r>
        <w:rPr>
          <w:rFonts w:hint="eastAsia"/>
        </w:rPr>
        <w:t>公司董事、监事和高级管理人员。</w:t>
      </w:r>
    </w:p>
    <w:p w14:paraId="2C0F2F92" w14:textId="77777777" w:rsidR="006C7D3E" w:rsidRDefault="00220918">
      <w:pPr>
        <w:pStyle w:val="2"/>
        <w:numPr>
          <w:ilvl w:val="0"/>
          <w:numId w:val="33"/>
        </w:numPr>
        <w:spacing w:before="120" w:after="120"/>
        <w:ind w:left="0" w:firstLine="0"/>
        <w:rPr>
          <w:b/>
        </w:rPr>
      </w:pPr>
      <w:r>
        <w:rPr>
          <w:rFonts w:hint="eastAsia"/>
        </w:rPr>
        <w:t>公司聘请的律师。</w:t>
      </w:r>
    </w:p>
    <w:p w14:paraId="783B99A1" w14:textId="4BE3EF38" w:rsidR="006C7D3E" w:rsidRDefault="00220918" w:rsidP="002D044A">
      <w:pPr>
        <w:pStyle w:val="2"/>
        <w:numPr>
          <w:ilvl w:val="0"/>
          <w:numId w:val="33"/>
        </w:numPr>
        <w:spacing w:before="120" w:after="120"/>
        <w:ind w:left="0" w:firstLine="0"/>
      </w:pPr>
      <w:r>
        <w:rPr>
          <w:rFonts w:hint="eastAsia"/>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2181B039" w14:textId="77777777" w:rsidR="006C7D3E" w:rsidRDefault="00220918">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69A112A4" w14:textId="6715F44F" w:rsidR="002D044A" w:rsidRPr="002D044A" w:rsidRDefault="002D044A" w:rsidP="002D044A">
              <w:pPr>
                <w:spacing w:line="360" w:lineRule="auto"/>
                <w:rPr>
                  <w:rFonts w:asciiTheme="minorEastAsia" w:hAnsiTheme="minorEastAsia"/>
                  <w:sz w:val="24"/>
                  <w:szCs w:val="24"/>
                </w:rPr>
              </w:pPr>
              <w:r>
                <w:rPr>
                  <w:rFonts w:asciiTheme="minorEastAsia" w:hAnsiTheme="minorEastAsia" w:hint="eastAsia"/>
                  <w:sz w:val="24"/>
                  <w:szCs w:val="24"/>
                </w:rPr>
                <w:t>疫情期间，</w:t>
              </w:r>
              <w:r w:rsidRPr="002D044A">
                <w:rPr>
                  <w:rFonts w:asciiTheme="minorEastAsia" w:hAnsiTheme="minorEastAsia" w:hint="eastAsia"/>
                  <w:sz w:val="24"/>
                  <w:szCs w:val="24"/>
                </w:rPr>
                <w:t>公司呼吁广大投资者通过网络投票的方式行使股东权利。</w:t>
              </w:r>
            </w:p>
            <w:p w14:paraId="63550102" w14:textId="4C539138" w:rsidR="002D044A" w:rsidRPr="002D044A" w:rsidRDefault="002D044A" w:rsidP="002D044A">
              <w:pPr>
                <w:spacing w:line="360" w:lineRule="auto"/>
                <w:rPr>
                  <w:rFonts w:asciiTheme="minorEastAsia" w:hAnsiTheme="minorEastAsia"/>
                  <w:sz w:val="24"/>
                  <w:szCs w:val="24"/>
                </w:rPr>
              </w:pPr>
              <w:r w:rsidRPr="002D044A">
                <w:rPr>
                  <w:rFonts w:asciiTheme="minorEastAsia" w:hAnsiTheme="minorEastAsia" w:hint="eastAsia"/>
                  <w:sz w:val="24"/>
                  <w:szCs w:val="24"/>
                </w:rPr>
                <w:t>1、登记时间：2021年</w:t>
              </w:r>
              <w:r>
                <w:rPr>
                  <w:rFonts w:asciiTheme="minorEastAsia" w:hAnsiTheme="minorEastAsia" w:hint="eastAsia"/>
                  <w:sz w:val="24"/>
                  <w:szCs w:val="24"/>
                </w:rPr>
                <w:t>4</w:t>
              </w:r>
              <w:r w:rsidRPr="002D044A">
                <w:rPr>
                  <w:rFonts w:asciiTheme="minorEastAsia" w:hAnsiTheme="minorEastAsia" w:hint="eastAsia"/>
                  <w:sz w:val="24"/>
                  <w:szCs w:val="24"/>
                </w:rPr>
                <w:t>月</w:t>
              </w:r>
              <w:r w:rsidR="00F36857">
                <w:rPr>
                  <w:rFonts w:asciiTheme="minorEastAsia" w:hAnsiTheme="minorEastAsia"/>
                  <w:sz w:val="24"/>
                  <w:szCs w:val="24"/>
                </w:rPr>
                <w:t>7</w:t>
              </w:r>
              <w:r w:rsidRPr="002D044A">
                <w:rPr>
                  <w:rFonts w:asciiTheme="minorEastAsia" w:hAnsiTheme="minorEastAsia" w:hint="eastAsia"/>
                  <w:sz w:val="24"/>
                  <w:szCs w:val="24"/>
                </w:rPr>
                <w:t>日上午9:30-11:30；下午14:00-16:00。</w:t>
              </w:r>
            </w:p>
            <w:p w14:paraId="4F1484FD" w14:textId="77777777" w:rsidR="002D044A" w:rsidRPr="002D044A" w:rsidRDefault="002D044A" w:rsidP="002D044A">
              <w:pPr>
                <w:spacing w:line="360" w:lineRule="auto"/>
                <w:rPr>
                  <w:rFonts w:asciiTheme="minorEastAsia" w:hAnsiTheme="minorEastAsia"/>
                  <w:sz w:val="24"/>
                  <w:szCs w:val="24"/>
                </w:rPr>
              </w:pPr>
              <w:r w:rsidRPr="002D044A">
                <w:rPr>
                  <w:rFonts w:asciiTheme="minorEastAsia" w:hAnsiTheme="minorEastAsia" w:hint="eastAsia"/>
                  <w:sz w:val="24"/>
                  <w:szCs w:val="24"/>
                </w:rPr>
                <w:t>2、登记地点：深圳市</w:t>
              </w:r>
              <w:proofErr w:type="gramStart"/>
              <w:r w:rsidRPr="002D044A">
                <w:rPr>
                  <w:rFonts w:asciiTheme="minorEastAsia" w:hAnsiTheme="minorEastAsia" w:hint="eastAsia"/>
                  <w:sz w:val="24"/>
                  <w:szCs w:val="24"/>
                </w:rPr>
                <w:t>龙华区大浪街道华荣路联</w:t>
              </w:r>
              <w:proofErr w:type="gramEnd"/>
              <w:r w:rsidRPr="002D044A">
                <w:rPr>
                  <w:rFonts w:asciiTheme="minorEastAsia" w:hAnsiTheme="minorEastAsia" w:hint="eastAsia"/>
                  <w:sz w:val="24"/>
                  <w:szCs w:val="24"/>
                </w:rPr>
                <w:t>建工业园2栋4楼</w:t>
              </w:r>
            </w:p>
            <w:p w14:paraId="613EC0E4" w14:textId="77777777" w:rsidR="002D044A" w:rsidRPr="002D044A" w:rsidRDefault="002D044A" w:rsidP="002D044A">
              <w:pPr>
                <w:spacing w:line="360" w:lineRule="auto"/>
                <w:rPr>
                  <w:rFonts w:asciiTheme="minorEastAsia" w:hAnsiTheme="minorEastAsia"/>
                  <w:sz w:val="24"/>
                  <w:szCs w:val="24"/>
                </w:rPr>
              </w:pPr>
              <w:r w:rsidRPr="002D044A">
                <w:rPr>
                  <w:rFonts w:asciiTheme="minorEastAsia" w:hAnsiTheme="minorEastAsia" w:hint="eastAsia"/>
                  <w:sz w:val="24"/>
                  <w:szCs w:val="24"/>
                </w:rPr>
                <w:t>3、登记方式：拟出席本次会议的股东或股东代理人应持以下文件在上述时间、地点现场办理或通过信函、邮件的方式办理登记：</w:t>
              </w:r>
            </w:p>
            <w:p w14:paraId="3F7AC2A5" w14:textId="77777777" w:rsidR="002D044A" w:rsidRPr="002D044A" w:rsidRDefault="002D044A" w:rsidP="002D044A">
              <w:pPr>
                <w:spacing w:line="360" w:lineRule="auto"/>
                <w:rPr>
                  <w:rFonts w:asciiTheme="minorEastAsia" w:hAnsiTheme="minorEastAsia"/>
                  <w:sz w:val="24"/>
                  <w:szCs w:val="24"/>
                </w:rPr>
              </w:pPr>
              <w:r w:rsidRPr="002D044A">
                <w:rPr>
                  <w:rFonts w:asciiTheme="minorEastAsia" w:hAnsiTheme="minorEastAsia" w:hint="eastAsia"/>
                  <w:sz w:val="24"/>
                  <w:szCs w:val="24"/>
                </w:rPr>
                <w:t xml:space="preserve">（1）法人股东应由法定代表人或其委托的代理人出席会议。由法定代表人出席会议的，应持营业执照复印件（加盖公司公章）、本人身份证和法人股东账户卡至公司办理登记；由法定代表人委托代理人出席会议的，代理人应持营业执照复印件（加盖公章）、本人身份证、法定代表人依法出具的授权委托书和法人股东账户卡至公司办理登记； </w:t>
              </w:r>
            </w:p>
            <w:p w14:paraId="638A0948" w14:textId="77777777" w:rsidR="002D044A" w:rsidRPr="002D044A" w:rsidRDefault="002D044A" w:rsidP="002D044A">
              <w:pPr>
                <w:spacing w:line="360" w:lineRule="auto"/>
                <w:rPr>
                  <w:rFonts w:asciiTheme="minorEastAsia" w:hAnsiTheme="minorEastAsia"/>
                  <w:sz w:val="24"/>
                  <w:szCs w:val="24"/>
                </w:rPr>
              </w:pPr>
              <w:r w:rsidRPr="002D044A">
                <w:rPr>
                  <w:rFonts w:asciiTheme="minorEastAsia" w:hAnsiTheme="minorEastAsia" w:hint="eastAsia"/>
                  <w:sz w:val="24"/>
                  <w:szCs w:val="24"/>
                </w:rPr>
                <w:t>（2）自然人股东亲自出席会议的，应持本人身份证和股东账户卡至公司办理登记；委托代理人出席会议的，代理人应持本人身份证、授权委托书和股东账户卡至公司办理登记。</w:t>
              </w:r>
            </w:p>
            <w:p w14:paraId="07524291" w14:textId="6AEAD63D" w:rsidR="006C7D3E" w:rsidRDefault="002D044A">
              <w:pPr>
                <w:spacing w:line="360" w:lineRule="auto"/>
                <w:rPr>
                  <w:rFonts w:asciiTheme="minorEastAsia" w:hAnsiTheme="minorEastAsia"/>
                  <w:sz w:val="24"/>
                  <w:szCs w:val="24"/>
                </w:rPr>
              </w:pPr>
              <w:r w:rsidRPr="002D044A">
                <w:rPr>
                  <w:rFonts w:asciiTheme="minorEastAsia" w:hAnsiTheme="minorEastAsia" w:hint="eastAsia"/>
                  <w:sz w:val="24"/>
                  <w:szCs w:val="24"/>
                </w:rPr>
                <w:t>（3）股东可按以上要求以信函和邮件的方式进行登记，信函到达或邮件到达日应不迟于2021年</w:t>
              </w:r>
              <w:r>
                <w:rPr>
                  <w:rFonts w:asciiTheme="minorEastAsia" w:hAnsiTheme="minorEastAsia" w:hint="eastAsia"/>
                  <w:sz w:val="24"/>
                  <w:szCs w:val="24"/>
                </w:rPr>
                <w:t>4</w:t>
              </w:r>
              <w:r w:rsidRPr="002D044A">
                <w:rPr>
                  <w:rFonts w:asciiTheme="minorEastAsia" w:hAnsiTheme="minorEastAsia" w:hint="eastAsia"/>
                  <w:sz w:val="24"/>
                  <w:szCs w:val="24"/>
                </w:rPr>
                <w:t>月</w:t>
              </w:r>
              <w:r w:rsidR="00F36857">
                <w:rPr>
                  <w:rFonts w:asciiTheme="minorEastAsia" w:hAnsiTheme="minorEastAsia"/>
                  <w:sz w:val="24"/>
                  <w:szCs w:val="24"/>
                </w:rPr>
                <w:t>7</w:t>
              </w:r>
              <w:r w:rsidRPr="002D044A">
                <w:rPr>
                  <w:rFonts w:asciiTheme="minorEastAsia" w:hAnsiTheme="minorEastAsia" w:hint="eastAsia"/>
                  <w:sz w:val="24"/>
                  <w:szCs w:val="24"/>
                </w:rPr>
                <w:t>日17:30，信函、邮件中需注明股东联系人、联系电话及注明“股东大会”字样，并与公司电话确认后方视为成功。通过信函或邮件方式登记的股东请在参加现场会议时携带上述证件。</w:t>
              </w:r>
            </w:p>
          </w:sdtContent>
        </w:sdt>
        <w:p w14:paraId="79D06F91" w14:textId="77777777" w:rsidR="006C7D3E" w:rsidRDefault="00B73906">
          <w:pPr>
            <w:spacing w:line="360" w:lineRule="auto"/>
          </w:pPr>
        </w:p>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4C550509" w14:textId="77777777" w:rsidR="006C7D3E" w:rsidRDefault="00220918">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2D5627A8" w14:textId="77777777" w:rsidR="000E5435" w:rsidRPr="000E5435" w:rsidRDefault="000E5435" w:rsidP="000E5435">
              <w:pPr>
                <w:spacing w:line="360" w:lineRule="auto"/>
                <w:rPr>
                  <w:rFonts w:asciiTheme="minorEastAsia" w:hAnsiTheme="minorEastAsia"/>
                  <w:sz w:val="24"/>
                  <w:szCs w:val="24"/>
                </w:rPr>
              </w:pPr>
              <w:r w:rsidRPr="000E5435">
                <w:rPr>
                  <w:rFonts w:asciiTheme="minorEastAsia" w:hAnsiTheme="minorEastAsia" w:hint="eastAsia"/>
                  <w:sz w:val="24"/>
                  <w:szCs w:val="24"/>
                </w:rPr>
                <w:t xml:space="preserve">（一）出席会议的股东或代理人交通、食宿费自理。 </w:t>
              </w:r>
            </w:p>
            <w:p w14:paraId="5D3C31CB" w14:textId="77777777" w:rsidR="000E5435" w:rsidRPr="000E5435" w:rsidRDefault="000E5435" w:rsidP="000E5435">
              <w:pPr>
                <w:spacing w:line="360" w:lineRule="auto"/>
                <w:rPr>
                  <w:rFonts w:asciiTheme="minorEastAsia" w:hAnsiTheme="minorEastAsia"/>
                  <w:sz w:val="24"/>
                  <w:szCs w:val="24"/>
                </w:rPr>
              </w:pPr>
              <w:r w:rsidRPr="000E5435">
                <w:rPr>
                  <w:rFonts w:asciiTheme="minorEastAsia" w:hAnsiTheme="minorEastAsia" w:hint="eastAsia"/>
                  <w:sz w:val="24"/>
                  <w:szCs w:val="24"/>
                </w:rPr>
                <w:t xml:space="preserve">（二）参会股东请提前半小时到达会议现场办理签到。 </w:t>
              </w:r>
            </w:p>
            <w:p w14:paraId="694F29D0" w14:textId="77777777" w:rsidR="000E5435" w:rsidRPr="000E5435" w:rsidRDefault="000E5435" w:rsidP="000E5435">
              <w:pPr>
                <w:spacing w:line="360" w:lineRule="auto"/>
                <w:rPr>
                  <w:rFonts w:asciiTheme="minorEastAsia" w:hAnsiTheme="minorEastAsia"/>
                  <w:sz w:val="24"/>
                  <w:szCs w:val="24"/>
                </w:rPr>
              </w:pPr>
              <w:r w:rsidRPr="000E5435">
                <w:rPr>
                  <w:rFonts w:asciiTheme="minorEastAsia" w:hAnsiTheme="minorEastAsia" w:hint="eastAsia"/>
                  <w:sz w:val="24"/>
                  <w:szCs w:val="24"/>
                </w:rPr>
                <w:t xml:space="preserve">（三）会议联系方式 </w:t>
              </w:r>
            </w:p>
            <w:p w14:paraId="1D03EE13" w14:textId="77777777" w:rsidR="000E5435" w:rsidRPr="000E5435" w:rsidRDefault="000E5435" w:rsidP="000E5435">
              <w:pPr>
                <w:spacing w:line="360" w:lineRule="auto"/>
                <w:rPr>
                  <w:rFonts w:asciiTheme="minorEastAsia" w:hAnsiTheme="minorEastAsia"/>
                  <w:sz w:val="24"/>
                  <w:szCs w:val="24"/>
                </w:rPr>
              </w:pPr>
              <w:r w:rsidRPr="000E5435">
                <w:rPr>
                  <w:rFonts w:asciiTheme="minorEastAsia" w:hAnsiTheme="minorEastAsia" w:hint="eastAsia"/>
                  <w:sz w:val="24"/>
                  <w:szCs w:val="24"/>
                </w:rPr>
                <w:t>联系地址：深圳市</w:t>
              </w:r>
              <w:proofErr w:type="gramStart"/>
              <w:r w:rsidRPr="000E5435">
                <w:rPr>
                  <w:rFonts w:asciiTheme="minorEastAsia" w:hAnsiTheme="minorEastAsia" w:hint="eastAsia"/>
                  <w:sz w:val="24"/>
                  <w:szCs w:val="24"/>
                </w:rPr>
                <w:t>龙华区大浪街道华荣路联</w:t>
              </w:r>
              <w:proofErr w:type="gramEnd"/>
              <w:r w:rsidRPr="000E5435">
                <w:rPr>
                  <w:rFonts w:asciiTheme="minorEastAsia" w:hAnsiTheme="minorEastAsia" w:hint="eastAsia"/>
                  <w:sz w:val="24"/>
                  <w:szCs w:val="24"/>
                </w:rPr>
                <w:t>建工业园2栋4楼</w:t>
              </w:r>
            </w:p>
            <w:p w14:paraId="3AD11CC1" w14:textId="77777777" w:rsidR="000E5435" w:rsidRPr="000E5435" w:rsidRDefault="000E5435" w:rsidP="000E5435">
              <w:pPr>
                <w:spacing w:line="360" w:lineRule="auto"/>
                <w:rPr>
                  <w:rFonts w:asciiTheme="minorEastAsia" w:hAnsiTheme="minorEastAsia"/>
                  <w:sz w:val="24"/>
                  <w:szCs w:val="24"/>
                </w:rPr>
              </w:pPr>
              <w:r w:rsidRPr="000E5435">
                <w:rPr>
                  <w:rFonts w:asciiTheme="minorEastAsia" w:hAnsiTheme="minorEastAsia" w:hint="eastAsia"/>
                  <w:sz w:val="24"/>
                  <w:szCs w:val="24"/>
                </w:rPr>
                <w:t>联系邮编：518109</w:t>
              </w:r>
            </w:p>
            <w:p w14:paraId="0348E764" w14:textId="77777777" w:rsidR="000E5435" w:rsidRPr="000E5435" w:rsidRDefault="000E5435" w:rsidP="000E5435">
              <w:pPr>
                <w:spacing w:line="360" w:lineRule="auto"/>
                <w:rPr>
                  <w:rFonts w:asciiTheme="minorEastAsia" w:hAnsiTheme="minorEastAsia"/>
                  <w:sz w:val="24"/>
                  <w:szCs w:val="24"/>
                </w:rPr>
              </w:pPr>
              <w:r w:rsidRPr="000E5435">
                <w:rPr>
                  <w:rFonts w:asciiTheme="minorEastAsia" w:hAnsiTheme="minorEastAsia" w:hint="eastAsia"/>
                  <w:sz w:val="24"/>
                  <w:szCs w:val="24"/>
                </w:rPr>
                <w:t>联系电话：0755-33692165</w:t>
              </w:r>
            </w:p>
            <w:p w14:paraId="1EE1A18D" w14:textId="77777777" w:rsidR="000E5435" w:rsidRPr="000E5435" w:rsidRDefault="000E5435" w:rsidP="000E5435">
              <w:pPr>
                <w:spacing w:line="360" w:lineRule="auto"/>
                <w:rPr>
                  <w:rFonts w:asciiTheme="minorEastAsia" w:hAnsiTheme="minorEastAsia"/>
                  <w:sz w:val="24"/>
                  <w:szCs w:val="24"/>
                </w:rPr>
              </w:pPr>
              <w:r w:rsidRPr="000E5435">
                <w:rPr>
                  <w:rFonts w:asciiTheme="minorEastAsia" w:hAnsiTheme="minorEastAsia" w:hint="eastAsia"/>
                  <w:sz w:val="24"/>
                  <w:szCs w:val="24"/>
                </w:rPr>
                <w:t>电子邮件：nw@neoway.com</w:t>
              </w:r>
            </w:p>
            <w:p w14:paraId="74AF11BE" w14:textId="50FF56DF" w:rsidR="006C7D3E" w:rsidRDefault="000E5435" w:rsidP="000E5435">
              <w:pPr>
                <w:spacing w:line="360" w:lineRule="auto"/>
              </w:pPr>
              <w:r w:rsidRPr="000E5435">
                <w:rPr>
                  <w:rFonts w:asciiTheme="minorEastAsia" w:hAnsiTheme="minorEastAsia" w:hint="eastAsia"/>
                  <w:sz w:val="24"/>
                  <w:szCs w:val="24"/>
                </w:rPr>
                <w:t>联系人：</w:t>
              </w:r>
              <w:proofErr w:type="gramStart"/>
              <w:r w:rsidRPr="000E5435">
                <w:rPr>
                  <w:rFonts w:asciiTheme="minorEastAsia" w:hAnsiTheme="minorEastAsia" w:hint="eastAsia"/>
                  <w:sz w:val="24"/>
                  <w:szCs w:val="24"/>
                </w:rPr>
                <w:t>黄雷</w:t>
              </w:r>
              <w:proofErr w:type="gramEnd"/>
            </w:p>
          </w:sdtContent>
        </w:sdt>
      </w:sdtContent>
    </w:sdt>
    <w:p w14:paraId="7B48A04E" w14:textId="77777777" w:rsidR="006C7D3E" w:rsidRDefault="006C7D3E">
      <w:pPr>
        <w:spacing w:line="360" w:lineRule="auto"/>
      </w:pPr>
    </w:p>
    <w:p w14:paraId="2C3ABAF6" w14:textId="77777777" w:rsidR="006C7D3E" w:rsidRDefault="00220918">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14:paraId="64233520" w14:textId="77777777" w:rsidR="006C7D3E" w:rsidRDefault="006C7D3E">
      <w:pPr>
        <w:spacing w:line="360" w:lineRule="auto"/>
      </w:pPr>
    </w:p>
    <w:p w14:paraId="35B9EA96" w14:textId="77777777" w:rsidR="006C7D3E" w:rsidRDefault="00B73906">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220918">
            <w:rPr>
              <w:rFonts w:hint="eastAsia"/>
              <w:sz w:val="24"/>
              <w:szCs w:val="24"/>
            </w:rPr>
            <w:t>深圳市有方科技股份有限公司</w:t>
          </w:r>
        </w:sdtContent>
      </w:sdt>
      <w:r w:rsidR="00220918">
        <w:rPr>
          <w:rFonts w:hint="eastAsia"/>
          <w:sz w:val="24"/>
          <w:szCs w:val="24"/>
        </w:rPr>
        <w:t>董事会</w:t>
      </w:r>
      <w:r w:rsidR="00220918">
        <w:rPr>
          <w:rFonts w:hint="eastAsia"/>
          <w:sz w:val="24"/>
          <w:szCs w:val="24"/>
        </w:rPr>
        <w:t xml:space="preserve"> </w:t>
      </w:r>
    </w:p>
    <w:p w14:paraId="38694DCA" w14:textId="533F2CD4" w:rsidR="006C7D3E" w:rsidRDefault="00B73906">
      <w:pPr>
        <w:spacing w:line="360" w:lineRule="auto"/>
        <w:jc w:val="right"/>
        <w:rPr>
          <w:sz w:val="24"/>
          <w:szCs w:val="24"/>
        </w:rPr>
      </w:pPr>
      <w:sdt>
        <w:sdtPr>
          <w:rPr>
            <w:rFonts w:hint="eastAsia"/>
            <w:sz w:val="24"/>
            <w:szCs w:val="24"/>
          </w:rPr>
          <w:alias w:val="临时公告日期"/>
          <w:tag w:val="_GBC_bda7220b38eb45b28f7c6216cc4422ca"/>
          <w:id w:val="2142602"/>
          <w:lock w:val="sdtLocked"/>
          <w:placeholder>
            <w:docPart w:val="GBC22222222222222222222222222222"/>
          </w:placeholder>
          <w:date w:fullDate="2021-03-25T00:00:00Z">
            <w:dateFormat w:val="yyyy'年'M'月'd'日'"/>
            <w:lid w:val="zh-CN"/>
            <w:storeMappedDataAs w:val="dateTime"/>
            <w:calendar w:val="gregorian"/>
          </w:date>
        </w:sdtPr>
        <w:sdtEndPr/>
        <w:sdtContent>
          <w:r w:rsidR="00F36857">
            <w:rPr>
              <w:rFonts w:hint="eastAsia"/>
              <w:sz w:val="24"/>
              <w:szCs w:val="24"/>
            </w:rPr>
            <w:t>2021</w:t>
          </w:r>
          <w:r w:rsidR="00F36857">
            <w:rPr>
              <w:rFonts w:hint="eastAsia"/>
              <w:sz w:val="24"/>
              <w:szCs w:val="24"/>
            </w:rPr>
            <w:t>年</w:t>
          </w:r>
          <w:r w:rsidR="00F36857">
            <w:rPr>
              <w:rFonts w:hint="eastAsia"/>
              <w:sz w:val="24"/>
              <w:szCs w:val="24"/>
            </w:rPr>
            <w:t>3</w:t>
          </w:r>
          <w:r w:rsidR="00F36857">
            <w:rPr>
              <w:rFonts w:hint="eastAsia"/>
              <w:sz w:val="24"/>
              <w:szCs w:val="24"/>
            </w:rPr>
            <w:t>月</w:t>
          </w:r>
          <w:r w:rsidR="00F36857">
            <w:rPr>
              <w:rFonts w:hint="eastAsia"/>
              <w:sz w:val="24"/>
              <w:szCs w:val="24"/>
            </w:rPr>
            <w:t>25</w:t>
          </w:r>
          <w:r w:rsidR="00F36857">
            <w:rPr>
              <w:rFonts w:hint="eastAsia"/>
              <w:sz w:val="24"/>
              <w:szCs w:val="24"/>
            </w:rPr>
            <w:t>日</w:t>
          </w:r>
        </w:sdtContent>
      </w:sdt>
      <w:r w:rsidR="00220918">
        <w:rPr>
          <w:rFonts w:hint="eastAsia"/>
          <w:sz w:val="24"/>
          <w:szCs w:val="24"/>
        </w:rPr>
        <w:t xml:space="preserve"> </w:t>
      </w:r>
    </w:p>
    <w:p w14:paraId="3ADA1B4B" w14:textId="77777777" w:rsidR="006C7D3E" w:rsidRDefault="006C7D3E">
      <w:pPr>
        <w:adjustRightInd w:val="0"/>
        <w:snapToGrid w:val="0"/>
        <w:spacing w:line="360" w:lineRule="auto"/>
        <w:rPr>
          <w:rFonts w:ascii="宋体" w:eastAsia="宋体" w:hAnsi="宋体" w:cs="Times New Roman"/>
          <w:sz w:val="24"/>
        </w:rPr>
      </w:pPr>
    </w:p>
    <w:p w14:paraId="0B2CF4F1" w14:textId="391CC470" w:rsidR="000E5435" w:rsidRDefault="000E5435">
      <w:pPr>
        <w:widowControl/>
        <w:jc w:val="left"/>
        <w:rPr>
          <w:rFonts w:ascii="宋体" w:eastAsia="宋体" w:hAnsi="宋体" w:cs="Times New Roman"/>
          <w:sz w:val="24"/>
        </w:rPr>
      </w:pPr>
      <w:r>
        <w:rPr>
          <w:rFonts w:ascii="宋体" w:eastAsia="宋体" w:hAnsi="宋体" w:cs="Times New Roman"/>
          <w:sz w:val="24"/>
        </w:rPr>
        <w:br w:type="page"/>
      </w:r>
    </w:p>
    <w:p w14:paraId="1FA8C9DE" w14:textId="77777777" w:rsidR="006C7D3E" w:rsidRDefault="006C7D3E">
      <w:pPr>
        <w:spacing w:line="360" w:lineRule="auto"/>
        <w:ind w:right="-58"/>
        <w:jc w:val="left"/>
        <w:rPr>
          <w:rFonts w:asciiTheme="minorEastAsia" w:hAnsiTheme="minorEastAsia"/>
        </w:rPr>
      </w:pPr>
    </w:p>
    <w:p w14:paraId="56BD7C38" w14:textId="77777777" w:rsidR="006C7D3E" w:rsidRDefault="00220918">
      <w:pPr>
        <w:pStyle w:val="1"/>
        <w:keepNext w:val="0"/>
        <w:keepLines w:val="0"/>
        <w:spacing w:before="0" w:after="0"/>
        <w:rPr>
          <w:sz w:val="24"/>
          <w:szCs w:val="24"/>
        </w:rPr>
      </w:pPr>
      <w:r>
        <w:rPr>
          <w:rFonts w:hint="eastAsia"/>
          <w:sz w:val="24"/>
          <w:szCs w:val="24"/>
        </w:rPr>
        <w:t>附件</w:t>
      </w:r>
      <w:r>
        <w:rPr>
          <w:rFonts w:asciiTheme="minorEastAsia" w:hAnsiTheme="minorEastAsia" w:hint="eastAsia"/>
          <w:sz w:val="24"/>
          <w:szCs w:val="24"/>
        </w:rPr>
        <w:t>1：授权委托书</w:t>
      </w:r>
    </w:p>
    <w:p w14:paraId="3E5352CD" w14:textId="77777777" w:rsidR="006C7D3E" w:rsidRDefault="00220918">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1D9C4FE0" w14:textId="77777777" w:rsidR="006C7D3E" w:rsidRDefault="00B73906">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220918">
            <w:rPr>
              <w:rFonts w:asciiTheme="minorEastAsia" w:hAnsiTheme="minorEastAsia" w:hint="eastAsia"/>
              <w:sz w:val="24"/>
              <w:szCs w:val="24"/>
            </w:rPr>
            <w:t>深圳市有方科技股份有限公司</w:t>
          </w:r>
        </w:sdtContent>
      </w:sdt>
      <w:r w:rsidR="00220918">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10B11035" w14:textId="55954A57" w:rsidR="006C7D3E" w:rsidRPr="00C257D3" w:rsidRDefault="00220918" w:rsidP="00C257D3">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1-04-12T00:00:00Z">
                    <w:dateFormat w:val="yyyy'年'M'月'd'日'"/>
                    <w:lid w:val="zh-CN"/>
                    <w:storeMappedDataAs w:val="dateTime"/>
                    <w:calendar w:val="gregorian"/>
                  </w:date>
                </w:sdtPr>
                <w:sdtEndPr/>
                <w:sdtContent>
                  <w:r w:rsidR="00F36857">
                    <w:rPr>
                      <w:rFonts w:ascii="宋体" w:hAnsi="宋体" w:cs="宋体" w:hint="eastAsia"/>
                      <w:kern w:val="0"/>
                      <w:sz w:val="24"/>
                      <w:szCs w:val="24"/>
                    </w:rPr>
                    <w:t>2021年4月12日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A3125">
                <w:rPr>
                  <w:rFonts w:ascii="宋体" w:hAnsi="宋体" w:cs="宋体" w:hint="eastAsia"/>
                  <w:kern w:val="0"/>
                  <w:sz w:val="24"/>
                  <w:szCs w:val="24"/>
                </w:rPr>
                <w:t>2021</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9A3125">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14:paraId="73C76DD5" w14:textId="77777777" w:rsidR="006C7D3E" w:rsidRDefault="006C7D3E">
      <w:pPr>
        <w:widowControl/>
        <w:spacing w:line="360" w:lineRule="auto"/>
        <w:ind w:firstLine="720"/>
        <w:jc w:val="left"/>
        <w:rPr>
          <w:rFonts w:ascii="宋体" w:hAnsi="宋体" w:cs="宋体"/>
          <w:kern w:val="0"/>
          <w:sz w:val="24"/>
          <w:szCs w:val="24"/>
        </w:rPr>
      </w:pPr>
    </w:p>
    <w:p w14:paraId="44CD8781" w14:textId="77777777" w:rsidR="006C7D3E" w:rsidRDefault="00220918">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1BD434E9" w14:textId="77777777" w:rsidR="006C7D3E" w:rsidRDefault="00220918">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36FE8857" w14:textId="77777777" w:rsidR="006C7D3E" w:rsidRDefault="00220918">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5DC14633" w14:textId="77777777" w:rsidR="006C7D3E" w:rsidRDefault="006C7D3E">
      <w:pPr>
        <w:widowControl/>
        <w:spacing w:line="360" w:lineRule="auto"/>
        <w:rPr>
          <w:rFonts w:ascii="宋体" w:hAnsi="宋体" w:cs="宋体"/>
          <w:kern w:val="0"/>
          <w:sz w:val="24"/>
        </w:rPr>
      </w:pP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2"/>
            <w:gridCol w:w="4133"/>
            <w:gridCol w:w="1045"/>
            <w:gridCol w:w="1069"/>
            <w:gridCol w:w="1033"/>
          </w:tblGrid>
          <w:tr w:rsidR="00AE7AA7" w14:paraId="06EFD1B2" w14:textId="77777777" w:rsidTr="00AE7AA7">
            <w:tc>
              <w:tcPr>
                <w:tcW w:w="729" w:type="pct"/>
                <w:tcMar>
                  <w:top w:w="0" w:type="dxa"/>
                  <w:left w:w="108" w:type="dxa"/>
                  <w:bottom w:w="0" w:type="dxa"/>
                  <w:right w:w="108" w:type="dxa"/>
                </w:tcMar>
                <w:vAlign w:val="center"/>
              </w:tcPr>
              <w:p w14:paraId="040E841C" w14:textId="77777777" w:rsidR="00AE7AA7" w:rsidRDefault="00B73906" w:rsidP="009E0C81">
                <w:pPr>
                  <w:widowControl/>
                  <w:spacing w:line="360" w:lineRule="auto"/>
                  <w:jc w:val="center"/>
                  <w:rPr>
                    <w:rFonts w:ascii="宋体" w:hAnsi="宋体" w:cs="宋体"/>
                    <w:kern w:val="0"/>
                    <w:sz w:val="24"/>
                  </w:rPr>
                </w:pPr>
                <w:sdt>
                  <w:sdtPr>
                    <w:rPr>
                      <w:rFonts w:ascii="宋体" w:hAnsi="宋体" w:cs="宋体" w:hint="eastAsia"/>
                      <w:kern w:val="0"/>
                      <w:sz w:val="24"/>
                    </w:rPr>
                    <w:tag w:val="_PLD_880da3522f8c4d1aa22fdbdffd872374"/>
                    <w:id w:val="1365788635"/>
                    <w:lock w:val="sdtLocked"/>
                  </w:sdtPr>
                  <w:sdtEndPr/>
                  <w:sdtContent>
                    <w:r w:rsidR="00AE7AA7">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228377747"/>
                <w:lock w:val="sdtLocked"/>
              </w:sdtPr>
              <w:sdtEndPr/>
              <w:sdtContent>
                <w:tc>
                  <w:tcPr>
                    <w:tcW w:w="2425" w:type="pct"/>
                    <w:tcMar>
                      <w:top w:w="0" w:type="dxa"/>
                      <w:left w:w="108" w:type="dxa"/>
                      <w:bottom w:w="0" w:type="dxa"/>
                      <w:right w:w="108" w:type="dxa"/>
                    </w:tcMar>
                    <w:vAlign w:val="center"/>
                  </w:tcPr>
                  <w:p w14:paraId="3BEEE03E" w14:textId="77777777" w:rsidR="00AE7AA7" w:rsidRDefault="00AE7AA7" w:rsidP="009E0C81">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278692435"/>
                <w:lock w:val="sdtLocked"/>
              </w:sdtPr>
              <w:sdtEndPr/>
              <w:sdtContent>
                <w:tc>
                  <w:tcPr>
                    <w:tcW w:w="613" w:type="pct"/>
                    <w:tcMar>
                      <w:top w:w="0" w:type="dxa"/>
                      <w:left w:w="108" w:type="dxa"/>
                      <w:bottom w:w="0" w:type="dxa"/>
                      <w:right w:w="108" w:type="dxa"/>
                    </w:tcMar>
                    <w:vAlign w:val="center"/>
                  </w:tcPr>
                  <w:p w14:paraId="561D7B98" w14:textId="77777777" w:rsidR="00AE7AA7" w:rsidRDefault="00AE7AA7" w:rsidP="009E0C81">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32706848"/>
                <w:lock w:val="sdtLocked"/>
              </w:sdtPr>
              <w:sdtEndPr/>
              <w:sdtContent>
                <w:tc>
                  <w:tcPr>
                    <w:tcW w:w="627" w:type="pct"/>
                    <w:tcMar>
                      <w:top w:w="0" w:type="dxa"/>
                      <w:left w:w="108" w:type="dxa"/>
                      <w:bottom w:w="0" w:type="dxa"/>
                      <w:right w:w="108" w:type="dxa"/>
                    </w:tcMar>
                    <w:vAlign w:val="center"/>
                  </w:tcPr>
                  <w:p w14:paraId="441B6497" w14:textId="77777777" w:rsidR="00AE7AA7" w:rsidRDefault="00AE7AA7" w:rsidP="009E0C81">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042483518"/>
                <w:lock w:val="sdtLocked"/>
              </w:sdtPr>
              <w:sdtEndPr/>
              <w:sdtContent>
                <w:tc>
                  <w:tcPr>
                    <w:tcW w:w="606" w:type="pct"/>
                    <w:tcMar>
                      <w:top w:w="0" w:type="dxa"/>
                      <w:left w:w="108" w:type="dxa"/>
                      <w:bottom w:w="0" w:type="dxa"/>
                      <w:right w:w="108" w:type="dxa"/>
                    </w:tcMar>
                    <w:vAlign w:val="center"/>
                  </w:tcPr>
                  <w:p w14:paraId="69EEBDAF" w14:textId="77777777" w:rsidR="00AE7AA7" w:rsidRDefault="00AE7AA7" w:rsidP="009E0C81">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9763758"/>
              <w:lock w:val="sdtLocked"/>
              <w:placeholder>
                <w:docPart w:val="0D74310978EB4E2E8361F8AECB4B184F"/>
              </w:placeholder>
            </w:sdtPr>
            <w:sdtEndPr/>
            <w:sdtContent>
              <w:tr w:rsidR="00AE7AA7" w14:paraId="0869BA77" w14:textId="77777777" w:rsidTr="00AE7AA7">
                <w:sdt>
                  <w:sdtPr>
                    <w:rPr>
                      <w:rFonts w:ascii="宋体" w:hAnsi="宋体" w:cs="宋体" w:hint="eastAsia"/>
                      <w:kern w:val="0"/>
                      <w:sz w:val="24"/>
                    </w:rPr>
                    <w:alias w:val="审议听取的议案和报告_议案和报告的序号"/>
                    <w:tag w:val="_GBC_b89fd0950e824e62b61a7792ec56bda8"/>
                    <w:id w:val="-583540458"/>
                    <w:lock w:val="sdtLocked"/>
                  </w:sdtPr>
                  <w:sdtEndPr/>
                  <w:sdtContent>
                    <w:tc>
                      <w:tcPr>
                        <w:tcW w:w="729" w:type="pct"/>
                        <w:tcMar>
                          <w:top w:w="0" w:type="dxa"/>
                          <w:left w:w="108" w:type="dxa"/>
                          <w:bottom w:w="0" w:type="dxa"/>
                          <w:right w:w="108" w:type="dxa"/>
                        </w:tcMar>
                      </w:tcPr>
                      <w:p w14:paraId="394C5B74" w14:textId="77777777" w:rsidR="00AE7AA7" w:rsidRDefault="00AE7AA7" w:rsidP="00AE7AA7">
                        <w:pPr>
                          <w:widowControl/>
                          <w:spacing w:line="360" w:lineRule="auto"/>
                          <w:jc w:val="center"/>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666815360"/>
                    <w:lock w:val="sdtLocked"/>
                    <w:text/>
                  </w:sdtPr>
                  <w:sdtEndPr/>
                  <w:sdtContent>
                    <w:tc>
                      <w:tcPr>
                        <w:tcW w:w="2425" w:type="pct"/>
                        <w:tcMar>
                          <w:top w:w="0" w:type="dxa"/>
                          <w:left w:w="108" w:type="dxa"/>
                          <w:bottom w:w="0" w:type="dxa"/>
                          <w:right w:w="108" w:type="dxa"/>
                        </w:tcMar>
                      </w:tcPr>
                      <w:p w14:paraId="415D370D" w14:textId="69D8A82F" w:rsidR="00AE7AA7" w:rsidRDefault="00AE7AA7" w:rsidP="000B401B">
                        <w:pPr>
                          <w:widowControl/>
                          <w:spacing w:line="360" w:lineRule="auto"/>
                          <w:jc w:val="left"/>
                          <w:rPr>
                            <w:rFonts w:ascii="宋体" w:hAnsi="宋体" w:cs="宋体"/>
                            <w:kern w:val="0"/>
                            <w:sz w:val="24"/>
                          </w:rPr>
                        </w:pPr>
                        <w:r w:rsidRPr="00AE7AA7">
                          <w:rPr>
                            <w:rFonts w:ascii="宋体" w:hAnsi="宋体" w:cs="宋体" w:hint="eastAsia"/>
                            <w:kern w:val="0"/>
                            <w:sz w:val="24"/>
                          </w:rPr>
                          <w:t>《关于公司&lt;2021年限制性股票激励计划（草案）&gt;及其摘要的议案》</w:t>
                        </w:r>
                      </w:p>
                    </w:tc>
                  </w:sdtContent>
                </w:sdt>
                <w:tc>
                  <w:tcPr>
                    <w:tcW w:w="613" w:type="pct"/>
                    <w:tcMar>
                      <w:top w:w="0" w:type="dxa"/>
                      <w:left w:w="108" w:type="dxa"/>
                      <w:bottom w:w="0" w:type="dxa"/>
                      <w:right w:w="108" w:type="dxa"/>
                    </w:tcMar>
                    <w:vAlign w:val="center"/>
                  </w:tcPr>
                  <w:p w14:paraId="3015B342" w14:textId="77777777" w:rsidR="00AE7AA7" w:rsidRDefault="00AE7AA7" w:rsidP="009E0C8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4B8AB408" w14:textId="77777777" w:rsidR="00AE7AA7" w:rsidRDefault="00AE7AA7" w:rsidP="009E0C81">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23297492" w14:textId="77777777" w:rsidR="00AE7AA7" w:rsidRDefault="00AE7AA7" w:rsidP="009E0C8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137409369"/>
              <w:lock w:val="sdtLocked"/>
              <w:placeholder>
                <w:docPart w:val="0D74310978EB4E2E8361F8AECB4B184F"/>
              </w:placeholder>
            </w:sdtPr>
            <w:sdtEndPr/>
            <w:sdtContent>
              <w:tr w:rsidR="00AE7AA7" w14:paraId="4D4DA4EF" w14:textId="77777777" w:rsidTr="00AE7AA7">
                <w:sdt>
                  <w:sdtPr>
                    <w:rPr>
                      <w:rFonts w:ascii="宋体" w:hAnsi="宋体" w:cs="宋体" w:hint="eastAsia"/>
                      <w:kern w:val="0"/>
                      <w:sz w:val="24"/>
                    </w:rPr>
                    <w:alias w:val="审议听取的议案和报告_议案和报告的序号"/>
                    <w:tag w:val="_GBC_b89fd0950e824e62b61a7792ec56bda8"/>
                    <w:id w:val="1646851742"/>
                    <w:lock w:val="sdtLocked"/>
                  </w:sdtPr>
                  <w:sdtEndPr/>
                  <w:sdtContent>
                    <w:tc>
                      <w:tcPr>
                        <w:tcW w:w="729" w:type="pct"/>
                        <w:tcMar>
                          <w:top w:w="0" w:type="dxa"/>
                          <w:left w:w="108" w:type="dxa"/>
                          <w:bottom w:w="0" w:type="dxa"/>
                          <w:right w:w="108" w:type="dxa"/>
                        </w:tcMar>
                      </w:tcPr>
                      <w:p w14:paraId="5B232E43" w14:textId="77777777" w:rsidR="00AE7AA7" w:rsidRDefault="00AE7AA7" w:rsidP="00AE7AA7">
                        <w:pPr>
                          <w:widowControl/>
                          <w:spacing w:line="360" w:lineRule="auto"/>
                          <w:jc w:val="center"/>
                          <w:rPr>
                            <w:rFonts w:ascii="宋体" w:hAnsi="宋体" w:cs="宋体"/>
                            <w:kern w:val="0"/>
                            <w:sz w:val="24"/>
                          </w:rPr>
                        </w:pPr>
                        <w:r>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844128384"/>
                    <w:lock w:val="sdtLocked"/>
                    <w:text/>
                  </w:sdtPr>
                  <w:sdtEndPr/>
                  <w:sdtContent>
                    <w:tc>
                      <w:tcPr>
                        <w:tcW w:w="2425" w:type="pct"/>
                        <w:tcMar>
                          <w:top w:w="0" w:type="dxa"/>
                          <w:left w:w="108" w:type="dxa"/>
                          <w:bottom w:w="0" w:type="dxa"/>
                          <w:right w:w="108" w:type="dxa"/>
                        </w:tcMar>
                      </w:tcPr>
                      <w:p w14:paraId="6FB2A1AB" w14:textId="554C965D" w:rsidR="00AE7AA7" w:rsidRDefault="00AE7AA7" w:rsidP="000B401B">
                        <w:pPr>
                          <w:widowControl/>
                          <w:spacing w:line="360" w:lineRule="auto"/>
                          <w:jc w:val="left"/>
                          <w:rPr>
                            <w:rFonts w:ascii="宋体" w:hAnsi="宋体" w:cs="宋体"/>
                            <w:kern w:val="0"/>
                            <w:sz w:val="24"/>
                          </w:rPr>
                        </w:pPr>
                        <w:r w:rsidRPr="00AE7AA7">
                          <w:rPr>
                            <w:rFonts w:ascii="宋体" w:hAnsi="宋体" w:cs="宋体" w:hint="eastAsia"/>
                            <w:kern w:val="0"/>
                            <w:sz w:val="24"/>
                          </w:rPr>
                          <w:t>《关于公司&lt;2021年限制性股票激励计划实施考核管理办法&gt;的议案》</w:t>
                        </w:r>
                      </w:p>
                    </w:tc>
                  </w:sdtContent>
                </w:sdt>
                <w:tc>
                  <w:tcPr>
                    <w:tcW w:w="613" w:type="pct"/>
                    <w:tcMar>
                      <w:top w:w="0" w:type="dxa"/>
                      <w:left w:w="108" w:type="dxa"/>
                      <w:bottom w:w="0" w:type="dxa"/>
                      <w:right w:w="108" w:type="dxa"/>
                    </w:tcMar>
                    <w:vAlign w:val="center"/>
                  </w:tcPr>
                  <w:p w14:paraId="32F11B74" w14:textId="77777777" w:rsidR="00AE7AA7" w:rsidRDefault="00AE7AA7" w:rsidP="009E0C8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66B6EE35" w14:textId="77777777" w:rsidR="00AE7AA7" w:rsidRDefault="00AE7AA7" w:rsidP="009E0C81">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12DD4285" w14:textId="77777777" w:rsidR="00AE7AA7" w:rsidRDefault="00AE7AA7" w:rsidP="009E0C8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476533075"/>
              <w:lock w:val="sdtLocked"/>
              <w:placeholder>
                <w:docPart w:val="0D74310978EB4E2E8361F8AECB4B184F"/>
              </w:placeholder>
            </w:sdtPr>
            <w:sdtEndPr/>
            <w:sdtContent>
              <w:tr w:rsidR="00AE7AA7" w:rsidRPr="00AE7AA7" w14:paraId="2359A1C9" w14:textId="77777777" w:rsidTr="00AE7AA7">
                <w:sdt>
                  <w:sdtPr>
                    <w:rPr>
                      <w:rFonts w:ascii="宋体" w:hAnsi="宋体" w:cs="宋体" w:hint="eastAsia"/>
                      <w:kern w:val="0"/>
                      <w:sz w:val="24"/>
                    </w:rPr>
                    <w:alias w:val="审议听取的议案和报告_议案和报告的序号"/>
                    <w:tag w:val="_GBC_b89fd0950e824e62b61a7792ec56bda8"/>
                    <w:id w:val="-1461024878"/>
                    <w:lock w:val="sdtLocked"/>
                  </w:sdtPr>
                  <w:sdtEndPr/>
                  <w:sdtContent>
                    <w:tc>
                      <w:tcPr>
                        <w:tcW w:w="729" w:type="pct"/>
                        <w:tcMar>
                          <w:top w:w="0" w:type="dxa"/>
                          <w:left w:w="108" w:type="dxa"/>
                          <w:bottom w:w="0" w:type="dxa"/>
                          <w:right w:w="108" w:type="dxa"/>
                        </w:tcMar>
                      </w:tcPr>
                      <w:p w14:paraId="36BD3CA4" w14:textId="77777777" w:rsidR="00AE7AA7" w:rsidRDefault="00AE7AA7" w:rsidP="00AE7AA7">
                        <w:pPr>
                          <w:widowControl/>
                          <w:spacing w:line="360" w:lineRule="auto"/>
                          <w:jc w:val="center"/>
                          <w:rPr>
                            <w:rFonts w:ascii="宋体" w:hAnsi="宋体" w:cs="宋体"/>
                            <w:kern w:val="0"/>
                            <w:sz w:val="24"/>
                          </w:rPr>
                        </w:pPr>
                        <w:r>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109244062"/>
                    <w:lock w:val="sdtLocked"/>
                    <w:text/>
                  </w:sdtPr>
                  <w:sdtEndPr/>
                  <w:sdtContent>
                    <w:tc>
                      <w:tcPr>
                        <w:tcW w:w="2425" w:type="pct"/>
                        <w:tcMar>
                          <w:top w:w="0" w:type="dxa"/>
                          <w:left w:w="108" w:type="dxa"/>
                          <w:bottom w:w="0" w:type="dxa"/>
                          <w:right w:w="108" w:type="dxa"/>
                        </w:tcMar>
                      </w:tcPr>
                      <w:p w14:paraId="14CC34ED" w14:textId="5A6300E2" w:rsidR="00AE7AA7" w:rsidRDefault="00AE7AA7" w:rsidP="000B401B">
                        <w:pPr>
                          <w:widowControl/>
                          <w:spacing w:line="360" w:lineRule="auto"/>
                          <w:jc w:val="left"/>
                          <w:rPr>
                            <w:rFonts w:ascii="宋体" w:hAnsi="宋体" w:cs="宋体"/>
                            <w:kern w:val="0"/>
                            <w:sz w:val="24"/>
                          </w:rPr>
                        </w:pPr>
                        <w:r w:rsidRPr="00AE7AA7">
                          <w:rPr>
                            <w:rFonts w:ascii="宋体" w:hAnsi="宋体" w:cs="宋体" w:hint="eastAsia"/>
                            <w:kern w:val="0"/>
                            <w:sz w:val="24"/>
                          </w:rPr>
                          <w:t>《关于提请股东大会授权董事会办理公司2021年限制性股票激励计划有关事项的议案》</w:t>
                        </w:r>
                      </w:p>
                    </w:tc>
                  </w:sdtContent>
                </w:sdt>
                <w:tc>
                  <w:tcPr>
                    <w:tcW w:w="613" w:type="pct"/>
                    <w:tcMar>
                      <w:top w:w="0" w:type="dxa"/>
                      <w:left w:w="108" w:type="dxa"/>
                      <w:bottom w:w="0" w:type="dxa"/>
                      <w:right w:w="108" w:type="dxa"/>
                    </w:tcMar>
                    <w:vAlign w:val="center"/>
                  </w:tcPr>
                  <w:p w14:paraId="7917174D" w14:textId="77777777" w:rsidR="00AE7AA7" w:rsidRDefault="00AE7AA7" w:rsidP="009E0C8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05E5CF73" w14:textId="77777777" w:rsidR="00AE7AA7" w:rsidRDefault="00AE7AA7" w:rsidP="009E0C81">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5C542699" w14:textId="77777777" w:rsidR="00AE7AA7" w:rsidRDefault="00AE7AA7" w:rsidP="009E0C8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18997681"/>
              <w:lock w:val="sdtLocked"/>
              <w:placeholder>
                <w:docPart w:val="0D74310978EB4E2E8361F8AECB4B184F"/>
              </w:placeholder>
            </w:sdtPr>
            <w:sdtEndPr/>
            <w:sdtContent>
              <w:tr w:rsidR="00AE7AA7" w:rsidRPr="00AE7AA7" w14:paraId="6E763946" w14:textId="77777777" w:rsidTr="00AE7AA7">
                <w:sdt>
                  <w:sdtPr>
                    <w:rPr>
                      <w:rFonts w:ascii="宋体" w:hAnsi="宋体" w:cs="宋体" w:hint="eastAsia"/>
                      <w:kern w:val="0"/>
                      <w:sz w:val="24"/>
                    </w:rPr>
                    <w:alias w:val="审议听取的议案和报告_议案和报告的序号"/>
                    <w:tag w:val="_GBC_b89fd0950e824e62b61a7792ec56bda8"/>
                    <w:id w:val="1964851733"/>
                    <w:lock w:val="sdtLocked"/>
                  </w:sdtPr>
                  <w:sdtEndPr/>
                  <w:sdtContent>
                    <w:tc>
                      <w:tcPr>
                        <w:tcW w:w="729" w:type="pct"/>
                        <w:tcMar>
                          <w:top w:w="0" w:type="dxa"/>
                          <w:left w:w="108" w:type="dxa"/>
                          <w:bottom w:w="0" w:type="dxa"/>
                          <w:right w:w="108" w:type="dxa"/>
                        </w:tcMar>
                      </w:tcPr>
                      <w:p w14:paraId="40A06C91" w14:textId="3D860E3D" w:rsidR="00AE7AA7" w:rsidRDefault="00AE7AA7" w:rsidP="00AE7AA7">
                        <w:pPr>
                          <w:widowControl/>
                          <w:spacing w:line="360" w:lineRule="auto"/>
                          <w:jc w:val="center"/>
                          <w:rPr>
                            <w:rFonts w:ascii="宋体" w:hAnsi="宋体" w:cs="宋体"/>
                            <w:kern w:val="0"/>
                            <w:sz w:val="24"/>
                          </w:rPr>
                        </w:pPr>
                        <w:r>
                          <w:rPr>
                            <w:rFonts w:ascii="宋体" w:hAnsi="宋体" w:cs="宋体"/>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779366338"/>
                    <w:lock w:val="sdtLocked"/>
                    <w:text/>
                  </w:sdtPr>
                  <w:sdtEndPr/>
                  <w:sdtContent>
                    <w:tc>
                      <w:tcPr>
                        <w:tcW w:w="2425" w:type="pct"/>
                        <w:tcMar>
                          <w:top w:w="0" w:type="dxa"/>
                          <w:left w:w="108" w:type="dxa"/>
                          <w:bottom w:w="0" w:type="dxa"/>
                          <w:right w:w="108" w:type="dxa"/>
                        </w:tcMar>
                      </w:tcPr>
                      <w:p w14:paraId="6571DAA1" w14:textId="44157386" w:rsidR="00AE7AA7" w:rsidRDefault="00AE7AA7" w:rsidP="000B401B">
                        <w:pPr>
                          <w:widowControl/>
                          <w:spacing w:line="360" w:lineRule="auto"/>
                          <w:jc w:val="left"/>
                          <w:rPr>
                            <w:rFonts w:ascii="宋体" w:hAnsi="宋体" w:cs="宋体"/>
                            <w:kern w:val="0"/>
                            <w:sz w:val="24"/>
                          </w:rPr>
                        </w:pPr>
                        <w:r w:rsidRPr="00AE7AA7">
                          <w:rPr>
                            <w:rFonts w:ascii="宋体" w:hAnsi="宋体" w:cs="宋体" w:hint="eastAsia"/>
                            <w:kern w:val="0"/>
                            <w:sz w:val="24"/>
                          </w:rPr>
                          <w:t>《关于预计公司2021年日常性关联交易额度的议案》</w:t>
                        </w:r>
                      </w:p>
                    </w:tc>
                  </w:sdtContent>
                </w:sdt>
                <w:tc>
                  <w:tcPr>
                    <w:tcW w:w="613" w:type="pct"/>
                    <w:tcMar>
                      <w:top w:w="0" w:type="dxa"/>
                      <w:left w:w="108" w:type="dxa"/>
                      <w:bottom w:w="0" w:type="dxa"/>
                      <w:right w:w="108" w:type="dxa"/>
                    </w:tcMar>
                    <w:vAlign w:val="center"/>
                  </w:tcPr>
                  <w:p w14:paraId="5BDD382A" w14:textId="77777777" w:rsidR="00AE7AA7" w:rsidRDefault="00AE7AA7" w:rsidP="009E0C8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50C08FC1" w14:textId="77777777" w:rsidR="00AE7AA7" w:rsidRDefault="00AE7AA7" w:rsidP="009E0C81">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0657B98E" w14:textId="77777777" w:rsidR="00AE7AA7" w:rsidRDefault="00AE7AA7" w:rsidP="009E0C81">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1874109989"/>
              <w:lock w:val="sdtLocked"/>
              <w:placeholder>
                <w:docPart w:val="0D74310978EB4E2E8361F8AECB4B184F"/>
              </w:placeholder>
            </w:sdtPr>
            <w:sdtEndPr/>
            <w:sdtContent>
              <w:tr w:rsidR="00AE7AA7" w:rsidRPr="00AE7AA7" w14:paraId="5E53E42C" w14:textId="77777777" w:rsidTr="00AE7AA7">
                <w:sdt>
                  <w:sdtPr>
                    <w:rPr>
                      <w:rFonts w:ascii="宋体" w:hAnsi="宋体" w:cs="宋体" w:hint="eastAsia"/>
                      <w:kern w:val="0"/>
                      <w:sz w:val="24"/>
                    </w:rPr>
                    <w:alias w:val="审议听取的议案和报告_议案和报告的序号"/>
                    <w:tag w:val="_GBC_b89fd0950e824e62b61a7792ec56bda8"/>
                    <w:id w:val="-2099628735"/>
                    <w:lock w:val="sdtLocked"/>
                  </w:sdtPr>
                  <w:sdtEndPr/>
                  <w:sdtContent>
                    <w:tc>
                      <w:tcPr>
                        <w:tcW w:w="729" w:type="pct"/>
                        <w:tcMar>
                          <w:top w:w="0" w:type="dxa"/>
                          <w:left w:w="108" w:type="dxa"/>
                          <w:bottom w:w="0" w:type="dxa"/>
                          <w:right w:w="108" w:type="dxa"/>
                        </w:tcMar>
                      </w:tcPr>
                      <w:p w14:paraId="48803794" w14:textId="24CD5428" w:rsidR="00AE7AA7" w:rsidRDefault="00AE7AA7" w:rsidP="00AE7AA7">
                        <w:pPr>
                          <w:widowControl/>
                          <w:spacing w:line="360" w:lineRule="auto"/>
                          <w:jc w:val="center"/>
                          <w:rPr>
                            <w:rFonts w:ascii="宋体" w:hAnsi="宋体" w:cs="宋体"/>
                            <w:kern w:val="0"/>
                            <w:sz w:val="24"/>
                          </w:rPr>
                        </w:pPr>
                        <w:r>
                          <w:rPr>
                            <w:rFonts w:ascii="宋体" w:hAnsi="宋体" w:cs="宋体"/>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250002323"/>
                    <w:lock w:val="sdtLocked"/>
                    <w:text/>
                  </w:sdtPr>
                  <w:sdtEndPr/>
                  <w:sdtContent>
                    <w:tc>
                      <w:tcPr>
                        <w:tcW w:w="2425" w:type="pct"/>
                        <w:tcMar>
                          <w:top w:w="0" w:type="dxa"/>
                          <w:left w:w="108" w:type="dxa"/>
                          <w:bottom w:w="0" w:type="dxa"/>
                          <w:right w:w="108" w:type="dxa"/>
                        </w:tcMar>
                      </w:tcPr>
                      <w:p w14:paraId="79E0FA0F" w14:textId="4A110EC2" w:rsidR="00AE7AA7" w:rsidRDefault="00AE7AA7" w:rsidP="000B401B">
                        <w:pPr>
                          <w:widowControl/>
                          <w:spacing w:line="360" w:lineRule="auto"/>
                          <w:jc w:val="left"/>
                          <w:rPr>
                            <w:rFonts w:ascii="宋体" w:hAnsi="宋体" w:cs="宋体"/>
                            <w:kern w:val="0"/>
                            <w:sz w:val="24"/>
                          </w:rPr>
                        </w:pPr>
                        <w:r w:rsidRPr="00AE7AA7">
                          <w:rPr>
                            <w:rFonts w:ascii="宋体" w:hAnsi="宋体" w:cs="宋体" w:hint="eastAsia"/>
                            <w:kern w:val="0"/>
                            <w:sz w:val="24"/>
                          </w:rPr>
                          <w:t>《关于购买董监高责任保险的议案》</w:t>
                        </w:r>
                      </w:p>
                    </w:tc>
                  </w:sdtContent>
                </w:sdt>
                <w:tc>
                  <w:tcPr>
                    <w:tcW w:w="613" w:type="pct"/>
                    <w:tcMar>
                      <w:top w:w="0" w:type="dxa"/>
                      <w:left w:w="108" w:type="dxa"/>
                      <w:bottom w:w="0" w:type="dxa"/>
                      <w:right w:w="108" w:type="dxa"/>
                    </w:tcMar>
                    <w:vAlign w:val="center"/>
                  </w:tcPr>
                  <w:p w14:paraId="46E614B9" w14:textId="77777777" w:rsidR="00AE7AA7" w:rsidRDefault="00AE7AA7" w:rsidP="009E0C81">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03B5E00B" w14:textId="77777777" w:rsidR="00AE7AA7" w:rsidRDefault="00AE7AA7" w:rsidP="009E0C81">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7360A982" w14:textId="77777777" w:rsidR="00AE7AA7" w:rsidRDefault="00AE7AA7" w:rsidP="009E0C81">
                    <w:pPr>
                      <w:widowControl/>
                      <w:spacing w:line="360" w:lineRule="auto"/>
                      <w:jc w:val="center"/>
                      <w:rPr>
                        <w:rFonts w:ascii="宋体" w:hAnsi="宋体" w:cs="宋体"/>
                        <w:kern w:val="0"/>
                        <w:sz w:val="24"/>
                      </w:rPr>
                    </w:pPr>
                  </w:p>
                </w:tc>
              </w:tr>
            </w:sdtContent>
          </w:sdt>
        </w:tbl>
        <w:p w14:paraId="16378B72" w14:textId="2F9F0EFB" w:rsidR="006C7D3E" w:rsidRPr="00AE7AA7" w:rsidRDefault="00B73906" w:rsidP="00AE7AA7"/>
      </w:sdtContent>
    </w:sdt>
    <w:p w14:paraId="6BED5ED6" w14:textId="77777777" w:rsidR="006C7D3E" w:rsidRDefault="00220918">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14:paraId="0C5C17E6" w14:textId="77777777" w:rsidR="006C7D3E" w:rsidRDefault="00220918">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14:paraId="440D8009" w14:textId="77777777" w:rsidR="006C7D3E" w:rsidRDefault="00220918" w:rsidP="00AE7AA7">
      <w:pPr>
        <w:widowControl/>
        <w:spacing w:line="360" w:lineRule="auto"/>
        <w:jc w:val="left"/>
        <w:rPr>
          <w:rFonts w:ascii="宋体" w:hAnsi="宋体" w:cs="宋体"/>
          <w:kern w:val="0"/>
          <w:sz w:val="24"/>
        </w:rPr>
      </w:pPr>
      <w:r>
        <w:rPr>
          <w:rFonts w:ascii="宋体" w:hAnsi="宋体" w:cs="宋体" w:hint="eastAsia"/>
          <w:kern w:val="0"/>
          <w:sz w:val="24"/>
        </w:rPr>
        <w:t>委托日期：　　年 月 日</w:t>
      </w:r>
    </w:p>
    <w:p w14:paraId="54F5BCEC" w14:textId="77777777" w:rsidR="006C7D3E" w:rsidRDefault="00220918">
      <w:pPr>
        <w:widowControl/>
        <w:spacing w:line="360" w:lineRule="auto"/>
        <w:jc w:val="left"/>
        <w:rPr>
          <w:rFonts w:ascii="宋体" w:hAnsi="宋体" w:cs="宋体"/>
          <w:kern w:val="0"/>
          <w:sz w:val="24"/>
        </w:rPr>
      </w:pPr>
      <w:r>
        <w:rPr>
          <w:rFonts w:ascii="宋体" w:hAnsi="宋体" w:cs="宋体" w:hint="eastAsia"/>
          <w:kern w:val="0"/>
          <w:sz w:val="24"/>
        </w:rPr>
        <w:t>备注：</w:t>
      </w:r>
    </w:p>
    <w:p w14:paraId="0BE6098A" w14:textId="1A89B654" w:rsidR="006C7D3E" w:rsidRDefault="00220918" w:rsidP="006734AA">
      <w:pPr>
        <w:widowControl/>
        <w:spacing w:line="360" w:lineRule="auto"/>
        <w:ind w:firstLineChars="200" w:firstLine="480"/>
        <w:jc w:val="left"/>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6C7D3E" w:rsidSect="0074723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FDFE" w14:textId="77777777" w:rsidR="00B73906" w:rsidRDefault="00B73906" w:rsidP="006E207E">
      <w:r>
        <w:separator/>
      </w:r>
    </w:p>
  </w:endnote>
  <w:endnote w:type="continuationSeparator" w:id="0">
    <w:p w14:paraId="2339E6F0" w14:textId="77777777" w:rsidR="00B73906" w:rsidRDefault="00B73906"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675E" w14:textId="77777777" w:rsidR="00B73906" w:rsidRDefault="00B73906" w:rsidP="006E207E">
      <w:r>
        <w:separator/>
      </w:r>
    </w:p>
  </w:footnote>
  <w:footnote w:type="continuationSeparator" w:id="0">
    <w:p w14:paraId="02554B63" w14:textId="77777777" w:rsidR="00B73906" w:rsidRDefault="00B73906"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9083" w14:textId="77777777"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3B05418"/>
    <w:multiLevelType w:val="hybridMultilevel"/>
    <w:tmpl w:val="36CEF9CE"/>
    <w:lvl w:ilvl="0" w:tplc="E4229BAE">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3"/>
  </w:num>
  <w:num w:numId="4">
    <w:abstractNumId w:val="15"/>
  </w:num>
  <w:num w:numId="5">
    <w:abstractNumId w:val="12"/>
  </w:num>
  <w:num w:numId="6">
    <w:abstractNumId w:val="3"/>
  </w:num>
  <w:num w:numId="7">
    <w:abstractNumId w:val="14"/>
  </w:num>
  <w:num w:numId="8">
    <w:abstractNumId w:val="16"/>
  </w:num>
  <w:num w:numId="9">
    <w:abstractNumId w:val="10"/>
  </w:num>
  <w:num w:numId="10">
    <w:abstractNumId w:val="1"/>
  </w:num>
  <w:num w:numId="11">
    <w:abstractNumId w:val="11"/>
  </w:num>
  <w:num w:numId="12">
    <w:abstractNumId w:val="17"/>
  </w:num>
  <w:num w:numId="13">
    <w:abstractNumId w:val="4"/>
  </w:num>
  <w:num w:numId="14">
    <w:abstractNumId w:val="9"/>
  </w:num>
  <w:num w:numId="15">
    <w:abstractNumId w:val="5"/>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178"/>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01B"/>
    <w:rsid w:val="000B475D"/>
    <w:rsid w:val="000B4A9A"/>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5435"/>
    <w:rsid w:val="000E736A"/>
    <w:rsid w:val="000E79EE"/>
    <w:rsid w:val="000F0024"/>
    <w:rsid w:val="000F1CFD"/>
    <w:rsid w:val="000F2FE3"/>
    <w:rsid w:val="000F32A6"/>
    <w:rsid w:val="000F4243"/>
    <w:rsid w:val="000F5778"/>
    <w:rsid w:val="000F66D3"/>
    <w:rsid w:val="00100429"/>
    <w:rsid w:val="00100F14"/>
    <w:rsid w:val="00101D0C"/>
    <w:rsid w:val="00102EE0"/>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97C"/>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E82"/>
    <w:rsid w:val="0017373A"/>
    <w:rsid w:val="00173BF4"/>
    <w:rsid w:val="001745A0"/>
    <w:rsid w:val="00177D91"/>
    <w:rsid w:val="00181043"/>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0918"/>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9E8"/>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368"/>
    <w:rsid w:val="002A4028"/>
    <w:rsid w:val="002A5BD6"/>
    <w:rsid w:val="002A727C"/>
    <w:rsid w:val="002B0DEC"/>
    <w:rsid w:val="002B4266"/>
    <w:rsid w:val="002B5C51"/>
    <w:rsid w:val="002B7FB0"/>
    <w:rsid w:val="002C1A3A"/>
    <w:rsid w:val="002C1FA4"/>
    <w:rsid w:val="002C4298"/>
    <w:rsid w:val="002C51A6"/>
    <w:rsid w:val="002C5725"/>
    <w:rsid w:val="002C57B3"/>
    <w:rsid w:val="002C5844"/>
    <w:rsid w:val="002C73D0"/>
    <w:rsid w:val="002D044A"/>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3B4A"/>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D56"/>
    <w:rsid w:val="00382F4B"/>
    <w:rsid w:val="003843C8"/>
    <w:rsid w:val="003847BF"/>
    <w:rsid w:val="00385206"/>
    <w:rsid w:val="0038738F"/>
    <w:rsid w:val="0039052B"/>
    <w:rsid w:val="0039108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AC3"/>
    <w:rsid w:val="003C0DA5"/>
    <w:rsid w:val="003C0DF0"/>
    <w:rsid w:val="003C49D1"/>
    <w:rsid w:val="003C50D1"/>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85E"/>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44"/>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80638"/>
    <w:rsid w:val="00582DC2"/>
    <w:rsid w:val="00583B69"/>
    <w:rsid w:val="00585338"/>
    <w:rsid w:val="005859DB"/>
    <w:rsid w:val="00585F24"/>
    <w:rsid w:val="005867EC"/>
    <w:rsid w:val="00586EAE"/>
    <w:rsid w:val="0058767F"/>
    <w:rsid w:val="00587F29"/>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6E9F"/>
    <w:rsid w:val="0065777D"/>
    <w:rsid w:val="00665688"/>
    <w:rsid w:val="00667F58"/>
    <w:rsid w:val="00670C71"/>
    <w:rsid w:val="00670CC2"/>
    <w:rsid w:val="00670D7F"/>
    <w:rsid w:val="00671C89"/>
    <w:rsid w:val="00672809"/>
    <w:rsid w:val="006734AA"/>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C7D3E"/>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4A5D"/>
    <w:rsid w:val="007359C5"/>
    <w:rsid w:val="007360F2"/>
    <w:rsid w:val="00736B09"/>
    <w:rsid w:val="00737DD1"/>
    <w:rsid w:val="007400DD"/>
    <w:rsid w:val="00740C53"/>
    <w:rsid w:val="00741850"/>
    <w:rsid w:val="007427B5"/>
    <w:rsid w:val="007446BB"/>
    <w:rsid w:val="00745D8A"/>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405C"/>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C07"/>
    <w:rsid w:val="007A373E"/>
    <w:rsid w:val="007A4620"/>
    <w:rsid w:val="007A4AE8"/>
    <w:rsid w:val="007A58F2"/>
    <w:rsid w:val="007A63DB"/>
    <w:rsid w:val="007A658F"/>
    <w:rsid w:val="007A6A45"/>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04B"/>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02C46"/>
    <w:rsid w:val="0091022B"/>
    <w:rsid w:val="00911787"/>
    <w:rsid w:val="00912C0E"/>
    <w:rsid w:val="00912C7E"/>
    <w:rsid w:val="009141FE"/>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4C50"/>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125"/>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C6EED"/>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589B"/>
    <w:rsid w:val="00AE16B6"/>
    <w:rsid w:val="00AE2C18"/>
    <w:rsid w:val="00AE34ED"/>
    <w:rsid w:val="00AE60F6"/>
    <w:rsid w:val="00AE7AA7"/>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3906"/>
    <w:rsid w:val="00B74021"/>
    <w:rsid w:val="00B740AE"/>
    <w:rsid w:val="00B76C1C"/>
    <w:rsid w:val="00B81400"/>
    <w:rsid w:val="00B82B0D"/>
    <w:rsid w:val="00B82C84"/>
    <w:rsid w:val="00B84089"/>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0A3E"/>
    <w:rsid w:val="00BD1FF2"/>
    <w:rsid w:val="00BD27AB"/>
    <w:rsid w:val="00BD2DA0"/>
    <w:rsid w:val="00BD3072"/>
    <w:rsid w:val="00BD42DE"/>
    <w:rsid w:val="00BD5048"/>
    <w:rsid w:val="00BD5E7C"/>
    <w:rsid w:val="00BE17F4"/>
    <w:rsid w:val="00BE2211"/>
    <w:rsid w:val="00BE22B3"/>
    <w:rsid w:val="00BE422C"/>
    <w:rsid w:val="00BE614C"/>
    <w:rsid w:val="00BF0AE1"/>
    <w:rsid w:val="00BF240D"/>
    <w:rsid w:val="00BF351E"/>
    <w:rsid w:val="00BF4B09"/>
    <w:rsid w:val="00BF5475"/>
    <w:rsid w:val="00BF70FE"/>
    <w:rsid w:val="00BF7766"/>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6A0"/>
    <w:rsid w:val="00C16743"/>
    <w:rsid w:val="00C209E4"/>
    <w:rsid w:val="00C21A66"/>
    <w:rsid w:val="00C3028C"/>
    <w:rsid w:val="00C30C88"/>
    <w:rsid w:val="00C30DDE"/>
    <w:rsid w:val="00C3208B"/>
    <w:rsid w:val="00C3330C"/>
    <w:rsid w:val="00C345FC"/>
    <w:rsid w:val="00C36CB8"/>
    <w:rsid w:val="00C379CA"/>
    <w:rsid w:val="00C400EF"/>
    <w:rsid w:val="00C40702"/>
    <w:rsid w:val="00C40DB4"/>
    <w:rsid w:val="00C415DA"/>
    <w:rsid w:val="00C41752"/>
    <w:rsid w:val="00C41791"/>
    <w:rsid w:val="00C44167"/>
    <w:rsid w:val="00C448F8"/>
    <w:rsid w:val="00C44CAA"/>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13A"/>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3612"/>
    <w:rsid w:val="00E44F43"/>
    <w:rsid w:val="00E5141A"/>
    <w:rsid w:val="00E5608B"/>
    <w:rsid w:val="00E61888"/>
    <w:rsid w:val="00E61E08"/>
    <w:rsid w:val="00E64429"/>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4572"/>
    <w:rsid w:val="00E85D52"/>
    <w:rsid w:val="00E85FB5"/>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C7C3F"/>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42C"/>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857"/>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649"/>
    <w:rsid w:val="00FC7E16"/>
    <w:rsid w:val="00FD0AE7"/>
    <w:rsid w:val="00FD1905"/>
    <w:rsid w:val="00FD20A5"/>
    <w:rsid w:val="00FD2335"/>
    <w:rsid w:val="00FD2C44"/>
    <w:rsid w:val="00FD2FC4"/>
    <w:rsid w:val="00FD3374"/>
    <w:rsid w:val="00FD338C"/>
    <w:rsid w:val="00FE1638"/>
    <w:rsid w:val="00FE19B8"/>
    <w:rsid w:val="00FE1CA2"/>
    <w:rsid w:val="00FE3672"/>
    <w:rsid w:val="00FE3868"/>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D155A"/>
  <w15:docId w15:val="{AD6E0846-DDBF-480E-8D46-BBC88BC6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9EC0083C-1552-46CB-9623-3CF159964D8B}"/>
      </w:docPartPr>
      <w:docPartBody>
        <w:p w:rsidR="004705B6" w:rsidRDefault="00417C47">
          <w:r w:rsidRPr="00F93494">
            <w:rPr>
              <w:rStyle w:val="a3"/>
              <w:rFonts w:hint="eastAsia"/>
              <w:color w:val="333399"/>
              <w:u w:val="single"/>
            </w:rPr>
            <w:t xml:space="preserve">　　　</w:t>
          </w:r>
        </w:p>
      </w:docPartBody>
    </w:docPart>
    <w:docPart>
      <w:docPartPr>
        <w:name w:val="D7EF9D54EC3E4461B516F6E82B40C31E"/>
        <w:category>
          <w:name w:val="常规"/>
          <w:gallery w:val="placeholder"/>
        </w:category>
        <w:types>
          <w:type w:val="bbPlcHdr"/>
        </w:types>
        <w:behaviors>
          <w:behavior w:val="content"/>
        </w:behaviors>
        <w:guid w:val="{4D0DD80F-9B31-4FA8-A22C-F31D8FACA849}"/>
      </w:docPartPr>
      <w:docPartBody>
        <w:p w:rsidR="00525D03" w:rsidRDefault="00671793" w:rsidP="00671793">
          <w:pPr>
            <w:pStyle w:val="D7EF9D54EC3E4461B516F6E82B40C31E"/>
          </w:pPr>
          <w:r w:rsidRPr="00F93494">
            <w:rPr>
              <w:rStyle w:val="a3"/>
              <w:rFonts w:hint="eastAsia"/>
            </w:rPr>
            <w:t xml:space="preserve">　</w:t>
          </w:r>
        </w:p>
      </w:docPartBody>
    </w:docPart>
    <w:docPart>
      <w:docPartPr>
        <w:name w:val="0D74310978EB4E2E8361F8AECB4B184F"/>
        <w:category>
          <w:name w:val="常规"/>
          <w:gallery w:val="placeholder"/>
        </w:category>
        <w:types>
          <w:type w:val="bbPlcHdr"/>
        </w:types>
        <w:behaviors>
          <w:behavior w:val="content"/>
        </w:behaviors>
        <w:guid w:val="{E7A5BFC9-FA7E-4C48-B6E6-E05E499E6347}"/>
      </w:docPartPr>
      <w:docPartBody>
        <w:p w:rsidR="005E6F56" w:rsidRDefault="00913585" w:rsidP="00913585">
          <w:pPr>
            <w:pStyle w:val="0D74310978EB4E2E8361F8AECB4B184F"/>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6B94"/>
    <w:rsid w:val="00050A75"/>
    <w:rsid w:val="000553DA"/>
    <w:rsid w:val="00061347"/>
    <w:rsid w:val="00066F27"/>
    <w:rsid w:val="00072ED4"/>
    <w:rsid w:val="00093D0E"/>
    <w:rsid w:val="000A57E3"/>
    <w:rsid w:val="000B1D24"/>
    <w:rsid w:val="000B5524"/>
    <w:rsid w:val="000B5888"/>
    <w:rsid w:val="000C4398"/>
    <w:rsid w:val="000C4721"/>
    <w:rsid w:val="000C696C"/>
    <w:rsid w:val="000D3345"/>
    <w:rsid w:val="000D3FDD"/>
    <w:rsid w:val="000D6E1B"/>
    <w:rsid w:val="000D7806"/>
    <w:rsid w:val="000E7A86"/>
    <w:rsid w:val="001212EA"/>
    <w:rsid w:val="0012536B"/>
    <w:rsid w:val="00125A19"/>
    <w:rsid w:val="00131339"/>
    <w:rsid w:val="001647E5"/>
    <w:rsid w:val="00170888"/>
    <w:rsid w:val="00183E68"/>
    <w:rsid w:val="00185FD2"/>
    <w:rsid w:val="001A77A2"/>
    <w:rsid w:val="001B24DB"/>
    <w:rsid w:val="001B70B3"/>
    <w:rsid w:val="001C6F23"/>
    <w:rsid w:val="001D1DD1"/>
    <w:rsid w:val="001D3CBC"/>
    <w:rsid w:val="001E61E1"/>
    <w:rsid w:val="001F6A3E"/>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4366B"/>
    <w:rsid w:val="0035365F"/>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46B61"/>
    <w:rsid w:val="00456307"/>
    <w:rsid w:val="00462C3D"/>
    <w:rsid w:val="00463E32"/>
    <w:rsid w:val="004705B6"/>
    <w:rsid w:val="00487183"/>
    <w:rsid w:val="004879E6"/>
    <w:rsid w:val="004A11DC"/>
    <w:rsid w:val="004B4D23"/>
    <w:rsid w:val="004D4C15"/>
    <w:rsid w:val="004E24C7"/>
    <w:rsid w:val="004E516C"/>
    <w:rsid w:val="004F0A69"/>
    <w:rsid w:val="0050738C"/>
    <w:rsid w:val="005124EC"/>
    <w:rsid w:val="005226AF"/>
    <w:rsid w:val="00525D03"/>
    <w:rsid w:val="00531C1F"/>
    <w:rsid w:val="00532CFC"/>
    <w:rsid w:val="0054176A"/>
    <w:rsid w:val="00553CB8"/>
    <w:rsid w:val="00560773"/>
    <w:rsid w:val="00563934"/>
    <w:rsid w:val="00583716"/>
    <w:rsid w:val="005944A6"/>
    <w:rsid w:val="005A2A8A"/>
    <w:rsid w:val="005A5743"/>
    <w:rsid w:val="005B27D4"/>
    <w:rsid w:val="005C368C"/>
    <w:rsid w:val="005C5C3E"/>
    <w:rsid w:val="005D5CDD"/>
    <w:rsid w:val="005E6F56"/>
    <w:rsid w:val="005F54A1"/>
    <w:rsid w:val="006017D3"/>
    <w:rsid w:val="00623EDE"/>
    <w:rsid w:val="00625223"/>
    <w:rsid w:val="0063122A"/>
    <w:rsid w:val="00647133"/>
    <w:rsid w:val="00655B1D"/>
    <w:rsid w:val="006611DE"/>
    <w:rsid w:val="0066396C"/>
    <w:rsid w:val="00663B3E"/>
    <w:rsid w:val="00671793"/>
    <w:rsid w:val="00672DCB"/>
    <w:rsid w:val="006808A3"/>
    <w:rsid w:val="00687292"/>
    <w:rsid w:val="00690FF7"/>
    <w:rsid w:val="00695EE9"/>
    <w:rsid w:val="00697AD6"/>
    <w:rsid w:val="006A79FC"/>
    <w:rsid w:val="006B4682"/>
    <w:rsid w:val="006C0D06"/>
    <w:rsid w:val="006C350B"/>
    <w:rsid w:val="006D0009"/>
    <w:rsid w:val="006D669D"/>
    <w:rsid w:val="006F44F3"/>
    <w:rsid w:val="00705189"/>
    <w:rsid w:val="00705241"/>
    <w:rsid w:val="00706643"/>
    <w:rsid w:val="0074136B"/>
    <w:rsid w:val="00763387"/>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50F0"/>
    <w:rsid w:val="008A7867"/>
    <w:rsid w:val="008B16A9"/>
    <w:rsid w:val="008F50AB"/>
    <w:rsid w:val="00900AF6"/>
    <w:rsid w:val="00900DA8"/>
    <w:rsid w:val="00901A28"/>
    <w:rsid w:val="0090227C"/>
    <w:rsid w:val="00902C8A"/>
    <w:rsid w:val="00912516"/>
    <w:rsid w:val="00913585"/>
    <w:rsid w:val="00951B36"/>
    <w:rsid w:val="00952A93"/>
    <w:rsid w:val="009637BB"/>
    <w:rsid w:val="00980A5B"/>
    <w:rsid w:val="00981A1D"/>
    <w:rsid w:val="00982D15"/>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C55FA"/>
    <w:rsid w:val="00BF36CC"/>
    <w:rsid w:val="00C03F0E"/>
    <w:rsid w:val="00C05309"/>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1F38"/>
    <w:rsid w:val="00D82262"/>
    <w:rsid w:val="00D83089"/>
    <w:rsid w:val="00D865DE"/>
    <w:rsid w:val="00DA07C9"/>
    <w:rsid w:val="00DB69B8"/>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5437A"/>
    <w:rsid w:val="00E6071C"/>
    <w:rsid w:val="00E67DBC"/>
    <w:rsid w:val="00E73700"/>
    <w:rsid w:val="00E767F8"/>
    <w:rsid w:val="00E834CF"/>
    <w:rsid w:val="00E858B1"/>
    <w:rsid w:val="00E87666"/>
    <w:rsid w:val="00E95A8E"/>
    <w:rsid w:val="00EA3A6F"/>
    <w:rsid w:val="00ED3AD7"/>
    <w:rsid w:val="00ED5881"/>
    <w:rsid w:val="00EE03B2"/>
    <w:rsid w:val="00EF027B"/>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B42ED"/>
    <w:rsid w:val="00FC4D88"/>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3585"/>
  </w:style>
  <w:style w:type="paragraph" w:customStyle="1" w:styleId="D7EF9D54EC3E4461B516F6E82B40C31E">
    <w:name w:val="D7EF9D54EC3E4461B516F6E82B40C31E"/>
    <w:rsid w:val="00671793"/>
    <w:pPr>
      <w:widowControl w:val="0"/>
      <w:jc w:val="both"/>
    </w:pPr>
  </w:style>
  <w:style w:type="paragraph" w:customStyle="1" w:styleId="01ABCFCF6EE0428F909F7CE962F097D4">
    <w:name w:val="01ABCFCF6EE0428F909F7CE962F097D4"/>
    <w:rsid w:val="00913585"/>
    <w:pPr>
      <w:widowControl w:val="0"/>
      <w:jc w:val="both"/>
    </w:pPr>
  </w:style>
  <w:style w:type="paragraph" w:customStyle="1" w:styleId="6131D28E74F140ED9CC4BA2AFE65728E">
    <w:name w:val="6131D28E74F140ED9CC4BA2AFE65728E"/>
    <w:rsid w:val="00913585"/>
    <w:pPr>
      <w:widowControl w:val="0"/>
      <w:jc w:val="both"/>
    </w:pPr>
  </w:style>
  <w:style w:type="paragraph" w:customStyle="1" w:styleId="0D74310978EB4E2E8361F8AECB4B184F">
    <w:name w:val="0D74310978EB4E2E8361F8AECB4B184F"/>
    <w:rsid w:val="009135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二</clcta-be:GuDongDaHuiJieCi>
  <clcta-be:TouPiaoDaiMa xmlns:clcta-be="clcta-be"/>
  <clcta-gie:GongSiFaDingZhongWenMingCheng xmlns:clcta-gie="clcta-gie">深圳市有方科技股份有限公司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2021-04-12T00:00:00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]]></m:sse>
</m:mapping>
</file>

<file path=customXml/item4.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]]></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A5F2E-49A7-4691-84A5-6F12888C25A0}">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5791C80A-616E-45C2-A127-FBDF6466138C}">
  <ds:schemaRefs>
    <ds:schemaRef ds:uri="http://mapping.word.org/2012/mapping"/>
  </ds:schemaRefs>
</ds:datastoreItem>
</file>

<file path=customXml/itemProps4.xml><?xml version="1.0" encoding="utf-8"?>
<ds:datastoreItem xmlns:ds="http://schemas.openxmlformats.org/officeDocument/2006/customXml" ds:itemID="{5DD09360-9A4A-462F-8060-DDED54178061}">
  <ds:schemaRefs>
    <ds:schemaRef ds:uri="http://mapping.word.org/2012/template"/>
  </ds:schemaRefs>
</ds:datastoreItem>
</file>

<file path=customXml/itemProps5.xml><?xml version="1.0" encoding="utf-8"?>
<ds:datastoreItem xmlns:ds="http://schemas.openxmlformats.org/officeDocument/2006/customXml" ds:itemID="{2C5B0659-180A-4837-88F2-440C1119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231</TotalTime>
  <Pages>6</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huang lei</cp:lastModifiedBy>
  <cp:revision>59</cp:revision>
  <dcterms:created xsi:type="dcterms:W3CDTF">2021-03-19T00:57:00Z</dcterms:created>
  <dcterms:modified xsi:type="dcterms:W3CDTF">2021-03-24T10:02:00Z</dcterms:modified>
</cp:coreProperties>
</file>