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D4975" w14:textId="77777777" w:rsidR="00F469C0" w:rsidRDefault="00000000" w:rsidP="00A1111D">
      <w:pPr>
        <w:jc w:val="both"/>
        <w:rPr>
          <w:rFonts w:hint="eastAsia"/>
          <w:bCs/>
          <w:color w:val="auto"/>
        </w:rPr>
      </w:pPr>
      <w:sdt>
        <w:sdtPr>
          <w:tag w:val="_PLD_38d5b36c31fb484dbd2b657a09bfbedd"/>
          <w:id w:val="-821421526"/>
        </w:sdtPr>
        <w:sdtContent>
          <w:r w:rsidR="00A1111D">
            <w:rPr>
              <w:rFonts w:hint="eastAsia"/>
              <w:bCs/>
              <w:color w:val="auto"/>
            </w:rPr>
            <w:t>证券代码：</w:t>
          </w:r>
        </w:sdtContent>
      </w:sdt>
      <w:sdt>
        <w:sdtPr>
          <w:rPr>
            <w:rFonts w:hint="eastAsia"/>
            <w:bCs/>
          </w:rPr>
          <w:alias w:val="公司代码"/>
          <w:tag w:val="_GBC_6d88426d7e994aa6a9c5cf842ccf9371"/>
          <w:id w:val="352840688"/>
          <w:placeholder>
            <w:docPart w:val="GBC22222222222222222222222222222"/>
          </w:placeholder>
        </w:sdtPr>
        <w:sdtContent>
          <w:r w:rsidR="00A1111D">
            <w:rPr>
              <w:rFonts w:hint="eastAsia"/>
              <w:bCs/>
            </w:rPr>
            <w:t>688159</w:t>
          </w:r>
        </w:sdtContent>
      </w:sdt>
      <w:r w:rsidR="00A1111D">
        <w:rPr>
          <w:rFonts w:hint="eastAsia"/>
          <w:bCs/>
          <w:color w:val="auto"/>
        </w:rPr>
        <w:t xml:space="preserve">                 </w:t>
      </w:r>
      <w:r w:rsidR="00A1111D">
        <w:rPr>
          <w:bCs/>
          <w:color w:val="auto"/>
        </w:rPr>
        <w:t xml:space="preserve">                      </w:t>
      </w:r>
      <w:r w:rsidR="00A1111D">
        <w:rPr>
          <w:rFonts w:hint="eastAsia"/>
          <w:bCs/>
          <w:color w:val="auto"/>
        </w:rPr>
        <w:t xml:space="preserve">          </w:t>
      </w:r>
      <w:sdt>
        <w:sdtPr>
          <w:tag w:val="_PLD_70f1dfd3b908460bb72f970c77550163"/>
          <w:id w:val="-1298448543"/>
        </w:sdtPr>
        <w:sdtContent>
          <w:r w:rsidR="00A1111D">
            <w:rPr>
              <w:rFonts w:hint="eastAsia"/>
              <w:bCs/>
              <w:color w:val="auto"/>
            </w:rPr>
            <w:t>证券简称：</w:t>
          </w:r>
        </w:sdtContent>
      </w:sdt>
      <w:sdt>
        <w:sdtPr>
          <w:rPr>
            <w:rFonts w:hint="eastAsia"/>
            <w:bCs/>
          </w:rPr>
          <w:alias w:val="公司简称"/>
          <w:tag w:val="_GBC_ab659901e3594314a9898cee6b0b41bc"/>
          <w:id w:val="-1394353589"/>
          <w:placeholder>
            <w:docPart w:val="GBC22222222222222222222222222222"/>
          </w:placeholder>
        </w:sdtPr>
        <w:sdtContent>
          <w:r w:rsidR="00A1111D">
            <w:rPr>
              <w:rFonts w:hint="eastAsia"/>
              <w:bCs/>
            </w:rPr>
            <w:t>有方科技</w:t>
          </w:r>
        </w:sdtContent>
      </w:sdt>
    </w:p>
    <w:p w14:paraId="2FA7D9C8" w14:textId="77777777" w:rsidR="00F469C0" w:rsidRDefault="00F469C0">
      <w:pPr>
        <w:jc w:val="center"/>
        <w:rPr>
          <w:rFonts w:ascii="黑体" w:eastAsia="黑体" w:hAnsi="黑体" w:hint="eastAsia"/>
          <w:b/>
          <w:bCs/>
          <w:color w:val="FF0000"/>
          <w:sz w:val="44"/>
          <w:szCs w:val="44"/>
        </w:rPr>
      </w:pPr>
    </w:p>
    <w:sdt>
      <w:sdtPr>
        <w:rPr>
          <w:rFonts w:ascii="黑体" w:eastAsia="黑体" w:hAnsi="黑体"/>
          <w:b/>
          <w:bCs/>
          <w:color w:val="FF0000"/>
          <w:sz w:val="44"/>
          <w:szCs w:val="44"/>
        </w:rPr>
        <w:alias w:val="公司法定中文名称"/>
        <w:tag w:val="_GBC_ab27d14a4fa1446487b4e4001930e37a"/>
        <w:id w:val="-439212239"/>
        <w:placeholder>
          <w:docPart w:val="GBC22222222222222222222222222222"/>
        </w:placeholder>
        <w:dataBinding w:prefixMappings="xmlns:clcid-cgi='clcid-cgi'" w:xpath="/*/clcid-cgi:GongSiFaDingZhongWenMingCheng[not(@periodRef)]" w:storeItemID="{42DEBF9A-6816-48AE-BADD-E3125C474CD9}"/>
        <w:text/>
      </w:sdtPr>
      <w:sdtContent>
        <w:p w14:paraId="555AA40C" w14:textId="77777777" w:rsidR="00F469C0" w:rsidRDefault="00A1111D">
          <w:pPr>
            <w:jc w:val="center"/>
            <w:rPr>
              <w:rFonts w:ascii="黑体" w:eastAsia="黑体" w:hAnsi="黑体" w:hint="eastAsia"/>
              <w:b/>
              <w:bCs/>
              <w:color w:val="FF0000"/>
              <w:sz w:val="44"/>
              <w:szCs w:val="44"/>
            </w:rPr>
          </w:pPr>
          <w:r>
            <w:rPr>
              <w:rFonts w:ascii="黑体" w:eastAsia="黑体" w:hAnsi="黑体"/>
              <w:b/>
              <w:bCs/>
              <w:color w:val="FF0000"/>
              <w:sz w:val="44"/>
              <w:szCs w:val="44"/>
            </w:rPr>
            <w:t>深圳市有方科技股份有限公司</w:t>
          </w:r>
        </w:p>
      </w:sdtContent>
    </w:sdt>
    <w:p w14:paraId="11544AC3" w14:textId="77777777" w:rsidR="00F469C0" w:rsidRDefault="00A1111D">
      <w:pPr>
        <w:jc w:val="center"/>
        <w:rPr>
          <w:rFonts w:ascii="黑体" w:eastAsia="黑体" w:hAnsi="黑体" w:hint="eastAsia"/>
          <w:b/>
          <w:bCs/>
          <w:color w:val="FF0000"/>
          <w:sz w:val="44"/>
          <w:szCs w:val="44"/>
        </w:rPr>
      </w:pPr>
      <w:r>
        <w:rPr>
          <w:rFonts w:ascii="黑体" w:eastAsia="黑体" w:hAnsi="黑体"/>
          <w:b/>
          <w:bCs/>
          <w:color w:val="FF0000"/>
          <w:sz w:val="44"/>
          <w:szCs w:val="44"/>
        </w:rPr>
        <w:t>2026年第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69C4CB9E" w14:textId="77777777" w:rsidR="00F469C0" w:rsidRDefault="00F469C0">
      <w:pPr>
        <w:rPr>
          <w:rFonts w:hint="eastAsia"/>
        </w:rPr>
      </w:pPr>
      <w:bookmarkStart w:id="0" w:name="_Hlk97024211"/>
    </w:p>
    <w:tbl>
      <w:tblPr>
        <w:tblStyle w:val="af9"/>
        <w:tblW w:w="0" w:type="auto"/>
        <w:tblInd w:w="108" w:type="dxa"/>
        <w:tblLook w:val="04A0" w:firstRow="1" w:lastRow="0" w:firstColumn="1" w:lastColumn="0" w:noHBand="0" w:noVBand="1"/>
      </w:tblPr>
      <w:tblGrid>
        <w:gridCol w:w="8505"/>
      </w:tblGrid>
      <w:tr w:rsidR="00F469C0" w14:paraId="2F347369" w14:textId="77777777">
        <w:tc>
          <w:tcPr>
            <w:tcW w:w="8505" w:type="dxa"/>
          </w:tcPr>
          <w:sdt>
            <w:sdtPr>
              <w:tag w:val="_PLD_cc372e4127434971b77e569d6fb85ff6"/>
              <w:id w:val="-1068875344"/>
            </w:sdtPr>
            <w:sdtEndPr>
              <w:rPr>
                <w:rFonts w:hint="eastAsia"/>
              </w:rPr>
            </w:sdtEndPr>
            <w:sdtContent>
              <w:p w14:paraId="3DC44FC1" w14:textId="77777777" w:rsidR="00F469C0" w:rsidRDefault="00A1111D" w:rsidP="00A1111D">
                <w:pPr>
                  <w:spacing w:line="360" w:lineRule="auto"/>
                  <w:ind w:firstLineChars="200" w:firstLine="420"/>
                  <w:jc w:val="both"/>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w:t>
                </w:r>
                <w:r>
                  <w:rPr>
                    <w:rFonts w:ascii="Times New Roman" w:hAnsi="Times New Roman"/>
                    <w:sz w:val="24"/>
                    <w:szCs w:val="24"/>
                  </w:rPr>
                  <w:t>依法承担法律责任</w:t>
                </w:r>
                <w:r>
                  <w:rPr>
                    <w:rFonts w:ascii="Times New Roman" w:hAnsi="Times New Roman" w:hint="eastAsia"/>
                    <w:sz w:val="24"/>
                    <w:szCs w:val="24"/>
                  </w:rPr>
                  <w:t>。</w:t>
                </w:r>
              </w:p>
            </w:sdtContent>
          </w:sdt>
        </w:tc>
      </w:tr>
    </w:tbl>
    <w:p w14:paraId="0A3C43E3" w14:textId="77777777" w:rsidR="00F469C0" w:rsidRDefault="00F469C0">
      <w:pPr>
        <w:rPr>
          <w:rFonts w:ascii="Times New Roman" w:hAnsi="Times New Roman"/>
          <w:b/>
          <w:bCs/>
        </w:rPr>
      </w:pPr>
    </w:p>
    <w:p w14:paraId="45050C8B" w14:textId="77777777" w:rsidR="00F469C0" w:rsidRDefault="00F469C0">
      <w:pPr>
        <w:rPr>
          <w:rFonts w:ascii="Times New Roman" w:hAnsi="Times New Roman"/>
          <w:b/>
          <w:bCs/>
        </w:rPr>
      </w:pPr>
      <w:bookmarkStart w:id="1" w:name="_Hlk83901571"/>
      <w:bookmarkStart w:id="2" w:name="_Hlk97024433"/>
      <w:bookmarkEnd w:id="0"/>
      <w:bookmarkEnd w:id="1"/>
      <w:bookmarkEnd w:id="2"/>
    </w:p>
    <w:p w14:paraId="6DBF095C" w14:textId="77777777" w:rsidR="00F469C0" w:rsidRDefault="00A1111D">
      <w:pPr>
        <w:pStyle w:val="10"/>
        <w:tabs>
          <w:tab w:val="left" w:pos="434"/>
          <w:tab w:val="left" w:pos="882"/>
        </w:tabs>
        <w:spacing w:before="120" w:after="120" w:line="240" w:lineRule="auto"/>
        <w:rPr>
          <w:rFonts w:hint="eastAsia"/>
          <w:sz w:val="21"/>
        </w:rPr>
      </w:pPr>
      <w:bookmarkStart w:id="3" w:name="_Toc395718055"/>
      <w:bookmarkStart w:id="4" w:name="_Toc413833243"/>
      <w:bookmarkStart w:id="5" w:name="_Toc477954533"/>
      <w:r>
        <w:rPr>
          <w:sz w:val="21"/>
        </w:rPr>
        <w:t>重要</w:t>
      </w:r>
      <w:r>
        <w:rPr>
          <w:rFonts w:hint="eastAsia"/>
          <w:sz w:val="21"/>
        </w:rPr>
        <w:t>内容</w:t>
      </w:r>
      <w:r>
        <w:rPr>
          <w:sz w:val="21"/>
        </w:rPr>
        <w:t>提示</w:t>
      </w:r>
      <w:bookmarkEnd w:id="3"/>
      <w:bookmarkEnd w:id="4"/>
      <w:bookmarkEnd w:id="5"/>
    </w:p>
    <w:sdt>
      <w:sdtPr>
        <w:rPr>
          <w:rFonts w:hint="eastAsia"/>
        </w:rPr>
        <w:alias w:val="董事会及董事声明"/>
        <w:tag w:val="_GBC_6d463ad54e74449ba2e0f18f0ec2f3bb"/>
        <w:id w:val="1498154678"/>
        <w:placeholder>
          <w:docPart w:val="GBC22222222222222222222222222222"/>
        </w:placeholder>
      </w:sdtPr>
      <w:sdtEndPr>
        <w:rPr>
          <w:b/>
        </w:rPr>
      </w:sdtEndPr>
      <w:sdtContent>
        <w:p w14:paraId="54D6F898" w14:textId="77777777" w:rsidR="00F469C0" w:rsidRDefault="00A1111D">
          <w:pPr>
            <w:pStyle w:val="2"/>
            <w:rPr>
              <w:rFonts w:hint="eastAsia"/>
              <w:b/>
            </w:rPr>
          </w:pPr>
          <w:r>
            <w:t>公司董事会及董事、高级管理人员保证季度报告内容的真实、准确、完整，不存在虚假记载、误导性陈述或重大遗漏，并承担个别和连带的法律责任。</w:t>
          </w:r>
        </w:p>
      </w:sdtContent>
    </w:sdt>
    <w:p w14:paraId="560BC7E4" w14:textId="77777777" w:rsidR="00F469C0" w:rsidRDefault="00F469C0">
      <w:pPr>
        <w:rPr>
          <w:rFonts w:hint="eastAsia"/>
          <w:color w:val="0000FF"/>
        </w:rPr>
      </w:pPr>
    </w:p>
    <w:p w14:paraId="1D006C84" w14:textId="77777777" w:rsidR="00F469C0" w:rsidRDefault="00A1111D">
      <w:pPr>
        <w:pStyle w:val="2"/>
        <w:rPr>
          <w:rFonts w:hint="eastAsia"/>
        </w:rPr>
      </w:pPr>
      <w:bookmarkStart w:id="6" w:name="_Hlk97024541"/>
      <w:bookmarkEnd w:id="6"/>
      <w:r>
        <w:t>公司负责人、主管会计工作负责人及会计机构负责人（会计主管人员）保证季度报告中财务</w:t>
      </w:r>
      <w:r>
        <w:rPr>
          <w:rFonts w:hint="eastAsia"/>
        </w:rPr>
        <w:t>信息</w:t>
      </w:r>
      <w:r>
        <w:t>的真实、</w:t>
      </w:r>
      <w:r>
        <w:rPr>
          <w:rFonts w:hint="eastAsia"/>
        </w:rPr>
        <w:t>准确、</w:t>
      </w:r>
      <w:r>
        <w:t>完整。</w:t>
      </w:r>
    </w:p>
    <w:p w14:paraId="344FD301" w14:textId="77777777" w:rsidR="00F469C0" w:rsidRDefault="00F469C0">
      <w:pPr>
        <w:rPr>
          <w:rFonts w:hint="eastAsia"/>
        </w:rPr>
      </w:pPr>
    </w:p>
    <w:p w14:paraId="755E990A" w14:textId="77777777" w:rsidR="00F469C0" w:rsidRDefault="00A1111D">
      <w:pPr>
        <w:pStyle w:val="2"/>
        <w:rPr>
          <w:rFonts w:hint="eastAsia"/>
        </w:rPr>
      </w:pPr>
      <w:bookmarkStart w:id="7" w:name="_Hlk97025584"/>
      <w:r>
        <w:rPr>
          <w:rFonts w:hint="eastAsia"/>
        </w:rPr>
        <w:t>第一季度财务报表是否经审计</w:t>
      </w:r>
    </w:p>
    <w:p w14:paraId="49220001" w14:textId="77777777" w:rsidR="00F469C0" w:rsidRPr="00A1111D" w:rsidRDefault="00000000" w:rsidP="00A1111D">
      <w:pPr>
        <w:rPr>
          <w:rFonts w:hint="eastAsia"/>
        </w:rPr>
      </w:pPr>
      <w:sdt>
        <w:sdtPr>
          <w:rPr>
            <w:rFonts w:hint="eastAsia"/>
          </w:rPr>
          <w:alias w:val="是否经审计[双击切换]"/>
          <w:tag w:val="_GBC_1ed4550e88b94e538ee04035fe7442a6"/>
          <w:id w:val="-1279713811"/>
          <w:placeholder>
            <w:docPart w:val="GBC22222222222222222222222222222"/>
          </w:placeholder>
        </w:sdtPr>
        <w:sdtContent>
          <w:r w:rsidR="00A1111D">
            <w:fldChar w:fldCharType="begin"/>
          </w:r>
          <w:r w:rsidR="00A1111D">
            <w:instrText xml:space="preserve"> MACROBUTTON  SnrToggleCheckbox □是 </w:instrText>
          </w:r>
          <w:r w:rsidR="00A1111D">
            <w:fldChar w:fldCharType="end"/>
          </w:r>
          <w:r w:rsidR="00A1111D">
            <w:fldChar w:fldCharType="begin"/>
          </w:r>
          <w:r w:rsidR="00A1111D">
            <w:instrText xml:space="preserve"> MACROBUTTON  SnrToggleCheckbox √否 </w:instrText>
          </w:r>
          <w:r w:rsidR="00A1111D">
            <w:fldChar w:fldCharType="end"/>
          </w:r>
        </w:sdtContent>
      </w:sdt>
      <w:bookmarkStart w:id="8" w:name="_Hlk83215426"/>
      <w:bookmarkStart w:id="9" w:name="_Hlk97025615"/>
      <w:bookmarkEnd w:id="7"/>
    </w:p>
    <w:bookmarkEnd w:id="8"/>
    <w:bookmarkEnd w:id="9"/>
    <w:p w14:paraId="38670B71" w14:textId="77777777" w:rsidR="00F469C0" w:rsidRDefault="00F469C0">
      <w:pPr>
        <w:ind w:rightChars="-28" w:right="-59"/>
        <w:rPr>
          <w:rFonts w:hint="eastAsia"/>
          <w:color w:val="auto"/>
        </w:rPr>
      </w:pPr>
    </w:p>
    <w:p w14:paraId="642EC929" w14:textId="77777777" w:rsidR="00F469C0" w:rsidRDefault="00A1111D">
      <w:pPr>
        <w:pStyle w:val="10"/>
        <w:numPr>
          <w:ilvl w:val="0"/>
          <w:numId w:val="2"/>
        </w:numPr>
        <w:tabs>
          <w:tab w:val="left" w:pos="434"/>
          <w:tab w:val="left" w:pos="882"/>
        </w:tabs>
        <w:spacing w:before="120" w:after="120" w:line="240" w:lineRule="auto"/>
        <w:rPr>
          <w:rFonts w:hint="eastAsia"/>
          <w:sz w:val="21"/>
        </w:rPr>
      </w:pPr>
      <w:r>
        <w:rPr>
          <w:rFonts w:hint="eastAsia"/>
          <w:sz w:val="21"/>
        </w:rPr>
        <w:t>主要财务数据</w:t>
      </w:r>
    </w:p>
    <w:p w14:paraId="71E8254C" w14:textId="77777777" w:rsidR="00F469C0" w:rsidRDefault="00A1111D">
      <w:pPr>
        <w:pStyle w:val="2"/>
        <w:numPr>
          <w:ilvl w:val="0"/>
          <w:numId w:val="27"/>
        </w:numPr>
        <w:ind w:left="0" w:firstLine="0"/>
        <w:rPr>
          <w:rFonts w:hint="eastAsia"/>
        </w:rPr>
      </w:pPr>
      <w:r>
        <w:t>主要</w:t>
      </w:r>
      <w:r>
        <w:rPr>
          <w:rFonts w:hint="eastAsia"/>
        </w:rPr>
        <w:t>会计数据和财务指标</w:t>
      </w:r>
    </w:p>
    <w:p w14:paraId="71EBDB07" w14:textId="77777777" w:rsidR="00F469C0" w:rsidRDefault="00A1111D">
      <w:pPr>
        <w:widowControl w:val="0"/>
        <w:wordWrap w:val="0"/>
        <w:ind w:right="105"/>
        <w:jc w:val="right"/>
        <w:rPr>
          <w:rFonts w:hint="eastAsia"/>
          <w:color w:val="auto"/>
        </w:rPr>
      </w:pPr>
      <w:bookmarkStart w:id="10" w:name="_Hlk97026007"/>
      <w:r>
        <w:rPr>
          <w:rFonts w:hint="eastAsia"/>
          <w:color w:val="auto"/>
        </w:rPr>
        <w:t>单位：</w:t>
      </w:r>
      <w:sdt>
        <w:sdtPr>
          <w:rPr>
            <w:rFonts w:hint="eastAsia"/>
            <w:color w:val="auto"/>
          </w:rPr>
          <w:alias w:val="单位_主要财务数据"/>
          <w:tag w:val="_GBC_8d45f8d47de14926a26dea0dd1659351"/>
          <w:id w:val="-16620017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19a4eb199eee4520b1920d7d4b1b8a09"/>
          <w:id w:val="-20049691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269"/>
        <w:gridCol w:w="2130"/>
        <w:gridCol w:w="1452"/>
      </w:tblGrid>
      <w:tr w:rsidR="00F469C0" w14:paraId="063650EA" w14:textId="77777777">
        <w:sdt>
          <w:sdtPr>
            <w:tag w:val="_PLD_7e374840df7f434fbf663681104eb472"/>
            <w:id w:val="-1296214516"/>
          </w:sdtPr>
          <w:sdtContent>
            <w:tc>
              <w:tcPr>
                <w:tcW w:w="1684" w:type="pct"/>
                <w:vAlign w:val="center"/>
              </w:tcPr>
              <w:p w14:paraId="003E96A8" w14:textId="77777777" w:rsidR="00F469C0" w:rsidRDefault="00A1111D">
                <w:pPr>
                  <w:spacing w:line="360" w:lineRule="exact"/>
                  <w:jc w:val="center"/>
                  <w:rPr>
                    <w:rFonts w:hint="eastAsia"/>
                  </w:rPr>
                </w:pPr>
                <w:r>
                  <w:rPr>
                    <w:rFonts w:hint="eastAsia"/>
                  </w:rPr>
                  <w:t>项目</w:t>
                </w:r>
              </w:p>
            </w:tc>
          </w:sdtContent>
        </w:sdt>
        <w:sdt>
          <w:sdtPr>
            <w:tag w:val="_PLD_76a5ae8efb1140b1b3a1abd59422c595"/>
            <w:id w:val="1613931245"/>
          </w:sdtPr>
          <w:sdtContent>
            <w:tc>
              <w:tcPr>
                <w:tcW w:w="1286" w:type="pct"/>
                <w:vAlign w:val="center"/>
              </w:tcPr>
              <w:p w14:paraId="7C2648ED" w14:textId="77777777" w:rsidR="00F469C0" w:rsidRDefault="00A1111D">
                <w:pPr>
                  <w:spacing w:line="360" w:lineRule="exact"/>
                  <w:jc w:val="center"/>
                  <w:rPr>
                    <w:rFonts w:hint="eastAsia"/>
                  </w:rPr>
                </w:pPr>
                <w:r>
                  <w:rPr>
                    <w:rFonts w:hint="eastAsia"/>
                  </w:rPr>
                  <w:t>本报告期</w:t>
                </w:r>
              </w:p>
            </w:tc>
          </w:sdtContent>
        </w:sdt>
        <w:tc>
          <w:tcPr>
            <w:tcW w:w="1207" w:type="pct"/>
            <w:vAlign w:val="center"/>
          </w:tcPr>
          <w:sdt>
            <w:sdtPr>
              <w:tag w:val="_PLD_6682b8d287164551bd9209152e31d1f4"/>
              <w:id w:val="-952625625"/>
            </w:sdtPr>
            <w:sdtContent>
              <w:p w14:paraId="63C89825" w14:textId="77777777" w:rsidR="00F469C0" w:rsidRDefault="00A1111D">
                <w:pPr>
                  <w:spacing w:line="360" w:lineRule="exact"/>
                  <w:jc w:val="center"/>
                  <w:rPr>
                    <w:rFonts w:hint="eastAsia"/>
                  </w:rPr>
                </w:pPr>
                <w:r>
                  <w:rPr>
                    <w:rFonts w:hint="eastAsia"/>
                  </w:rPr>
                  <w:t>上年同期</w:t>
                </w:r>
              </w:p>
            </w:sdtContent>
          </w:sdt>
        </w:tc>
        <w:sdt>
          <w:sdtPr>
            <w:tag w:val="_PLD_15127c2fa7e8434f810a0f897590f615"/>
            <w:id w:val="887690868"/>
          </w:sdtPr>
          <w:sdtContent>
            <w:tc>
              <w:tcPr>
                <w:tcW w:w="823" w:type="pct"/>
                <w:vAlign w:val="center"/>
              </w:tcPr>
              <w:p w14:paraId="2181A8D2" w14:textId="77777777" w:rsidR="00F469C0" w:rsidRDefault="00A1111D">
                <w:pPr>
                  <w:spacing w:line="360" w:lineRule="exact"/>
                  <w:jc w:val="center"/>
                  <w:rPr>
                    <w:rFonts w:hint="eastAsia"/>
                  </w:rPr>
                </w:pPr>
                <w:r>
                  <w:rPr>
                    <w:rFonts w:hint="eastAsia"/>
                  </w:rPr>
                  <w:t>本报告期比上年同期增减变动幅度(%)</w:t>
                </w:r>
              </w:p>
            </w:tc>
          </w:sdtContent>
        </w:sdt>
      </w:tr>
      <w:tr w:rsidR="00597F17" w14:paraId="3EB64FD8" w14:textId="77777777">
        <w:tc>
          <w:tcPr>
            <w:tcW w:w="1684" w:type="pct"/>
            <w:vAlign w:val="center"/>
          </w:tcPr>
          <w:p w14:paraId="6CCAE591" w14:textId="77777777" w:rsidR="00597F17" w:rsidRDefault="00597F17" w:rsidP="00597F17">
            <w:pPr>
              <w:spacing w:line="360" w:lineRule="exact"/>
              <w:rPr>
                <w:rFonts w:hint="eastAsia"/>
              </w:rPr>
            </w:pPr>
            <w:r>
              <w:rPr>
                <w:rFonts w:hint="eastAsia"/>
              </w:rPr>
              <w:t>营业收入</w:t>
            </w:r>
          </w:p>
        </w:tc>
        <w:tc>
          <w:tcPr>
            <w:tcW w:w="1286" w:type="pct"/>
            <w:vAlign w:val="center"/>
          </w:tcPr>
          <w:p w14:paraId="3ED5CD3C" w14:textId="2BD14564" w:rsidR="00597F17" w:rsidRDefault="00597F17" w:rsidP="00597F17">
            <w:pPr>
              <w:spacing w:line="360" w:lineRule="exact"/>
              <w:jc w:val="right"/>
              <w:rPr>
                <w:rFonts w:hint="eastAsia"/>
              </w:rPr>
            </w:pPr>
            <w:r>
              <w:t>549,091,583.49</w:t>
            </w:r>
          </w:p>
        </w:tc>
        <w:tc>
          <w:tcPr>
            <w:tcW w:w="1207" w:type="pct"/>
            <w:vAlign w:val="center"/>
          </w:tcPr>
          <w:p w14:paraId="2B2F3D75" w14:textId="1A014E58" w:rsidR="00597F17" w:rsidRDefault="004528BE" w:rsidP="00597F17">
            <w:pPr>
              <w:spacing w:line="360" w:lineRule="exact"/>
              <w:jc w:val="right"/>
              <w:rPr>
                <w:rFonts w:hint="eastAsia"/>
              </w:rPr>
            </w:pPr>
            <w:r>
              <w:rPr>
                <w:rFonts w:hint="eastAsia"/>
              </w:rPr>
              <w:t>928,460,890.47</w:t>
            </w:r>
          </w:p>
        </w:tc>
        <w:tc>
          <w:tcPr>
            <w:tcW w:w="823" w:type="pct"/>
            <w:vAlign w:val="center"/>
          </w:tcPr>
          <w:p w14:paraId="4E556FFE" w14:textId="66104978" w:rsidR="00597F17" w:rsidRDefault="0059420C" w:rsidP="00597F17">
            <w:pPr>
              <w:spacing w:line="360" w:lineRule="exact"/>
              <w:jc w:val="right"/>
              <w:rPr>
                <w:rFonts w:hint="eastAsia"/>
              </w:rPr>
            </w:pPr>
            <w:r>
              <w:rPr>
                <w:rFonts w:hint="eastAsia"/>
              </w:rPr>
              <w:t>-40.86</w:t>
            </w:r>
          </w:p>
        </w:tc>
      </w:tr>
      <w:tr w:rsidR="00597F17" w14:paraId="49D07539" w14:textId="77777777">
        <w:tc>
          <w:tcPr>
            <w:tcW w:w="1684" w:type="pct"/>
            <w:vAlign w:val="center"/>
          </w:tcPr>
          <w:p w14:paraId="7321F2DF" w14:textId="77777777" w:rsidR="00597F17" w:rsidRDefault="00597F17" w:rsidP="00597F17">
            <w:pPr>
              <w:spacing w:line="360" w:lineRule="exact"/>
              <w:rPr>
                <w:rFonts w:hint="eastAsia"/>
              </w:rPr>
            </w:pPr>
            <w:r>
              <w:rPr>
                <w:rFonts w:hint="eastAsia"/>
              </w:rPr>
              <w:t>利润总额</w:t>
            </w:r>
          </w:p>
        </w:tc>
        <w:tc>
          <w:tcPr>
            <w:tcW w:w="1286" w:type="pct"/>
            <w:vAlign w:val="center"/>
          </w:tcPr>
          <w:p w14:paraId="786F5A4E" w14:textId="165FE213" w:rsidR="00597F17" w:rsidRDefault="00597F17" w:rsidP="00597F17">
            <w:pPr>
              <w:spacing w:line="360" w:lineRule="exact"/>
              <w:jc w:val="right"/>
              <w:rPr>
                <w:rFonts w:hint="eastAsia"/>
              </w:rPr>
            </w:pPr>
            <w:r>
              <w:t>31,418,250.82</w:t>
            </w:r>
          </w:p>
        </w:tc>
        <w:tc>
          <w:tcPr>
            <w:tcW w:w="1207" w:type="pct"/>
            <w:vAlign w:val="center"/>
          </w:tcPr>
          <w:p w14:paraId="62E867EE" w14:textId="16027857" w:rsidR="00597F17" w:rsidRDefault="00597F17" w:rsidP="00597F17">
            <w:pPr>
              <w:spacing w:line="360" w:lineRule="exact"/>
              <w:jc w:val="right"/>
              <w:rPr>
                <w:rFonts w:hint="eastAsia"/>
              </w:rPr>
            </w:pPr>
            <w:r>
              <w:rPr>
                <w:rFonts w:hint="eastAsia"/>
              </w:rPr>
              <w:t>20,314,322.89</w:t>
            </w:r>
          </w:p>
        </w:tc>
        <w:tc>
          <w:tcPr>
            <w:tcW w:w="823" w:type="pct"/>
            <w:vAlign w:val="center"/>
          </w:tcPr>
          <w:p w14:paraId="08E81092" w14:textId="1AC70ADF" w:rsidR="00597F17" w:rsidRDefault="0059420C" w:rsidP="00597F17">
            <w:pPr>
              <w:spacing w:line="360" w:lineRule="exact"/>
              <w:jc w:val="right"/>
              <w:rPr>
                <w:rFonts w:hint="eastAsia"/>
              </w:rPr>
            </w:pPr>
            <w:r>
              <w:rPr>
                <w:rFonts w:hint="eastAsia"/>
              </w:rPr>
              <w:t>54.66</w:t>
            </w:r>
          </w:p>
        </w:tc>
      </w:tr>
      <w:tr w:rsidR="00597F17" w14:paraId="23E63B7F" w14:textId="77777777">
        <w:tc>
          <w:tcPr>
            <w:tcW w:w="1684" w:type="pct"/>
            <w:vAlign w:val="center"/>
          </w:tcPr>
          <w:p w14:paraId="5D2DF0C9" w14:textId="77777777" w:rsidR="00597F17" w:rsidRDefault="00597F17" w:rsidP="00597F17">
            <w:pPr>
              <w:spacing w:line="360" w:lineRule="exact"/>
              <w:rPr>
                <w:rFonts w:hint="eastAsia"/>
              </w:rPr>
            </w:pPr>
            <w:r>
              <w:rPr>
                <w:rFonts w:hint="eastAsia"/>
              </w:rPr>
              <w:t>归属于上市公司股东的净利润</w:t>
            </w:r>
          </w:p>
        </w:tc>
        <w:tc>
          <w:tcPr>
            <w:tcW w:w="1286" w:type="pct"/>
            <w:vAlign w:val="center"/>
          </w:tcPr>
          <w:p w14:paraId="467B2A22" w14:textId="7770B716" w:rsidR="00597F17" w:rsidRDefault="00597F17" w:rsidP="00597F17">
            <w:pPr>
              <w:spacing w:line="360" w:lineRule="exact"/>
              <w:jc w:val="right"/>
              <w:rPr>
                <w:rFonts w:hint="eastAsia"/>
              </w:rPr>
            </w:pPr>
            <w:r>
              <w:t>27,806,020.27</w:t>
            </w:r>
          </w:p>
        </w:tc>
        <w:tc>
          <w:tcPr>
            <w:tcW w:w="1207" w:type="pct"/>
            <w:vAlign w:val="center"/>
          </w:tcPr>
          <w:p w14:paraId="7E0C2F64" w14:textId="2728ACAE" w:rsidR="00597F17" w:rsidRDefault="00597F17" w:rsidP="00597F17">
            <w:pPr>
              <w:spacing w:line="360" w:lineRule="exact"/>
              <w:jc w:val="right"/>
              <w:rPr>
                <w:rFonts w:hint="eastAsia"/>
              </w:rPr>
            </w:pPr>
            <w:r>
              <w:t>17,599,519.06</w:t>
            </w:r>
          </w:p>
        </w:tc>
        <w:tc>
          <w:tcPr>
            <w:tcW w:w="823" w:type="pct"/>
            <w:vAlign w:val="center"/>
          </w:tcPr>
          <w:p w14:paraId="348315C0" w14:textId="013246D9" w:rsidR="00597F17" w:rsidRDefault="0059420C" w:rsidP="00597F17">
            <w:pPr>
              <w:spacing w:line="360" w:lineRule="exact"/>
              <w:jc w:val="right"/>
              <w:rPr>
                <w:rFonts w:hint="eastAsia"/>
              </w:rPr>
            </w:pPr>
            <w:r>
              <w:rPr>
                <w:rFonts w:hint="eastAsia"/>
              </w:rPr>
              <w:t>57.99</w:t>
            </w:r>
          </w:p>
        </w:tc>
      </w:tr>
      <w:tr w:rsidR="00597F17" w14:paraId="336CDF29" w14:textId="77777777">
        <w:tc>
          <w:tcPr>
            <w:tcW w:w="1684" w:type="pct"/>
            <w:vAlign w:val="center"/>
          </w:tcPr>
          <w:p w14:paraId="52853B52" w14:textId="77777777" w:rsidR="00597F17" w:rsidRDefault="00597F17" w:rsidP="00597F17">
            <w:pPr>
              <w:spacing w:line="360" w:lineRule="exact"/>
              <w:rPr>
                <w:rFonts w:hint="eastAsia"/>
              </w:rPr>
            </w:pPr>
            <w:r>
              <w:rPr>
                <w:rFonts w:hint="eastAsia"/>
              </w:rPr>
              <w:t>归属于上市公司股东的扣除非经常性损益的净利润</w:t>
            </w:r>
          </w:p>
        </w:tc>
        <w:tc>
          <w:tcPr>
            <w:tcW w:w="1286" w:type="pct"/>
            <w:vAlign w:val="center"/>
          </w:tcPr>
          <w:p w14:paraId="5C419DDE" w14:textId="3A2CAC12" w:rsidR="00597F17" w:rsidRDefault="00597F17" w:rsidP="00597F17">
            <w:pPr>
              <w:spacing w:line="360" w:lineRule="exact"/>
              <w:jc w:val="right"/>
              <w:rPr>
                <w:rFonts w:hint="eastAsia"/>
              </w:rPr>
            </w:pPr>
            <w:r>
              <w:t>27,635,091.37</w:t>
            </w:r>
          </w:p>
        </w:tc>
        <w:tc>
          <w:tcPr>
            <w:tcW w:w="1207" w:type="pct"/>
            <w:vAlign w:val="center"/>
          </w:tcPr>
          <w:p w14:paraId="5C5228C3" w14:textId="5E754EAC" w:rsidR="00597F17" w:rsidRDefault="00597F17" w:rsidP="00597F17">
            <w:pPr>
              <w:spacing w:line="360" w:lineRule="exact"/>
              <w:jc w:val="right"/>
              <w:rPr>
                <w:rFonts w:hint="eastAsia"/>
              </w:rPr>
            </w:pPr>
            <w:r>
              <w:t>17,683,980.67</w:t>
            </w:r>
          </w:p>
        </w:tc>
        <w:tc>
          <w:tcPr>
            <w:tcW w:w="823" w:type="pct"/>
            <w:vAlign w:val="center"/>
          </w:tcPr>
          <w:p w14:paraId="56F295E2" w14:textId="05B5ACCD" w:rsidR="00597F17" w:rsidRDefault="0059420C" w:rsidP="00597F17">
            <w:pPr>
              <w:spacing w:line="360" w:lineRule="exact"/>
              <w:jc w:val="right"/>
              <w:rPr>
                <w:rFonts w:hint="eastAsia"/>
              </w:rPr>
            </w:pPr>
            <w:r>
              <w:rPr>
                <w:rFonts w:hint="eastAsia"/>
              </w:rPr>
              <w:t>56.27</w:t>
            </w:r>
          </w:p>
        </w:tc>
      </w:tr>
      <w:tr w:rsidR="00597F17" w14:paraId="0667795B" w14:textId="77777777">
        <w:tc>
          <w:tcPr>
            <w:tcW w:w="1684" w:type="pct"/>
            <w:vAlign w:val="center"/>
          </w:tcPr>
          <w:p w14:paraId="72B9FC7C" w14:textId="77777777" w:rsidR="00597F17" w:rsidRDefault="00597F17" w:rsidP="00597F17">
            <w:pPr>
              <w:spacing w:line="360" w:lineRule="exact"/>
              <w:rPr>
                <w:rFonts w:hint="eastAsia"/>
              </w:rPr>
            </w:pPr>
            <w:r>
              <w:rPr>
                <w:rFonts w:hint="eastAsia"/>
              </w:rPr>
              <w:lastRenderedPageBreak/>
              <w:t>经营活动产生的现金流量净额</w:t>
            </w:r>
          </w:p>
        </w:tc>
        <w:tc>
          <w:tcPr>
            <w:tcW w:w="1286" w:type="pct"/>
            <w:vAlign w:val="center"/>
          </w:tcPr>
          <w:p w14:paraId="64182405" w14:textId="5ED209BA" w:rsidR="00597F17" w:rsidRDefault="00597F17" w:rsidP="00597F17">
            <w:pPr>
              <w:spacing w:line="360" w:lineRule="exact"/>
              <w:jc w:val="right"/>
              <w:rPr>
                <w:rFonts w:hint="eastAsia"/>
              </w:rPr>
            </w:pPr>
            <w:r>
              <w:t>-379,211,560.53</w:t>
            </w:r>
          </w:p>
        </w:tc>
        <w:tc>
          <w:tcPr>
            <w:tcW w:w="1207" w:type="pct"/>
            <w:vAlign w:val="center"/>
          </w:tcPr>
          <w:p w14:paraId="0D2AC124" w14:textId="555816EB" w:rsidR="00597F17" w:rsidRDefault="00597F17" w:rsidP="00597F17">
            <w:pPr>
              <w:spacing w:line="360" w:lineRule="exact"/>
              <w:jc w:val="right"/>
              <w:rPr>
                <w:rFonts w:hint="eastAsia"/>
              </w:rPr>
            </w:pPr>
            <w:r>
              <w:t>779,593.17</w:t>
            </w:r>
          </w:p>
        </w:tc>
        <w:tc>
          <w:tcPr>
            <w:tcW w:w="823" w:type="pct"/>
            <w:vAlign w:val="center"/>
          </w:tcPr>
          <w:p w14:paraId="3C403614" w14:textId="53FCB7A2" w:rsidR="00597F17" w:rsidRDefault="0059420C" w:rsidP="00597F17">
            <w:pPr>
              <w:spacing w:line="360" w:lineRule="exact"/>
              <w:jc w:val="right"/>
              <w:rPr>
                <w:rFonts w:hint="eastAsia"/>
              </w:rPr>
            </w:pPr>
            <w:r>
              <w:rPr>
                <w:rFonts w:hint="eastAsia"/>
              </w:rPr>
              <w:t>-48,742.24</w:t>
            </w:r>
          </w:p>
        </w:tc>
      </w:tr>
      <w:tr w:rsidR="00597F17" w14:paraId="11F2E432" w14:textId="77777777">
        <w:tc>
          <w:tcPr>
            <w:tcW w:w="1684" w:type="pct"/>
            <w:vAlign w:val="center"/>
          </w:tcPr>
          <w:p w14:paraId="4AA7549A" w14:textId="77777777" w:rsidR="00597F17" w:rsidRDefault="00597F17" w:rsidP="00597F17">
            <w:pPr>
              <w:spacing w:line="360" w:lineRule="exact"/>
              <w:rPr>
                <w:rFonts w:hint="eastAsia"/>
              </w:rPr>
            </w:pPr>
            <w:r>
              <w:rPr>
                <w:rFonts w:hint="eastAsia"/>
              </w:rPr>
              <w:t>基本每股收益（元/股）</w:t>
            </w:r>
          </w:p>
        </w:tc>
        <w:tc>
          <w:tcPr>
            <w:tcW w:w="1286" w:type="pct"/>
            <w:vAlign w:val="center"/>
          </w:tcPr>
          <w:p w14:paraId="106568CC" w14:textId="12328418" w:rsidR="00597F17" w:rsidRDefault="00597F17" w:rsidP="00597F17">
            <w:pPr>
              <w:spacing w:line="360" w:lineRule="exact"/>
              <w:jc w:val="right"/>
              <w:rPr>
                <w:rFonts w:hint="eastAsia"/>
              </w:rPr>
            </w:pPr>
            <w:r>
              <w:rPr>
                <w:rFonts w:hint="eastAsia"/>
              </w:rPr>
              <w:t>0.30</w:t>
            </w:r>
          </w:p>
        </w:tc>
        <w:tc>
          <w:tcPr>
            <w:tcW w:w="1207" w:type="pct"/>
            <w:vAlign w:val="center"/>
          </w:tcPr>
          <w:p w14:paraId="1D720D37" w14:textId="2F740792" w:rsidR="00597F17" w:rsidRDefault="00597F17" w:rsidP="00597F17">
            <w:pPr>
              <w:spacing w:line="360" w:lineRule="exact"/>
              <w:jc w:val="right"/>
              <w:rPr>
                <w:rFonts w:hint="eastAsia"/>
              </w:rPr>
            </w:pPr>
            <w:r>
              <w:t>0.19</w:t>
            </w:r>
          </w:p>
        </w:tc>
        <w:tc>
          <w:tcPr>
            <w:tcW w:w="823" w:type="pct"/>
            <w:vAlign w:val="center"/>
          </w:tcPr>
          <w:p w14:paraId="3B71A5D0" w14:textId="744AB78D" w:rsidR="00597F17" w:rsidRDefault="0059420C" w:rsidP="00597F17">
            <w:pPr>
              <w:spacing w:line="360" w:lineRule="exact"/>
              <w:jc w:val="right"/>
              <w:rPr>
                <w:rFonts w:hint="eastAsia"/>
              </w:rPr>
            </w:pPr>
            <w:r>
              <w:rPr>
                <w:rFonts w:hint="eastAsia"/>
              </w:rPr>
              <w:t>57.89</w:t>
            </w:r>
          </w:p>
        </w:tc>
      </w:tr>
      <w:tr w:rsidR="00597F17" w14:paraId="503113F7" w14:textId="77777777">
        <w:tc>
          <w:tcPr>
            <w:tcW w:w="1684" w:type="pct"/>
            <w:vAlign w:val="center"/>
          </w:tcPr>
          <w:p w14:paraId="2E291E84" w14:textId="77777777" w:rsidR="00597F17" w:rsidRDefault="00597F17" w:rsidP="00597F17">
            <w:pPr>
              <w:spacing w:line="360" w:lineRule="exact"/>
              <w:rPr>
                <w:rFonts w:hint="eastAsia"/>
              </w:rPr>
            </w:pPr>
            <w:r>
              <w:rPr>
                <w:rFonts w:hint="eastAsia"/>
              </w:rPr>
              <w:t>稀释每股收益（元/股）</w:t>
            </w:r>
          </w:p>
        </w:tc>
        <w:tc>
          <w:tcPr>
            <w:tcW w:w="1286" w:type="pct"/>
            <w:vAlign w:val="center"/>
          </w:tcPr>
          <w:p w14:paraId="7A848B4F" w14:textId="212F573C" w:rsidR="00597F17" w:rsidRDefault="00597F17" w:rsidP="00597F17">
            <w:pPr>
              <w:spacing w:line="360" w:lineRule="exact"/>
              <w:jc w:val="right"/>
              <w:rPr>
                <w:rFonts w:hint="eastAsia"/>
              </w:rPr>
            </w:pPr>
            <w:r>
              <w:rPr>
                <w:rFonts w:hint="eastAsia"/>
              </w:rPr>
              <w:t>0.30</w:t>
            </w:r>
          </w:p>
        </w:tc>
        <w:tc>
          <w:tcPr>
            <w:tcW w:w="1207" w:type="pct"/>
            <w:vAlign w:val="center"/>
          </w:tcPr>
          <w:p w14:paraId="49E16257" w14:textId="1153297C" w:rsidR="00597F17" w:rsidRDefault="00597F17" w:rsidP="00597F17">
            <w:pPr>
              <w:spacing w:line="360" w:lineRule="exact"/>
              <w:jc w:val="right"/>
              <w:rPr>
                <w:rFonts w:hint="eastAsia"/>
              </w:rPr>
            </w:pPr>
            <w:r>
              <w:t>0.19</w:t>
            </w:r>
          </w:p>
        </w:tc>
        <w:tc>
          <w:tcPr>
            <w:tcW w:w="823" w:type="pct"/>
            <w:vAlign w:val="center"/>
          </w:tcPr>
          <w:p w14:paraId="66867B32" w14:textId="0A66B8B2" w:rsidR="00597F17" w:rsidRDefault="0059420C" w:rsidP="00597F17">
            <w:pPr>
              <w:spacing w:line="360" w:lineRule="exact"/>
              <w:jc w:val="right"/>
              <w:rPr>
                <w:rFonts w:hint="eastAsia"/>
              </w:rPr>
            </w:pPr>
            <w:r>
              <w:rPr>
                <w:rFonts w:hint="eastAsia"/>
              </w:rPr>
              <w:t>57.89</w:t>
            </w:r>
          </w:p>
        </w:tc>
      </w:tr>
      <w:tr w:rsidR="00597F17" w14:paraId="0CAD63C0" w14:textId="77777777">
        <w:tc>
          <w:tcPr>
            <w:tcW w:w="1684" w:type="pct"/>
            <w:vAlign w:val="center"/>
          </w:tcPr>
          <w:p w14:paraId="05D7CCAA" w14:textId="77777777" w:rsidR="00597F17" w:rsidRDefault="00597F17" w:rsidP="00597F17">
            <w:pPr>
              <w:spacing w:line="360" w:lineRule="exact"/>
              <w:rPr>
                <w:rFonts w:hint="eastAsia"/>
              </w:rPr>
            </w:pPr>
            <w:r>
              <w:rPr>
                <w:rFonts w:hint="eastAsia"/>
              </w:rPr>
              <w:t>加权平均净资产收益率</w:t>
            </w:r>
            <w:r>
              <w:t>（</w:t>
            </w:r>
            <w:r>
              <w:rPr>
                <w:rFonts w:hint="eastAsia"/>
              </w:rPr>
              <w:t>%</w:t>
            </w:r>
            <w:r>
              <w:t>）</w:t>
            </w:r>
          </w:p>
        </w:tc>
        <w:tc>
          <w:tcPr>
            <w:tcW w:w="1286" w:type="pct"/>
            <w:vAlign w:val="center"/>
          </w:tcPr>
          <w:p w14:paraId="42D358BE" w14:textId="436B90BA" w:rsidR="00597F17" w:rsidRDefault="00597F17" w:rsidP="00597F17">
            <w:pPr>
              <w:spacing w:line="360" w:lineRule="exact"/>
              <w:jc w:val="right"/>
              <w:rPr>
                <w:rFonts w:hint="eastAsia"/>
              </w:rPr>
            </w:pPr>
            <w:r>
              <w:rPr>
                <w:rFonts w:hint="eastAsia"/>
              </w:rPr>
              <w:t>3.05</w:t>
            </w:r>
          </w:p>
        </w:tc>
        <w:tc>
          <w:tcPr>
            <w:tcW w:w="1207" w:type="pct"/>
            <w:vAlign w:val="center"/>
          </w:tcPr>
          <w:p w14:paraId="410059B3" w14:textId="3E6B2B6D" w:rsidR="00597F17" w:rsidRDefault="00597F17" w:rsidP="00597F17">
            <w:pPr>
              <w:spacing w:line="360" w:lineRule="exact"/>
              <w:jc w:val="right"/>
              <w:rPr>
                <w:rFonts w:hint="eastAsia"/>
              </w:rPr>
            </w:pPr>
            <w:r>
              <w:t>2.04</w:t>
            </w:r>
          </w:p>
        </w:tc>
        <w:tc>
          <w:tcPr>
            <w:tcW w:w="823" w:type="pct"/>
            <w:vAlign w:val="center"/>
          </w:tcPr>
          <w:p w14:paraId="457DF85A" w14:textId="5BDF1D97" w:rsidR="00597F17" w:rsidRDefault="0059420C" w:rsidP="00597F17">
            <w:pPr>
              <w:spacing w:line="360" w:lineRule="exact"/>
              <w:jc w:val="right"/>
              <w:rPr>
                <w:rFonts w:hint="eastAsia"/>
              </w:rPr>
            </w:pPr>
            <w:r>
              <w:rPr>
                <w:rFonts w:hint="eastAsia"/>
              </w:rPr>
              <w:t>增加1.01个百分点</w:t>
            </w:r>
          </w:p>
        </w:tc>
      </w:tr>
      <w:tr w:rsidR="00597F17" w14:paraId="15F98D13" w14:textId="77777777">
        <w:tc>
          <w:tcPr>
            <w:tcW w:w="1684" w:type="pct"/>
            <w:vAlign w:val="center"/>
          </w:tcPr>
          <w:p w14:paraId="72D86210" w14:textId="77777777" w:rsidR="00597F17" w:rsidRDefault="00597F17" w:rsidP="00597F17">
            <w:pPr>
              <w:spacing w:line="360" w:lineRule="exact"/>
              <w:rPr>
                <w:rFonts w:hint="eastAsia"/>
              </w:rPr>
            </w:pPr>
            <w:r>
              <w:rPr>
                <w:rFonts w:hint="eastAsia"/>
              </w:rPr>
              <w:t>研发投入合计</w:t>
            </w:r>
          </w:p>
        </w:tc>
        <w:tc>
          <w:tcPr>
            <w:tcW w:w="1286" w:type="pct"/>
            <w:vAlign w:val="center"/>
          </w:tcPr>
          <w:p w14:paraId="7236EB2F" w14:textId="397C14EE" w:rsidR="00597F17" w:rsidRDefault="00597F17" w:rsidP="00597F17">
            <w:pPr>
              <w:spacing w:line="360" w:lineRule="exact"/>
              <w:jc w:val="right"/>
              <w:rPr>
                <w:rFonts w:hint="eastAsia"/>
              </w:rPr>
            </w:pPr>
            <w:r>
              <w:rPr>
                <w:rFonts w:hint="eastAsia"/>
              </w:rPr>
              <w:t>27,583,974.80</w:t>
            </w:r>
          </w:p>
        </w:tc>
        <w:tc>
          <w:tcPr>
            <w:tcW w:w="1207" w:type="pct"/>
            <w:vAlign w:val="center"/>
          </w:tcPr>
          <w:p w14:paraId="3FE94F27" w14:textId="306DC2F9" w:rsidR="00597F17" w:rsidRDefault="00597F17" w:rsidP="00597F17">
            <w:pPr>
              <w:spacing w:line="360" w:lineRule="exact"/>
              <w:jc w:val="right"/>
              <w:rPr>
                <w:rFonts w:hint="eastAsia"/>
              </w:rPr>
            </w:pPr>
            <w:r>
              <w:t>21,103,211.04</w:t>
            </w:r>
          </w:p>
        </w:tc>
        <w:tc>
          <w:tcPr>
            <w:tcW w:w="823" w:type="pct"/>
            <w:vAlign w:val="center"/>
          </w:tcPr>
          <w:p w14:paraId="748E665A" w14:textId="29FB16E5" w:rsidR="00597F17" w:rsidRDefault="0059420C" w:rsidP="00597F17">
            <w:pPr>
              <w:spacing w:line="360" w:lineRule="exact"/>
              <w:jc w:val="right"/>
              <w:rPr>
                <w:rFonts w:hint="eastAsia"/>
              </w:rPr>
            </w:pPr>
            <w:r>
              <w:rPr>
                <w:rFonts w:hint="eastAsia"/>
              </w:rPr>
              <w:t>30.71</w:t>
            </w:r>
          </w:p>
        </w:tc>
      </w:tr>
      <w:tr w:rsidR="00597F17" w14:paraId="794EE817" w14:textId="77777777">
        <w:tc>
          <w:tcPr>
            <w:tcW w:w="1684" w:type="pct"/>
            <w:vAlign w:val="center"/>
          </w:tcPr>
          <w:p w14:paraId="21A5C77A" w14:textId="77777777" w:rsidR="00597F17" w:rsidRDefault="00597F17" w:rsidP="00597F17">
            <w:pPr>
              <w:spacing w:line="360" w:lineRule="exact"/>
              <w:rPr>
                <w:rFonts w:hint="eastAsia"/>
              </w:rPr>
            </w:pPr>
            <w:r>
              <w:rPr>
                <w:rFonts w:hint="eastAsia"/>
              </w:rPr>
              <w:t>研发投入占营业收入的比例（%）</w:t>
            </w:r>
          </w:p>
        </w:tc>
        <w:tc>
          <w:tcPr>
            <w:tcW w:w="1286" w:type="pct"/>
            <w:vAlign w:val="center"/>
          </w:tcPr>
          <w:p w14:paraId="6FE26849" w14:textId="1507297F" w:rsidR="00597F17" w:rsidRDefault="00597F17" w:rsidP="00597F17">
            <w:pPr>
              <w:spacing w:line="360" w:lineRule="exact"/>
              <w:jc w:val="right"/>
              <w:rPr>
                <w:rFonts w:hint="eastAsia"/>
              </w:rPr>
            </w:pPr>
            <w:r>
              <w:rPr>
                <w:rFonts w:hint="eastAsia"/>
              </w:rPr>
              <w:t>5.02</w:t>
            </w:r>
          </w:p>
        </w:tc>
        <w:tc>
          <w:tcPr>
            <w:tcW w:w="1207" w:type="pct"/>
            <w:vAlign w:val="center"/>
          </w:tcPr>
          <w:p w14:paraId="5BC7B7F9" w14:textId="7DDDA425" w:rsidR="00597F17" w:rsidRDefault="00597F17" w:rsidP="00597F17">
            <w:pPr>
              <w:spacing w:line="360" w:lineRule="exact"/>
              <w:jc w:val="right"/>
              <w:rPr>
                <w:rFonts w:hint="eastAsia"/>
              </w:rPr>
            </w:pPr>
            <w:r>
              <w:t>2.00</w:t>
            </w:r>
          </w:p>
        </w:tc>
        <w:tc>
          <w:tcPr>
            <w:tcW w:w="823" w:type="pct"/>
            <w:vAlign w:val="center"/>
          </w:tcPr>
          <w:p w14:paraId="17E9A440" w14:textId="287FACD5" w:rsidR="00597F17" w:rsidRDefault="00597F17" w:rsidP="00597F17">
            <w:pPr>
              <w:spacing w:line="360" w:lineRule="exact"/>
              <w:jc w:val="right"/>
              <w:rPr>
                <w:rFonts w:hint="eastAsia"/>
              </w:rPr>
            </w:pPr>
            <w:r>
              <w:rPr>
                <w:rFonts w:hint="eastAsia"/>
              </w:rPr>
              <w:t>增加3.02个百分点</w:t>
            </w:r>
          </w:p>
        </w:tc>
      </w:tr>
      <w:tr w:rsidR="00597F17" w14:paraId="109D7A74" w14:textId="77777777" w:rsidTr="00597F17">
        <w:tc>
          <w:tcPr>
            <w:tcW w:w="1684" w:type="pct"/>
            <w:vAlign w:val="center"/>
          </w:tcPr>
          <w:p w14:paraId="632AA713" w14:textId="77777777" w:rsidR="00597F17" w:rsidRDefault="00597F17" w:rsidP="00597F17">
            <w:pPr>
              <w:spacing w:line="360" w:lineRule="exact"/>
              <w:rPr>
                <w:rFonts w:hint="eastAsia"/>
              </w:rPr>
            </w:pPr>
          </w:p>
        </w:tc>
        <w:sdt>
          <w:sdtPr>
            <w:tag w:val="_PLD_cdc04872d98348a59d7bdef307867b96"/>
            <w:id w:val="-1179880807"/>
          </w:sdtPr>
          <w:sdtContent>
            <w:tc>
              <w:tcPr>
                <w:tcW w:w="1286" w:type="pct"/>
                <w:vAlign w:val="center"/>
              </w:tcPr>
              <w:p w14:paraId="76587351" w14:textId="77777777" w:rsidR="00597F17" w:rsidRDefault="00597F17" w:rsidP="00597F17">
                <w:pPr>
                  <w:spacing w:line="360" w:lineRule="exact"/>
                  <w:jc w:val="center"/>
                  <w:rPr>
                    <w:rFonts w:hint="eastAsia"/>
                  </w:rPr>
                </w:pPr>
                <w:r>
                  <w:rPr>
                    <w:rFonts w:hint="eastAsia"/>
                  </w:rPr>
                  <w:t>本报告期末</w:t>
                </w:r>
              </w:p>
            </w:tc>
          </w:sdtContent>
        </w:sdt>
        <w:sdt>
          <w:sdtPr>
            <w:tag w:val="_PLD_5355d2f0fba54afdbe211605f23828c9"/>
            <w:id w:val="-1420321268"/>
          </w:sdtPr>
          <w:sdtContent>
            <w:tc>
              <w:tcPr>
                <w:tcW w:w="1207" w:type="pct"/>
                <w:vAlign w:val="center"/>
              </w:tcPr>
              <w:p w14:paraId="3A4CEE73" w14:textId="77777777" w:rsidR="00597F17" w:rsidRDefault="00597F17" w:rsidP="00597F17">
                <w:pPr>
                  <w:spacing w:line="360" w:lineRule="exact"/>
                  <w:jc w:val="center"/>
                  <w:rPr>
                    <w:rFonts w:hint="eastAsia"/>
                  </w:rPr>
                </w:pPr>
                <w:r>
                  <w:rPr>
                    <w:rFonts w:hint="eastAsia"/>
                  </w:rPr>
                  <w:t>上年度末</w:t>
                </w:r>
              </w:p>
            </w:tc>
          </w:sdtContent>
        </w:sdt>
        <w:sdt>
          <w:sdtPr>
            <w:tag w:val="_PLD_75f2f8a328f74c2c93a4b20c3419de15"/>
            <w:id w:val="-1661070615"/>
          </w:sdtPr>
          <w:sdtContent>
            <w:tc>
              <w:tcPr>
                <w:tcW w:w="823" w:type="pct"/>
                <w:vAlign w:val="center"/>
              </w:tcPr>
              <w:p w14:paraId="34648DB7" w14:textId="77777777" w:rsidR="00597F17" w:rsidRDefault="00597F17" w:rsidP="00597F17">
                <w:pPr>
                  <w:spacing w:line="360" w:lineRule="exact"/>
                  <w:jc w:val="center"/>
                  <w:rPr>
                    <w:rFonts w:hint="eastAsia"/>
                  </w:rPr>
                </w:pPr>
                <w:r>
                  <w:rPr>
                    <w:rFonts w:hint="eastAsia"/>
                  </w:rPr>
                  <w:t>本报告期末比上年度末增减变动幅度(%)</w:t>
                </w:r>
              </w:p>
            </w:tc>
          </w:sdtContent>
        </w:sdt>
      </w:tr>
      <w:tr w:rsidR="00597F17" w14:paraId="62700F00" w14:textId="77777777" w:rsidTr="00597F17">
        <w:tc>
          <w:tcPr>
            <w:tcW w:w="1684" w:type="pct"/>
            <w:vAlign w:val="center"/>
          </w:tcPr>
          <w:p w14:paraId="046F66DF" w14:textId="77777777" w:rsidR="00597F17" w:rsidRDefault="00597F17" w:rsidP="00597F17">
            <w:pPr>
              <w:spacing w:line="360" w:lineRule="exact"/>
              <w:rPr>
                <w:rFonts w:hint="eastAsia"/>
              </w:rPr>
            </w:pPr>
            <w:r>
              <w:rPr>
                <w:rFonts w:hint="eastAsia"/>
              </w:rPr>
              <w:t>总资产</w:t>
            </w:r>
          </w:p>
        </w:tc>
        <w:tc>
          <w:tcPr>
            <w:tcW w:w="1286" w:type="pct"/>
            <w:vAlign w:val="center"/>
          </w:tcPr>
          <w:p w14:paraId="40CA2B5D" w14:textId="60A15EDE" w:rsidR="00597F17" w:rsidRDefault="00597F17" w:rsidP="00597F17">
            <w:pPr>
              <w:spacing w:line="360" w:lineRule="exact"/>
              <w:jc w:val="right"/>
              <w:rPr>
                <w:rFonts w:hint="eastAsia"/>
              </w:rPr>
            </w:pPr>
            <w:r>
              <w:rPr>
                <w:rFonts w:hint="eastAsia"/>
              </w:rPr>
              <w:t>3,014,762,363.25</w:t>
            </w:r>
          </w:p>
        </w:tc>
        <w:tc>
          <w:tcPr>
            <w:tcW w:w="1207" w:type="pct"/>
            <w:vAlign w:val="center"/>
          </w:tcPr>
          <w:p w14:paraId="26EE6B06" w14:textId="29C159FE" w:rsidR="00597F17" w:rsidRDefault="00597F17" w:rsidP="00597F17">
            <w:pPr>
              <w:spacing w:line="360" w:lineRule="exact"/>
              <w:jc w:val="right"/>
              <w:rPr>
                <w:rFonts w:hint="eastAsia"/>
              </w:rPr>
            </w:pPr>
            <w:r>
              <w:rPr>
                <w:rFonts w:hint="eastAsia"/>
              </w:rPr>
              <w:t>2,506,231,548.18</w:t>
            </w:r>
          </w:p>
        </w:tc>
        <w:tc>
          <w:tcPr>
            <w:tcW w:w="823" w:type="pct"/>
            <w:vAlign w:val="center"/>
          </w:tcPr>
          <w:p w14:paraId="238C8FA9" w14:textId="68320ABF" w:rsidR="00597F17" w:rsidRDefault="00597F17" w:rsidP="00597F17">
            <w:pPr>
              <w:spacing w:line="360" w:lineRule="exact"/>
              <w:jc w:val="right"/>
              <w:rPr>
                <w:rFonts w:hint="eastAsia"/>
              </w:rPr>
            </w:pPr>
            <w:r>
              <w:rPr>
                <w:rFonts w:hint="eastAsia"/>
              </w:rPr>
              <w:t>20.29</w:t>
            </w:r>
          </w:p>
        </w:tc>
      </w:tr>
      <w:tr w:rsidR="00597F17" w14:paraId="5E0429F6" w14:textId="77777777" w:rsidTr="00597F17">
        <w:tc>
          <w:tcPr>
            <w:tcW w:w="1684" w:type="pct"/>
            <w:vAlign w:val="center"/>
          </w:tcPr>
          <w:p w14:paraId="7FFC4D36" w14:textId="77777777" w:rsidR="00597F17" w:rsidRDefault="00597F17" w:rsidP="00597F17">
            <w:pPr>
              <w:spacing w:line="360" w:lineRule="exact"/>
              <w:rPr>
                <w:rFonts w:hint="eastAsia"/>
              </w:rPr>
            </w:pPr>
            <w:r>
              <w:rPr>
                <w:rFonts w:hint="eastAsia"/>
              </w:rPr>
              <w:t>归属于上市公司股东的所有者权益</w:t>
            </w:r>
          </w:p>
        </w:tc>
        <w:tc>
          <w:tcPr>
            <w:tcW w:w="1286" w:type="pct"/>
            <w:vAlign w:val="center"/>
          </w:tcPr>
          <w:p w14:paraId="0D2B0522" w14:textId="18C2C85C" w:rsidR="00597F17" w:rsidRDefault="00391CDD" w:rsidP="00597F17">
            <w:pPr>
              <w:spacing w:line="360" w:lineRule="exact"/>
              <w:jc w:val="right"/>
              <w:rPr>
                <w:rFonts w:hint="eastAsia"/>
              </w:rPr>
            </w:pPr>
            <w:r>
              <w:rPr>
                <w:rFonts w:hint="eastAsia"/>
              </w:rPr>
              <w:t>936,228,080.02</w:t>
            </w:r>
          </w:p>
        </w:tc>
        <w:tc>
          <w:tcPr>
            <w:tcW w:w="1207" w:type="pct"/>
            <w:vAlign w:val="center"/>
          </w:tcPr>
          <w:p w14:paraId="4670AE36" w14:textId="403EBC32" w:rsidR="00597F17" w:rsidRDefault="00597F17" w:rsidP="00597F17">
            <w:pPr>
              <w:spacing w:line="360" w:lineRule="exact"/>
              <w:jc w:val="right"/>
              <w:rPr>
                <w:rFonts w:hint="eastAsia"/>
              </w:rPr>
            </w:pPr>
            <w:r>
              <w:t>897,222,117.03</w:t>
            </w:r>
          </w:p>
        </w:tc>
        <w:tc>
          <w:tcPr>
            <w:tcW w:w="823" w:type="pct"/>
            <w:vAlign w:val="center"/>
          </w:tcPr>
          <w:p w14:paraId="6BD824AE" w14:textId="51281490" w:rsidR="00597F17" w:rsidRDefault="00597F17" w:rsidP="00597F17">
            <w:pPr>
              <w:spacing w:line="360" w:lineRule="exact"/>
              <w:jc w:val="right"/>
              <w:rPr>
                <w:rFonts w:hint="eastAsia"/>
              </w:rPr>
            </w:pPr>
            <w:r>
              <w:rPr>
                <w:rFonts w:hint="eastAsia"/>
              </w:rPr>
              <w:t>4.</w:t>
            </w:r>
            <w:r w:rsidR="00391CDD">
              <w:rPr>
                <w:rFonts w:hint="eastAsia"/>
              </w:rPr>
              <w:t>35</w:t>
            </w:r>
          </w:p>
        </w:tc>
      </w:tr>
    </w:tbl>
    <w:p w14:paraId="60CA9ADB" w14:textId="77777777" w:rsidR="00F469C0" w:rsidRDefault="00F469C0">
      <w:pPr>
        <w:spacing w:line="360" w:lineRule="auto"/>
        <w:rPr>
          <w:rFonts w:hint="eastAsia"/>
        </w:rPr>
      </w:pPr>
    </w:p>
    <w:p w14:paraId="57A3B141" w14:textId="77777777" w:rsidR="00F469C0" w:rsidRDefault="00A1111D">
      <w:pPr>
        <w:pStyle w:val="2"/>
        <w:numPr>
          <w:ilvl w:val="0"/>
          <w:numId w:val="27"/>
        </w:numPr>
        <w:ind w:left="0" w:firstLine="0"/>
        <w:rPr>
          <w:rFonts w:hint="eastAsia"/>
        </w:rPr>
      </w:pPr>
      <w:bookmarkStart w:id="11" w:name="_Hlk97026160"/>
      <w:bookmarkStart w:id="12" w:name="_Hlk24640273"/>
      <w:bookmarkStart w:id="13" w:name="_Hlk152579713"/>
      <w:bookmarkStart w:id="14" w:name="_Hlk161151648"/>
      <w:bookmarkStart w:id="15" w:name="_Hlk161240969"/>
      <w:bookmarkEnd w:id="10"/>
      <w:bookmarkEnd w:id="11"/>
      <w:r>
        <w:rPr>
          <w:rFonts w:hint="eastAsia"/>
        </w:rPr>
        <w:t>非经常性损益项目和金额</w:t>
      </w:r>
    </w:p>
    <w:sdt>
      <w:sdtPr>
        <w:alias w:val="是否适用：扣除非经常性损益项目和金额[双击切换]"/>
        <w:tag w:val="_GBC_bc8d5c2d8b9244fba28a73e6dbcc9cb2"/>
        <w:id w:val="-898203678"/>
        <w:placeholder>
          <w:docPart w:val="GBC22222222222222222222222222222"/>
        </w:placeholder>
      </w:sdtPr>
      <w:sdtContent>
        <w:p w14:paraId="3DD3E175" w14:textId="77777777" w:rsidR="00F469C0" w:rsidRDefault="00A1111D">
          <w:pPr>
            <w:rPr>
              <w:rFonts w:hint="eastAsia"/>
            </w:rPr>
          </w:pPr>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47D0CFD" w14:textId="77777777" w:rsidR="00F469C0" w:rsidRDefault="00A1111D">
      <w:pPr>
        <w:jc w:val="right"/>
        <w:rPr>
          <w:rFonts w:hint="eastAsia"/>
        </w:rPr>
      </w:pPr>
      <w:r>
        <w:rPr>
          <w:rFonts w:hint="eastAsia"/>
        </w:rPr>
        <w:t>单位:</w:t>
      </w:r>
      <w:sdt>
        <w:sdtPr>
          <w:rPr>
            <w:rFonts w:hint="eastAsia"/>
          </w:rPr>
          <w:alias w:val="单位：扣除非经常性损益项目和金额"/>
          <w:tag w:val="_GBC_aaec4408506c4efa84c124137b040a0c"/>
          <w:id w:val="1607767783"/>
          <w:placeholder>
            <w:docPart w:val="GBC22222222222222222222222222222"/>
          </w:placeholder>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扣除非经常性损益项目和金额"/>
          <w:tag w:val="_GBC_27b0f347153a416f814368196f04236f"/>
          <w:id w:val="2025590592"/>
          <w:placeholder>
            <w:docPart w:val="GBC22222222222222222222222222222"/>
          </w:placeholder>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9"/>
        <w:tblW w:w="5000" w:type="pct"/>
        <w:tblLook w:val="04A0" w:firstRow="1" w:lastRow="0" w:firstColumn="1" w:lastColumn="0" w:noHBand="0" w:noVBand="1"/>
      </w:tblPr>
      <w:tblGrid>
        <w:gridCol w:w="4369"/>
        <w:gridCol w:w="2135"/>
        <w:gridCol w:w="2319"/>
      </w:tblGrid>
      <w:tr w:rsidR="00F469C0" w14:paraId="21293024" w14:textId="77777777" w:rsidTr="0059420C">
        <w:sdt>
          <w:sdtPr>
            <w:tag w:val="_PLD_4ba6879731494cdb8f38a54644fe794a"/>
            <w:id w:val="1528834553"/>
          </w:sdtPr>
          <w:sdtContent>
            <w:tc>
              <w:tcPr>
                <w:tcW w:w="2476" w:type="pct"/>
                <w:vAlign w:val="center"/>
              </w:tcPr>
              <w:p w14:paraId="4C680453" w14:textId="77777777" w:rsidR="00F469C0" w:rsidRDefault="00A1111D">
                <w:pPr>
                  <w:pStyle w:val="af7"/>
                  <w:ind w:firstLineChars="0" w:firstLine="0"/>
                  <w:jc w:val="center"/>
                  <w:rPr>
                    <w:rFonts w:hint="eastAsia"/>
                  </w:rPr>
                </w:pPr>
                <w:r>
                  <w:rPr>
                    <w:rFonts w:hint="eastAsia"/>
                  </w:rPr>
                  <w:t>非经常性损益项目</w:t>
                </w:r>
              </w:p>
            </w:tc>
          </w:sdtContent>
        </w:sdt>
        <w:sdt>
          <w:sdtPr>
            <w:tag w:val="_PLD_f82c0f10161f47ac9cae00142b18fb91"/>
            <w:id w:val="2041321291"/>
          </w:sdtPr>
          <w:sdtContent>
            <w:tc>
              <w:tcPr>
                <w:tcW w:w="1210" w:type="pct"/>
                <w:vAlign w:val="center"/>
              </w:tcPr>
              <w:p w14:paraId="4D7AC9C1" w14:textId="77777777" w:rsidR="00F469C0" w:rsidRDefault="00A1111D">
                <w:pPr>
                  <w:pStyle w:val="af7"/>
                  <w:ind w:firstLineChars="0" w:firstLine="0"/>
                  <w:jc w:val="center"/>
                  <w:rPr>
                    <w:rFonts w:hint="eastAsia"/>
                  </w:rPr>
                </w:pPr>
                <w:r>
                  <w:rPr>
                    <w:rFonts w:hint="eastAsia"/>
                  </w:rPr>
                  <w:t>本期金额</w:t>
                </w:r>
              </w:p>
            </w:tc>
          </w:sdtContent>
        </w:sdt>
        <w:sdt>
          <w:sdtPr>
            <w:tag w:val="_PLD_60b5021b42714bc796672ca7756a43d6"/>
            <w:id w:val="-666934779"/>
          </w:sdtPr>
          <w:sdtContent>
            <w:tc>
              <w:tcPr>
                <w:tcW w:w="1314" w:type="pct"/>
                <w:vAlign w:val="center"/>
              </w:tcPr>
              <w:p w14:paraId="7A9AD6A3" w14:textId="77777777" w:rsidR="00F469C0" w:rsidRDefault="00A1111D">
                <w:pPr>
                  <w:pStyle w:val="af7"/>
                  <w:ind w:firstLineChars="0" w:firstLine="0"/>
                  <w:jc w:val="center"/>
                  <w:rPr>
                    <w:rFonts w:hint="eastAsia"/>
                  </w:rPr>
                </w:pPr>
                <w:r>
                  <w:rPr>
                    <w:rFonts w:hint="eastAsia"/>
                  </w:rPr>
                  <w:t>说明</w:t>
                </w:r>
              </w:p>
            </w:tc>
          </w:sdtContent>
        </w:sdt>
      </w:tr>
      <w:tr w:rsidR="00F469C0" w14:paraId="16766EB5" w14:textId="77777777" w:rsidTr="0059420C">
        <w:tc>
          <w:tcPr>
            <w:tcW w:w="2476" w:type="pct"/>
          </w:tcPr>
          <w:p w14:paraId="4428918C" w14:textId="77777777" w:rsidR="00F469C0" w:rsidRDefault="00A1111D">
            <w:pPr>
              <w:pStyle w:val="af7"/>
              <w:ind w:firstLineChars="0" w:firstLine="0"/>
              <w:rPr>
                <w:rFonts w:hint="eastAsia"/>
              </w:rPr>
            </w:pPr>
            <w:r>
              <w:t>非流动</w:t>
            </w:r>
            <w:r>
              <w:rPr>
                <w:rFonts w:hint="eastAsia"/>
              </w:rPr>
              <w:t>性</w:t>
            </w:r>
            <w:r>
              <w:t>资产处置损益</w:t>
            </w:r>
            <w:r>
              <w:rPr>
                <w:rFonts w:hint="eastAsia"/>
              </w:rPr>
              <w:t>，包括已计提资产减值准备的冲销部分</w:t>
            </w:r>
          </w:p>
        </w:tc>
        <w:tc>
          <w:tcPr>
            <w:tcW w:w="1210" w:type="pct"/>
            <w:vAlign w:val="center"/>
          </w:tcPr>
          <w:p w14:paraId="636471BD" w14:textId="77777777" w:rsidR="00F469C0" w:rsidRDefault="00F469C0">
            <w:pPr>
              <w:jc w:val="right"/>
              <w:rPr>
                <w:rFonts w:hint="eastAsia"/>
              </w:rPr>
            </w:pPr>
          </w:p>
        </w:tc>
        <w:tc>
          <w:tcPr>
            <w:tcW w:w="1314" w:type="pct"/>
            <w:vAlign w:val="center"/>
          </w:tcPr>
          <w:p w14:paraId="1F6C3D3F" w14:textId="77777777" w:rsidR="00F469C0" w:rsidRDefault="00F469C0">
            <w:pPr>
              <w:rPr>
                <w:rFonts w:hint="eastAsia"/>
              </w:rPr>
            </w:pPr>
          </w:p>
        </w:tc>
      </w:tr>
      <w:tr w:rsidR="00F469C0" w14:paraId="27C041D4" w14:textId="77777777" w:rsidTr="0059420C">
        <w:tc>
          <w:tcPr>
            <w:tcW w:w="2476" w:type="pct"/>
          </w:tcPr>
          <w:p w14:paraId="5881E0E8" w14:textId="77777777" w:rsidR="00F469C0" w:rsidRDefault="00A1111D">
            <w:pPr>
              <w:pStyle w:val="af7"/>
              <w:ind w:firstLineChars="0" w:firstLine="0"/>
              <w:rPr>
                <w:rFonts w:hint="eastAsia"/>
              </w:rPr>
            </w:pPr>
            <w:r>
              <w:t>计入当期损益的政府补助</w:t>
            </w:r>
            <w:r>
              <w:rPr>
                <w:rFonts w:hint="eastAsia"/>
              </w:rPr>
              <w:t>，但与公司正常经营业务密切相关、符合国家政策规定、按照确定的标准享有、对公司损益产生持续影响的政府补助除外</w:t>
            </w:r>
          </w:p>
        </w:tc>
        <w:tc>
          <w:tcPr>
            <w:tcW w:w="1210" w:type="pct"/>
            <w:vAlign w:val="center"/>
          </w:tcPr>
          <w:p w14:paraId="099E053E" w14:textId="20AA20A4" w:rsidR="00F469C0" w:rsidRDefault="0059420C">
            <w:pPr>
              <w:jc w:val="right"/>
              <w:rPr>
                <w:rFonts w:hint="eastAsia"/>
              </w:rPr>
            </w:pPr>
            <w:r>
              <w:rPr>
                <w:rFonts w:hint="eastAsia"/>
              </w:rPr>
              <w:t>120,212.96</w:t>
            </w:r>
          </w:p>
        </w:tc>
        <w:tc>
          <w:tcPr>
            <w:tcW w:w="1314" w:type="pct"/>
            <w:vAlign w:val="center"/>
          </w:tcPr>
          <w:p w14:paraId="0E3BD0A7" w14:textId="77777777" w:rsidR="00F469C0" w:rsidRDefault="00F469C0">
            <w:pPr>
              <w:rPr>
                <w:rFonts w:hint="eastAsia"/>
              </w:rPr>
            </w:pPr>
          </w:p>
        </w:tc>
      </w:tr>
      <w:tr w:rsidR="00F469C0" w14:paraId="618857F2" w14:textId="77777777" w:rsidTr="0059420C">
        <w:tc>
          <w:tcPr>
            <w:tcW w:w="2476" w:type="pct"/>
          </w:tcPr>
          <w:p w14:paraId="15AA2D79" w14:textId="77777777" w:rsidR="00F469C0" w:rsidRDefault="00A1111D">
            <w:pPr>
              <w:pStyle w:val="af7"/>
              <w:ind w:firstLineChars="0" w:firstLine="0"/>
              <w:rPr>
                <w:rFonts w:hint="eastAsia"/>
              </w:rPr>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210" w:type="pct"/>
            <w:vAlign w:val="center"/>
          </w:tcPr>
          <w:p w14:paraId="3C9F2B10" w14:textId="77777777" w:rsidR="00F469C0" w:rsidRDefault="00F469C0">
            <w:pPr>
              <w:jc w:val="right"/>
              <w:rPr>
                <w:rFonts w:hint="eastAsia"/>
              </w:rPr>
            </w:pPr>
          </w:p>
        </w:tc>
        <w:tc>
          <w:tcPr>
            <w:tcW w:w="1314" w:type="pct"/>
            <w:vAlign w:val="center"/>
          </w:tcPr>
          <w:p w14:paraId="4143CFD1" w14:textId="77777777" w:rsidR="00F469C0" w:rsidRDefault="00A1111D">
            <w:pPr>
              <w:rPr>
                <w:rFonts w:hint="eastAsia"/>
              </w:rPr>
            </w:pPr>
            <w:r>
              <w:rPr>
                <w:rFonts w:hint="eastAsia"/>
              </w:rPr>
              <w:t xml:space="preserve">　</w:t>
            </w:r>
          </w:p>
        </w:tc>
      </w:tr>
      <w:tr w:rsidR="00F469C0" w14:paraId="5E1DFA35" w14:textId="77777777" w:rsidTr="0059420C">
        <w:tc>
          <w:tcPr>
            <w:tcW w:w="2476" w:type="pct"/>
          </w:tcPr>
          <w:p w14:paraId="46A2C2A5" w14:textId="77777777" w:rsidR="00F469C0" w:rsidRDefault="00A1111D">
            <w:pPr>
              <w:pStyle w:val="af7"/>
              <w:ind w:firstLineChars="0" w:firstLine="0"/>
              <w:rPr>
                <w:rFonts w:hint="eastAsia"/>
              </w:rPr>
            </w:pPr>
            <w:r>
              <w:t>计入当期损益的对非金融企业收取的资金占用费</w:t>
            </w:r>
          </w:p>
        </w:tc>
        <w:tc>
          <w:tcPr>
            <w:tcW w:w="1210" w:type="pct"/>
            <w:vAlign w:val="center"/>
          </w:tcPr>
          <w:p w14:paraId="6D1204B6" w14:textId="77777777" w:rsidR="00F469C0" w:rsidRDefault="00F469C0">
            <w:pPr>
              <w:jc w:val="right"/>
              <w:rPr>
                <w:rFonts w:hint="eastAsia"/>
              </w:rPr>
            </w:pPr>
          </w:p>
        </w:tc>
        <w:tc>
          <w:tcPr>
            <w:tcW w:w="1314" w:type="pct"/>
            <w:vAlign w:val="center"/>
          </w:tcPr>
          <w:p w14:paraId="674BB2F9" w14:textId="77777777" w:rsidR="00F469C0" w:rsidRDefault="00F469C0">
            <w:pPr>
              <w:rPr>
                <w:rFonts w:hint="eastAsia"/>
              </w:rPr>
            </w:pPr>
          </w:p>
        </w:tc>
      </w:tr>
      <w:tr w:rsidR="00F469C0" w14:paraId="6082E574" w14:textId="77777777" w:rsidTr="0059420C">
        <w:tc>
          <w:tcPr>
            <w:tcW w:w="2476" w:type="pct"/>
          </w:tcPr>
          <w:p w14:paraId="3F14B7D8" w14:textId="77777777" w:rsidR="00F469C0" w:rsidRDefault="00A1111D">
            <w:pPr>
              <w:pStyle w:val="af7"/>
              <w:ind w:firstLineChars="0" w:firstLine="0"/>
              <w:rPr>
                <w:rFonts w:hint="eastAsia"/>
              </w:rPr>
            </w:pPr>
            <w:r>
              <w:t>委托他人投资或管理资产的损益</w:t>
            </w:r>
          </w:p>
        </w:tc>
        <w:tc>
          <w:tcPr>
            <w:tcW w:w="1210" w:type="pct"/>
            <w:vAlign w:val="center"/>
          </w:tcPr>
          <w:p w14:paraId="18DDA539" w14:textId="77777777" w:rsidR="00F469C0" w:rsidRDefault="00F469C0">
            <w:pPr>
              <w:jc w:val="right"/>
              <w:rPr>
                <w:rFonts w:hint="eastAsia"/>
              </w:rPr>
            </w:pPr>
          </w:p>
        </w:tc>
        <w:tc>
          <w:tcPr>
            <w:tcW w:w="1314" w:type="pct"/>
            <w:vAlign w:val="center"/>
          </w:tcPr>
          <w:p w14:paraId="0A1847B0" w14:textId="77777777" w:rsidR="00F469C0" w:rsidRDefault="00F469C0">
            <w:pPr>
              <w:rPr>
                <w:rFonts w:hint="eastAsia"/>
              </w:rPr>
            </w:pPr>
          </w:p>
        </w:tc>
      </w:tr>
      <w:tr w:rsidR="00F469C0" w14:paraId="73F79DEB" w14:textId="77777777" w:rsidTr="0059420C">
        <w:tc>
          <w:tcPr>
            <w:tcW w:w="2476" w:type="pct"/>
          </w:tcPr>
          <w:p w14:paraId="18A98E07" w14:textId="77777777" w:rsidR="00F469C0" w:rsidRDefault="00A1111D">
            <w:pPr>
              <w:pStyle w:val="af7"/>
              <w:ind w:firstLineChars="0" w:firstLine="0"/>
              <w:rPr>
                <w:rFonts w:hint="eastAsia"/>
              </w:rPr>
            </w:pPr>
            <w:r>
              <w:t>对外委托贷款取得的损益</w:t>
            </w:r>
          </w:p>
        </w:tc>
        <w:tc>
          <w:tcPr>
            <w:tcW w:w="1210" w:type="pct"/>
            <w:vAlign w:val="center"/>
          </w:tcPr>
          <w:p w14:paraId="3BBA51D3" w14:textId="77777777" w:rsidR="00F469C0" w:rsidRDefault="00F469C0">
            <w:pPr>
              <w:jc w:val="right"/>
              <w:rPr>
                <w:rFonts w:hint="eastAsia"/>
              </w:rPr>
            </w:pPr>
          </w:p>
        </w:tc>
        <w:tc>
          <w:tcPr>
            <w:tcW w:w="1314" w:type="pct"/>
            <w:vAlign w:val="center"/>
          </w:tcPr>
          <w:p w14:paraId="75E1D6BA" w14:textId="77777777" w:rsidR="00F469C0" w:rsidRDefault="00F469C0">
            <w:pPr>
              <w:rPr>
                <w:rFonts w:hint="eastAsia"/>
              </w:rPr>
            </w:pPr>
          </w:p>
        </w:tc>
      </w:tr>
      <w:tr w:rsidR="00F469C0" w14:paraId="188E100D" w14:textId="77777777" w:rsidTr="0059420C">
        <w:tc>
          <w:tcPr>
            <w:tcW w:w="2476" w:type="pct"/>
          </w:tcPr>
          <w:p w14:paraId="7D72466A" w14:textId="77777777" w:rsidR="00F469C0" w:rsidRDefault="00A1111D">
            <w:pPr>
              <w:pStyle w:val="af7"/>
              <w:ind w:firstLineChars="0" w:firstLine="0"/>
              <w:rPr>
                <w:rFonts w:hint="eastAsia"/>
              </w:rPr>
            </w:pPr>
            <w:r>
              <w:t>因不可抗力因</w:t>
            </w:r>
            <w:r>
              <w:rPr>
                <w:rFonts w:hint="eastAsia"/>
              </w:rPr>
              <w:t>素，如遭受自然灾害而产生的各项资产损失</w:t>
            </w:r>
          </w:p>
        </w:tc>
        <w:tc>
          <w:tcPr>
            <w:tcW w:w="1210" w:type="pct"/>
            <w:vAlign w:val="center"/>
          </w:tcPr>
          <w:p w14:paraId="24044F10" w14:textId="77777777" w:rsidR="00F469C0" w:rsidRDefault="00F469C0">
            <w:pPr>
              <w:jc w:val="right"/>
              <w:rPr>
                <w:rFonts w:hint="eastAsia"/>
              </w:rPr>
            </w:pPr>
          </w:p>
        </w:tc>
        <w:tc>
          <w:tcPr>
            <w:tcW w:w="1314" w:type="pct"/>
            <w:vAlign w:val="center"/>
          </w:tcPr>
          <w:p w14:paraId="5459EAB5" w14:textId="77777777" w:rsidR="00F469C0" w:rsidRDefault="00F469C0">
            <w:pPr>
              <w:rPr>
                <w:rFonts w:hint="eastAsia"/>
              </w:rPr>
            </w:pPr>
          </w:p>
        </w:tc>
      </w:tr>
      <w:tr w:rsidR="00F469C0" w14:paraId="5CFE8987" w14:textId="77777777" w:rsidTr="0059420C">
        <w:tc>
          <w:tcPr>
            <w:tcW w:w="2476" w:type="pct"/>
          </w:tcPr>
          <w:p w14:paraId="1D0A8496" w14:textId="77777777" w:rsidR="00F469C0" w:rsidRDefault="00A1111D">
            <w:pPr>
              <w:pStyle w:val="af7"/>
              <w:ind w:firstLineChars="0" w:firstLine="0"/>
              <w:rPr>
                <w:rFonts w:hint="eastAsia"/>
              </w:rPr>
            </w:pPr>
            <w:r>
              <w:rPr>
                <w:rFonts w:hint="eastAsia"/>
              </w:rPr>
              <w:t>单独进行减值测试的应收款项减值准备转回</w:t>
            </w:r>
          </w:p>
        </w:tc>
        <w:tc>
          <w:tcPr>
            <w:tcW w:w="1210" w:type="pct"/>
            <w:vAlign w:val="center"/>
          </w:tcPr>
          <w:p w14:paraId="378D3B5F" w14:textId="77777777" w:rsidR="00F469C0" w:rsidRDefault="00F469C0">
            <w:pPr>
              <w:jc w:val="right"/>
              <w:rPr>
                <w:rFonts w:hint="eastAsia"/>
              </w:rPr>
            </w:pPr>
          </w:p>
        </w:tc>
        <w:tc>
          <w:tcPr>
            <w:tcW w:w="1314" w:type="pct"/>
            <w:vAlign w:val="center"/>
          </w:tcPr>
          <w:p w14:paraId="402B6CED" w14:textId="77777777" w:rsidR="00F469C0" w:rsidRDefault="00A1111D">
            <w:pPr>
              <w:rPr>
                <w:rFonts w:hint="eastAsia"/>
              </w:rPr>
            </w:pPr>
            <w:r>
              <w:rPr>
                <w:rFonts w:hint="eastAsia"/>
              </w:rPr>
              <w:t xml:space="preserve">　</w:t>
            </w:r>
          </w:p>
        </w:tc>
      </w:tr>
      <w:tr w:rsidR="00F469C0" w14:paraId="06874DD4" w14:textId="77777777" w:rsidTr="0059420C">
        <w:tc>
          <w:tcPr>
            <w:tcW w:w="2476" w:type="pct"/>
          </w:tcPr>
          <w:p w14:paraId="2BEEDA2F" w14:textId="77777777" w:rsidR="00F469C0" w:rsidRDefault="00A1111D">
            <w:pPr>
              <w:pStyle w:val="af7"/>
              <w:ind w:firstLineChars="0" w:firstLine="0"/>
              <w:rPr>
                <w:rFonts w:hint="eastAsia"/>
              </w:rPr>
            </w:pPr>
            <w:r>
              <w:lastRenderedPageBreak/>
              <w:t>企业取得子公司、联营企业及合营企业的投资成本小于取得投资时应享有被投资单位可辨认净资产公允价值产生的收益</w:t>
            </w:r>
          </w:p>
        </w:tc>
        <w:tc>
          <w:tcPr>
            <w:tcW w:w="1210" w:type="pct"/>
            <w:vAlign w:val="center"/>
          </w:tcPr>
          <w:p w14:paraId="05350443" w14:textId="77777777" w:rsidR="00F469C0" w:rsidRDefault="00F469C0">
            <w:pPr>
              <w:jc w:val="right"/>
              <w:rPr>
                <w:rFonts w:hint="eastAsia"/>
              </w:rPr>
            </w:pPr>
          </w:p>
        </w:tc>
        <w:tc>
          <w:tcPr>
            <w:tcW w:w="1314" w:type="pct"/>
            <w:vAlign w:val="center"/>
          </w:tcPr>
          <w:p w14:paraId="5DF120E1" w14:textId="77777777" w:rsidR="00F469C0" w:rsidRDefault="00F469C0">
            <w:pPr>
              <w:rPr>
                <w:rFonts w:hint="eastAsia"/>
              </w:rPr>
            </w:pPr>
          </w:p>
        </w:tc>
      </w:tr>
      <w:tr w:rsidR="00F469C0" w14:paraId="79037EA2" w14:textId="77777777" w:rsidTr="0059420C">
        <w:tc>
          <w:tcPr>
            <w:tcW w:w="2476" w:type="pct"/>
          </w:tcPr>
          <w:p w14:paraId="0FC17BAF" w14:textId="77777777" w:rsidR="00F469C0" w:rsidRDefault="00A1111D">
            <w:pPr>
              <w:pStyle w:val="af7"/>
              <w:ind w:firstLineChars="0" w:firstLine="0"/>
              <w:rPr>
                <w:rFonts w:hint="eastAsia"/>
              </w:rPr>
            </w:pPr>
            <w:r>
              <w:t>同一控制下企业合并产生的子公司期初至合并日的当期净损益</w:t>
            </w:r>
          </w:p>
        </w:tc>
        <w:tc>
          <w:tcPr>
            <w:tcW w:w="1210" w:type="pct"/>
            <w:vAlign w:val="center"/>
          </w:tcPr>
          <w:p w14:paraId="0CB2AEDC" w14:textId="77777777" w:rsidR="00F469C0" w:rsidRDefault="00F469C0">
            <w:pPr>
              <w:jc w:val="right"/>
              <w:rPr>
                <w:rFonts w:hint="eastAsia"/>
              </w:rPr>
            </w:pPr>
          </w:p>
        </w:tc>
        <w:tc>
          <w:tcPr>
            <w:tcW w:w="1314" w:type="pct"/>
            <w:vAlign w:val="center"/>
          </w:tcPr>
          <w:p w14:paraId="3DEAEFEF" w14:textId="77777777" w:rsidR="00F469C0" w:rsidRDefault="00F469C0">
            <w:pPr>
              <w:rPr>
                <w:rFonts w:hint="eastAsia"/>
              </w:rPr>
            </w:pPr>
          </w:p>
        </w:tc>
      </w:tr>
      <w:tr w:rsidR="00F469C0" w14:paraId="126EA62D" w14:textId="77777777" w:rsidTr="0059420C">
        <w:tc>
          <w:tcPr>
            <w:tcW w:w="2476" w:type="pct"/>
          </w:tcPr>
          <w:p w14:paraId="161E12C0" w14:textId="77777777" w:rsidR="00F469C0" w:rsidRDefault="00A1111D">
            <w:pPr>
              <w:pStyle w:val="af7"/>
              <w:ind w:firstLineChars="0" w:firstLine="0"/>
              <w:rPr>
                <w:rFonts w:hint="eastAsia"/>
              </w:rPr>
            </w:pPr>
            <w:r>
              <w:t>非货币性资产交换损益</w:t>
            </w:r>
          </w:p>
        </w:tc>
        <w:tc>
          <w:tcPr>
            <w:tcW w:w="1210" w:type="pct"/>
            <w:vAlign w:val="center"/>
          </w:tcPr>
          <w:p w14:paraId="1AC21A02" w14:textId="77777777" w:rsidR="00F469C0" w:rsidRDefault="00F469C0">
            <w:pPr>
              <w:jc w:val="right"/>
              <w:rPr>
                <w:rFonts w:hint="eastAsia"/>
              </w:rPr>
            </w:pPr>
          </w:p>
        </w:tc>
        <w:tc>
          <w:tcPr>
            <w:tcW w:w="1314" w:type="pct"/>
            <w:vAlign w:val="center"/>
          </w:tcPr>
          <w:p w14:paraId="236C726E" w14:textId="77777777" w:rsidR="00F469C0" w:rsidRDefault="00F469C0">
            <w:pPr>
              <w:rPr>
                <w:rFonts w:hint="eastAsia"/>
              </w:rPr>
            </w:pPr>
          </w:p>
        </w:tc>
      </w:tr>
      <w:tr w:rsidR="00F469C0" w14:paraId="792AA7DD" w14:textId="77777777" w:rsidTr="0059420C">
        <w:tc>
          <w:tcPr>
            <w:tcW w:w="2476" w:type="pct"/>
          </w:tcPr>
          <w:p w14:paraId="39E9D960" w14:textId="77777777" w:rsidR="00F469C0" w:rsidRDefault="00A1111D">
            <w:pPr>
              <w:pStyle w:val="af7"/>
              <w:ind w:firstLineChars="0" w:firstLine="0"/>
              <w:rPr>
                <w:rFonts w:hint="eastAsia"/>
              </w:rPr>
            </w:pPr>
            <w:r>
              <w:t>债务重组损益</w:t>
            </w:r>
          </w:p>
        </w:tc>
        <w:tc>
          <w:tcPr>
            <w:tcW w:w="1210" w:type="pct"/>
            <w:vAlign w:val="center"/>
          </w:tcPr>
          <w:p w14:paraId="5B450739" w14:textId="77777777" w:rsidR="00F469C0" w:rsidRDefault="00F469C0">
            <w:pPr>
              <w:jc w:val="right"/>
              <w:rPr>
                <w:rFonts w:hint="eastAsia"/>
              </w:rPr>
            </w:pPr>
          </w:p>
        </w:tc>
        <w:tc>
          <w:tcPr>
            <w:tcW w:w="1314" w:type="pct"/>
            <w:vAlign w:val="center"/>
          </w:tcPr>
          <w:p w14:paraId="0232FD43" w14:textId="77777777" w:rsidR="00F469C0" w:rsidRDefault="00F469C0">
            <w:pPr>
              <w:rPr>
                <w:rFonts w:hint="eastAsia"/>
              </w:rPr>
            </w:pPr>
          </w:p>
        </w:tc>
      </w:tr>
      <w:tr w:rsidR="00F469C0" w14:paraId="196AA3B1" w14:textId="77777777" w:rsidTr="0059420C">
        <w:tc>
          <w:tcPr>
            <w:tcW w:w="2476" w:type="pct"/>
          </w:tcPr>
          <w:p w14:paraId="7476AFC9" w14:textId="77777777" w:rsidR="00F469C0" w:rsidRDefault="00A1111D">
            <w:pPr>
              <w:pStyle w:val="af7"/>
              <w:ind w:firstLineChars="0" w:firstLine="0"/>
              <w:rPr>
                <w:rFonts w:hint="eastAsia"/>
              </w:rPr>
            </w:pPr>
            <w:r>
              <w:t>企业</w:t>
            </w:r>
            <w:r>
              <w:rPr>
                <w:rFonts w:hint="eastAsia"/>
              </w:rPr>
              <w:t>因相关经营活动不再持续而发生的一次性费用，如安置职工的支出等</w:t>
            </w:r>
          </w:p>
        </w:tc>
        <w:tc>
          <w:tcPr>
            <w:tcW w:w="1210" w:type="pct"/>
            <w:vAlign w:val="center"/>
          </w:tcPr>
          <w:p w14:paraId="0842B586" w14:textId="77777777" w:rsidR="00F469C0" w:rsidRDefault="00F469C0">
            <w:pPr>
              <w:jc w:val="right"/>
              <w:rPr>
                <w:rFonts w:hint="eastAsia"/>
              </w:rPr>
            </w:pPr>
          </w:p>
        </w:tc>
        <w:tc>
          <w:tcPr>
            <w:tcW w:w="1314" w:type="pct"/>
            <w:vAlign w:val="center"/>
          </w:tcPr>
          <w:p w14:paraId="023A80C4" w14:textId="77777777" w:rsidR="00F469C0" w:rsidRDefault="00F469C0">
            <w:pPr>
              <w:rPr>
                <w:rFonts w:hint="eastAsia"/>
              </w:rPr>
            </w:pPr>
          </w:p>
        </w:tc>
      </w:tr>
      <w:tr w:rsidR="00F469C0" w14:paraId="5D2A05F2" w14:textId="77777777" w:rsidTr="0059420C">
        <w:tc>
          <w:tcPr>
            <w:tcW w:w="2476" w:type="pct"/>
          </w:tcPr>
          <w:p w14:paraId="2B167188" w14:textId="77777777" w:rsidR="00F469C0" w:rsidRDefault="00A1111D">
            <w:pPr>
              <w:pStyle w:val="af7"/>
              <w:ind w:firstLineChars="0" w:firstLine="0"/>
              <w:rPr>
                <w:rFonts w:hint="eastAsia"/>
              </w:rPr>
            </w:pPr>
            <w:r>
              <w:t>因税收、会计等法律、法规</w:t>
            </w:r>
            <w:r>
              <w:rPr>
                <w:rFonts w:hint="eastAsia"/>
              </w:rPr>
              <w:t>的调整对当期损益产生的一次性影响</w:t>
            </w:r>
          </w:p>
        </w:tc>
        <w:tc>
          <w:tcPr>
            <w:tcW w:w="1210" w:type="pct"/>
            <w:vAlign w:val="center"/>
          </w:tcPr>
          <w:p w14:paraId="170E29AD" w14:textId="77777777" w:rsidR="00F469C0" w:rsidRDefault="00F469C0">
            <w:pPr>
              <w:jc w:val="right"/>
              <w:rPr>
                <w:rFonts w:hint="eastAsia"/>
              </w:rPr>
            </w:pPr>
          </w:p>
        </w:tc>
        <w:tc>
          <w:tcPr>
            <w:tcW w:w="1314" w:type="pct"/>
            <w:vAlign w:val="center"/>
          </w:tcPr>
          <w:p w14:paraId="15619F54" w14:textId="77777777" w:rsidR="00F469C0" w:rsidRDefault="00F469C0">
            <w:pPr>
              <w:rPr>
                <w:rFonts w:hint="eastAsia"/>
              </w:rPr>
            </w:pPr>
          </w:p>
        </w:tc>
      </w:tr>
      <w:tr w:rsidR="00F469C0" w14:paraId="1A940762" w14:textId="77777777" w:rsidTr="0059420C">
        <w:tc>
          <w:tcPr>
            <w:tcW w:w="2476" w:type="pct"/>
          </w:tcPr>
          <w:p w14:paraId="30330A1A" w14:textId="77777777" w:rsidR="00F469C0" w:rsidRDefault="00A1111D">
            <w:pPr>
              <w:pStyle w:val="af7"/>
              <w:ind w:firstLineChars="0" w:firstLine="0"/>
              <w:rPr>
                <w:rFonts w:hint="eastAsia"/>
              </w:rPr>
            </w:pPr>
            <w:r>
              <w:t>因取消、修改股权激励计划一次性确认的股份支付费用</w:t>
            </w:r>
          </w:p>
        </w:tc>
        <w:tc>
          <w:tcPr>
            <w:tcW w:w="1210" w:type="pct"/>
            <w:vAlign w:val="center"/>
          </w:tcPr>
          <w:p w14:paraId="31176495" w14:textId="77777777" w:rsidR="00F469C0" w:rsidRDefault="00F469C0">
            <w:pPr>
              <w:jc w:val="right"/>
              <w:rPr>
                <w:rFonts w:hint="eastAsia"/>
              </w:rPr>
            </w:pPr>
          </w:p>
        </w:tc>
        <w:tc>
          <w:tcPr>
            <w:tcW w:w="1314" w:type="pct"/>
            <w:vAlign w:val="center"/>
          </w:tcPr>
          <w:p w14:paraId="697A7980" w14:textId="77777777" w:rsidR="00F469C0" w:rsidRDefault="00F469C0">
            <w:pPr>
              <w:rPr>
                <w:rFonts w:hint="eastAsia"/>
              </w:rPr>
            </w:pPr>
          </w:p>
        </w:tc>
      </w:tr>
      <w:tr w:rsidR="00F469C0" w14:paraId="54A4DF2B" w14:textId="77777777" w:rsidTr="0059420C">
        <w:tc>
          <w:tcPr>
            <w:tcW w:w="2476" w:type="pct"/>
          </w:tcPr>
          <w:p w14:paraId="3BEBF2F3" w14:textId="77777777" w:rsidR="00F469C0" w:rsidRDefault="00A1111D">
            <w:pPr>
              <w:pStyle w:val="af7"/>
              <w:ind w:firstLineChars="0" w:firstLine="0"/>
              <w:rPr>
                <w:rFonts w:hint="eastAsia"/>
              </w:rPr>
            </w:pPr>
            <w:r>
              <w:t>对于现金结算的股份支付，在可行权日之后，应付职工薪酬的公允价值变动产生的损益</w:t>
            </w:r>
          </w:p>
        </w:tc>
        <w:tc>
          <w:tcPr>
            <w:tcW w:w="1210" w:type="pct"/>
            <w:vAlign w:val="center"/>
          </w:tcPr>
          <w:p w14:paraId="65D41E88" w14:textId="77777777" w:rsidR="00F469C0" w:rsidRDefault="00F469C0">
            <w:pPr>
              <w:jc w:val="right"/>
              <w:rPr>
                <w:rFonts w:hint="eastAsia"/>
              </w:rPr>
            </w:pPr>
          </w:p>
        </w:tc>
        <w:tc>
          <w:tcPr>
            <w:tcW w:w="1314" w:type="pct"/>
            <w:vAlign w:val="center"/>
          </w:tcPr>
          <w:p w14:paraId="15A42179" w14:textId="77777777" w:rsidR="00F469C0" w:rsidRDefault="00F469C0">
            <w:pPr>
              <w:rPr>
                <w:rFonts w:hint="eastAsia"/>
              </w:rPr>
            </w:pPr>
          </w:p>
        </w:tc>
      </w:tr>
      <w:tr w:rsidR="00F469C0" w14:paraId="5FBDC90C" w14:textId="77777777" w:rsidTr="0059420C">
        <w:tc>
          <w:tcPr>
            <w:tcW w:w="2476" w:type="pct"/>
          </w:tcPr>
          <w:p w14:paraId="54126802" w14:textId="77777777" w:rsidR="00F469C0" w:rsidRDefault="00A1111D">
            <w:pPr>
              <w:pStyle w:val="af7"/>
              <w:ind w:firstLineChars="0" w:firstLine="0"/>
              <w:rPr>
                <w:rFonts w:hint="eastAsia"/>
              </w:rPr>
            </w:pPr>
            <w:r>
              <w:t>采用公允价值模式进行后续计量的投资性房地产公允价值变动产生的损益</w:t>
            </w:r>
          </w:p>
        </w:tc>
        <w:tc>
          <w:tcPr>
            <w:tcW w:w="1210" w:type="pct"/>
            <w:vAlign w:val="center"/>
          </w:tcPr>
          <w:p w14:paraId="612D0A70" w14:textId="77777777" w:rsidR="00F469C0" w:rsidRDefault="00F469C0">
            <w:pPr>
              <w:jc w:val="right"/>
              <w:rPr>
                <w:rFonts w:hint="eastAsia"/>
              </w:rPr>
            </w:pPr>
          </w:p>
        </w:tc>
        <w:tc>
          <w:tcPr>
            <w:tcW w:w="1314" w:type="pct"/>
            <w:vAlign w:val="center"/>
          </w:tcPr>
          <w:p w14:paraId="17F6523E" w14:textId="77777777" w:rsidR="00F469C0" w:rsidRDefault="00F469C0">
            <w:pPr>
              <w:rPr>
                <w:rFonts w:hint="eastAsia"/>
              </w:rPr>
            </w:pPr>
          </w:p>
        </w:tc>
      </w:tr>
      <w:tr w:rsidR="00F469C0" w14:paraId="02885DDE" w14:textId="77777777" w:rsidTr="0059420C">
        <w:tc>
          <w:tcPr>
            <w:tcW w:w="2476" w:type="pct"/>
          </w:tcPr>
          <w:p w14:paraId="0ED6B7DD" w14:textId="77777777" w:rsidR="00F469C0" w:rsidRDefault="00A1111D">
            <w:pPr>
              <w:pStyle w:val="af7"/>
              <w:ind w:firstLineChars="0" w:firstLine="0"/>
              <w:rPr>
                <w:rFonts w:hint="eastAsia"/>
              </w:rPr>
            </w:pPr>
            <w:r>
              <w:rPr>
                <w:rFonts w:hint="eastAsia"/>
              </w:rPr>
              <w:t>交易价格显失公允的交易产生的收益</w:t>
            </w:r>
          </w:p>
        </w:tc>
        <w:tc>
          <w:tcPr>
            <w:tcW w:w="1210" w:type="pct"/>
            <w:vAlign w:val="center"/>
          </w:tcPr>
          <w:p w14:paraId="5E585F57" w14:textId="77777777" w:rsidR="00F469C0" w:rsidRDefault="00F469C0">
            <w:pPr>
              <w:jc w:val="right"/>
              <w:rPr>
                <w:rFonts w:hint="eastAsia"/>
              </w:rPr>
            </w:pPr>
          </w:p>
        </w:tc>
        <w:tc>
          <w:tcPr>
            <w:tcW w:w="1314" w:type="pct"/>
            <w:vAlign w:val="center"/>
          </w:tcPr>
          <w:p w14:paraId="7F4E866F" w14:textId="77777777" w:rsidR="00F469C0" w:rsidRDefault="00F469C0">
            <w:pPr>
              <w:rPr>
                <w:rFonts w:hint="eastAsia"/>
              </w:rPr>
            </w:pPr>
          </w:p>
        </w:tc>
      </w:tr>
      <w:tr w:rsidR="00F469C0" w14:paraId="28F8E618" w14:textId="77777777" w:rsidTr="0059420C">
        <w:tc>
          <w:tcPr>
            <w:tcW w:w="2476" w:type="pct"/>
          </w:tcPr>
          <w:p w14:paraId="4485C5C5" w14:textId="77777777" w:rsidR="00F469C0" w:rsidRDefault="00A1111D">
            <w:pPr>
              <w:pStyle w:val="af7"/>
              <w:ind w:firstLineChars="0" w:firstLine="0"/>
              <w:rPr>
                <w:rFonts w:hint="eastAsia"/>
              </w:rPr>
            </w:pPr>
            <w:r>
              <w:t>与公司正常经营业务无关的或有事项产生的损益</w:t>
            </w:r>
          </w:p>
        </w:tc>
        <w:tc>
          <w:tcPr>
            <w:tcW w:w="1210" w:type="pct"/>
            <w:vAlign w:val="center"/>
          </w:tcPr>
          <w:p w14:paraId="5B00F248" w14:textId="77777777" w:rsidR="00F469C0" w:rsidRDefault="00F469C0">
            <w:pPr>
              <w:jc w:val="right"/>
              <w:rPr>
                <w:rFonts w:hint="eastAsia"/>
              </w:rPr>
            </w:pPr>
          </w:p>
        </w:tc>
        <w:tc>
          <w:tcPr>
            <w:tcW w:w="1314" w:type="pct"/>
            <w:vAlign w:val="center"/>
          </w:tcPr>
          <w:p w14:paraId="4E5B8B39" w14:textId="77777777" w:rsidR="00F469C0" w:rsidRDefault="00F469C0">
            <w:pPr>
              <w:rPr>
                <w:rFonts w:hint="eastAsia"/>
              </w:rPr>
            </w:pPr>
          </w:p>
        </w:tc>
      </w:tr>
      <w:tr w:rsidR="00F469C0" w14:paraId="6FF2E269" w14:textId="77777777" w:rsidTr="0059420C">
        <w:tc>
          <w:tcPr>
            <w:tcW w:w="2476" w:type="pct"/>
          </w:tcPr>
          <w:p w14:paraId="6F9FFF22" w14:textId="77777777" w:rsidR="00F469C0" w:rsidRDefault="00A1111D">
            <w:pPr>
              <w:pStyle w:val="af7"/>
              <w:ind w:firstLineChars="0" w:firstLine="0"/>
              <w:rPr>
                <w:rFonts w:hint="eastAsia"/>
              </w:rPr>
            </w:pPr>
            <w:r>
              <w:t>受托经营取得的托管费收入</w:t>
            </w:r>
          </w:p>
        </w:tc>
        <w:tc>
          <w:tcPr>
            <w:tcW w:w="1210" w:type="pct"/>
            <w:vAlign w:val="center"/>
          </w:tcPr>
          <w:p w14:paraId="680BA213" w14:textId="77777777" w:rsidR="00F469C0" w:rsidRDefault="00F469C0">
            <w:pPr>
              <w:jc w:val="right"/>
              <w:rPr>
                <w:rFonts w:hint="eastAsia"/>
              </w:rPr>
            </w:pPr>
          </w:p>
        </w:tc>
        <w:tc>
          <w:tcPr>
            <w:tcW w:w="1314" w:type="pct"/>
            <w:vAlign w:val="center"/>
          </w:tcPr>
          <w:p w14:paraId="2155B44E" w14:textId="77777777" w:rsidR="00F469C0" w:rsidRDefault="00F469C0">
            <w:pPr>
              <w:rPr>
                <w:rFonts w:hint="eastAsia"/>
              </w:rPr>
            </w:pPr>
          </w:p>
        </w:tc>
      </w:tr>
      <w:tr w:rsidR="00F469C0" w14:paraId="353F3165" w14:textId="77777777" w:rsidTr="0059420C">
        <w:tc>
          <w:tcPr>
            <w:tcW w:w="2476" w:type="pct"/>
          </w:tcPr>
          <w:p w14:paraId="53E4BA53" w14:textId="77777777" w:rsidR="00F469C0" w:rsidRDefault="00A1111D">
            <w:pPr>
              <w:pStyle w:val="af7"/>
              <w:ind w:firstLineChars="0" w:firstLine="0"/>
              <w:rPr>
                <w:rFonts w:hint="eastAsia"/>
              </w:rPr>
            </w:pPr>
            <w:r>
              <w:t>除上述各项之外的其他营业外收入和支出</w:t>
            </w:r>
          </w:p>
        </w:tc>
        <w:tc>
          <w:tcPr>
            <w:tcW w:w="1210" w:type="pct"/>
            <w:vAlign w:val="center"/>
          </w:tcPr>
          <w:p w14:paraId="08CCD673" w14:textId="39B2F810" w:rsidR="00F469C0" w:rsidRDefault="0059420C">
            <w:pPr>
              <w:jc w:val="right"/>
              <w:rPr>
                <w:rFonts w:hint="eastAsia"/>
              </w:rPr>
            </w:pPr>
            <w:r>
              <w:rPr>
                <w:rFonts w:hint="eastAsia"/>
              </w:rPr>
              <w:t>77,079.47</w:t>
            </w:r>
          </w:p>
        </w:tc>
        <w:tc>
          <w:tcPr>
            <w:tcW w:w="1314" w:type="pct"/>
            <w:vAlign w:val="center"/>
          </w:tcPr>
          <w:p w14:paraId="354BBA84" w14:textId="77777777" w:rsidR="00F469C0" w:rsidRDefault="00F469C0">
            <w:pPr>
              <w:rPr>
                <w:rFonts w:hint="eastAsia"/>
              </w:rPr>
            </w:pPr>
          </w:p>
        </w:tc>
      </w:tr>
      <w:tr w:rsidR="00F469C0" w14:paraId="198958A0" w14:textId="77777777" w:rsidTr="0059420C">
        <w:tc>
          <w:tcPr>
            <w:tcW w:w="2476" w:type="pct"/>
          </w:tcPr>
          <w:p w14:paraId="5456C88E" w14:textId="77777777" w:rsidR="00F469C0" w:rsidRDefault="00A1111D">
            <w:pPr>
              <w:pStyle w:val="af7"/>
              <w:ind w:firstLineChars="0" w:firstLine="0"/>
              <w:rPr>
                <w:rFonts w:hint="eastAsia"/>
              </w:rPr>
            </w:pPr>
            <w:r>
              <w:t>其他符合非经常性损益定义的损益项目</w:t>
            </w:r>
          </w:p>
        </w:tc>
        <w:tc>
          <w:tcPr>
            <w:tcW w:w="1210" w:type="pct"/>
            <w:vAlign w:val="center"/>
          </w:tcPr>
          <w:p w14:paraId="2058D9C3" w14:textId="77777777" w:rsidR="00F469C0" w:rsidRDefault="00F469C0">
            <w:pPr>
              <w:jc w:val="right"/>
              <w:rPr>
                <w:rFonts w:hint="eastAsia"/>
              </w:rPr>
            </w:pPr>
          </w:p>
        </w:tc>
        <w:tc>
          <w:tcPr>
            <w:tcW w:w="1314" w:type="pct"/>
            <w:vAlign w:val="center"/>
          </w:tcPr>
          <w:p w14:paraId="0BA6D014" w14:textId="77777777" w:rsidR="00F469C0" w:rsidRDefault="00F469C0">
            <w:pPr>
              <w:rPr>
                <w:rFonts w:hint="eastAsia"/>
              </w:rPr>
            </w:pPr>
          </w:p>
        </w:tc>
      </w:tr>
      <w:tr w:rsidR="0059420C" w14:paraId="4973E590" w14:textId="77777777" w:rsidTr="0059420C">
        <w:tc>
          <w:tcPr>
            <w:tcW w:w="2476" w:type="pct"/>
          </w:tcPr>
          <w:p w14:paraId="45199EEF" w14:textId="77777777" w:rsidR="0059420C" w:rsidRDefault="0059420C" w:rsidP="0059420C">
            <w:pPr>
              <w:pStyle w:val="af7"/>
              <w:ind w:firstLineChars="0" w:firstLine="0"/>
              <w:rPr>
                <w:rFonts w:hint="eastAsia"/>
              </w:rPr>
            </w:pPr>
            <w:r>
              <w:rPr>
                <w:rFonts w:hint="eastAsia"/>
              </w:rPr>
              <w:t>减：</w:t>
            </w:r>
            <w:r>
              <w:t>所得税影响额</w:t>
            </w:r>
          </w:p>
        </w:tc>
        <w:tc>
          <w:tcPr>
            <w:tcW w:w="1210" w:type="pct"/>
            <w:vAlign w:val="center"/>
          </w:tcPr>
          <w:p w14:paraId="02F30222" w14:textId="581E24B8" w:rsidR="0059420C" w:rsidRDefault="0059420C" w:rsidP="0059420C">
            <w:pPr>
              <w:jc w:val="right"/>
              <w:rPr>
                <w:rFonts w:hint="eastAsia"/>
              </w:rPr>
            </w:pPr>
            <w:r>
              <w:t>25,915.97</w:t>
            </w:r>
          </w:p>
        </w:tc>
        <w:tc>
          <w:tcPr>
            <w:tcW w:w="1314" w:type="pct"/>
            <w:vAlign w:val="center"/>
          </w:tcPr>
          <w:p w14:paraId="3FA57485" w14:textId="77777777" w:rsidR="0059420C" w:rsidRDefault="0059420C" w:rsidP="0059420C">
            <w:pPr>
              <w:rPr>
                <w:rFonts w:hint="eastAsia"/>
              </w:rPr>
            </w:pPr>
          </w:p>
        </w:tc>
      </w:tr>
      <w:tr w:rsidR="0059420C" w14:paraId="42365922" w14:textId="77777777" w:rsidTr="0059420C">
        <w:tc>
          <w:tcPr>
            <w:tcW w:w="2476" w:type="pct"/>
          </w:tcPr>
          <w:p w14:paraId="7E3AAE95" w14:textId="77777777" w:rsidR="0059420C" w:rsidRDefault="0059420C" w:rsidP="0059420C">
            <w:pPr>
              <w:pStyle w:val="af7"/>
              <w:rPr>
                <w:rFonts w:hint="eastAsia"/>
              </w:rPr>
            </w:pPr>
            <w:r>
              <w:t>少数股东权益影响额</w:t>
            </w:r>
            <w:r>
              <w:rPr>
                <w:rFonts w:hint="eastAsia"/>
              </w:rPr>
              <w:t>（税后）</w:t>
            </w:r>
          </w:p>
        </w:tc>
        <w:tc>
          <w:tcPr>
            <w:tcW w:w="1210" w:type="pct"/>
            <w:vAlign w:val="center"/>
          </w:tcPr>
          <w:p w14:paraId="2C489233" w14:textId="1773967D" w:rsidR="0059420C" w:rsidRDefault="0059420C" w:rsidP="0059420C">
            <w:pPr>
              <w:jc w:val="right"/>
              <w:rPr>
                <w:rFonts w:hint="eastAsia"/>
              </w:rPr>
            </w:pPr>
            <w:r>
              <w:t>447.56</w:t>
            </w:r>
          </w:p>
        </w:tc>
        <w:tc>
          <w:tcPr>
            <w:tcW w:w="1314" w:type="pct"/>
            <w:vAlign w:val="center"/>
          </w:tcPr>
          <w:p w14:paraId="771D82F8" w14:textId="77777777" w:rsidR="0059420C" w:rsidRDefault="0059420C" w:rsidP="0059420C">
            <w:pPr>
              <w:rPr>
                <w:rFonts w:hint="eastAsia"/>
              </w:rPr>
            </w:pPr>
          </w:p>
        </w:tc>
      </w:tr>
      <w:tr w:rsidR="0059420C" w14:paraId="0B920B2C" w14:textId="77777777" w:rsidTr="0059420C">
        <w:tc>
          <w:tcPr>
            <w:tcW w:w="2476" w:type="pct"/>
            <w:vAlign w:val="center"/>
          </w:tcPr>
          <w:p w14:paraId="3A063CB4" w14:textId="77777777" w:rsidR="0059420C" w:rsidRDefault="0059420C" w:rsidP="0059420C">
            <w:pPr>
              <w:pStyle w:val="af7"/>
              <w:ind w:firstLineChars="0" w:firstLine="0"/>
              <w:jc w:val="center"/>
              <w:rPr>
                <w:rFonts w:hint="eastAsia"/>
              </w:rPr>
            </w:pPr>
            <w:r>
              <w:t>合计</w:t>
            </w:r>
          </w:p>
        </w:tc>
        <w:tc>
          <w:tcPr>
            <w:tcW w:w="1210" w:type="pct"/>
            <w:vAlign w:val="center"/>
          </w:tcPr>
          <w:p w14:paraId="1C538695" w14:textId="4861059D" w:rsidR="0059420C" w:rsidRDefault="0059420C" w:rsidP="0059420C">
            <w:pPr>
              <w:jc w:val="right"/>
              <w:rPr>
                <w:rFonts w:hint="eastAsia"/>
              </w:rPr>
            </w:pPr>
            <w:r>
              <w:t>170,928.90</w:t>
            </w:r>
          </w:p>
        </w:tc>
        <w:tc>
          <w:tcPr>
            <w:tcW w:w="1314" w:type="pct"/>
            <w:vAlign w:val="center"/>
          </w:tcPr>
          <w:p w14:paraId="4B5EB6A7" w14:textId="77777777" w:rsidR="0059420C" w:rsidRDefault="0059420C" w:rsidP="0059420C">
            <w:pPr>
              <w:rPr>
                <w:rFonts w:hint="eastAsia"/>
              </w:rPr>
            </w:pPr>
          </w:p>
        </w:tc>
      </w:tr>
    </w:tbl>
    <w:p w14:paraId="7CC35D0A" w14:textId="77777777" w:rsidR="00F469C0" w:rsidRDefault="00F469C0">
      <w:pPr>
        <w:rPr>
          <w:rFonts w:hint="eastAsia"/>
        </w:rPr>
      </w:pPr>
    </w:p>
    <w:p w14:paraId="6DD54277" w14:textId="77777777" w:rsidR="00F469C0" w:rsidRDefault="00A1111D">
      <w:pPr>
        <w:pStyle w:val="af1"/>
        <w:adjustRightInd w:val="0"/>
        <w:snapToGrid w:val="0"/>
        <w:spacing w:line="200" w:lineRule="atLeast"/>
        <w:rPr>
          <w:rFonts w:hAnsi="宋体"/>
          <w:kern w:val="0"/>
          <w:sz w:val="21"/>
        </w:rPr>
      </w:pPr>
      <w:bookmarkStart w:id="16" w:name="_Hlk41379873"/>
      <w:bookmarkStart w:id="17" w:name="_Hlk89096484"/>
      <w:bookmarkEnd w:id="12"/>
      <w:bookmarkEnd w:id="13"/>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9c81a0945ce2474e986f69135a473de3"/>
        <w:id w:val="-1373456940"/>
        <w:placeholder>
          <w:docPart w:val="GBC22222222222222222222222222222"/>
        </w:placeholder>
      </w:sdtPr>
      <w:sdtContent>
        <w:p w14:paraId="1E432B16" w14:textId="442D767A" w:rsidR="00F469C0" w:rsidRDefault="00A1111D" w:rsidP="0059420C">
          <w:pPr>
            <w:rPr>
              <w:rFonts w:hint="eastAsia"/>
            </w:rPr>
          </w:pPr>
          <w:r>
            <w:fldChar w:fldCharType="begin"/>
          </w:r>
          <w:r w:rsidR="0059420C">
            <w:rPr>
              <w:rFonts w:hint="eastAsia"/>
            </w:rPr>
            <w:instrText xml:space="preserve"> MACROBUTTON  SnrToggleCheckbox □适用 </w:instrText>
          </w:r>
          <w:r>
            <w:fldChar w:fldCharType="end"/>
          </w:r>
          <w:r>
            <w:fldChar w:fldCharType="begin"/>
          </w:r>
          <w:r w:rsidR="0059420C">
            <w:rPr>
              <w:rFonts w:hint="eastAsia"/>
            </w:rPr>
            <w:instrText xml:space="preserve"> MACROBUTTON  SnrToggleCheckbox √不适用 </w:instrText>
          </w:r>
          <w:r>
            <w:fldChar w:fldCharType="end"/>
          </w:r>
        </w:p>
      </w:sdtContent>
    </w:sdt>
    <w:p w14:paraId="20AB12E5" w14:textId="77777777" w:rsidR="0059420C" w:rsidRDefault="0059420C" w:rsidP="0059420C">
      <w:pPr>
        <w:rPr>
          <w:rFonts w:hint="eastAsia"/>
        </w:rPr>
      </w:pPr>
    </w:p>
    <w:p w14:paraId="11D8BC4B" w14:textId="77777777" w:rsidR="00F469C0" w:rsidRDefault="00A1111D">
      <w:pPr>
        <w:pStyle w:val="2"/>
        <w:numPr>
          <w:ilvl w:val="0"/>
          <w:numId w:val="27"/>
        </w:numPr>
        <w:ind w:left="0" w:firstLine="0"/>
        <w:rPr>
          <w:rFonts w:hint="eastAsia"/>
        </w:rPr>
      </w:pPr>
      <w:bookmarkStart w:id="18" w:name="_Hlk83397698"/>
      <w:bookmarkStart w:id="19" w:name="_Hlk97034081"/>
      <w:bookmarkEnd w:id="14"/>
      <w:bookmarkEnd w:id="15"/>
      <w:bookmarkEnd w:id="16"/>
      <w:bookmarkEnd w:id="17"/>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420641479"/>
        <w:placeholder>
          <w:docPart w:val="GBC22222222222222222222222222222"/>
        </w:placeholder>
      </w:sdtPr>
      <w:sdtContent>
        <w:p w14:paraId="42BC3FCB" w14:textId="77777777" w:rsidR="00F469C0" w:rsidRDefault="00A1111D">
          <w:pPr>
            <w:pStyle w:val="aff5"/>
            <w:rPr>
              <w:rFonts w:ascii="宋体" w:hAnsi="宋体" w:hint="eastAsia"/>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3183"/>
        <w:gridCol w:w="3183"/>
      </w:tblGrid>
      <w:tr w:rsidR="0059420C" w14:paraId="35FAB299" w14:textId="77777777" w:rsidTr="001400AD">
        <w:bookmarkEnd w:id="19" w:displacedByCustomXml="next"/>
        <w:bookmarkEnd w:id="18" w:displacedByCustomXml="next"/>
        <w:sdt>
          <w:sdtPr>
            <w:tag w:val="_PLD_5fe85fe000e44b34bd2f032241de67bb"/>
            <w:id w:val="487831792"/>
          </w:sdtPr>
          <w:sdtContent>
            <w:tc>
              <w:tcPr>
                <w:tcW w:w="1392" w:type="pct"/>
                <w:vAlign w:val="center"/>
              </w:tcPr>
              <w:p w14:paraId="6F3D6DB3" w14:textId="77777777" w:rsidR="0059420C" w:rsidRDefault="0059420C" w:rsidP="001400AD">
                <w:pPr>
                  <w:jc w:val="center"/>
                  <w:rPr>
                    <w:rFonts w:hint="eastAsia"/>
                  </w:rPr>
                </w:pPr>
                <w:r>
                  <w:rPr>
                    <w:rFonts w:hint="eastAsia"/>
                  </w:rPr>
                  <w:t>项目名称</w:t>
                </w:r>
              </w:p>
            </w:tc>
          </w:sdtContent>
        </w:sdt>
        <w:sdt>
          <w:sdtPr>
            <w:tag w:val="_PLD_7736062b4fe04d3995d8bff938c61f79"/>
            <w:id w:val="1040717703"/>
          </w:sdtPr>
          <w:sdtContent>
            <w:tc>
              <w:tcPr>
                <w:tcW w:w="1804" w:type="pct"/>
                <w:vAlign w:val="center"/>
              </w:tcPr>
              <w:p w14:paraId="22A66663" w14:textId="77777777" w:rsidR="0059420C" w:rsidRDefault="0059420C" w:rsidP="001400AD">
                <w:pPr>
                  <w:jc w:val="center"/>
                  <w:rPr>
                    <w:rFonts w:hint="eastAsia"/>
                  </w:rPr>
                </w:pPr>
                <w:r>
                  <w:rPr>
                    <w:rFonts w:hint="eastAsia"/>
                  </w:rPr>
                  <w:t>变动比例（%）</w:t>
                </w:r>
              </w:p>
            </w:tc>
          </w:sdtContent>
        </w:sdt>
        <w:tc>
          <w:tcPr>
            <w:tcW w:w="1804" w:type="pct"/>
          </w:tcPr>
          <w:sdt>
            <w:sdtPr>
              <w:tag w:val="_PLD_69e374524fa04dce8c7d4349eb4e6964"/>
              <w:id w:val="-809016279"/>
            </w:sdtPr>
            <w:sdtContent>
              <w:p w14:paraId="64B2AF44" w14:textId="77777777" w:rsidR="0059420C" w:rsidRDefault="0059420C" w:rsidP="001400AD">
                <w:pPr>
                  <w:jc w:val="center"/>
                  <w:rPr>
                    <w:rFonts w:hint="eastAsia"/>
                  </w:rPr>
                </w:pPr>
                <w:r>
                  <w:rPr>
                    <w:rFonts w:hint="eastAsia"/>
                  </w:rPr>
                  <w:t>主要原因</w:t>
                </w:r>
              </w:p>
            </w:sdtContent>
          </w:sdt>
        </w:tc>
      </w:tr>
      <w:tr w:rsidR="0059420C" w14:paraId="4CC4009B" w14:textId="77777777" w:rsidTr="001400AD">
        <w:tc>
          <w:tcPr>
            <w:tcW w:w="1392" w:type="pct"/>
            <w:vAlign w:val="center"/>
          </w:tcPr>
          <w:p w14:paraId="6DA26AD3" w14:textId="77777777" w:rsidR="0059420C" w:rsidRDefault="0059420C" w:rsidP="0059420C">
            <w:pPr>
              <w:rPr>
                <w:rFonts w:hint="eastAsia"/>
              </w:rPr>
            </w:pPr>
            <w:r>
              <w:t>营业收入</w:t>
            </w:r>
          </w:p>
        </w:tc>
        <w:tc>
          <w:tcPr>
            <w:tcW w:w="1804" w:type="pct"/>
            <w:vAlign w:val="center"/>
          </w:tcPr>
          <w:p w14:paraId="0AE9194A" w14:textId="3C3E64CD" w:rsidR="0059420C" w:rsidRDefault="0059420C" w:rsidP="0059420C">
            <w:pPr>
              <w:jc w:val="right"/>
              <w:rPr>
                <w:rFonts w:hint="eastAsia"/>
              </w:rPr>
            </w:pPr>
            <w:r>
              <w:rPr>
                <w:rFonts w:hint="eastAsia"/>
              </w:rPr>
              <w:t>-40.86</w:t>
            </w:r>
          </w:p>
        </w:tc>
        <w:tc>
          <w:tcPr>
            <w:tcW w:w="1804" w:type="pct"/>
          </w:tcPr>
          <w:p w14:paraId="2B7BF072" w14:textId="63967272" w:rsidR="0059420C" w:rsidRDefault="00077BFC" w:rsidP="0059420C">
            <w:pPr>
              <w:rPr>
                <w:rFonts w:hint="eastAsia"/>
              </w:rPr>
            </w:pPr>
            <w:r>
              <w:rPr>
                <w:rFonts w:hint="eastAsia"/>
              </w:rPr>
              <w:t>主要系公司</w:t>
            </w:r>
            <w:proofErr w:type="gramStart"/>
            <w:r w:rsidR="00A87BB5">
              <w:rPr>
                <w:rFonts w:hint="eastAsia"/>
              </w:rPr>
              <w:t>云基础</w:t>
            </w:r>
            <w:proofErr w:type="gramEnd"/>
            <w:r w:rsidR="00A87BB5">
              <w:rPr>
                <w:rFonts w:hint="eastAsia"/>
              </w:rPr>
              <w:t>设施业务（</w:t>
            </w:r>
            <w:proofErr w:type="gramStart"/>
            <w:r w:rsidR="00A87BB5">
              <w:rPr>
                <w:rFonts w:hint="eastAsia"/>
              </w:rPr>
              <w:t>存算服务器</w:t>
            </w:r>
            <w:proofErr w:type="gramEnd"/>
            <w:r w:rsidR="00A87BB5">
              <w:rPr>
                <w:rFonts w:hint="eastAsia"/>
              </w:rPr>
              <w:t>业务）</w:t>
            </w:r>
            <w:r>
              <w:rPr>
                <w:rFonts w:hint="eastAsia"/>
              </w:rPr>
              <w:t>收入较去年同期减少所致</w:t>
            </w:r>
          </w:p>
        </w:tc>
      </w:tr>
      <w:tr w:rsidR="0059420C" w14:paraId="3EACE3D8" w14:textId="77777777" w:rsidTr="001400AD">
        <w:tc>
          <w:tcPr>
            <w:tcW w:w="1392" w:type="pct"/>
            <w:vAlign w:val="center"/>
          </w:tcPr>
          <w:p w14:paraId="1658272F" w14:textId="77777777" w:rsidR="0059420C" w:rsidRDefault="0059420C" w:rsidP="0059420C">
            <w:pPr>
              <w:rPr>
                <w:rFonts w:hint="eastAsia"/>
              </w:rPr>
            </w:pPr>
            <w:r>
              <w:t>利润总额</w:t>
            </w:r>
          </w:p>
        </w:tc>
        <w:tc>
          <w:tcPr>
            <w:tcW w:w="1804" w:type="pct"/>
            <w:vAlign w:val="center"/>
          </w:tcPr>
          <w:p w14:paraId="4EE3E6A1" w14:textId="4CCB1A68" w:rsidR="0059420C" w:rsidRDefault="0059420C" w:rsidP="0059420C">
            <w:pPr>
              <w:jc w:val="right"/>
              <w:rPr>
                <w:rFonts w:hint="eastAsia"/>
              </w:rPr>
            </w:pPr>
            <w:r>
              <w:t>54.66</w:t>
            </w:r>
          </w:p>
        </w:tc>
        <w:tc>
          <w:tcPr>
            <w:tcW w:w="1804" w:type="pct"/>
          </w:tcPr>
          <w:p w14:paraId="18137CF1" w14:textId="1DB17A4D" w:rsidR="0059420C" w:rsidRDefault="00077BFC" w:rsidP="0059420C">
            <w:pPr>
              <w:rPr>
                <w:rFonts w:hint="eastAsia"/>
              </w:rPr>
            </w:pPr>
            <w:r>
              <w:rPr>
                <w:rFonts w:hint="eastAsia"/>
              </w:rPr>
              <w:t>主要系公司</w:t>
            </w:r>
            <w:proofErr w:type="gramStart"/>
            <w:r w:rsidR="004528BE">
              <w:rPr>
                <w:rFonts w:hint="eastAsia"/>
              </w:rPr>
              <w:t>云</w:t>
            </w:r>
            <w:r w:rsidR="00A87BB5">
              <w:rPr>
                <w:rFonts w:hint="eastAsia"/>
              </w:rPr>
              <w:t>基础</w:t>
            </w:r>
            <w:proofErr w:type="gramEnd"/>
            <w:r w:rsidR="00A87BB5">
              <w:rPr>
                <w:rFonts w:hint="eastAsia"/>
              </w:rPr>
              <w:t>设施</w:t>
            </w:r>
            <w:r w:rsidR="004528BE">
              <w:rPr>
                <w:rFonts w:hint="eastAsia"/>
              </w:rPr>
              <w:t>业务毛利率较上年同期增加，海外应急灯业务收入大幅上涨且该产品的毛</w:t>
            </w:r>
            <w:r w:rsidR="004528BE">
              <w:rPr>
                <w:rFonts w:hint="eastAsia"/>
              </w:rPr>
              <w:lastRenderedPageBreak/>
              <w:t>利率较高，因此公司利润同比增加</w:t>
            </w:r>
          </w:p>
        </w:tc>
      </w:tr>
      <w:tr w:rsidR="0059420C" w14:paraId="7FEF20FD" w14:textId="77777777" w:rsidTr="001400AD">
        <w:tc>
          <w:tcPr>
            <w:tcW w:w="1392" w:type="pct"/>
            <w:vAlign w:val="center"/>
          </w:tcPr>
          <w:p w14:paraId="09ADBB73" w14:textId="77777777" w:rsidR="0059420C" w:rsidRDefault="0059420C" w:rsidP="0059420C">
            <w:pPr>
              <w:rPr>
                <w:rFonts w:hint="eastAsia"/>
              </w:rPr>
            </w:pPr>
            <w:r>
              <w:lastRenderedPageBreak/>
              <w:t>归属于上市公司股东的净利润</w:t>
            </w:r>
          </w:p>
        </w:tc>
        <w:tc>
          <w:tcPr>
            <w:tcW w:w="1804" w:type="pct"/>
            <w:vAlign w:val="center"/>
          </w:tcPr>
          <w:p w14:paraId="68FCE66B" w14:textId="26C0E4C5" w:rsidR="0059420C" w:rsidRDefault="0059420C" w:rsidP="0059420C">
            <w:pPr>
              <w:jc w:val="right"/>
              <w:rPr>
                <w:rFonts w:hint="eastAsia"/>
              </w:rPr>
            </w:pPr>
            <w:r>
              <w:t>57.99</w:t>
            </w:r>
          </w:p>
        </w:tc>
        <w:tc>
          <w:tcPr>
            <w:tcW w:w="1804" w:type="pct"/>
          </w:tcPr>
          <w:p w14:paraId="49208730" w14:textId="3E538CAE" w:rsidR="0059420C" w:rsidRDefault="004528BE" w:rsidP="0059420C">
            <w:pPr>
              <w:rPr>
                <w:rFonts w:hint="eastAsia"/>
              </w:rPr>
            </w:pPr>
            <w:r w:rsidRPr="004528BE">
              <w:rPr>
                <w:rFonts w:hint="eastAsia"/>
              </w:rPr>
              <w:t>主要系公司</w:t>
            </w:r>
            <w:proofErr w:type="gramStart"/>
            <w:r w:rsidRPr="004528BE">
              <w:rPr>
                <w:rFonts w:hint="eastAsia"/>
              </w:rPr>
              <w:t>云</w:t>
            </w:r>
            <w:r w:rsidR="00A87BB5">
              <w:rPr>
                <w:rFonts w:hint="eastAsia"/>
              </w:rPr>
              <w:t>基础</w:t>
            </w:r>
            <w:proofErr w:type="gramEnd"/>
            <w:r w:rsidR="00A87BB5">
              <w:rPr>
                <w:rFonts w:hint="eastAsia"/>
              </w:rPr>
              <w:t>设施</w:t>
            </w:r>
            <w:r w:rsidRPr="004528BE">
              <w:rPr>
                <w:rFonts w:hint="eastAsia"/>
              </w:rPr>
              <w:t>业务毛利率较上年同期增加，海外应急灯业务收入大幅上涨且该产品的毛利率较高，因此公司利润同比增加</w:t>
            </w:r>
          </w:p>
        </w:tc>
      </w:tr>
      <w:tr w:rsidR="0059420C" w14:paraId="7AFAC751" w14:textId="77777777" w:rsidTr="001400AD">
        <w:tc>
          <w:tcPr>
            <w:tcW w:w="1392" w:type="pct"/>
            <w:vAlign w:val="center"/>
          </w:tcPr>
          <w:p w14:paraId="13D180F9" w14:textId="77777777" w:rsidR="0059420C" w:rsidRDefault="0059420C" w:rsidP="0059420C">
            <w:pPr>
              <w:rPr>
                <w:rFonts w:hint="eastAsia"/>
              </w:rPr>
            </w:pPr>
            <w:r>
              <w:t>归属于上市公司股东的扣除非经常性损益的净利润</w:t>
            </w:r>
          </w:p>
        </w:tc>
        <w:tc>
          <w:tcPr>
            <w:tcW w:w="1804" w:type="pct"/>
            <w:vAlign w:val="center"/>
          </w:tcPr>
          <w:p w14:paraId="674D9C0F" w14:textId="51151D00" w:rsidR="0059420C" w:rsidRDefault="0059420C" w:rsidP="0059420C">
            <w:pPr>
              <w:jc w:val="right"/>
              <w:rPr>
                <w:rFonts w:hint="eastAsia"/>
              </w:rPr>
            </w:pPr>
            <w:r>
              <w:t>56.27</w:t>
            </w:r>
          </w:p>
        </w:tc>
        <w:tc>
          <w:tcPr>
            <w:tcW w:w="1804" w:type="pct"/>
          </w:tcPr>
          <w:p w14:paraId="2768CFDB" w14:textId="07E16911" w:rsidR="0059420C" w:rsidRDefault="004528BE" w:rsidP="0059420C">
            <w:pPr>
              <w:rPr>
                <w:rFonts w:hint="eastAsia"/>
              </w:rPr>
            </w:pPr>
            <w:r w:rsidRPr="004528BE">
              <w:rPr>
                <w:rFonts w:hint="eastAsia"/>
              </w:rPr>
              <w:t>主要系公司</w:t>
            </w:r>
            <w:proofErr w:type="gramStart"/>
            <w:r w:rsidRPr="004528BE">
              <w:rPr>
                <w:rFonts w:hint="eastAsia"/>
              </w:rPr>
              <w:t>云</w:t>
            </w:r>
            <w:r w:rsidR="00A87BB5">
              <w:rPr>
                <w:rFonts w:hint="eastAsia"/>
              </w:rPr>
              <w:t>基础</w:t>
            </w:r>
            <w:proofErr w:type="gramEnd"/>
            <w:r w:rsidR="00A87BB5">
              <w:rPr>
                <w:rFonts w:hint="eastAsia"/>
              </w:rPr>
              <w:t>设施</w:t>
            </w:r>
            <w:r w:rsidRPr="004528BE">
              <w:rPr>
                <w:rFonts w:hint="eastAsia"/>
              </w:rPr>
              <w:t>业务毛利率较上年同期增加，海外应急灯业务收入大幅上涨且该产品的毛利率较高，因此公司利润同比增加</w:t>
            </w:r>
          </w:p>
        </w:tc>
      </w:tr>
      <w:tr w:rsidR="0059420C" w14:paraId="6968B71A" w14:textId="77777777" w:rsidTr="001400AD">
        <w:tc>
          <w:tcPr>
            <w:tcW w:w="1392" w:type="pct"/>
            <w:vAlign w:val="center"/>
          </w:tcPr>
          <w:p w14:paraId="01BD6890" w14:textId="77777777" w:rsidR="0059420C" w:rsidRDefault="0059420C" w:rsidP="0059420C">
            <w:pPr>
              <w:rPr>
                <w:rFonts w:hint="eastAsia"/>
              </w:rPr>
            </w:pPr>
            <w:r>
              <w:t>经营活动产生的现金流量净额</w:t>
            </w:r>
          </w:p>
        </w:tc>
        <w:tc>
          <w:tcPr>
            <w:tcW w:w="1804" w:type="pct"/>
            <w:vAlign w:val="center"/>
          </w:tcPr>
          <w:p w14:paraId="5A6112C9" w14:textId="3206751F" w:rsidR="0059420C" w:rsidRDefault="0059420C" w:rsidP="0059420C">
            <w:pPr>
              <w:jc w:val="right"/>
              <w:rPr>
                <w:rFonts w:hint="eastAsia"/>
              </w:rPr>
            </w:pPr>
            <w:r>
              <w:t>-48,742.24</w:t>
            </w:r>
          </w:p>
        </w:tc>
        <w:tc>
          <w:tcPr>
            <w:tcW w:w="1804" w:type="pct"/>
          </w:tcPr>
          <w:p w14:paraId="591A84E2" w14:textId="4C9825AB" w:rsidR="0059420C" w:rsidRDefault="006C5C15" w:rsidP="0059420C">
            <w:pPr>
              <w:rPr>
                <w:rFonts w:hint="eastAsia"/>
              </w:rPr>
            </w:pPr>
            <w:r>
              <w:rPr>
                <w:rFonts w:hint="eastAsia"/>
              </w:rPr>
              <w:t>主要系本期支付</w:t>
            </w:r>
            <w:proofErr w:type="gramStart"/>
            <w:r w:rsidR="00A87BB5">
              <w:rPr>
                <w:rFonts w:hint="eastAsia"/>
              </w:rPr>
              <w:t>云基础</w:t>
            </w:r>
            <w:proofErr w:type="gramEnd"/>
            <w:r w:rsidR="00A87BB5">
              <w:rPr>
                <w:rFonts w:hint="eastAsia"/>
              </w:rPr>
              <w:t>设施</w:t>
            </w:r>
            <w:r>
              <w:rPr>
                <w:rFonts w:hint="eastAsia"/>
              </w:rPr>
              <w:t>业务的采购预付款</w:t>
            </w:r>
          </w:p>
        </w:tc>
      </w:tr>
      <w:tr w:rsidR="0059420C" w14:paraId="3639BF2D" w14:textId="77777777" w:rsidTr="001400AD">
        <w:tc>
          <w:tcPr>
            <w:tcW w:w="1392" w:type="pct"/>
            <w:vAlign w:val="center"/>
          </w:tcPr>
          <w:p w14:paraId="71455AF3" w14:textId="77777777" w:rsidR="0059420C" w:rsidRDefault="0059420C" w:rsidP="0059420C">
            <w:pPr>
              <w:rPr>
                <w:rFonts w:hint="eastAsia"/>
              </w:rPr>
            </w:pPr>
            <w:r>
              <w:t>基本每股收益（元/股）</w:t>
            </w:r>
          </w:p>
        </w:tc>
        <w:tc>
          <w:tcPr>
            <w:tcW w:w="1804" w:type="pct"/>
            <w:vAlign w:val="center"/>
          </w:tcPr>
          <w:p w14:paraId="0CBF1BCF" w14:textId="3CC80439" w:rsidR="0059420C" w:rsidRDefault="0059420C" w:rsidP="0059420C">
            <w:pPr>
              <w:jc w:val="right"/>
              <w:rPr>
                <w:rFonts w:hint="eastAsia"/>
              </w:rPr>
            </w:pPr>
            <w:r>
              <w:t>57.89</w:t>
            </w:r>
          </w:p>
        </w:tc>
        <w:tc>
          <w:tcPr>
            <w:tcW w:w="1804" w:type="pct"/>
          </w:tcPr>
          <w:p w14:paraId="1A9A8DAC" w14:textId="6F5FEE55" w:rsidR="0059420C" w:rsidRDefault="006C5C15" w:rsidP="0059420C">
            <w:pPr>
              <w:rPr>
                <w:rFonts w:hint="eastAsia"/>
              </w:rPr>
            </w:pPr>
            <w:r>
              <w:rPr>
                <w:rFonts w:hint="eastAsia"/>
              </w:rPr>
              <w:t>主要系本期利润增加，每股收益相应增加</w:t>
            </w:r>
          </w:p>
        </w:tc>
      </w:tr>
      <w:tr w:rsidR="0059420C" w14:paraId="3E9984AE" w14:textId="77777777" w:rsidTr="001400AD">
        <w:tc>
          <w:tcPr>
            <w:tcW w:w="1392" w:type="pct"/>
            <w:vAlign w:val="center"/>
          </w:tcPr>
          <w:p w14:paraId="6067E3F5" w14:textId="77777777" w:rsidR="0059420C" w:rsidRDefault="0059420C" w:rsidP="0059420C">
            <w:pPr>
              <w:rPr>
                <w:rFonts w:hint="eastAsia"/>
              </w:rPr>
            </w:pPr>
            <w:r>
              <w:t>稀释每股收益（元/股）</w:t>
            </w:r>
          </w:p>
        </w:tc>
        <w:tc>
          <w:tcPr>
            <w:tcW w:w="1804" w:type="pct"/>
            <w:vAlign w:val="center"/>
          </w:tcPr>
          <w:p w14:paraId="0CA11A34" w14:textId="6056D001" w:rsidR="0059420C" w:rsidRDefault="0059420C" w:rsidP="0059420C">
            <w:pPr>
              <w:jc w:val="right"/>
              <w:rPr>
                <w:rFonts w:hint="eastAsia"/>
              </w:rPr>
            </w:pPr>
            <w:r>
              <w:t>57.89</w:t>
            </w:r>
          </w:p>
        </w:tc>
        <w:tc>
          <w:tcPr>
            <w:tcW w:w="1804" w:type="pct"/>
          </w:tcPr>
          <w:p w14:paraId="1B76FB75" w14:textId="2384875B" w:rsidR="0059420C" w:rsidRDefault="006C5C15" w:rsidP="0059420C">
            <w:pPr>
              <w:rPr>
                <w:rFonts w:hint="eastAsia"/>
              </w:rPr>
            </w:pPr>
            <w:r w:rsidRPr="006C5C15">
              <w:rPr>
                <w:rFonts w:hint="eastAsia"/>
              </w:rPr>
              <w:t>主要系本期利润增加，</w:t>
            </w:r>
            <w:r>
              <w:rPr>
                <w:rFonts w:hint="eastAsia"/>
              </w:rPr>
              <w:t>稀释</w:t>
            </w:r>
            <w:r w:rsidRPr="006C5C15">
              <w:rPr>
                <w:rFonts w:hint="eastAsia"/>
              </w:rPr>
              <w:t>每股收益相应增加</w:t>
            </w:r>
          </w:p>
        </w:tc>
      </w:tr>
      <w:tr w:rsidR="0059420C" w14:paraId="3C00322F" w14:textId="77777777" w:rsidTr="001400AD">
        <w:tc>
          <w:tcPr>
            <w:tcW w:w="1392" w:type="pct"/>
            <w:vAlign w:val="center"/>
          </w:tcPr>
          <w:p w14:paraId="2283E480" w14:textId="77777777" w:rsidR="0059420C" w:rsidRDefault="0059420C" w:rsidP="0059420C">
            <w:pPr>
              <w:rPr>
                <w:rFonts w:hint="eastAsia"/>
              </w:rPr>
            </w:pPr>
            <w:r>
              <w:t>加权平均净资产收益率（%）</w:t>
            </w:r>
          </w:p>
        </w:tc>
        <w:tc>
          <w:tcPr>
            <w:tcW w:w="1804" w:type="pct"/>
            <w:vAlign w:val="center"/>
          </w:tcPr>
          <w:p w14:paraId="38E1BB72" w14:textId="7D769345" w:rsidR="0059420C" w:rsidRDefault="0059420C" w:rsidP="0059420C">
            <w:pPr>
              <w:jc w:val="right"/>
              <w:rPr>
                <w:rFonts w:hint="eastAsia"/>
              </w:rPr>
            </w:pPr>
            <w:r>
              <w:t>增加1.01个百分点</w:t>
            </w:r>
          </w:p>
        </w:tc>
        <w:tc>
          <w:tcPr>
            <w:tcW w:w="1804" w:type="pct"/>
          </w:tcPr>
          <w:p w14:paraId="46E0E00D" w14:textId="0704F80C" w:rsidR="0059420C" w:rsidRDefault="006C5C15" w:rsidP="0059420C">
            <w:pPr>
              <w:rPr>
                <w:rFonts w:hint="eastAsia"/>
              </w:rPr>
            </w:pPr>
            <w:r w:rsidRPr="006C5C15">
              <w:rPr>
                <w:rFonts w:hint="eastAsia"/>
              </w:rPr>
              <w:t>主要系本期利润增加，</w:t>
            </w:r>
            <w:r>
              <w:rPr>
                <w:rFonts w:hint="eastAsia"/>
              </w:rPr>
              <w:t>加权平均净资产收益率</w:t>
            </w:r>
            <w:r w:rsidRPr="006C5C15">
              <w:rPr>
                <w:rFonts w:hint="eastAsia"/>
              </w:rPr>
              <w:t>相应增加</w:t>
            </w:r>
          </w:p>
        </w:tc>
      </w:tr>
      <w:tr w:rsidR="0059420C" w14:paraId="7985B902" w14:textId="77777777" w:rsidTr="001400AD">
        <w:tc>
          <w:tcPr>
            <w:tcW w:w="1392" w:type="pct"/>
            <w:vAlign w:val="center"/>
          </w:tcPr>
          <w:p w14:paraId="6E91F848" w14:textId="77777777" w:rsidR="0059420C" w:rsidRDefault="0059420C" w:rsidP="0059420C">
            <w:pPr>
              <w:rPr>
                <w:rFonts w:hint="eastAsia"/>
              </w:rPr>
            </w:pPr>
            <w:r>
              <w:t>研发投入合计</w:t>
            </w:r>
          </w:p>
        </w:tc>
        <w:tc>
          <w:tcPr>
            <w:tcW w:w="1804" w:type="pct"/>
            <w:vAlign w:val="center"/>
          </w:tcPr>
          <w:p w14:paraId="70EEDFBC" w14:textId="48FCC743" w:rsidR="0059420C" w:rsidRDefault="0059420C" w:rsidP="0059420C">
            <w:pPr>
              <w:jc w:val="right"/>
              <w:rPr>
                <w:rFonts w:hint="eastAsia"/>
              </w:rPr>
            </w:pPr>
            <w:r>
              <w:t>30.71</w:t>
            </w:r>
          </w:p>
        </w:tc>
        <w:tc>
          <w:tcPr>
            <w:tcW w:w="1804" w:type="pct"/>
          </w:tcPr>
          <w:p w14:paraId="170A199F" w14:textId="3D2D5A63" w:rsidR="0059420C" w:rsidRDefault="006C5C15" w:rsidP="0059420C">
            <w:pPr>
              <w:rPr>
                <w:rFonts w:hint="eastAsia"/>
              </w:rPr>
            </w:pPr>
            <w:r>
              <w:rPr>
                <w:rFonts w:hint="eastAsia"/>
              </w:rPr>
              <w:t>主要系公司本期计提</w:t>
            </w:r>
            <w:r w:rsidRPr="006C5C15">
              <w:rPr>
                <w:rFonts w:hint="eastAsia"/>
              </w:rPr>
              <w:t>2025年限制性股票激励计划</w:t>
            </w:r>
            <w:r>
              <w:rPr>
                <w:rFonts w:hint="eastAsia"/>
              </w:rPr>
              <w:t>的股权激励费用</w:t>
            </w:r>
          </w:p>
        </w:tc>
      </w:tr>
    </w:tbl>
    <w:p w14:paraId="1A17702C" w14:textId="77777777" w:rsidR="0059420C" w:rsidRDefault="0059420C">
      <w:pPr>
        <w:rPr>
          <w:rFonts w:hint="eastAsia"/>
        </w:rPr>
      </w:pPr>
    </w:p>
    <w:p w14:paraId="4541D703" w14:textId="77777777" w:rsidR="00F469C0" w:rsidRDefault="00A1111D">
      <w:pPr>
        <w:pStyle w:val="10"/>
        <w:numPr>
          <w:ilvl w:val="0"/>
          <w:numId w:val="2"/>
        </w:numPr>
        <w:tabs>
          <w:tab w:val="left" w:pos="434"/>
          <w:tab w:val="left" w:pos="882"/>
        </w:tabs>
        <w:ind w:left="0" w:firstLine="0"/>
        <w:rPr>
          <w:rFonts w:hint="eastAsia"/>
          <w:sz w:val="21"/>
        </w:rPr>
      </w:pPr>
      <w:r>
        <w:rPr>
          <w:rFonts w:hint="eastAsia"/>
          <w:sz w:val="21"/>
        </w:rPr>
        <w:t>股东信息</w:t>
      </w:r>
    </w:p>
    <w:p w14:paraId="09E260F7" w14:textId="77777777" w:rsidR="00F469C0" w:rsidRDefault="00A1111D">
      <w:pPr>
        <w:pStyle w:val="af7"/>
        <w:numPr>
          <w:ilvl w:val="0"/>
          <w:numId w:val="30"/>
        </w:numPr>
        <w:ind w:left="442" w:firstLineChars="0" w:hanging="442"/>
        <w:outlineLvl w:val="1"/>
        <w:rPr>
          <w:rStyle w:val="30"/>
          <w:rFonts w:hint="eastAsia"/>
        </w:rPr>
      </w:pPr>
      <w:bookmarkStart w:id="20" w:name="_Hlk41062485"/>
      <w:bookmarkStart w:id="21" w:name="_Hlk97034683"/>
      <w:r>
        <w:rPr>
          <w:rStyle w:val="30"/>
          <w:rFonts w:hint="eastAsia"/>
        </w:rPr>
        <w:t>普通股股东总数和表决权恢复的优先股股东数量及前十名股东持股情况表</w:t>
      </w:r>
    </w:p>
    <w:p w14:paraId="4CAE9329" w14:textId="77777777" w:rsidR="00F469C0" w:rsidRDefault="00A1111D">
      <w:pPr>
        <w:ind w:right="210"/>
        <w:jc w:val="right"/>
        <w:rPr>
          <w:rFonts w:hint="eastAsia"/>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1822003725"/>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bCs/>
              <w:color w:val="auto"/>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2"/>
        <w:gridCol w:w="625"/>
        <w:gridCol w:w="803"/>
        <w:gridCol w:w="1278"/>
        <w:gridCol w:w="851"/>
        <w:gridCol w:w="852"/>
        <w:gridCol w:w="937"/>
        <w:gridCol w:w="199"/>
        <w:gridCol w:w="709"/>
        <w:gridCol w:w="457"/>
      </w:tblGrid>
      <w:tr w:rsidR="00AD58A0" w14:paraId="077CC021" w14:textId="77777777" w:rsidTr="00AD58A0">
        <w:trPr>
          <w:cantSplit/>
        </w:trPr>
        <w:bookmarkEnd w:id="21" w:displacedByCustomXml="next"/>
        <w:bookmarkEnd w:id="20" w:displacedByCustomXml="next"/>
        <w:bookmarkStart w:id="22" w:name="_Hlk155094173" w:displacedByCustomXml="next"/>
        <w:bookmarkStart w:id="23" w:name="_Hlk161154245" w:displacedByCustomXml="next"/>
        <w:bookmarkStart w:id="24" w:name="_Hlk161241107" w:displacedByCustomXml="next"/>
        <w:bookmarkStart w:id="25" w:name="_Hlk97034713" w:displacedByCustomXml="next"/>
        <w:sdt>
          <w:sdtPr>
            <w:tag w:val="_PLD_c34db2fc12e74e13871922e89f430a4c"/>
            <w:id w:val="-1732301592"/>
          </w:sdtPr>
          <w:sdtContent>
            <w:tc>
              <w:tcPr>
                <w:tcW w:w="1551" w:type="pct"/>
                <w:gridSpan w:val="2"/>
                <w:vAlign w:val="center"/>
              </w:tcPr>
              <w:p w14:paraId="605064E8" w14:textId="77777777" w:rsidR="00AD58A0" w:rsidRDefault="00AD58A0" w:rsidP="00221415">
                <w:pPr>
                  <w:pStyle w:val="afc"/>
                  <w:jc w:val="left"/>
                  <w:rPr>
                    <w:rFonts w:ascii="宋体" w:hAnsi="宋体" w:hint="eastAsia"/>
                  </w:rPr>
                </w:pPr>
                <w:r>
                  <w:rPr>
                    <w:rFonts w:hint="eastAsia"/>
                  </w:rPr>
                  <w:t>报告期末普通股股东总数</w:t>
                </w:r>
              </w:p>
            </w:tc>
          </w:sdtContent>
        </w:sdt>
        <w:sdt>
          <w:sdtPr>
            <w:rPr>
              <w:rFonts w:ascii="宋体" w:hAnsi="宋体"/>
            </w:rPr>
            <w:alias w:val="报告期末股东总数"/>
            <w:tag w:val="_GBC_905a026313d14bc493c4d86b97391e48"/>
            <w:id w:val="48272388"/>
          </w:sdtPr>
          <w:sdtContent>
            <w:tc>
              <w:tcPr>
                <w:tcW w:w="1179" w:type="pct"/>
                <w:gridSpan w:val="2"/>
                <w:vAlign w:val="center"/>
              </w:tcPr>
              <w:p w14:paraId="073C1065" w14:textId="77777777" w:rsidR="00AD58A0" w:rsidRDefault="00AD58A0" w:rsidP="00221415">
                <w:pPr>
                  <w:pStyle w:val="afc"/>
                  <w:jc w:val="right"/>
                  <w:rPr>
                    <w:rFonts w:ascii="宋体" w:hAnsi="宋体" w:hint="eastAsia"/>
                  </w:rPr>
                </w:pPr>
                <w:r>
                  <w:rPr>
                    <w:rFonts w:ascii="宋体" w:hAnsi="宋体"/>
                  </w:rPr>
                  <w:t>11,257</w:t>
                </w:r>
              </w:p>
            </w:tc>
          </w:sdtContent>
        </w:sdt>
        <w:sdt>
          <w:sdtPr>
            <w:tag w:val="_PLD_17a6d1f19468498d9d452d4a17cf6b8b"/>
            <w:id w:val="-1234763704"/>
          </w:sdtPr>
          <w:sdtContent>
            <w:tc>
              <w:tcPr>
                <w:tcW w:w="1496" w:type="pct"/>
                <w:gridSpan w:val="3"/>
                <w:vAlign w:val="center"/>
              </w:tcPr>
              <w:p w14:paraId="264DACB0" w14:textId="77777777" w:rsidR="00AD58A0" w:rsidRDefault="00AD58A0" w:rsidP="00221415">
                <w:pPr>
                  <w:pStyle w:val="afc"/>
                  <w:jc w:val="left"/>
                  <w:rPr>
                    <w:rFonts w:ascii="宋体" w:hAnsi="宋体" w:hint="eastAsia"/>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472416704"/>
          </w:sdtPr>
          <w:sdtContent>
            <w:tc>
              <w:tcPr>
                <w:tcW w:w="774" w:type="pct"/>
                <w:gridSpan w:val="3"/>
                <w:vAlign w:val="center"/>
              </w:tcPr>
              <w:p w14:paraId="0CE6A60C" w14:textId="77777777" w:rsidR="00AD58A0" w:rsidRDefault="00AD58A0" w:rsidP="00221415">
                <w:pPr>
                  <w:pStyle w:val="afc"/>
                  <w:jc w:val="right"/>
                  <w:rPr>
                    <w:rFonts w:ascii="宋体" w:hAnsi="宋体" w:hint="eastAsia"/>
                  </w:rPr>
                </w:pPr>
                <w:r>
                  <w:rPr>
                    <w:rFonts w:ascii="宋体" w:hAnsi="宋体"/>
                  </w:rPr>
                  <w:t>不适用</w:t>
                </w:r>
              </w:p>
            </w:tc>
          </w:sdtContent>
        </w:sdt>
      </w:tr>
      <w:tr w:rsidR="00AD58A0" w14:paraId="471D75E8" w14:textId="77777777" w:rsidTr="00221415">
        <w:trPr>
          <w:cantSplit/>
        </w:trPr>
        <w:sdt>
          <w:sdtPr>
            <w:tag w:val="_PLD_eed4c5341e1b4384975a6c3b0ece8f72"/>
            <w:id w:val="-220990043"/>
          </w:sdtPr>
          <w:sdtContent>
            <w:tc>
              <w:tcPr>
                <w:tcW w:w="5000" w:type="pct"/>
                <w:gridSpan w:val="10"/>
                <w:vAlign w:val="center"/>
              </w:tcPr>
              <w:p w14:paraId="57E35414" w14:textId="77777777" w:rsidR="00AD58A0" w:rsidRDefault="00AD58A0" w:rsidP="00221415">
                <w:pPr>
                  <w:pStyle w:val="afc"/>
                  <w:jc w:val="center"/>
                  <w:rPr>
                    <w:rFonts w:ascii="宋体" w:hAnsi="宋体" w:hint="eastAsia"/>
                  </w:rPr>
                </w:pPr>
                <w:r>
                  <w:rPr>
                    <w:rFonts w:ascii="宋体" w:hAnsi="宋体"/>
                  </w:rPr>
                  <w:t>前</w:t>
                </w:r>
                <w:r>
                  <w:rPr>
                    <w:rFonts w:ascii="宋体" w:hAnsi="宋体" w:hint="eastAsia"/>
                  </w:rPr>
                  <w:t>1</w:t>
                </w:r>
                <w:r>
                  <w:rPr>
                    <w:rFonts w:ascii="宋体" w:hAnsi="宋体"/>
                  </w:rPr>
                  <w:t>0名股东持股情况</w:t>
                </w:r>
                <w:r>
                  <w:rPr>
                    <w:rFonts w:ascii="宋体" w:hAnsi="宋体" w:hint="eastAsia"/>
                  </w:rPr>
                  <w:t>（不含通过转融通出借股份）</w:t>
                </w:r>
              </w:p>
            </w:tc>
          </w:sdtContent>
        </w:sdt>
      </w:tr>
      <w:tr w:rsidR="00AD58A0" w14:paraId="1B7E6123" w14:textId="77777777" w:rsidTr="00AD58A0">
        <w:trPr>
          <w:cantSplit/>
          <w:trHeight w:val="780"/>
        </w:trPr>
        <w:sdt>
          <w:sdtPr>
            <w:tag w:val="_PLD_16a140c5e1814713ab76b6aa0715102b"/>
            <w:id w:val="827563850"/>
          </w:sdtPr>
          <w:sdtContent>
            <w:tc>
              <w:tcPr>
                <w:tcW w:w="1197" w:type="pct"/>
                <w:vMerge w:val="restart"/>
                <w:vAlign w:val="center"/>
              </w:tcPr>
              <w:p w14:paraId="50411BAC" w14:textId="77777777" w:rsidR="00AD58A0" w:rsidRDefault="00AD58A0" w:rsidP="00221415">
                <w:pPr>
                  <w:jc w:val="center"/>
                  <w:rPr>
                    <w:rFonts w:hint="eastAsia"/>
                  </w:rPr>
                </w:pPr>
                <w:r>
                  <w:t>股东名称</w:t>
                </w:r>
              </w:p>
            </w:tc>
          </w:sdtContent>
        </w:sdt>
        <w:sdt>
          <w:sdtPr>
            <w:tag w:val="_PLD_5f598c5616c44f71b9964b3ebeed7581"/>
            <w:id w:val="761330657"/>
          </w:sdtPr>
          <w:sdtContent>
            <w:tc>
              <w:tcPr>
                <w:tcW w:w="809" w:type="pct"/>
                <w:gridSpan w:val="2"/>
                <w:vMerge w:val="restart"/>
                <w:vAlign w:val="center"/>
              </w:tcPr>
              <w:p w14:paraId="6CCF7FE1" w14:textId="77777777" w:rsidR="00AD58A0" w:rsidRDefault="00AD58A0" w:rsidP="00221415">
                <w:pPr>
                  <w:jc w:val="center"/>
                  <w:rPr>
                    <w:rFonts w:hint="eastAsia"/>
                  </w:rPr>
                </w:pPr>
                <w:r>
                  <w:t>股东性质</w:t>
                </w:r>
              </w:p>
            </w:tc>
          </w:sdtContent>
        </w:sdt>
        <w:tc>
          <w:tcPr>
            <w:tcW w:w="724" w:type="pct"/>
            <w:vMerge w:val="restart"/>
            <w:vAlign w:val="center"/>
          </w:tcPr>
          <w:sdt>
            <w:sdtPr>
              <w:tag w:val="_PLD_f792c0dec471476fbc48ec5f098250d6"/>
              <w:id w:val="1218400964"/>
            </w:sdtPr>
            <w:sdtEndPr>
              <w:rPr>
                <w:rFonts w:hint="eastAsia"/>
                <w:szCs w:val="20"/>
              </w:rPr>
            </w:sdtEndPr>
            <w:sdtContent>
              <w:p w14:paraId="6F69D83E" w14:textId="77777777" w:rsidR="00AD58A0" w:rsidRDefault="00AD58A0" w:rsidP="00221415">
                <w:pPr>
                  <w:jc w:val="center"/>
                  <w:rPr>
                    <w:rFonts w:hint="eastAsia"/>
                  </w:rPr>
                </w:pPr>
                <w:r>
                  <w:t>持股数量</w:t>
                </w:r>
              </w:p>
            </w:sdtContent>
          </w:sdt>
        </w:tc>
        <w:sdt>
          <w:sdtPr>
            <w:tag w:val="_PLD_cff5552f4d23448f99bf89306bd038ca"/>
            <w:id w:val="-2026081415"/>
          </w:sdtPr>
          <w:sdtContent>
            <w:tc>
              <w:tcPr>
                <w:tcW w:w="482" w:type="pct"/>
                <w:vMerge w:val="restart"/>
                <w:vAlign w:val="center"/>
              </w:tcPr>
              <w:p w14:paraId="4A99A5F4" w14:textId="77777777" w:rsidR="00AD58A0" w:rsidRDefault="00AD58A0" w:rsidP="00221415">
                <w:pPr>
                  <w:jc w:val="center"/>
                  <w:rPr>
                    <w:rFonts w:hint="eastAsia"/>
                  </w:rPr>
                </w:pPr>
                <w:r>
                  <w:rPr>
                    <w:rFonts w:hint="eastAsia"/>
                  </w:rPr>
                  <w:t>持股</w:t>
                </w:r>
                <w:r>
                  <w:t>比例(%)</w:t>
                </w:r>
              </w:p>
            </w:tc>
          </w:sdtContent>
        </w:sdt>
        <w:sdt>
          <w:sdtPr>
            <w:tag w:val="_PLD_24d5d73aa9e5488aaad7cad9298962c8"/>
            <w:id w:val="1155731271"/>
          </w:sdtPr>
          <w:sdtContent>
            <w:tc>
              <w:tcPr>
                <w:tcW w:w="483" w:type="pct"/>
                <w:vMerge w:val="restart"/>
                <w:vAlign w:val="center"/>
              </w:tcPr>
              <w:p w14:paraId="03805CFB" w14:textId="77777777" w:rsidR="00AD58A0" w:rsidRDefault="00AD58A0" w:rsidP="00221415">
                <w:pPr>
                  <w:pStyle w:val="a9"/>
                  <w:rPr>
                    <w:rFonts w:ascii="宋体" w:hAnsi="宋体" w:hint="eastAsia"/>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sdt>
          <w:sdtPr>
            <w:tag w:val="_PLD_19dd94c01e8a4448ba603af4a8d03bb6"/>
            <w:id w:val="1911343634"/>
          </w:sdtPr>
          <w:sdtContent>
            <w:tc>
              <w:tcPr>
                <w:tcW w:w="644" w:type="pct"/>
                <w:gridSpan w:val="2"/>
                <w:vMerge w:val="restart"/>
                <w:vAlign w:val="center"/>
              </w:tcPr>
              <w:p w14:paraId="6E7BCCC4" w14:textId="77777777" w:rsidR="00AD58A0" w:rsidRDefault="00AD58A0" w:rsidP="00221415">
                <w:pPr>
                  <w:jc w:val="center"/>
                  <w:rPr>
                    <w:rFonts w:hint="eastAsia"/>
                  </w:rPr>
                </w:pPr>
                <w:r>
                  <w:rPr>
                    <w:rFonts w:hint="eastAsia"/>
                  </w:rPr>
                  <w:t>包含</w:t>
                </w:r>
                <w:r>
                  <w:t>转融通借出股</w:t>
                </w:r>
                <w:r>
                  <w:rPr>
                    <w:rFonts w:hint="eastAsia"/>
                  </w:rPr>
                  <w:t>份</w:t>
                </w:r>
                <w:r>
                  <w:t>的限售股份数量</w:t>
                </w:r>
              </w:p>
            </w:tc>
          </w:sdtContent>
        </w:sdt>
        <w:tc>
          <w:tcPr>
            <w:tcW w:w="661" w:type="pct"/>
            <w:gridSpan w:val="2"/>
            <w:vAlign w:val="center"/>
          </w:tcPr>
          <w:sdt>
            <w:sdtPr>
              <w:tag w:val="_PLD_2ba38eddeeec49cf89e60946d23d077a"/>
              <w:id w:val="1838495799"/>
            </w:sdtPr>
            <w:sdtContent>
              <w:p w14:paraId="1E6B7544" w14:textId="77777777" w:rsidR="00AD58A0" w:rsidRDefault="00AD58A0" w:rsidP="00221415">
                <w:pPr>
                  <w:jc w:val="center"/>
                  <w:rPr>
                    <w:rFonts w:hint="eastAsia"/>
                  </w:rPr>
                </w:pPr>
                <w:r>
                  <w:t>质押</w:t>
                </w:r>
                <w:r>
                  <w:rPr>
                    <w:rFonts w:hint="eastAsia"/>
                  </w:rPr>
                  <w:t>、标记</w:t>
                </w:r>
                <w:r>
                  <w:t>或冻结情</w:t>
                </w:r>
                <w:r>
                  <w:rPr>
                    <w:rFonts w:hint="eastAsia"/>
                  </w:rPr>
                  <w:t>况</w:t>
                </w:r>
              </w:p>
            </w:sdtContent>
          </w:sdt>
        </w:tc>
      </w:tr>
      <w:tr w:rsidR="00AD58A0" w14:paraId="16A6C1D6" w14:textId="77777777" w:rsidTr="00AD58A0">
        <w:trPr>
          <w:cantSplit/>
          <w:trHeight w:val="780"/>
        </w:trPr>
        <w:tc>
          <w:tcPr>
            <w:tcW w:w="1197" w:type="pct"/>
            <w:vMerge/>
            <w:vAlign w:val="center"/>
          </w:tcPr>
          <w:p w14:paraId="5A612E5D" w14:textId="77777777" w:rsidR="00AD58A0" w:rsidRDefault="00AD58A0" w:rsidP="00221415">
            <w:pPr>
              <w:jc w:val="center"/>
              <w:rPr>
                <w:rFonts w:hint="eastAsia"/>
              </w:rPr>
            </w:pPr>
          </w:p>
        </w:tc>
        <w:tc>
          <w:tcPr>
            <w:tcW w:w="809" w:type="pct"/>
            <w:gridSpan w:val="2"/>
            <w:vMerge/>
            <w:vAlign w:val="center"/>
          </w:tcPr>
          <w:p w14:paraId="5D3C9DE5" w14:textId="77777777" w:rsidR="00AD58A0" w:rsidRDefault="00AD58A0" w:rsidP="00221415">
            <w:pPr>
              <w:jc w:val="center"/>
              <w:rPr>
                <w:rFonts w:hint="eastAsia"/>
              </w:rPr>
            </w:pPr>
          </w:p>
        </w:tc>
        <w:tc>
          <w:tcPr>
            <w:tcW w:w="724" w:type="pct"/>
            <w:vMerge/>
            <w:vAlign w:val="center"/>
          </w:tcPr>
          <w:p w14:paraId="79823A8C" w14:textId="77777777" w:rsidR="00AD58A0" w:rsidRDefault="00AD58A0" w:rsidP="00221415">
            <w:pPr>
              <w:jc w:val="center"/>
              <w:rPr>
                <w:rFonts w:hint="eastAsia"/>
              </w:rPr>
            </w:pPr>
          </w:p>
        </w:tc>
        <w:tc>
          <w:tcPr>
            <w:tcW w:w="482" w:type="pct"/>
            <w:vMerge/>
            <w:vAlign w:val="center"/>
          </w:tcPr>
          <w:p w14:paraId="140CFD54" w14:textId="77777777" w:rsidR="00AD58A0" w:rsidRDefault="00AD58A0" w:rsidP="00221415">
            <w:pPr>
              <w:jc w:val="center"/>
              <w:rPr>
                <w:rFonts w:hint="eastAsia"/>
              </w:rPr>
            </w:pPr>
          </w:p>
        </w:tc>
        <w:tc>
          <w:tcPr>
            <w:tcW w:w="483" w:type="pct"/>
            <w:vMerge/>
            <w:vAlign w:val="center"/>
          </w:tcPr>
          <w:p w14:paraId="515F4BB8" w14:textId="77777777" w:rsidR="00AD58A0" w:rsidRDefault="00AD58A0" w:rsidP="00221415">
            <w:pPr>
              <w:pStyle w:val="a9"/>
            </w:pPr>
          </w:p>
        </w:tc>
        <w:tc>
          <w:tcPr>
            <w:tcW w:w="644" w:type="pct"/>
            <w:gridSpan w:val="2"/>
            <w:vMerge/>
            <w:vAlign w:val="center"/>
          </w:tcPr>
          <w:p w14:paraId="4FE8A144" w14:textId="77777777" w:rsidR="00AD58A0" w:rsidRDefault="00AD58A0" w:rsidP="00221415">
            <w:pPr>
              <w:jc w:val="center"/>
              <w:rPr>
                <w:rFonts w:hint="eastAsia"/>
              </w:rPr>
            </w:pPr>
          </w:p>
        </w:tc>
        <w:tc>
          <w:tcPr>
            <w:tcW w:w="402" w:type="pct"/>
            <w:vAlign w:val="center"/>
          </w:tcPr>
          <w:sdt>
            <w:sdtPr>
              <w:tag w:val="_PLD_77a7a515f4224cd5b539b5d44366096b"/>
              <w:id w:val="-225298265"/>
            </w:sdtPr>
            <w:sdtContent>
              <w:p w14:paraId="2A7F9C39" w14:textId="77777777" w:rsidR="00AD58A0" w:rsidRDefault="00AD58A0" w:rsidP="00221415">
                <w:pPr>
                  <w:jc w:val="center"/>
                  <w:rPr>
                    <w:rFonts w:hint="eastAsia"/>
                  </w:rPr>
                </w:pPr>
                <w:r>
                  <w:t>股份状态</w:t>
                </w:r>
              </w:p>
            </w:sdtContent>
          </w:sdt>
        </w:tc>
        <w:tc>
          <w:tcPr>
            <w:tcW w:w="259" w:type="pct"/>
            <w:vAlign w:val="center"/>
          </w:tcPr>
          <w:sdt>
            <w:sdtPr>
              <w:tag w:val="_PLD_ccd3e72eed59402286d4a6e3dc76b72b"/>
              <w:id w:val="-1318725534"/>
            </w:sdtPr>
            <w:sdtContent>
              <w:p w14:paraId="7C990D78" w14:textId="77777777" w:rsidR="00AD58A0" w:rsidRDefault="00AD58A0" w:rsidP="00221415">
                <w:pPr>
                  <w:jc w:val="center"/>
                  <w:rPr>
                    <w:rFonts w:hint="eastAsia"/>
                  </w:rPr>
                </w:pPr>
                <w:r>
                  <w:rPr>
                    <w:rFonts w:hint="eastAsia"/>
                  </w:rPr>
                  <w:t>数量</w:t>
                </w:r>
              </w:p>
            </w:sdtContent>
          </w:sdt>
        </w:tc>
      </w:tr>
      <w:tr w:rsidR="00AD58A0" w14:paraId="7A639CCD" w14:textId="77777777" w:rsidTr="00AD58A0">
        <w:trPr>
          <w:cantSplit/>
        </w:trPr>
        <w:tc>
          <w:tcPr>
            <w:tcW w:w="1197" w:type="pct"/>
          </w:tcPr>
          <w:p w14:paraId="1666F15B" w14:textId="77777777" w:rsidR="00AD58A0" w:rsidRPr="000310DB" w:rsidRDefault="00AD58A0" w:rsidP="00AD58A0">
            <w:pPr>
              <w:jc w:val="center"/>
              <w:rPr>
                <w:rFonts w:hint="eastAsia"/>
              </w:rPr>
            </w:pPr>
            <w:r w:rsidRPr="000310DB">
              <w:rPr>
                <w:rFonts w:hint="eastAsia"/>
              </w:rPr>
              <w:t>深圳市基思瑞投资发展有限公司</w:t>
            </w:r>
          </w:p>
        </w:tc>
        <w:sdt>
          <w:sdtPr>
            <w:alias w:val="前十名股东的股东性质"/>
            <w:tag w:val="_GBC_f3997eebcfb24ceab02c24b48a0ee99e"/>
            <w:id w:val="-185032039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0645F5E5" w14:textId="77777777" w:rsidR="00AD58A0" w:rsidRDefault="00AD58A0" w:rsidP="00AD58A0">
                <w:pPr>
                  <w:jc w:val="center"/>
                  <w:rPr>
                    <w:rFonts w:hint="eastAsia"/>
                    <w:color w:val="FF9900"/>
                  </w:rPr>
                </w:pPr>
                <w:r>
                  <w:t>境内非国有法人</w:t>
                </w:r>
              </w:p>
            </w:tc>
          </w:sdtContent>
        </w:sdt>
        <w:tc>
          <w:tcPr>
            <w:tcW w:w="724" w:type="pct"/>
          </w:tcPr>
          <w:p w14:paraId="44F710C2" w14:textId="77777777" w:rsidR="00AD58A0" w:rsidRPr="00DF0C53" w:rsidRDefault="00AD58A0" w:rsidP="00AD58A0">
            <w:pPr>
              <w:jc w:val="right"/>
              <w:rPr>
                <w:rFonts w:hint="eastAsia"/>
              </w:rPr>
            </w:pPr>
            <w:r>
              <w:t>21,641,000</w:t>
            </w:r>
          </w:p>
        </w:tc>
        <w:tc>
          <w:tcPr>
            <w:tcW w:w="482" w:type="pct"/>
          </w:tcPr>
          <w:p w14:paraId="554AAFA7" w14:textId="77777777" w:rsidR="00AD58A0" w:rsidRPr="004422A1" w:rsidRDefault="00AD58A0" w:rsidP="00AD58A0">
            <w:pPr>
              <w:jc w:val="right"/>
              <w:rPr>
                <w:rFonts w:hint="eastAsia"/>
              </w:rPr>
            </w:pPr>
            <w:r w:rsidRPr="004422A1">
              <w:t>23.29</w:t>
            </w:r>
          </w:p>
        </w:tc>
        <w:tc>
          <w:tcPr>
            <w:tcW w:w="483" w:type="pct"/>
            <w:vAlign w:val="center"/>
          </w:tcPr>
          <w:p w14:paraId="2D4176F5" w14:textId="77777777" w:rsidR="00AD58A0" w:rsidRDefault="00AD58A0" w:rsidP="00AD58A0">
            <w:pPr>
              <w:jc w:val="center"/>
              <w:rPr>
                <w:rFonts w:hint="eastAsia"/>
              </w:rPr>
            </w:pPr>
            <w:r>
              <w:rPr>
                <w:rFonts w:hint="eastAsia"/>
              </w:rPr>
              <w:t>0</w:t>
            </w:r>
          </w:p>
        </w:tc>
        <w:tc>
          <w:tcPr>
            <w:tcW w:w="644" w:type="pct"/>
            <w:gridSpan w:val="2"/>
            <w:vAlign w:val="center"/>
          </w:tcPr>
          <w:p w14:paraId="437D4DF3"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550497720"/>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39243EEA" w14:textId="77777777" w:rsidR="00AD58A0" w:rsidRDefault="00AD58A0" w:rsidP="00AD58A0">
                <w:pPr>
                  <w:jc w:val="center"/>
                  <w:rPr>
                    <w:rFonts w:hint="eastAsia"/>
                    <w:color w:val="FF9900"/>
                  </w:rPr>
                </w:pPr>
                <w:r>
                  <w:t>无</w:t>
                </w:r>
              </w:p>
            </w:tc>
          </w:sdtContent>
        </w:sdt>
        <w:tc>
          <w:tcPr>
            <w:tcW w:w="259" w:type="pct"/>
            <w:vAlign w:val="center"/>
          </w:tcPr>
          <w:p w14:paraId="3E8E7678" w14:textId="77777777" w:rsidR="00AD58A0" w:rsidRDefault="00AD58A0" w:rsidP="00AD58A0">
            <w:pPr>
              <w:jc w:val="center"/>
              <w:rPr>
                <w:rFonts w:hint="eastAsia"/>
              </w:rPr>
            </w:pPr>
            <w:r>
              <w:t>0</w:t>
            </w:r>
          </w:p>
        </w:tc>
      </w:tr>
      <w:tr w:rsidR="00AD58A0" w14:paraId="66DD281D" w14:textId="77777777" w:rsidTr="00AD58A0">
        <w:trPr>
          <w:cantSplit/>
        </w:trPr>
        <w:tc>
          <w:tcPr>
            <w:tcW w:w="1197" w:type="pct"/>
          </w:tcPr>
          <w:p w14:paraId="5A83620D" w14:textId="77777777" w:rsidR="00AD58A0" w:rsidRPr="000310DB" w:rsidRDefault="00AD58A0" w:rsidP="00AD58A0">
            <w:pPr>
              <w:jc w:val="center"/>
              <w:rPr>
                <w:rFonts w:hint="eastAsia"/>
              </w:rPr>
            </w:pPr>
            <w:r w:rsidRPr="000310DB">
              <w:rPr>
                <w:rFonts w:hint="eastAsia"/>
              </w:rPr>
              <w:t>王</w:t>
            </w:r>
            <w:proofErr w:type="gramStart"/>
            <w:r w:rsidRPr="000310DB">
              <w:rPr>
                <w:rFonts w:hint="eastAsia"/>
              </w:rPr>
              <w:t>慷</w:t>
            </w:r>
            <w:proofErr w:type="gramEnd"/>
          </w:p>
        </w:tc>
        <w:sdt>
          <w:sdtPr>
            <w:alias w:val="前十名股东的股东性质"/>
            <w:tag w:val="_GBC_f3997eebcfb24ceab02c24b48a0ee99e"/>
            <w:id w:val="15936023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7D55770B" w14:textId="77777777" w:rsidR="00AD58A0" w:rsidRDefault="00AD58A0" w:rsidP="00AD58A0">
                <w:pPr>
                  <w:jc w:val="center"/>
                  <w:rPr>
                    <w:rFonts w:hint="eastAsia"/>
                    <w:color w:val="FF9900"/>
                  </w:rPr>
                </w:pPr>
                <w:r>
                  <w:t>境内自然人</w:t>
                </w:r>
              </w:p>
            </w:tc>
          </w:sdtContent>
        </w:sdt>
        <w:tc>
          <w:tcPr>
            <w:tcW w:w="724" w:type="pct"/>
          </w:tcPr>
          <w:p w14:paraId="52C4D788" w14:textId="77777777" w:rsidR="00AD58A0" w:rsidRPr="00DF0C53" w:rsidRDefault="00AD58A0" w:rsidP="00AD58A0">
            <w:pPr>
              <w:jc w:val="right"/>
              <w:rPr>
                <w:rFonts w:hint="eastAsia"/>
              </w:rPr>
            </w:pPr>
            <w:r>
              <w:t>5,548,398</w:t>
            </w:r>
          </w:p>
        </w:tc>
        <w:tc>
          <w:tcPr>
            <w:tcW w:w="482" w:type="pct"/>
          </w:tcPr>
          <w:p w14:paraId="648D6408" w14:textId="77777777" w:rsidR="00AD58A0" w:rsidRPr="004422A1" w:rsidRDefault="00AD58A0" w:rsidP="00AD58A0">
            <w:pPr>
              <w:jc w:val="right"/>
              <w:rPr>
                <w:rFonts w:hint="eastAsia"/>
              </w:rPr>
            </w:pPr>
            <w:r w:rsidRPr="004422A1">
              <w:t>5.97</w:t>
            </w:r>
          </w:p>
        </w:tc>
        <w:tc>
          <w:tcPr>
            <w:tcW w:w="483" w:type="pct"/>
            <w:vAlign w:val="center"/>
          </w:tcPr>
          <w:p w14:paraId="1F4368C4" w14:textId="77777777" w:rsidR="00AD58A0" w:rsidRDefault="00AD58A0" w:rsidP="00AD58A0">
            <w:pPr>
              <w:jc w:val="center"/>
              <w:rPr>
                <w:rFonts w:hint="eastAsia"/>
              </w:rPr>
            </w:pPr>
            <w:r>
              <w:rPr>
                <w:rFonts w:hint="eastAsia"/>
              </w:rPr>
              <w:t>0</w:t>
            </w:r>
          </w:p>
        </w:tc>
        <w:tc>
          <w:tcPr>
            <w:tcW w:w="644" w:type="pct"/>
            <w:gridSpan w:val="2"/>
            <w:vAlign w:val="center"/>
          </w:tcPr>
          <w:p w14:paraId="7816E338"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185201813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2117C824" w14:textId="77777777" w:rsidR="00AD58A0" w:rsidRDefault="00AD58A0" w:rsidP="00AD58A0">
                <w:pPr>
                  <w:jc w:val="center"/>
                  <w:rPr>
                    <w:rFonts w:hint="eastAsia"/>
                    <w:color w:val="FF9900"/>
                  </w:rPr>
                </w:pPr>
                <w:r>
                  <w:t>无</w:t>
                </w:r>
              </w:p>
            </w:tc>
          </w:sdtContent>
        </w:sdt>
        <w:tc>
          <w:tcPr>
            <w:tcW w:w="259" w:type="pct"/>
            <w:vAlign w:val="center"/>
          </w:tcPr>
          <w:p w14:paraId="2865DD07" w14:textId="77777777" w:rsidR="00AD58A0" w:rsidRDefault="00AD58A0" w:rsidP="00AD58A0">
            <w:pPr>
              <w:jc w:val="center"/>
              <w:rPr>
                <w:rFonts w:hint="eastAsia"/>
              </w:rPr>
            </w:pPr>
            <w:r>
              <w:t>0</w:t>
            </w:r>
          </w:p>
        </w:tc>
      </w:tr>
      <w:tr w:rsidR="00AD58A0" w14:paraId="0AAE38F5" w14:textId="77777777" w:rsidTr="00AD58A0">
        <w:trPr>
          <w:cantSplit/>
        </w:trPr>
        <w:tc>
          <w:tcPr>
            <w:tcW w:w="1197" w:type="pct"/>
          </w:tcPr>
          <w:p w14:paraId="4D58C0D1" w14:textId="77777777" w:rsidR="00AD58A0" w:rsidRPr="000310DB" w:rsidRDefault="00AD58A0" w:rsidP="00AD58A0">
            <w:pPr>
              <w:jc w:val="center"/>
              <w:rPr>
                <w:rFonts w:hint="eastAsia"/>
              </w:rPr>
            </w:pPr>
            <w:r w:rsidRPr="000310DB">
              <w:rPr>
                <w:rFonts w:hint="eastAsia"/>
              </w:rPr>
              <w:t>杜广</w:t>
            </w:r>
          </w:p>
        </w:tc>
        <w:sdt>
          <w:sdtPr>
            <w:alias w:val="前十名股东的股东性质"/>
            <w:tag w:val="_GBC_f3997eebcfb24ceab02c24b48a0ee99e"/>
            <w:id w:val="-106231923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60E9FB6C" w14:textId="77777777" w:rsidR="00AD58A0" w:rsidRDefault="00AD58A0" w:rsidP="00AD58A0">
                <w:pPr>
                  <w:jc w:val="center"/>
                  <w:rPr>
                    <w:rFonts w:hint="eastAsia"/>
                    <w:color w:val="FF9900"/>
                  </w:rPr>
                </w:pPr>
                <w:r>
                  <w:t>境内自然人</w:t>
                </w:r>
              </w:p>
            </w:tc>
          </w:sdtContent>
        </w:sdt>
        <w:tc>
          <w:tcPr>
            <w:tcW w:w="724" w:type="pct"/>
          </w:tcPr>
          <w:p w14:paraId="0B5F54D9" w14:textId="77777777" w:rsidR="00AD58A0" w:rsidRPr="00DF0C53" w:rsidRDefault="00AD58A0" w:rsidP="00AD58A0">
            <w:pPr>
              <w:jc w:val="right"/>
              <w:rPr>
                <w:rFonts w:hint="eastAsia"/>
              </w:rPr>
            </w:pPr>
            <w:r>
              <w:t>1,416,405</w:t>
            </w:r>
          </w:p>
        </w:tc>
        <w:tc>
          <w:tcPr>
            <w:tcW w:w="482" w:type="pct"/>
          </w:tcPr>
          <w:p w14:paraId="6346D0E9" w14:textId="77777777" w:rsidR="00AD58A0" w:rsidRPr="004422A1" w:rsidRDefault="00AD58A0" w:rsidP="00AD58A0">
            <w:pPr>
              <w:jc w:val="right"/>
              <w:rPr>
                <w:rFonts w:hint="eastAsia"/>
              </w:rPr>
            </w:pPr>
            <w:r w:rsidRPr="004422A1">
              <w:t>1.52</w:t>
            </w:r>
          </w:p>
        </w:tc>
        <w:tc>
          <w:tcPr>
            <w:tcW w:w="483" w:type="pct"/>
            <w:vAlign w:val="center"/>
          </w:tcPr>
          <w:p w14:paraId="2EC970CF" w14:textId="77777777" w:rsidR="00AD58A0" w:rsidRDefault="00AD58A0" w:rsidP="00AD58A0">
            <w:pPr>
              <w:jc w:val="center"/>
              <w:rPr>
                <w:rFonts w:hint="eastAsia"/>
              </w:rPr>
            </w:pPr>
            <w:r>
              <w:rPr>
                <w:rFonts w:hint="eastAsia"/>
              </w:rPr>
              <w:t>0</w:t>
            </w:r>
          </w:p>
        </w:tc>
        <w:tc>
          <w:tcPr>
            <w:tcW w:w="644" w:type="pct"/>
            <w:gridSpan w:val="2"/>
            <w:vAlign w:val="center"/>
          </w:tcPr>
          <w:p w14:paraId="00F979D6"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1406905430"/>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7DC3C8E7" w14:textId="77777777" w:rsidR="00AD58A0" w:rsidRDefault="00AD58A0" w:rsidP="00AD58A0">
                <w:pPr>
                  <w:jc w:val="center"/>
                  <w:rPr>
                    <w:rFonts w:hint="eastAsia"/>
                    <w:color w:val="FF9900"/>
                  </w:rPr>
                </w:pPr>
                <w:r>
                  <w:t>无</w:t>
                </w:r>
              </w:p>
            </w:tc>
          </w:sdtContent>
        </w:sdt>
        <w:tc>
          <w:tcPr>
            <w:tcW w:w="259" w:type="pct"/>
            <w:vAlign w:val="center"/>
          </w:tcPr>
          <w:p w14:paraId="5AFF2EAB" w14:textId="77777777" w:rsidR="00AD58A0" w:rsidRDefault="00AD58A0" w:rsidP="00AD58A0">
            <w:pPr>
              <w:jc w:val="center"/>
              <w:rPr>
                <w:rFonts w:hint="eastAsia"/>
              </w:rPr>
            </w:pPr>
            <w:r>
              <w:t>0</w:t>
            </w:r>
          </w:p>
        </w:tc>
      </w:tr>
      <w:tr w:rsidR="00AD58A0" w14:paraId="6EBFA8D7" w14:textId="77777777" w:rsidTr="00AD58A0">
        <w:trPr>
          <w:cantSplit/>
        </w:trPr>
        <w:tc>
          <w:tcPr>
            <w:tcW w:w="1197" w:type="pct"/>
          </w:tcPr>
          <w:p w14:paraId="58CBB285" w14:textId="77777777" w:rsidR="00AD58A0" w:rsidRPr="000310DB" w:rsidRDefault="00AD58A0" w:rsidP="00AD58A0">
            <w:pPr>
              <w:jc w:val="center"/>
              <w:rPr>
                <w:rFonts w:hint="eastAsia"/>
              </w:rPr>
            </w:pPr>
            <w:proofErr w:type="gramStart"/>
            <w:r w:rsidRPr="000310DB">
              <w:rPr>
                <w:rFonts w:hint="eastAsia"/>
              </w:rPr>
              <w:t>景杰</w:t>
            </w:r>
            <w:proofErr w:type="gramEnd"/>
          </w:p>
        </w:tc>
        <w:sdt>
          <w:sdtPr>
            <w:alias w:val="前十名股东的股东性质"/>
            <w:tag w:val="_GBC_f3997eebcfb24ceab02c24b48a0ee99e"/>
            <w:id w:val="-22129416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198C75E8" w14:textId="77777777" w:rsidR="00AD58A0" w:rsidRDefault="00AD58A0" w:rsidP="00AD58A0">
                <w:pPr>
                  <w:jc w:val="center"/>
                  <w:rPr>
                    <w:rFonts w:hint="eastAsia"/>
                    <w:color w:val="FF9900"/>
                  </w:rPr>
                </w:pPr>
                <w:r>
                  <w:t>境内自然人</w:t>
                </w:r>
              </w:p>
            </w:tc>
          </w:sdtContent>
        </w:sdt>
        <w:tc>
          <w:tcPr>
            <w:tcW w:w="724" w:type="pct"/>
          </w:tcPr>
          <w:p w14:paraId="3C93F3BD" w14:textId="77777777" w:rsidR="00AD58A0" w:rsidRPr="00DF0C53" w:rsidRDefault="00AD58A0" w:rsidP="00AD58A0">
            <w:pPr>
              <w:jc w:val="right"/>
              <w:rPr>
                <w:rFonts w:hint="eastAsia"/>
              </w:rPr>
            </w:pPr>
            <w:r>
              <w:t>1,191,505</w:t>
            </w:r>
          </w:p>
        </w:tc>
        <w:tc>
          <w:tcPr>
            <w:tcW w:w="482" w:type="pct"/>
          </w:tcPr>
          <w:p w14:paraId="12FA64D1" w14:textId="77777777" w:rsidR="00AD58A0" w:rsidRPr="004422A1" w:rsidRDefault="00AD58A0" w:rsidP="00AD58A0">
            <w:pPr>
              <w:jc w:val="right"/>
              <w:rPr>
                <w:rFonts w:hint="eastAsia"/>
              </w:rPr>
            </w:pPr>
            <w:r w:rsidRPr="004422A1">
              <w:t>1.28</w:t>
            </w:r>
          </w:p>
        </w:tc>
        <w:tc>
          <w:tcPr>
            <w:tcW w:w="483" w:type="pct"/>
            <w:vAlign w:val="center"/>
          </w:tcPr>
          <w:p w14:paraId="2AFA6085" w14:textId="77777777" w:rsidR="00AD58A0" w:rsidRDefault="00AD58A0" w:rsidP="00AD58A0">
            <w:pPr>
              <w:jc w:val="center"/>
              <w:rPr>
                <w:rFonts w:hint="eastAsia"/>
              </w:rPr>
            </w:pPr>
            <w:r>
              <w:rPr>
                <w:rFonts w:hint="eastAsia"/>
              </w:rPr>
              <w:t>0</w:t>
            </w:r>
          </w:p>
        </w:tc>
        <w:tc>
          <w:tcPr>
            <w:tcW w:w="644" w:type="pct"/>
            <w:gridSpan w:val="2"/>
            <w:vAlign w:val="center"/>
          </w:tcPr>
          <w:p w14:paraId="6255A9CD"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2082247532"/>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0B60155D" w14:textId="77777777" w:rsidR="00AD58A0" w:rsidRDefault="00AD58A0" w:rsidP="00AD58A0">
                <w:pPr>
                  <w:jc w:val="center"/>
                  <w:rPr>
                    <w:rFonts w:hint="eastAsia"/>
                    <w:color w:val="FF9900"/>
                  </w:rPr>
                </w:pPr>
                <w:r>
                  <w:t>无</w:t>
                </w:r>
              </w:p>
            </w:tc>
          </w:sdtContent>
        </w:sdt>
        <w:tc>
          <w:tcPr>
            <w:tcW w:w="259" w:type="pct"/>
            <w:vAlign w:val="center"/>
          </w:tcPr>
          <w:p w14:paraId="002035E1" w14:textId="77777777" w:rsidR="00AD58A0" w:rsidRDefault="00AD58A0" w:rsidP="00AD58A0">
            <w:pPr>
              <w:jc w:val="center"/>
              <w:rPr>
                <w:rFonts w:hint="eastAsia"/>
              </w:rPr>
            </w:pPr>
            <w:r>
              <w:t>0</w:t>
            </w:r>
          </w:p>
        </w:tc>
      </w:tr>
      <w:tr w:rsidR="00AD58A0" w14:paraId="1CA08A98" w14:textId="77777777" w:rsidTr="00AD58A0">
        <w:trPr>
          <w:cantSplit/>
        </w:trPr>
        <w:tc>
          <w:tcPr>
            <w:tcW w:w="1197" w:type="pct"/>
          </w:tcPr>
          <w:p w14:paraId="49BD3179" w14:textId="77777777" w:rsidR="00AD58A0" w:rsidRPr="000310DB" w:rsidRDefault="00AD58A0" w:rsidP="00AD58A0">
            <w:pPr>
              <w:jc w:val="center"/>
              <w:rPr>
                <w:rFonts w:hint="eastAsia"/>
              </w:rPr>
            </w:pPr>
            <w:proofErr w:type="gramStart"/>
            <w:r w:rsidRPr="000310DB">
              <w:rPr>
                <w:rFonts w:hint="eastAsia"/>
              </w:rPr>
              <w:lastRenderedPageBreak/>
              <w:t>王龙肖</w:t>
            </w:r>
            <w:proofErr w:type="gramEnd"/>
          </w:p>
        </w:tc>
        <w:sdt>
          <w:sdtPr>
            <w:alias w:val="前十名股东的股东性质"/>
            <w:tag w:val="_GBC_f3997eebcfb24ceab02c24b48a0ee99e"/>
            <w:id w:val="-12385047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7A1FD06F" w14:textId="77777777" w:rsidR="00AD58A0" w:rsidRDefault="00AD58A0" w:rsidP="00AD58A0">
                <w:pPr>
                  <w:jc w:val="center"/>
                  <w:rPr>
                    <w:rFonts w:hint="eastAsia"/>
                    <w:color w:val="FF9900"/>
                  </w:rPr>
                </w:pPr>
                <w:r>
                  <w:t>境内自然人</w:t>
                </w:r>
              </w:p>
            </w:tc>
          </w:sdtContent>
        </w:sdt>
        <w:tc>
          <w:tcPr>
            <w:tcW w:w="724" w:type="pct"/>
          </w:tcPr>
          <w:p w14:paraId="318C3E97" w14:textId="77777777" w:rsidR="00AD58A0" w:rsidRPr="00DF0C53" w:rsidRDefault="00AD58A0" w:rsidP="00AD58A0">
            <w:pPr>
              <w:jc w:val="right"/>
              <w:rPr>
                <w:rFonts w:hint="eastAsia"/>
              </w:rPr>
            </w:pPr>
            <w:r>
              <w:t>1,147,207</w:t>
            </w:r>
          </w:p>
        </w:tc>
        <w:tc>
          <w:tcPr>
            <w:tcW w:w="482" w:type="pct"/>
          </w:tcPr>
          <w:p w14:paraId="6C4A01E4" w14:textId="77777777" w:rsidR="00AD58A0" w:rsidRPr="004422A1" w:rsidRDefault="00AD58A0" w:rsidP="00AD58A0">
            <w:pPr>
              <w:jc w:val="right"/>
              <w:rPr>
                <w:rFonts w:hint="eastAsia"/>
              </w:rPr>
            </w:pPr>
            <w:r w:rsidRPr="004422A1">
              <w:t>1.23</w:t>
            </w:r>
          </w:p>
        </w:tc>
        <w:tc>
          <w:tcPr>
            <w:tcW w:w="483" w:type="pct"/>
            <w:vAlign w:val="center"/>
          </w:tcPr>
          <w:p w14:paraId="6E377C44" w14:textId="77777777" w:rsidR="00AD58A0" w:rsidRDefault="00AD58A0" w:rsidP="00AD58A0">
            <w:pPr>
              <w:jc w:val="center"/>
              <w:rPr>
                <w:rFonts w:hint="eastAsia"/>
              </w:rPr>
            </w:pPr>
            <w:r>
              <w:rPr>
                <w:rFonts w:hint="eastAsia"/>
              </w:rPr>
              <w:t>0</w:t>
            </w:r>
          </w:p>
        </w:tc>
        <w:tc>
          <w:tcPr>
            <w:tcW w:w="644" w:type="pct"/>
            <w:gridSpan w:val="2"/>
            <w:vAlign w:val="center"/>
          </w:tcPr>
          <w:p w14:paraId="61A72108"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317930678"/>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63AB1223" w14:textId="77777777" w:rsidR="00AD58A0" w:rsidRDefault="00AD58A0" w:rsidP="00AD58A0">
                <w:pPr>
                  <w:jc w:val="center"/>
                  <w:rPr>
                    <w:rFonts w:hint="eastAsia"/>
                    <w:color w:val="FF9900"/>
                  </w:rPr>
                </w:pPr>
                <w:r>
                  <w:t>无</w:t>
                </w:r>
              </w:p>
            </w:tc>
          </w:sdtContent>
        </w:sdt>
        <w:tc>
          <w:tcPr>
            <w:tcW w:w="259" w:type="pct"/>
            <w:vAlign w:val="center"/>
          </w:tcPr>
          <w:p w14:paraId="34E3A793" w14:textId="77777777" w:rsidR="00AD58A0" w:rsidRDefault="00AD58A0" w:rsidP="00AD58A0">
            <w:pPr>
              <w:jc w:val="center"/>
              <w:rPr>
                <w:rFonts w:hint="eastAsia"/>
              </w:rPr>
            </w:pPr>
            <w:r>
              <w:t>0</w:t>
            </w:r>
          </w:p>
        </w:tc>
      </w:tr>
      <w:tr w:rsidR="00AD58A0" w14:paraId="6A0E0C7D" w14:textId="77777777" w:rsidTr="00AD58A0">
        <w:trPr>
          <w:cantSplit/>
        </w:trPr>
        <w:tc>
          <w:tcPr>
            <w:tcW w:w="1197" w:type="pct"/>
          </w:tcPr>
          <w:p w14:paraId="55F1BB0A" w14:textId="77777777" w:rsidR="00AD58A0" w:rsidRPr="000310DB" w:rsidRDefault="00AD58A0" w:rsidP="00AD58A0">
            <w:pPr>
              <w:jc w:val="center"/>
              <w:rPr>
                <w:rFonts w:hint="eastAsia"/>
              </w:rPr>
            </w:pPr>
            <w:r w:rsidRPr="000310DB">
              <w:rPr>
                <w:rFonts w:hint="eastAsia"/>
              </w:rPr>
              <w:t>中国银行股份有限公司－华夏行业景气混合型证券投资基金</w:t>
            </w:r>
          </w:p>
        </w:tc>
        <w:sdt>
          <w:sdtPr>
            <w:alias w:val="前十名股东的股东性质"/>
            <w:tag w:val="_GBC_f3997eebcfb24ceab02c24b48a0ee99e"/>
            <w:id w:val="156613987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35A155F6" w14:textId="77777777" w:rsidR="00AD58A0" w:rsidRDefault="00AD58A0" w:rsidP="00AD58A0">
                <w:pPr>
                  <w:jc w:val="center"/>
                  <w:rPr>
                    <w:rFonts w:hint="eastAsia"/>
                    <w:color w:val="FF9900"/>
                  </w:rPr>
                </w:pPr>
                <w:r>
                  <w:t>境内非国有法人</w:t>
                </w:r>
              </w:p>
            </w:tc>
          </w:sdtContent>
        </w:sdt>
        <w:tc>
          <w:tcPr>
            <w:tcW w:w="724" w:type="pct"/>
          </w:tcPr>
          <w:p w14:paraId="096B845B" w14:textId="77777777" w:rsidR="00AD58A0" w:rsidRPr="00DF0C53" w:rsidRDefault="00AD58A0" w:rsidP="00AD58A0">
            <w:pPr>
              <w:jc w:val="right"/>
              <w:rPr>
                <w:rFonts w:hint="eastAsia"/>
              </w:rPr>
            </w:pPr>
            <w:r>
              <w:t>1,059,988</w:t>
            </w:r>
          </w:p>
        </w:tc>
        <w:tc>
          <w:tcPr>
            <w:tcW w:w="482" w:type="pct"/>
          </w:tcPr>
          <w:p w14:paraId="7CC13D32" w14:textId="77777777" w:rsidR="00AD58A0" w:rsidRPr="004422A1" w:rsidRDefault="00AD58A0" w:rsidP="00AD58A0">
            <w:pPr>
              <w:jc w:val="right"/>
              <w:rPr>
                <w:rFonts w:hint="eastAsia"/>
              </w:rPr>
            </w:pPr>
            <w:r w:rsidRPr="004422A1">
              <w:t>1.14</w:t>
            </w:r>
          </w:p>
        </w:tc>
        <w:tc>
          <w:tcPr>
            <w:tcW w:w="483" w:type="pct"/>
            <w:vAlign w:val="center"/>
          </w:tcPr>
          <w:p w14:paraId="1C559277" w14:textId="77777777" w:rsidR="00AD58A0" w:rsidRDefault="00AD58A0" w:rsidP="00AD58A0">
            <w:pPr>
              <w:jc w:val="center"/>
              <w:rPr>
                <w:rFonts w:hint="eastAsia"/>
              </w:rPr>
            </w:pPr>
            <w:r>
              <w:rPr>
                <w:rFonts w:hint="eastAsia"/>
              </w:rPr>
              <w:t>0</w:t>
            </w:r>
          </w:p>
        </w:tc>
        <w:tc>
          <w:tcPr>
            <w:tcW w:w="644" w:type="pct"/>
            <w:gridSpan w:val="2"/>
            <w:vAlign w:val="center"/>
          </w:tcPr>
          <w:p w14:paraId="19E096E8"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993683796"/>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5809F42F" w14:textId="77777777" w:rsidR="00AD58A0" w:rsidRDefault="00AD58A0" w:rsidP="00AD58A0">
                <w:pPr>
                  <w:jc w:val="center"/>
                  <w:rPr>
                    <w:rFonts w:hint="eastAsia"/>
                    <w:color w:val="FF9900"/>
                  </w:rPr>
                </w:pPr>
                <w:r>
                  <w:t>无</w:t>
                </w:r>
              </w:p>
            </w:tc>
          </w:sdtContent>
        </w:sdt>
        <w:tc>
          <w:tcPr>
            <w:tcW w:w="259" w:type="pct"/>
            <w:vAlign w:val="center"/>
          </w:tcPr>
          <w:p w14:paraId="10E987DE" w14:textId="77777777" w:rsidR="00AD58A0" w:rsidRDefault="00AD58A0" w:rsidP="00AD58A0">
            <w:pPr>
              <w:jc w:val="center"/>
              <w:rPr>
                <w:rFonts w:hint="eastAsia"/>
              </w:rPr>
            </w:pPr>
            <w:r>
              <w:t>0</w:t>
            </w:r>
          </w:p>
        </w:tc>
      </w:tr>
      <w:tr w:rsidR="00AD58A0" w14:paraId="42108682" w14:textId="77777777" w:rsidTr="00AD58A0">
        <w:trPr>
          <w:cantSplit/>
        </w:trPr>
        <w:tc>
          <w:tcPr>
            <w:tcW w:w="1197" w:type="pct"/>
          </w:tcPr>
          <w:p w14:paraId="38020422" w14:textId="77777777" w:rsidR="00AD58A0" w:rsidRPr="000310DB" w:rsidRDefault="00AD58A0" w:rsidP="00AD58A0">
            <w:pPr>
              <w:jc w:val="center"/>
              <w:rPr>
                <w:rFonts w:hint="eastAsia"/>
              </w:rPr>
            </w:pPr>
            <w:r w:rsidRPr="000310DB">
              <w:rPr>
                <w:rFonts w:hint="eastAsia"/>
              </w:rPr>
              <w:t>魏琼</w:t>
            </w:r>
          </w:p>
        </w:tc>
        <w:sdt>
          <w:sdtPr>
            <w:alias w:val="前十名股东的股东性质"/>
            <w:tag w:val="_GBC_f3997eebcfb24ceab02c24b48a0ee99e"/>
            <w:id w:val="49322823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40655555" w14:textId="77777777" w:rsidR="00AD58A0" w:rsidRDefault="00AD58A0" w:rsidP="00AD58A0">
                <w:pPr>
                  <w:jc w:val="center"/>
                  <w:rPr>
                    <w:rFonts w:hint="eastAsia"/>
                    <w:color w:val="FF9900"/>
                  </w:rPr>
                </w:pPr>
                <w:r>
                  <w:t>境内自然人</w:t>
                </w:r>
              </w:p>
            </w:tc>
          </w:sdtContent>
        </w:sdt>
        <w:tc>
          <w:tcPr>
            <w:tcW w:w="724" w:type="pct"/>
          </w:tcPr>
          <w:p w14:paraId="0A877493" w14:textId="77777777" w:rsidR="00AD58A0" w:rsidRPr="00DF0C53" w:rsidRDefault="00AD58A0" w:rsidP="00AD58A0">
            <w:pPr>
              <w:jc w:val="right"/>
              <w:rPr>
                <w:rFonts w:hint="eastAsia"/>
              </w:rPr>
            </w:pPr>
            <w:r>
              <w:t>977,221</w:t>
            </w:r>
          </w:p>
        </w:tc>
        <w:tc>
          <w:tcPr>
            <w:tcW w:w="482" w:type="pct"/>
          </w:tcPr>
          <w:p w14:paraId="098FE4F3" w14:textId="77777777" w:rsidR="00AD58A0" w:rsidRPr="004422A1" w:rsidRDefault="00AD58A0" w:rsidP="00AD58A0">
            <w:pPr>
              <w:jc w:val="right"/>
              <w:rPr>
                <w:rFonts w:hint="eastAsia"/>
              </w:rPr>
            </w:pPr>
            <w:r w:rsidRPr="004422A1">
              <w:t>1.05</w:t>
            </w:r>
          </w:p>
        </w:tc>
        <w:tc>
          <w:tcPr>
            <w:tcW w:w="483" w:type="pct"/>
            <w:vAlign w:val="center"/>
          </w:tcPr>
          <w:p w14:paraId="704F04EF" w14:textId="77777777" w:rsidR="00AD58A0" w:rsidRDefault="00AD58A0" w:rsidP="00AD58A0">
            <w:pPr>
              <w:jc w:val="center"/>
              <w:rPr>
                <w:rFonts w:hint="eastAsia"/>
              </w:rPr>
            </w:pPr>
            <w:r>
              <w:rPr>
                <w:rFonts w:hint="eastAsia"/>
              </w:rPr>
              <w:t>0</w:t>
            </w:r>
          </w:p>
        </w:tc>
        <w:tc>
          <w:tcPr>
            <w:tcW w:w="644" w:type="pct"/>
            <w:gridSpan w:val="2"/>
            <w:vAlign w:val="center"/>
          </w:tcPr>
          <w:p w14:paraId="227D29AE"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868646853"/>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36B4BE92" w14:textId="77777777" w:rsidR="00AD58A0" w:rsidRDefault="00AD58A0" w:rsidP="00AD58A0">
                <w:pPr>
                  <w:jc w:val="center"/>
                  <w:rPr>
                    <w:rFonts w:hint="eastAsia"/>
                    <w:color w:val="FF9900"/>
                  </w:rPr>
                </w:pPr>
                <w:r>
                  <w:t>无</w:t>
                </w:r>
              </w:p>
            </w:tc>
          </w:sdtContent>
        </w:sdt>
        <w:tc>
          <w:tcPr>
            <w:tcW w:w="259" w:type="pct"/>
            <w:vAlign w:val="center"/>
          </w:tcPr>
          <w:p w14:paraId="4EFFB005" w14:textId="77777777" w:rsidR="00AD58A0" w:rsidRDefault="00AD58A0" w:rsidP="00AD58A0">
            <w:pPr>
              <w:jc w:val="center"/>
              <w:rPr>
                <w:rFonts w:hint="eastAsia"/>
              </w:rPr>
            </w:pPr>
            <w:r>
              <w:t>0</w:t>
            </w:r>
          </w:p>
        </w:tc>
      </w:tr>
      <w:tr w:rsidR="00AD58A0" w14:paraId="73883809" w14:textId="77777777" w:rsidTr="00AD58A0">
        <w:trPr>
          <w:cantSplit/>
        </w:trPr>
        <w:tc>
          <w:tcPr>
            <w:tcW w:w="1197" w:type="pct"/>
          </w:tcPr>
          <w:p w14:paraId="0F050923" w14:textId="77777777" w:rsidR="00AD58A0" w:rsidRPr="000310DB" w:rsidRDefault="00AD58A0" w:rsidP="00AD58A0">
            <w:pPr>
              <w:jc w:val="center"/>
              <w:rPr>
                <w:rFonts w:hint="eastAsia"/>
              </w:rPr>
            </w:pPr>
            <w:r w:rsidRPr="000310DB">
              <w:rPr>
                <w:rFonts w:hint="eastAsia"/>
              </w:rPr>
              <w:t>熊杰</w:t>
            </w:r>
          </w:p>
        </w:tc>
        <w:sdt>
          <w:sdtPr>
            <w:alias w:val="前十名股东的股东性质"/>
            <w:tag w:val="_GBC_f3997eebcfb24ceab02c24b48a0ee99e"/>
            <w:id w:val="8065161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4F3C4A5F" w14:textId="77777777" w:rsidR="00AD58A0" w:rsidRDefault="00AD58A0" w:rsidP="00AD58A0">
                <w:pPr>
                  <w:jc w:val="center"/>
                  <w:rPr>
                    <w:rFonts w:hint="eastAsia"/>
                    <w:color w:val="FF9900"/>
                  </w:rPr>
                </w:pPr>
                <w:r>
                  <w:t>境内自然人</w:t>
                </w:r>
              </w:p>
            </w:tc>
          </w:sdtContent>
        </w:sdt>
        <w:tc>
          <w:tcPr>
            <w:tcW w:w="724" w:type="pct"/>
          </w:tcPr>
          <w:p w14:paraId="56FE035D" w14:textId="77777777" w:rsidR="00AD58A0" w:rsidRPr="00DF0C53" w:rsidRDefault="00AD58A0" w:rsidP="00AD58A0">
            <w:pPr>
              <w:jc w:val="right"/>
              <w:rPr>
                <w:rFonts w:hint="eastAsia"/>
              </w:rPr>
            </w:pPr>
            <w:r>
              <w:t>671,929</w:t>
            </w:r>
          </w:p>
        </w:tc>
        <w:tc>
          <w:tcPr>
            <w:tcW w:w="482" w:type="pct"/>
          </w:tcPr>
          <w:p w14:paraId="69D3F35B" w14:textId="77777777" w:rsidR="00AD58A0" w:rsidRPr="004422A1" w:rsidRDefault="00AD58A0" w:rsidP="00AD58A0">
            <w:pPr>
              <w:jc w:val="right"/>
              <w:rPr>
                <w:rFonts w:hint="eastAsia"/>
              </w:rPr>
            </w:pPr>
            <w:r w:rsidRPr="004422A1">
              <w:t>0.72</w:t>
            </w:r>
          </w:p>
        </w:tc>
        <w:tc>
          <w:tcPr>
            <w:tcW w:w="483" w:type="pct"/>
            <w:vAlign w:val="center"/>
          </w:tcPr>
          <w:p w14:paraId="032BCB78" w14:textId="77777777" w:rsidR="00AD58A0" w:rsidRDefault="00AD58A0" w:rsidP="00AD58A0">
            <w:pPr>
              <w:jc w:val="center"/>
              <w:rPr>
                <w:rFonts w:hint="eastAsia"/>
              </w:rPr>
            </w:pPr>
            <w:r>
              <w:rPr>
                <w:rFonts w:hint="eastAsia"/>
              </w:rPr>
              <w:t>0</w:t>
            </w:r>
          </w:p>
        </w:tc>
        <w:tc>
          <w:tcPr>
            <w:tcW w:w="644" w:type="pct"/>
            <w:gridSpan w:val="2"/>
            <w:vAlign w:val="center"/>
          </w:tcPr>
          <w:p w14:paraId="4229732A"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1384370351"/>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4B33F16B" w14:textId="77777777" w:rsidR="00AD58A0" w:rsidRDefault="00AD58A0" w:rsidP="00AD58A0">
                <w:pPr>
                  <w:jc w:val="center"/>
                  <w:rPr>
                    <w:rFonts w:hint="eastAsia"/>
                    <w:color w:val="FF9900"/>
                  </w:rPr>
                </w:pPr>
                <w:r>
                  <w:t>无</w:t>
                </w:r>
              </w:p>
            </w:tc>
          </w:sdtContent>
        </w:sdt>
        <w:tc>
          <w:tcPr>
            <w:tcW w:w="259" w:type="pct"/>
            <w:vAlign w:val="center"/>
          </w:tcPr>
          <w:p w14:paraId="22C17A94" w14:textId="77777777" w:rsidR="00AD58A0" w:rsidRDefault="00AD58A0" w:rsidP="00AD58A0">
            <w:pPr>
              <w:jc w:val="center"/>
              <w:rPr>
                <w:rFonts w:hint="eastAsia"/>
              </w:rPr>
            </w:pPr>
            <w:r>
              <w:t>0</w:t>
            </w:r>
          </w:p>
        </w:tc>
      </w:tr>
      <w:tr w:rsidR="00AD58A0" w14:paraId="79EC5975" w14:textId="77777777" w:rsidTr="00AD58A0">
        <w:trPr>
          <w:cantSplit/>
        </w:trPr>
        <w:tc>
          <w:tcPr>
            <w:tcW w:w="1197" w:type="pct"/>
          </w:tcPr>
          <w:p w14:paraId="4BDA9AEB" w14:textId="77777777" w:rsidR="00AD58A0" w:rsidRPr="000310DB" w:rsidRDefault="00AD58A0" w:rsidP="00AD58A0">
            <w:pPr>
              <w:jc w:val="center"/>
              <w:rPr>
                <w:rFonts w:hint="eastAsia"/>
              </w:rPr>
            </w:pPr>
            <w:r w:rsidRPr="000310DB">
              <w:rPr>
                <w:rFonts w:hint="eastAsia"/>
              </w:rPr>
              <w:t>方国飞</w:t>
            </w:r>
          </w:p>
        </w:tc>
        <w:sdt>
          <w:sdtPr>
            <w:alias w:val="前十名股东的股东性质"/>
            <w:tag w:val="_GBC_f3997eebcfb24ceab02c24b48a0ee99e"/>
            <w:id w:val="108773645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1C7607B5" w14:textId="77777777" w:rsidR="00AD58A0" w:rsidRDefault="00AD58A0" w:rsidP="00AD58A0">
                <w:pPr>
                  <w:jc w:val="center"/>
                  <w:rPr>
                    <w:rFonts w:hint="eastAsia"/>
                    <w:color w:val="FF9900"/>
                  </w:rPr>
                </w:pPr>
                <w:r>
                  <w:t>境内自然人</w:t>
                </w:r>
              </w:p>
            </w:tc>
          </w:sdtContent>
        </w:sdt>
        <w:tc>
          <w:tcPr>
            <w:tcW w:w="724" w:type="pct"/>
          </w:tcPr>
          <w:p w14:paraId="77127887" w14:textId="77777777" w:rsidR="00AD58A0" w:rsidRPr="00DF0C53" w:rsidRDefault="00AD58A0" w:rsidP="00AD58A0">
            <w:pPr>
              <w:jc w:val="right"/>
              <w:rPr>
                <w:rFonts w:hint="eastAsia"/>
              </w:rPr>
            </w:pPr>
            <w:r>
              <w:t>623,523</w:t>
            </w:r>
          </w:p>
        </w:tc>
        <w:tc>
          <w:tcPr>
            <w:tcW w:w="482" w:type="pct"/>
          </w:tcPr>
          <w:p w14:paraId="1AA6C1B7" w14:textId="77777777" w:rsidR="00AD58A0" w:rsidRPr="004422A1" w:rsidRDefault="00AD58A0" w:rsidP="00AD58A0">
            <w:pPr>
              <w:jc w:val="right"/>
              <w:rPr>
                <w:rFonts w:hint="eastAsia"/>
              </w:rPr>
            </w:pPr>
            <w:r w:rsidRPr="004422A1">
              <w:t>0.67</w:t>
            </w:r>
          </w:p>
        </w:tc>
        <w:tc>
          <w:tcPr>
            <w:tcW w:w="483" w:type="pct"/>
            <w:vAlign w:val="center"/>
          </w:tcPr>
          <w:p w14:paraId="0A6247E6" w14:textId="77777777" w:rsidR="00AD58A0" w:rsidRDefault="00AD58A0" w:rsidP="00AD58A0">
            <w:pPr>
              <w:jc w:val="center"/>
              <w:rPr>
                <w:rFonts w:hint="eastAsia"/>
              </w:rPr>
            </w:pPr>
            <w:r>
              <w:rPr>
                <w:rFonts w:hint="eastAsia"/>
              </w:rPr>
              <w:t>0</w:t>
            </w:r>
          </w:p>
        </w:tc>
        <w:tc>
          <w:tcPr>
            <w:tcW w:w="644" w:type="pct"/>
            <w:gridSpan w:val="2"/>
            <w:vAlign w:val="center"/>
          </w:tcPr>
          <w:p w14:paraId="776D01CB"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1730498604"/>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2BEAAE47" w14:textId="77777777" w:rsidR="00AD58A0" w:rsidRDefault="00AD58A0" w:rsidP="00AD58A0">
                <w:pPr>
                  <w:jc w:val="center"/>
                  <w:rPr>
                    <w:rFonts w:hint="eastAsia"/>
                    <w:color w:val="FF9900"/>
                  </w:rPr>
                </w:pPr>
                <w:r>
                  <w:t>无</w:t>
                </w:r>
              </w:p>
            </w:tc>
          </w:sdtContent>
        </w:sdt>
        <w:tc>
          <w:tcPr>
            <w:tcW w:w="259" w:type="pct"/>
            <w:vAlign w:val="center"/>
          </w:tcPr>
          <w:p w14:paraId="652C9210" w14:textId="77777777" w:rsidR="00AD58A0" w:rsidRDefault="00AD58A0" w:rsidP="00AD58A0">
            <w:pPr>
              <w:jc w:val="center"/>
              <w:rPr>
                <w:rFonts w:hint="eastAsia"/>
              </w:rPr>
            </w:pPr>
            <w:r>
              <w:t>0</w:t>
            </w:r>
          </w:p>
        </w:tc>
      </w:tr>
      <w:tr w:rsidR="00AD58A0" w14:paraId="6CF4689B" w14:textId="77777777" w:rsidTr="00AD58A0">
        <w:trPr>
          <w:cantSplit/>
        </w:trPr>
        <w:tc>
          <w:tcPr>
            <w:tcW w:w="1197" w:type="pct"/>
          </w:tcPr>
          <w:p w14:paraId="7B30E20C" w14:textId="77777777" w:rsidR="00AD58A0" w:rsidRDefault="00AD58A0" w:rsidP="00AD58A0">
            <w:pPr>
              <w:jc w:val="center"/>
              <w:rPr>
                <w:rFonts w:hint="eastAsia"/>
              </w:rPr>
            </w:pPr>
            <w:r w:rsidRPr="000310DB">
              <w:rPr>
                <w:rFonts w:hint="eastAsia"/>
              </w:rPr>
              <w:t>赵林泓</w:t>
            </w:r>
          </w:p>
        </w:tc>
        <w:sdt>
          <w:sdtPr>
            <w:alias w:val="前十名股东的股东性质"/>
            <w:tag w:val="_GBC_f3997eebcfb24ceab02c24b48a0ee99e"/>
            <w:id w:val="-14758688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809" w:type="pct"/>
                <w:gridSpan w:val="2"/>
                <w:vAlign w:val="center"/>
              </w:tcPr>
              <w:p w14:paraId="1D5CF301" w14:textId="77777777" w:rsidR="00AD58A0" w:rsidRDefault="00AD58A0" w:rsidP="00AD58A0">
                <w:pPr>
                  <w:jc w:val="center"/>
                  <w:rPr>
                    <w:rFonts w:hint="eastAsia"/>
                    <w:color w:val="FF9900"/>
                  </w:rPr>
                </w:pPr>
                <w:r>
                  <w:t>境内自然人</w:t>
                </w:r>
              </w:p>
            </w:tc>
          </w:sdtContent>
        </w:sdt>
        <w:tc>
          <w:tcPr>
            <w:tcW w:w="724" w:type="pct"/>
          </w:tcPr>
          <w:p w14:paraId="11E31E98" w14:textId="77777777" w:rsidR="00AD58A0" w:rsidRDefault="00AD58A0" w:rsidP="00AD58A0">
            <w:pPr>
              <w:jc w:val="right"/>
              <w:rPr>
                <w:rFonts w:hint="eastAsia"/>
              </w:rPr>
            </w:pPr>
            <w:r>
              <w:t>619,321</w:t>
            </w:r>
          </w:p>
        </w:tc>
        <w:tc>
          <w:tcPr>
            <w:tcW w:w="482" w:type="pct"/>
          </w:tcPr>
          <w:p w14:paraId="51196DA8" w14:textId="77777777" w:rsidR="00AD58A0" w:rsidRDefault="00AD58A0" w:rsidP="00AD58A0">
            <w:pPr>
              <w:jc w:val="right"/>
              <w:rPr>
                <w:rFonts w:hint="eastAsia"/>
              </w:rPr>
            </w:pPr>
            <w:r w:rsidRPr="004422A1">
              <w:t>0.67</w:t>
            </w:r>
          </w:p>
        </w:tc>
        <w:tc>
          <w:tcPr>
            <w:tcW w:w="483" w:type="pct"/>
            <w:vAlign w:val="center"/>
          </w:tcPr>
          <w:p w14:paraId="5790A7F6" w14:textId="77777777" w:rsidR="00AD58A0" w:rsidRDefault="00AD58A0" w:rsidP="00AD58A0">
            <w:pPr>
              <w:jc w:val="center"/>
              <w:rPr>
                <w:rFonts w:hint="eastAsia"/>
              </w:rPr>
            </w:pPr>
            <w:r>
              <w:rPr>
                <w:rFonts w:hint="eastAsia"/>
              </w:rPr>
              <w:t>0</w:t>
            </w:r>
          </w:p>
        </w:tc>
        <w:tc>
          <w:tcPr>
            <w:tcW w:w="644" w:type="pct"/>
            <w:gridSpan w:val="2"/>
            <w:vAlign w:val="center"/>
          </w:tcPr>
          <w:p w14:paraId="638871B7" w14:textId="77777777" w:rsidR="00AD58A0" w:rsidRDefault="00AD58A0" w:rsidP="00AD58A0">
            <w:pPr>
              <w:jc w:val="center"/>
              <w:rPr>
                <w:rFonts w:hint="eastAsia"/>
              </w:rPr>
            </w:pPr>
            <w:r>
              <w:rPr>
                <w:rFonts w:hint="eastAsia"/>
              </w:rPr>
              <w:t>0</w:t>
            </w:r>
          </w:p>
        </w:tc>
        <w:sdt>
          <w:sdtPr>
            <w:alias w:val="前十名股东持有股份状态"/>
            <w:tag w:val="_GBC_6552531c633147389275379a0df88ac8"/>
            <w:id w:val="-885334637"/>
            <w:comboBox>
              <w:listItem w:displayText="无" w:value="无"/>
              <w:listItem w:displayText="标记" w:value="标记"/>
              <w:listItem w:displayText="质押" w:value="质押"/>
              <w:listItem w:displayText="冻结" w:value="冻结"/>
              <w:listItem w:displayText="托管" w:value="托管"/>
              <w:listItem w:displayText="未知" w:value="未知"/>
            </w:comboBox>
          </w:sdtPr>
          <w:sdtContent>
            <w:tc>
              <w:tcPr>
                <w:tcW w:w="402" w:type="pct"/>
                <w:vAlign w:val="center"/>
              </w:tcPr>
              <w:p w14:paraId="047F6229" w14:textId="77777777" w:rsidR="00AD58A0" w:rsidRDefault="00AD58A0" w:rsidP="00AD58A0">
                <w:pPr>
                  <w:jc w:val="center"/>
                  <w:rPr>
                    <w:rFonts w:hint="eastAsia"/>
                    <w:color w:val="FF9900"/>
                  </w:rPr>
                </w:pPr>
                <w:r>
                  <w:t>无</w:t>
                </w:r>
              </w:p>
            </w:tc>
          </w:sdtContent>
        </w:sdt>
        <w:tc>
          <w:tcPr>
            <w:tcW w:w="259" w:type="pct"/>
            <w:vAlign w:val="center"/>
          </w:tcPr>
          <w:p w14:paraId="25E568DB" w14:textId="77777777" w:rsidR="00AD58A0" w:rsidRDefault="00AD58A0" w:rsidP="00AD58A0">
            <w:pPr>
              <w:jc w:val="center"/>
              <w:rPr>
                <w:rFonts w:hint="eastAsia"/>
              </w:rPr>
            </w:pPr>
            <w:r>
              <w:t>0</w:t>
            </w:r>
          </w:p>
        </w:tc>
      </w:tr>
      <w:tr w:rsidR="00AD58A0" w14:paraId="6A73E5DA" w14:textId="77777777" w:rsidTr="00221415">
        <w:trPr>
          <w:cantSplit/>
        </w:trPr>
        <w:sdt>
          <w:sdtPr>
            <w:tag w:val="_PLD_1886309caaf34e92a7a21f66abd53d21"/>
            <w:id w:val="-1444527912"/>
          </w:sdtPr>
          <w:sdtContent>
            <w:tc>
              <w:tcPr>
                <w:tcW w:w="5000" w:type="pct"/>
                <w:gridSpan w:val="10"/>
                <w:vAlign w:val="center"/>
              </w:tcPr>
              <w:p w14:paraId="775DF459" w14:textId="77777777" w:rsidR="00AD58A0" w:rsidRDefault="00AD58A0" w:rsidP="00221415">
                <w:pPr>
                  <w:jc w:val="center"/>
                  <w:rPr>
                    <w:rFonts w:hint="eastAsia"/>
                    <w:color w:val="FF9900"/>
                  </w:rPr>
                </w:pPr>
                <w:r>
                  <w:t>前</w:t>
                </w:r>
                <w:r>
                  <w:rPr>
                    <w:rFonts w:hint="eastAsia"/>
                  </w:rPr>
                  <w:t>1</w:t>
                </w:r>
                <w:r>
                  <w:t>0名无限</w:t>
                </w:r>
                <w:proofErr w:type="gramStart"/>
                <w:r>
                  <w:t>售条件</w:t>
                </w:r>
                <w:proofErr w:type="gramEnd"/>
                <w:r>
                  <w:t>股东持股情况</w:t>
                </w:r>
                <w:r>
                  <w:rPr>
                    <w:rFonts w:hint="eastAsia"/>
                  </w:rPr>
                  <w:t>（不含通过转融通出借股份）</w:t>
                </w:r>
              </w:p>
            </w:tc>
          </w:sdtContent>
        </w:sdt>
      </w:tr>
      <w:tr w:rsidR="00AD58A0" w14:paraId="7E5AD5A5" w14:textId="77777777" w:rsidTr="00AD58A0">
        <w:trPr>
          <w:cantSplit/>
        </w:trPr>
        <w:sdt>
          <w:sdtPr>
            <w:tag w:val="_PLD_9830a993b5db4ebf983a00b939c7bdf2"/>
            <w:id w:val="-468204607"/>
          </w:sdtPr>
          <w:sdtContent>
            <w:tc>
              <w:tcPr>
                <w:tcW w:w="1551" w:type="pct"/>
                <w:gridSpan w:val="2"/>
                <w:vMerge w:val="restart"/>
                <w:vAlign w:val="center"/>
              </w:tcPr>
              <w:p w14:paraId="7B45CF35" w14:textId="77777777" w:rsidR="00AD58A0" w:rsidRDefault="00AD58A0" w:rsidP="00221415">
                <w:pPr>
                  <w:rPr>
                    <w:rFonts w:hint="eastAsia"/>
                    <w:color w:val="FF9900"/>
                  </w:rPr>
                </w:pPr>
                <w:r>
                  <w:t>股东名称</w:t>
                </w:r>
              </w:p>
            </w:tc>
          </w:sdtContent>
        </w:sdt>
        <w:sdt>
          <w:sdtPr>
            <w:tag w:val="_PLD_957d228974c446aaa8f22ca7e9af3665"/>
            <w:id w:val="779770209"/>
          </w:sdtPr>
          <w:sdtContent>
            <w:tc>
              <w:tcPr>
                <w:tcW w:w="2144" w:type="pct"/>
                <w:gridSpan w:val="4"/>
                <w:vMerge w:val="restart"/>
                <w:vAlign w:val="center"/>
              </w:tcPr>
              <w:p w14:paraId="402B1D7D" w14:textId="77777777" w:rsidR="00AD58A0" w:rsidRDefault="00AD58A0" w:rsidP="00221415">
                <w:pPr>
                  <w:jc w:val="center"/>
                  <w:rPr>
                    <w:rFonts w:hint="eastAsia"/>
                    <w:color w:val="FF9900"/>
                  </w:rPr>
                </w:pPr>
                <w:r>
                  <w:t>持有无限</w:t>
                </w:r>
                <w:proofErr w:type="gramStart"/>
                <w:r>
                  <w:t>售条件</w:t>
                </w:r>
                <w:proofErr w:type="gramEnd"/>
                <w:r>
                  <w:t>流通股的数量</w:t>
                </w:r>
              </w:p>
            </w:tc>
          </w:sdtContent>
        </w:sdt>
        <w:sdt>
          <w:sdtPr>
            <w:tag w:val="_PLD_e47ecf044feb4d66bbf8b08c1939d1be"/>
            <w:id w:val="738217886"/>
          </w:sdtPr>
          <w:sdtContent>
            <w:tc>
              <w:tcPr>
                <w:tcW w:w="1305" w:type="pct"/>
                <w:gridSpan w:val="4"/>
                <w:tcBorders>
                  <w:bottom w:val="single" w:sz="4" w:space="0" w:color="auto"/>
                </w:tcBorders>
                <w:vAlign w:val="center"/>
              </w:tcPr>
              <w:p w14:paraId="51171A5A" w14:textId="77777777" w:rsidR="00AD58A0" w:rsidRDefault="00AD58A0" w:rsidP="00221415">
                <w:pPr>
                  <w:jc w:val="center"/>
                  <w:rPr>
                    <w:rFonts w:hint="eastAsia"/>
                    <w:color w:val="FF9900"/>
                  </w:rPr>
                </w:pPr>
                <w:r>
                  <w:t>股份种类</w:t>
                </w:r>
                <w:r>
                  <w:rPr>
                    <w:rFonts w:hint="eastAsia"/>
                  </w:rPr>
                  <w:t>及数量</w:t>
                </w:r>
              </w:p>
            </w:tc>
          </w:sdtContent>
        </w:sdt>
      </w:tr>
      <w:tr w:rsidR="00AD58A0" w14:paraId="0844AE90" w14:textId="77777777" w:rsidTr="00AD58A0">
        <w:trPr>
          <w:cantSplit/>
        </w:trPr>
        <w:tc>
          <w:tcPr>
            <w:tcW w:w="1551" w:type="pct"/>
            <w:gridSpan w:val="2"/>
            <w:vMerge/>
            <w:vAlign w:val="center"/>
          </w:tcPr>
          <w:p w14:paraId="7DC30ACE" w14:textId="77777777" w:rsidR="00AD58A0" w:rsidRDefault="00AD58A0" w:rsidP="00221415">
            <w:pPr>
              <w:rPr>
                <w:rFonts w:hint="eastAsia"/>
                <w:color w:val="FF9900"/>
              </w:rPr>
            </w:pPr>
          </w:p>
        </w:tc>
        <w:tc>
          <w:tcPr>
            <w:tcW w:w="2144" w:type="pct"/>
            <w:gridSpan w:val="4"/>
            <w:vMerge/>
            <w:vAlign w:val="center"/>
          </w:tcPr>
          <w:p w14:paraId="3E828862" w14:textId="77777777" w:rsidR="00AD58A0" w:rsidRDefault="00AD58A0" w:rsidP="00221415">
            <w:pPr>
              <w:rPr>
                <w:rFonts w:hint="eastAsia"/>
                <w:color w:val="FF9900"/>
              </w:rPr>
            </w:pPr>
          </w:p>
        </w:tc>
        <w:sdt>
          <w:sdtPr>
            <w:tag w:val="_PLD_f7e616ce5c4643508d260ea89d64166d"/>
            <w:id w:val="-1098091893"/>
          </w:sdtPr>
          <w:sdtContent>
            <w:tc>
              <w:tcPr>
                <w:tcW w:w="531" w:type="pct"/>
                <w:vAlign w:val="center"/>
              </w:tcPr>
              <w:p w14:paraId="30B6E1B5" w14:textId="77777777" w:rsidR="00AD58A0" w:rsidRDefault="00AD58A0" w:rsidP="00221415">
                <w:pPr>
                  <w:jc w:val="center"/>
                  <w:rPr>
                    <w:rFonts w:hint="eastAsia"/>
                    <w:color w:val="008000"/>
                  </w:rPr>
                </w:pPr>
                <w:r>
                  <w:rPr>
                    <w:rFonts w:hint="eastAsia"/>
                  </w:rPr>
                  <w:t>股份种类</w:t>
                </w:r>
              </w:p>
            </w:tc>
          </w:sdtContent>
        </w:sdt>
        <w:sdt>
          <w:sdtPr>
            <w:tag w:val="_PLD_487bbd1018cb477a9f8670280997f40a"/>
            <w:id w:val="-1926185524"/>
          </w:sdtPr>
          <w:sdtContent>
            <w:tc>
              <w:tcPr>
                <w:tcW w:w="774" w:type="pct"/>
                <w:gridSpan w:val="3"/>
                <w:vAlign w:val="center"/>
              </w:tcPr>
              <w:p w14:paraId="72FDA8E1" w14:textId="77777777" w:rsidR="00AD58A0" w:rsidRDefault="00AD58A0" w:rsidP="00221415">
                <w:pPr>
                  <w:jc w:val="center"/>
                  <w:rPr>
                    <w:rFonts w:hint="eastAsia"/>
                    <w:color w:val="008000"/>
                  </w:rPr>
                </w:pPr>
                <w:r>
                  <w:rPr>
                    <w:rFonts w:cs="宋体" w:hint="eastAsia"/>
                  </w:rPr>
                  <w:t>数量</w:t>
                </w:r>
              </w:p>
            </w:tc>
          </w:sdtContent>
        </w:sdt>
      </w:tr>
      <w:tr w:rsidR="00AD58A0" w14:paraId="12B8D832" w14:textId="77777777" w:rsidTr="00AD58A0">
        <w:trPr>
          <w:cantSplit/>
        </w:trPr>
        <w:tc>
          <w:tcPr>
            <w:tcW w:w="1551" w:type="pct"/>
            <w:gridSpan w:val="2"/>
            <w:vAlign w:val="center"/>
          </w:tcPr>
          <w:p w14:paraId="4DE9704D" w14:textId="77777777" w:rsidR="00AD58A0" w:rsidRDefault="00AD58A0" w:rsidP="00AD58A0">
            <w:pPr>
              <w:jc w:val="center"/>
              <w:rPr>
                <w:rFonts w:hint="eastAsia"/>
              </w:rPr>
            </w:pPr>
            <w:r>
              <w:t>深圳市基思瑞投资发展有限公司</w:t>
            </w:r>
          </w:p>
        </w:tc>
        <w:tc>
          <w:tcPr>
            <w:tcW w:w="2144" w:type="pct"/>
            <w:gridSpan w:val="4"/>
            <w:vAlign w:val="center"/>
          </w:tcPr>
          <w:p w14:paraId="0F861756" w14:textId="77777777" w:rsidR="00AD58A0" w:rsidRDefault="00AD58A0" w:rsidP="00AD58A0">
            <w:pPr>
              <w:jc w:val="right"/>
              <w:rPr>
                <w:rFonts w:hint="eastAsia"/>
                <w:color w:val="auto"/>
              </w:rPr>
            </w:pPr>
            <w:r>
              <w:t>21,641,000</w:t>
            </w:r>
          </w:p>
        </w:tc>
        <w:sdt>
          <w:sdtPr>
            <w:rPr>
              <w:bCs/>
            </w:rPr>
            <w:alias w:val="前十名无限售条件股东期末持有流通股的种类"/>
            <w:tag w:val="_GBC_fb300af0c4d04d89b24005af89c23e1d"/>
            <w:id w:val="-157905195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2639FE28"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19D81C0D" w14:textId="77777777" w:rsidR="00AD58A0" w:rsidRDefault="00AD58A0" w:rsidP="00AD58A0">
            <w:pPr>
              <w:jc w:val="right"/>
              <w:rPr>
                <w:rFonts w:hint="eastAsia"/>
                <w:color w:val="auto"/>
              </w:rPr>
            </w:pPr>
            <w:r>
              <w:t>21,641,000</w:t>
            </w:r>
          </w:p>
        </w:tc>
      </w:tr>
      <w:tr w:rsidR="00AD58A0" w14:paraId="5E72EABC" w14:textId="77777777" w:rsidTr="00AD58A0">
        <w:trPr>
          <w:cantSplit/>
        </w:trPr>
        <w:tc>
          <w:tcPr>
            <w:tcW w:w="1551" w:type="pct"/>
            <w:gridSpan w:val="2"/>
            <w:vAlign w:val="center"/>
          </w:tcPr>
          <w:p w14:paraId="584AB5DA" w14:textId="77777777" w:rsidR="00AD58A0" w:rsidRDefault="00AD58A0" w:rsidP="00AD58A0">
            <w:pPr>
              <w:jc w:val="center"/>
              <w:rPr>
                <w:rFonts w:hint="eastAsia"/>
              </w:rPr>
            </w:pPr>
            <w:r>
              <w:t>王</w:t>
            </w:r>
            <w:proofErr w:type="gramStart"/>
            <w:r>
              <w:t>慷</w:t>
            </w:r>
            <w:proofErr w:type="gramEnd"/>
          </w:p>
        </w:tc>
        <w:tc>
          <w:tcPr>
            <w:tcW w:w="2144" w:type="pct"/>
            <w:gridSpan w:val="4"/>
            <w:vAlign w:val="center"/>
          </w:tcPr>
          <w:p w14:paraId="452F552B" w14:textId="77777777" w:rsidR="00AD58A0" w:rsidRDefault="00AD58A0" w:rsidP="00AD58A0">
            <w:pPr>
              <w:jc w:val="right"/>
              <w:rPr>
                <w:rFonts w:hint="eastAsia"/>
              </w:rPr>
            </w:pPr>
            <w:r>
              <w:t>5,548,398</w:t>
            </w:r>
          </w:p>
        </w:tc>
        <w:sdt>
          <w:sdtPr>
            <w:rPr>
              <w:bCs/>
            </w:rPr>
            <w:alias w:val="前十名无限售条件股东期末持有流通股的种类"/>
            <w:tag w:val="_GBC_fb300af0c4d04d89b24005af89c23e1d"/>
            <w:id w:val="-2972935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43E33ED1"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7FEDBCDA" w14:textId="77777777" w:rsidR="00AD58A0" w:rsidRDefault="00AD58A0" w:rsidP="00AD58A0">
            <w:pPr>
              <w:jc w:val="right"/>
              <w:rPr>
                <w:rFonts w:hint="eastAsia"/>
              </w:rPr>
            </w:pPr>
            <w:r>
              <w:t>5,548,398</w:t>
            </w:r>
          </w:p>
        </w:tc>
      </w:tr>
      <w:tr w:rsidR="00AD58A0" w14:paraId="671A3DC3" w14:textId="77777777" w:rsidTr="00AD58A0">
        <w:trPr>
          <w:cantSplit/>
        </w:trPr>
        <w:tc>
          <w:tcPr>
            <w:tcW w:w="1551" w:type="pct"/>
            <w:gridSpan w:val="2"/>
            <w:vAlign w:val="center"/>
          </w:tcPr>
          <w:p w14:paraId="79A40BBB" w14:textId="77777777" w:rsidR="00AD58A0" w:rsidRDefault="00AD58A0" w:rsidP="00AD58A0">
            <w:pPr>
              <w:jc w:val="center"/>
              <w:rPr>
                <w:rFonts w:hint="eastAsia"/>
              </w:rPr>
            </w:pPr>
            <w:r>
              <w:t>杜广</w:t>
            </w:r>
          </w:p>
        </w:tc>
        <w:tc>
          <w:tcPr>
            <w:tcW w:w="2144" w:type="pct"/>
            <w:gridSpan w:val="4"/>
            <w:vAlign w:val="center"/>
          </w:tcPr>
          <w:p w14:paraId="2562F22E" w14:textId="77777777" w:rsidR="00AD58A0" w:rsidRDefault="00AD58A0" w:rsidP="00AD58A0">
            <w:pPr>
              <w:jc w:val="right"/>
              <w:rPr>
                <w:rFonts w:hint="eastAsia"/>
              </w:rPr>
            </w:pPr>
            <w:r>
              <w:t>1,416,405</w:t>
            </w:r>
          </w:p>
        </w:tc>
        <w:sdt>
          <w:sdtPr>
            <w:rPr>
              <w:bCs/>
            </w:rPr>
            <w:alias w:val="前十名无限售条件股东期末持有流通股的种类"/>
            <w:tag w:val="_GBC_fb300af0c4d04d89b24005af89c23e1d"/>
            <w:id w:val="-124024077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5FF1A241"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53EA85C2" w14:textId="77777777" w:rsidR="00AD58A0" w:rsidRDefault="00AD58A0" w:rsidP="00AD58A0">
            <w:pPr>
              <w:jc w:val="right"/>
              <w:rPr>
                <w:rFonts w:hint="eastAsia"/>
              </w:rPr>
            </w:pPr>
            <w:r>
              <w:t>1,416,405</w:t>
            </w:r>
          </w:p>
        </w:tc>
      </w:tr>
      <w:tr w:rsidR="00AD58A0" w14:paraId="74683052" w14:textId="77777777" w:rsidTr="00AD58A0">
        <w:trPr>
          <w:cantSplit/>
        </w:trPr>
        <w:tc>
          <w:tcPr>
            <w:tcW w:w="1551" w:type="pct"/>
            <w:gridSpan w:val="2"/>
            <w:vAlign w:val="center"/>
          </w:tcPr>
          <w:p w14:paraId="74C05D52" w14:textId="77777777" w:rsidR="00AD58A0" w:rsidRDefault="00AD58A0" w:rsidP="00AD58A0">
            <w:pPr>
              <w:jc w:val="center"/>
              <w:rPr>
                <w:rFonts w:hint="eastAsia"/>
              </w:rPr>
            </w:pPr>
            <w:proofErr w:type="gramStart"/>
            <w:r>
              <w:t>景杰</w:t>
            </w:r>
            <w:proofErr w:type="gramEnd"/>
          </w:p>
        </w:tc>
        <w:tc>
          <w:tcPr>
            <w:tcW w:w="2144" w:type="pct"/>
            <w:gridSpan w:val="4"/>
            <w:vAlign w:val="center"/>
          </w:tcPr>
          <w:p w14:paraId="12C8F9D2" w14:textId="77777777" w:rsidR="00AD58A0" w:rsidRDefault="00AD58A0" w:rsidP="00AD58A0">
            <w:pPr>
              <w:jc w:val="right"/>
              <w:rPr>
                <w:rFonts w:hint="eastAsia"/>
              </w:rPr>
            </w:pPr>
            <w:r>
              <w:t>1,191,505</w:t>
            </w:r>
          </w:p>
        </w:tc>
        <w:sdt>
          <w:sdtPr>
            <w:rPr>
              <w:bCs/>
            </w:rPr>
            <w:alias w:val="前十名无限售条件股东期末持有流通股的种类"/>
            <w:tag w:val="_GBC_fb300af0c4d04d89b24005af89c23e1d"/>
            <w:id w:val="-179860159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43249779"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6DD3E0E9" w14:textId="77777777" w:rsidR="00AD58A0" w:rsidRDefault="00AD58A0" w:rsidP="00AD58A0">
            <w:pPr>
              <w:jc w:val="right"/>
              <w:rPr>
                <w:rFonts w:hint="eastAsia"/>
              </w:rPr>
            </w:pPr>
            <w:r>
              <w:t>1,191,505</w:t>
            </w:r>
          </w:p>
        </w:tc>
      </w:tr>
      <w:tr w:rsidR="00AD58A0" w14:paraId="1DE33E98" w14:textId="77777777" w:rsidTr="00AD58A0">
        <w:trPr>
          <w:cantSplit/>
        </w:trPr>
        <w:tc>
          <w:tcPr>
            <w:tcW w:w="1551" w:type="pct"/>
            <w:gridSpan w:val="2"/>
            <w:vAlign w:val="center"/>
          </w:tcPr>
          <w:p w14:paraId="5C12A65C" w14:textId="77777777" w:rsidR="00AD58A0" w:rsidRDefault="00AD58A0" w:rsidP="00AD58A0">
            <w:pPr>
              <w:jc w:val="center"/>
              <w:rPr>
                <w:rFonts w:hint="eastAsia"/>
              </w:rPr>
            </w:pPr>
            <w:proofErr w:type="gramStart"/>
            <w:r>
              <w:t>王龙肖</w:t>
            </w:r>
            <w:proofErr w:type="gramEnd"/>
          </w:p>
        </w:tc>
        <w:tc>
          <w:tcPr>
            <w:tcW w:w="2144" w:type="pct"/>
            <w:gridSpan w:val="4"/>
            <w:vAlign w:val="center"/>
          </w:tcPr>
          <w:p w14:paraId="5284F8E7" w14:textId="77777777" w:rsidR="00AD58A0" w:rsidRDefault="00AD58A0" w:rsidP="00AD58A0">
            <w:pPr>
              <w:jc w:val="right"/>
              <w:rPr>
                <w:rFonts w:hint="eastAsia"/>
              </w:rPr>
            </w:pPr>
            <w:r>
              <w:t>1,147,207</w:t>
            </w:r>
          </w:p>
        </w:tc>
        <w:sdt>
          <w:sdtPr>
            <w:rPr>
              <w:bCs/>
            </w:rPr>
            <w:alias w:val="前十名无限售条件股东期末持有流通股的种类"/>
            <w:tag w:val="_GBC_fb300af0c4d04d89b24005af89c23e1d"/>
            <w:id w:val="-43921864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524D9BD2"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065FA255" w14:textId="77777777" w:rsidR="00AD58A0" w:rsidRDefault="00AD58A0" w:rsidP="00AD58A0">
            <w:pPr>
              <w:jc w:val="right"/>
              <w:rPr>
                <w:rFonts w:hint="eastAsia"/>
              </w:rPr>
            </w:pPr>
            <w:r>
              <w:t>1,147,207</w:t>
            </w:r>
          </w:p>
        </w:tc>
      </w:tr>
      <w:tr w:rsidR="00AD58A0" w14:paraId="318596F1" w14:textId="77777777" w:rsidTr="00AD58A0">
        <w:trPr>
          <w:cantSplit/>
        </w:trPr>
        <w:tc>
          <w:tcPr>
            <w:tcW w:w="1551" w:type="pct"/>
            <w:gridSpan w:val="2"/>
            <w:vAlign w:val="center"/>
          </w:tcPr>
          <w:p w14:paraId="31E50B09" w14:textId="77777777" w:rsidR="00AD58A0" w:rsidRDefault="00AD58A0" w:rsidP="00AD58A0">
            <w:pPr>
              <w:jc w:val="center"/>
              <w:rPr>
                <w:rFonts w:hint="eastAsia"/>
              </w:rPr>
            </w:pPr>
            <w:r>
              <w:t>中国银行股份有限公司－华夏行业景气混合型证券投资基金</w:t>
            </w:r>
          </w:p>
        </w:tc>
        <w:tc>
          <w:tcPr>
            <w:tcW w:w="2144" w:type="pct"/>
            <w:gridSpan w:val="4"/>
            <w:vAlign w:val="center"/>
          </w:tcPr>
          <w:p w14:paraId="3AE52C7D" w14:textId="77777777" w:rsidR="00AD58A0" w:rsidRDefault="00AD58A0" w:rsidP="00AD58A0">
            <w:pPr>
              <w:jc w:val="right"/>
              <w:rPr>
                <w:rFonts w:hint="eastAsia"/>
              </w:rPr>
            </w:pPr>
            <w:r>
              <w:t>1,059,988</w:t>
            </w:r>
          </w:p>
        </w:tc>
        <w:sdt>
          <w:sdtPr>
            <w:rPr>
              <w:bCs/>
            </w:rPr>
            <w:alias w:val="前十名无限售条件股东期末持有流通股的种类"/>
            <w:tag w:val="_GBC_fb300af0c4d04d89b24005af89c23e1d"/>
            <w:id w:val="196646006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04E8978C"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6A0A8B0E" w14:textId="77777777" w:rsidR="00AD58A0" w:rsidRDefault="00AD58A0" w:rsidP="00AD58A0">
            <w:pPr>
              <w:jc w:val="right"/>
              <w:rPr>
                <w:rFonts w:hint="eastAsia"/>
              </w:rPr>
            </w:pPr>
            <w:r>
              <w:t>1,059,988</w:t>
            </w:r>
          </w:p>
        </w:tc>
      </w:tr>
      <w:tr w:rsidR="00AD58A0" w14:paraId="7541FF3C" w14:textId="77777777" w:rsidTr="00AD58A0">
        <w:trPr>
          <w:cantSplit/>
        </w:trPr>
        <w:tc>
          <w:tcPr>
            <w:tcW w:w="1551" w:type="pct"/>
            <w:gridSpan w:val="2"/>
            <w:vAlign w:val="center"/>
          </w:tcPr>
          <w:p w14:paraId="6CFC62E1" w14:textId="77777777" w:rsidR="00AD58A0" w:rsidRDefault="00AD58A0" w:rsidP="00AD58A0">
            <w:pPr>
              <w:rPr>
                <w:rFonts w:hint="eastAsia"/>
              </w:rPr>
            </w:pPr>
            <w:r>
              <w:t>魏琼</w:t>
            </w:r>
          </w:p>
        </w:tc>
        <w:tc>
          <w:tcPr>
            <w:tcW w:w="2144" w:type="pct"/>
            <w:gridSpan w:val="4"/>
            <w:vAlign w:val="center"/>
          </w:tcPr>
          <w:p w14:paraId="296A4EF2" w14:textId="77777777" w:rsidR="00AD58A0" w:rsidRDefault="00AD58A0" w:rsidP="00AD58A0">
            <w:pPr>
              <w:jc w:val="right"/>
              <w:rPr>
                <w:rFonts w:hint="eastAsia"/>
              </w:rPr>
            </w:pPr>
            <w:r>
              <w:t>977,221</w:t>
            </w:r>
          </w:p>
        </w:tc>
        <w:sdt>
          <w:sdtPr>
            <w:rPr>
              <w:bCs/>
            </w:rPr>
            <w:alias w:val="前十名无限售条件股东期末持有流通股的种类"/>
            <w:tag w:val="_GBC_fb300af0c4d04d89b24005af89c23e1d"/>
            <w:id w:val="126025086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6E636178"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759F2456" w14:textId="77777777" w:rsidR="00AD58A0" w:rsidRDefault="00AD58A0" w:rsidP="00AD58A0">
            <w:pPr>
              <w:jc w:val="right"/>
              <w:rPr>
                <w:rFonts w:hint="eastAsia"/>
              </w:rPr>
            </w:pPr>
            <w:r>
              <w:t>977,221</w:t>
            </w:r>
          </w:p>
        </w:tc>
      </w:tr>
      <w:tr w:rsidR="00AD58A0" w14:paraId="60608146" w14:textId="77777777" w:rsidTr="00AD58A0">
        <w:trPr>
          <w:cantSplit/>
        </w:trPr>
        <w:tc>
          <w:tcPr>
            <w:tcW w:w="1551" w:type="pct"/>
            <w:gridSpan w:val="2"/>
            <w:vAlign w:val="center"/>
          </w:tcPr>
          <w:p w14:paraId="7FE994B5" w14:textId="77777777" w:rsidR="00AD58A0" w:rsidRDefault="00AD58A0" w:rsidP="00AD58A0">
            <w:pPr>
              <w:rPr>
                <w:rFonts w:hint="eastAsia"/>
              </w:rPr>
            </w:pPr>
            <w:r>
              <w:t>熊杰</w:t>
            </w:r>
          </w:p>
        </w:tc>
        <w:tc>
          <w:tcPr>
            <w:tcW w:w="2144" w:type="pct"/>
            <w:gridSpan w:val="4"/>
            <w:vAlign w:val="center"/>
          </w:tcPr>
          <w:p w14:paraId="3EFAE3F5" w14:textId="77777777" w:rsidR="00AD58A0" w:rsidRDefault="00AD58A0" w:rsidP="00AD58A0">
            <w:pPr>
              <w:jc w:val="right"/>
              <w:rPr>
                <w:rFonts w:hint="eastAsia"/>
              </w:rPr>
            </w:pPr>
            <w:r>
              <w:t>671,929</w:t>
            </w:r>
          </w:p>
        </w:tc>
        <w:sdt>
          <w:sdtPr>
            <w:rPr>
              <w:bCs/>
            </w:rPr>
            <w:alias w:val="前十名无限售条件股东期末持有流通股的种类"/>
            <w:tag w:val="_GBC_fb300af0c4d04d89b24005af89c23e1d"/>
            <w:id w:val="153091207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3A07FFC0"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5FEB491B" w14:textId="77777777" w:rsidR="00AD58A0" w:rsidRDefault="00AD58A0" w:rsidP="00AD58A0">
            <w:pPr>
              <w:jc w:val="right"/>
              <w:rPr>
                <w:rFonts w:hint="eastAsia"/>
              </w:rPr>
            </w:pPr>
            <w:r>
              <w:t>671,929</w:t>
            </w:r>
          </w:p>
        </w:tc>
      </w:tr>
      <w:tr w:rsidR="00AD58A0" w14:paraId="5EADF052" w14:textId="77777777" w:rsidTr="00AD58A0">
        <w:trPr>
          <w:cantSplit/>
        </w:trPr>
        <w:tc>
          <w:tcPr>
            <w:tcW w:w="1551" w:type="pct"/>
            <w:gridSpan w:val="2"/>
            <w:vAlign w:val="center"/>
          </w:tcPr>
          <w:p w14:paraId="714C4CEB" w14:textId="77777777" w:rsidR="00AD58A0" w:rsidRDefault="00AD58A0" w:rsidP="00AD58A0">
            <w:pPr>
              <w:rPr>
                <w:rFonts w:hint="eastAsia"/>
              </w:rPr>
            </w:pPr>
            <w:r>
              <w:t>方国飞</w:t>
            </w:r>
          </w:p>
        </w:tc>
        <w:tc>
          <w:tcPr>
            <w:tcW w:w="2144" w:type="pct"/>
            <w:gridSpan w:val="4"/>
            <w:vAlign w:val="center"/>
          </w:tcPr>
          <w:p w14:paraId="172FC231" w14:textId="77777777" w:rsidR="00AD58A0" w:rsidRDefault="00AD58A0" w:rsidP="00AD58A0">
            <w:pPr>
              <w:jc w:val="right"/>
              <w:rPr>
                <w:rFonts w:hint="eastAsia"/>
              </w:rPr>
            </w:pPr>
            <w:r>
              <w:t>623,523</w:t>
            </w:r>
          </w:p>
        </w:tc>
        <w:sdt>
          <w:sdtPr>
            <w:rPr>
              <w:bCs/>
            </w:rPr>
            <w:alias w:val="前十名无限售条件股东期末持有流通股的种类"/>
            <w:tag w:val="_GBC_fb300af0c4d04d89b24005af89c23e1d"/>
            <w:id w:val="1763945598"/>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1E399E28"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23751B88" w14:textId="77777777" w:rsidR="00AD58A0" w:rsidRDefault="00AD58A0" w:rsidP="00AD58A0">
            <w:pPr>
              <w:jc w:val="right"/>
              <w:rPr>
                <w:rFonts w:hint="eastAsia"/>
              </w:rPr>
            </w:pPr>
            <w:r>
              <w:t>623,523</w:t>
            </w:r>
          </w:p>
        </w:tc>
      </w:tr>
      <w:tr w:rsidR="00AD58A0" w14:paraId="6FA30770" w14:textId="77777777" w:rsidTr="00AD58A0">
        <w:trPr>
          <w:cantSplit/>
        </w:trPr>
        <w:tc>
          <w:tcPr>
            <w:tcW w:w="1551" w:type="pct"/>
            <w:gridSpan w:val="2"/>
            <w:vAlign w:val="center"/>
          </w:tcPr>
          <w:p w14:paraId="51E9514E" w14:textId="77777777" w:rsidR="00AD58A0" w:rsidRDefault="00AD58A0" w:rsidP="00AD58A0">
            <w:pPr>
              <w:rPr>
                <w:rFonts w:hint="eastAsia"/>
              </w:rPr>
            </w:pPr>
            <w:r>
              <w:t>赵林泓</w:t>
            </w:r>
          </w:p>
        </w:tc>
        <w:tc>
          <w:tcPr>
            <w:tcW w:w="2144" w:type="pct"/>
            <w:gridSpan w:val="4"/>
            <w:vAlign w:val="center"/>
          </w:tcPr>
          <w:p w14:paraId="7EE0FD2A" w14:textId="77777777" w:rsidR="00AD58A0" w:rsidRDefault="00AD58A0" w:rsidP="00AD58A0">
            <w:pPr>
              <w:jc w:val="right"/>
              <w:rPr>
                <w:rFonts w:hint="eastAsia"/>
              </w:rPr>
            </w:pPr>
            <w:r>
              <w:t>619,321</w:t>
            </w:r>
          </w:p>
        </w:tc>
        <w:sdt>
          <w:sdtPr>
            <w:rPr>
              <w:bCs/>
            </w:rPr>
            <w:alias w:val="前十名无限售条件股东期末持有流通股的种类"/>
            <w:tag w:val="_GBC_fb300af0c4d04d89b24005af89c23e1d"/>
            <w:id w:val="-119638147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Content>
            <w:tc>
              <w:tcPr>
                <w:tcW w:w="531" w:type="pct"/>
                <w:vAlign w:val="center"/>
              </w:tcPr>
              <w:p w14:paraId="185D40AD" w14:textId="77777777" w:rsidR="00AD58A0" w:rsidRDefault="00AD58A0" w:rsidP="00AD58A0">
                <w:pPr>
                  <w:jc w:val="center"/>
                  <w:rPr>
                    <w:rFonts w:hint="eastAsia"/>
                    <w:bCs/>
                  </w:rPr>
                </w:pPr>
                <w:r>
                  <w:rPr>
                    <w:bCs/>
                  </w:rPr>
                  <w:t>人民币普通股</w:t>
                </w:r>
              </w:p>
            </w:tc>
          </w:sdtContent>
        </w:sdt>
        <w:tc>
          <w:tcPr>
            <w:tcW w:w="774" w:type="pct"/>
            <w:gridSpan w:val="3"/>
            <w:vAlign w:val="center"/>
          </w:tcPr>
          <w:p w14:paraId="4C86EF9C" w14:textId="77777777" w:rsidR="00AD58A0" w:rsidRDefault="00AD58A0" w:rsidP="00AD58A0">
            <w:pPr>
              <w:jc w:val="right"/>
              <w:rPr>
                <w:rFonts w:hint="eastAsia"/>
              </w:rPr>
            </w:pPr>
            <w:r>
              <w:t>619,321</w:t>
            </w:r>
          </w:p>
        </w:tc>
      </w:tr>
      <w:tr w:rsidR="00AD58A0" w14:paraId="22C1569C" w14:textId="77777777" w:rsidTr="00221415">
        <w:trPr>
          <w:cantSplit/>
          <w:trHeight w:val="623"/>
        </w:trPr>
        <w:tc>
          <w:tcPr>
            <w:tcW w:w="1551" w:type="pct"/>
            <w:gridSpan w:val="2"/>
            <w:vAlign w:val="center"/>
          </w:tcPr>
          <w:p w14:paraId="5C6156BC" w14:textId="77777777" w:rsidR="00AD58A0" w:rsidRDefault="00AD58A0" w:rsidP="00AD58A0">
            <w:pPr>
              <w:jc w:val="both"/>
              <w:rPr>
                <w:rFonts w:hint="eastAsia"/>
              </w:rPr>
            </w:pPr>
            <w:r>
              <w:t>上述股东关联关系或一致行动的说明</w:t>
            </w:r>
          </w:p>
        </w:tc>
        <w:tc>
          <w:tcPr>
            <w:tcW w:w="3449" w:type="pct"/>
            <w:gridSpan w:val="8"/>
            <w:vAlign w:val="center"/>
          </w:tcPr>
          <w:p w14:paraId="1D495EAA" w14:textId="77777777" w:rsidR="00AD58A0" w:rsidRDefault="00AD58A0" w:rsidP="000D432F">
            <w:pPr>
              <w:jc w:val="both"/>
              <w:rPr>
                <w:rFonts w:hint="eastAsia"/>
              </w:rPr>
            </w:pPr>
            <w:r w:rsidRPr="00AD58A0">
              <w:rPr>
                <w:rFonts w:hint="eastAsia"/>
              </w:rPr>
              <w:t>王</w:t>
            </w:r>
            <w:proofErr w:type="gramStart"/>
            <w:r w:rsidRPr="00AD58A0">
              <w:rPr>
                <w:rFonts w:hint="eastAsia"/>
              </w:rPr>
              <w:t>慷</w:t>
            </w:r>
            <w:proofErr w:type="gramEnd"/>
            <w:r w:rsidRPr="00AD58A0">
              <w:rPr>
                <w:rFonts w:hint="eastAsia"/>
              </w:rPr>
              <w:t>持有深圳市基思瑞投资发展有限公司</w:t>
            </w:r>
            <w:r w:rsidRPr="00AD58A0">
              <w:t>5</w:t>
            </w:r>
            <w:r>
              <w:t>9</w:t>
            </w:r>
            <w:r w:rsidRPr="00AD58A0">
              <w:t>.</w:t>
            </w:r>
            <w:r>
              <w:t>88</w:t>
            </w:r>
            <w:r w:rsidRPr="00AD58A0">
              <w:t>%的股份并担任执行董事，两者持有的股份合并计算减持数量。上述股东中，王</w:t>
            </w:r>
            <w:proofErr w:type="gramStart"/>
            <w:r w:rsidRPr="00AD58A0">
              <w:t>慷</w:t>
            </w:r>
            <w:proofErr w:type="gramEnd"/>
            <w:r w:rsidRPr="00AD58A0">
              <w:t>、杜广、魏琼为公司董事。公司未知其他股东的关联关系或一致行动关系</w:t>
            </w:r>
          </w:p>
        </w:tc>
      </w:tr>
      <w:tr w:rsidR="00AD58A0" w14:paraId="0BD8D50D" w14:textId="77777777" w:rsidTr="00221415">
        <w:trPr>
          <w:cantSplit/>
        </w:trPr>
        <w:tc>
          <w:tcPr>
            <w:tcW w:w="1551" w:type="pct"/>
            <w:gridSpan w:val="2"/>
            <w:vAlign w:val="center"/>
          </w:tcPr>
          <w:p w14:paraId="6E2450A6" w14:textId="77777777" w:rsidR="00AD58A0" w:rsidRDefault="00AD58A0" w:rsidP="00AD58A0">
            <w:pPr>
              <w:rPr>
                <w:rFonts w:hint="eastAsia"/>
              </w:rPr>
            </w:pPr>
            <w:r>
              <w:rPr>
                <w:rFonts w:cs="宋体" w:hint="eastAsia"/>
              </w:rPr>
              <w:t>前10名股东及前</w:t>
            </w:r>
            <w:r>
              <w:rPr>
                <w:rFonts w:cs="宋体"/>
              </w:rPr>
              <w:t>10名无限</w:t>
            </w:r>
            <w:proofErr w:type="gramStart"/>
            <w:r>
              <w:rPr>
                <w:rFonts w:cs="宋体"/>
              </w:rPr>
              <w:t>售股东</w:t>
            </w:r>
            <w:proofErr w:type="gramEnd"/>
            <w:r>
              <w:rPr>
                <w:rFonts w:cs="宋体" w:hint="eastAsia"/>
              </w:rPr>
              <w:t>参与融资融券及转融通业务情况说明（如有）</w:t>
            </w:r>
          </w:p>
        </w:tc>
        <w:tc>
          <w:tcPr>
            <w:tcW w:w="3449" w:type="pct"/>
            <w:gridSpan w:val="8"/>
            <w:vAlign w:val="center"/>
          </w:tcPr>
          <w:p w14:paraId="0236D011" w14:textId="77777777" w:rsidR="00AD58A0" w:rsidRDefault="000D432F" w:rsidP="00AD58A0">
            <w:pPr>
              <w:rPr>
                <w:rFonts w:hint="eastAsia"/>
              </w:rPr>
            </w:pPr>
            <w:r>
              <w:t>无</w:t>
            </w:r>
          </w:p>
        </w:tc>
      </w:tr>
    </w:tbl>
    <w:p w14:paraId="18720209" w14:textId="77777777" w:rsidR="00AD58A0" w:rsidRDefault="00AD58A0">
      <w:pPr>
        <w:rPr>
          <w:rFonts w:hint="eastAsia"/>
        </w:rPr>
      </w:pPr>
    </w:p>
    <w:p w14:paraId="68C4C11D" w14:textId="77777777" w:rsidR="00F469C0" w:rsidRDefault="00A1111D">
      <w:pPr>
        <w:rPr>
          <w:rFonts w:hint="eastAsia"/>
        </w:rPr>
      </w:pPr>
      <w:r>
        <w:rPr>
          <w:rFonts w:hint="eastAsia"/>
        </w:rPr>
        <w:t>持股</w:t>
      </w:r>
      <w:r>
        <w:t>5%以上股东、前10名股东及前10名无限</w:t>
      </w:r>
      <w:proofErr w:type="gramStart"/>
      <w:r>
        <w:t>售流通</w:t>
      </w:r>
      <w:proofErr w:type="gramEnd"/>
      <w:r>
        <w:t>股股东参与转融通业务出借股份情况</w:t>
      </w:r>
    </w:p>
    <w:sdt>
      <w:sdtPr>
        <w:rPr>
          <w:bCs/>
        </w:rPr>
        <w:alias w:val="是否适用：前十名股东参与转融通业务出借股份情况[双击切换]"/>
        <w:tag w:val="_GBC_2d411c4ec14a48989063241ef42b4654"/>
        <w:id w:val="1494990050"/>
        <w:placeholder>
          <w:docPart w:val="GBC22222222222222222222222222222"/>
        </w:placeholder>
      </w:sdtPr>
      <w:sdtContent>
        <w:p w14:paraId="5F316CC8" w14:textId="77777777" w:rsidR="00F469C0" w:rsidRDefault="00A1111D" w:rsidP="000D432F">
          <w:pPr>
            <w:rPr>
              <w:rFonts w:hint="eastAsia"/>
              <w:bCs/>
            </w:rPr>
          </w:pPr>
          <w:r>
            <w:rPr>
              <w:bCs/>
            </w:rPr>
            <w:fldChar w:fldCharType="begin"/>
          </w:r>
          <w:r w:rsidR="000D432F">
            <w:rPr>
              <w:bCs/>
            </w:rPr>
            <w:instrText xml:space="preserve"> MACROBUTTON  SnrToggleCheckbox □适用 </w:instrText>
          </w:r>
          <w:r>
            <w:rPr>
              <w:bCs/>
            </w:rPr>
            <w:fldChar w:fldCharType="end"/>
          </w:r>
          <w:r>
            <w:rPr>
              <w:bCs/>
            </w:rPr>
            <w:fldChar w:fldCharType="begin"/>
          </w:r>
          <w:r w:rsidR="000D432F">
            <w:rPr>
              <w:bCs/>
            </w:rPr>
            <w:instrText xml:space="preserve"> MACROBUTTON  SnrToggleCheckbox √不适用 </w:instrText>
          </w:r>
          <w:r>
            <w:rPr>
              <w:bCs/>
            </w:rPr>
            <w:fldChar w:fldCharType="end"/>
          </w:r>
        </w:p>
      </w:sdtContent>
    </w:sdt>
    <w:p w14:paraId="062724C1" w14:textId="77777777" w:rsidR="000D432F" w:rsidRDefault="000D432F" w:rsidP="000D432F">
      <w:pPr>
        <w:rPr>
          <w:rFonts w:hint="eastAsia"/>
        </w:rPr>
      </w:pPr>
    </w:p>
    <w:p w14:paraId="26B9A967" w14:textId="77777777" w:rsidR="00F469C0" w:rsidRDefault="00A1111D">
      <w:pPr>
        <w:rPr>
          <w:rFonts w:hint="eastAsia"/>
        </w:rPr>
      </w:pPr>
      <w:bookmarkStart w:id="26" w:name="_Hlk155094189"/>
      <w:bookmarkEnd w:id="22"/>
      <w:r>
        <w:rPr>
          <w:rFonts w:hint="eastAsia"/>
        </w:rPr>
        <w:t>前</w:t>
      </w:r>
      <w:r>
        <w:t>10名股东及前10名无限售流通股股东因转融通出借/归还原因导致较上期发生变化</w:t>
      </w:r>
    </w:p>
    <w:sdt>
      <w:sdtPr>
        <w:rPr>
          <w:rFonts w:hint="eastAsia"/>
        </w:rPr>
        <w:alias w:val="是否适用：前十名股东较上期发生变化[双击切换]"/>
        <w:tag w:val="_GBC_98a3b78aec5d4e14b4e91b9c39f47982"/>
        <w:id w:val="279392876"/>
        <w:placeholder>
          <w:docPart w:val="GBC22222222222222222222222222222"/>
        </w:placeholder>
      </w:sdtPr>
      <w:sdtContent>
        <w:p w14:paraId="3BA48B1E" w14:textId="77777777" w:rsidR="00F469C0" w:rsidRDefault="00A1111D" w:rsidP="000D432F">
          <w:pPr>
            <w:rPr>
              <w:rFonts w:hint="eastAsia"/>
            </w:rPr>
          </w:pPr>
          <w:r>
            <w:fldChar w:fldCharType="begin"/>
          </w:r>
          <w:r w:rsidR="000D432F">
            <w:instrText xml:space="preserve"> MACROBUTTON  SnrToggleCheckbox □适用 </w:instrText>
          </w:r>
          <w:r>
            <w:fldChar w:fldCharType="end"/>
          </w:r>
          <w:r>
            <w:fldChar w:fldCharType="begin"/>
          </w:r>
          <w:r w:rsidR="000D432F">
            <w:instrText xml:space="preserve"> MACROBUTTON  SnrToggleCheckbox √不适用 </w:instrText>
          </w:r>
          <w:r>
            <w:fldChar w:fldCharType="end"/>
          </w:r>
        </w:p>
      </w:sdtContent>
    </w:sdt>
    <w:p w14:paraId="3279C84E" w14:textId="77777777" w:rsidR="000D432F" w:rsidRDefault="000D432F" w:rsidP="000D432F">
      <w:pPr>
        <w:rPr>
          <w:rFonts w:hint="eastAsia"/>
        </w:rPr>
      </w:pPr>
      <w:bookmarkStart w:id="27" w:name="_Hlk97034875"/>
      <w:bookmarkStart w:id="28" w:name="_Hlk83647063"/>
      <w:bookmarkStart w:id="29" w:name="_Hlk83647311"/>
      <w:bookmarkStart w:id="30" w:name="_Hlk83223066"/>
      <w:bookmarkEnd w:id="25"/>
      <w:bookmarkEnd w:id="24"/>
      <w:bookmarkEnd w:id="23"/>
      <w:bookmarkEnd w:id="26"/>
    </w:p>
    <w:p w14:paraId="050619FA" w14:textId="77777777" w:rsidR="00F469C0" w:rsidRDefault="00A1111D">
      <w:pPr>
        <w:pStyle w:val="10"/>
        <w:numPr>
          <w:ilvl w:val="0"/>
          <w:numId w:val="2"/>
        </w:numPr>
        <w:tabs>
          <w:tab w:val="left" w:pos="434"/>
          <w:tab w:val="left" w:pos="882"/>
        </w:tabs>
        <w:rPr>
          <w:rFonts w:hint="eastAsia"/>
          <w:sz w:val="21"/>
        </w:rPr>
      </w:pPr>
      <w:bookmarkStart w:id="31" w:name="_Toc493164699"/>
      <w:bookmarkStart w:id="32" w:name="_Hlk97034977"/>
      <w:bookmarkEnd w:id="27"/>
      <w:bookmarkEnd w:id="28"/>
      <w:bookmarkEnd w:id="29"/>
      <w:bookmarkEnd w:id="30"/>
      <w:r>
        <w:rPr>
          <w:rFonts w:hint="eastAsia"/>
          <w:sz w:val="21"/>
        </w:rPr>
        <w:t>其他提醒</w:t>
      </w:r>
      <w:r>
        <w:rPr>
          <w:sz w:val="21"/>
        </w:rPr>
        <w:t>事项</w:t>
      </w:r>
      <w:bookmarkEnd w:id="31"/>
    </w:p>
    <w:p w14:paraId="561F43CA" w14:textId="77777777" w:rsidR="00F469C0" w:rsidRDefault="00A1111D">
      <w:pPr>
        <w:rPr>
          <w:rFonts w:hint="eastAsia"/>
        </w:rPr>
      </w:pPr>
      <w:r>
        <w:rPr>
          <w:rFonts w:hint="eastAsia"/>
        </w:rPr>
        <w:t>需提醒投资者关注的关于公司报告期经营情况的其他重要信息</w:t>
      </w:r>
    </w:p>
    <w:sdt>
      <w:sdtPr>
        <w:alias w:val="是否适用：其他提醒事项[双击切换]"/>
        <w:tag w:val="_GBC_87d416a0b2644885acf3acf7834e8ff4"/>
        <w:id w:val="-2012739393"/>
        <w:placeholder>
          <w:docPart w:val="GBC22222222222222222222222222222"/>
        </w:placeholder>
      </w:sdtPr>
      <w:sdtContent>
        <w:p w14:paraId="08789086" w14:textId="77777777" w:rsidR="00F469C0" w:rsidRDefault="00A1111D" w:rsidP="000D432F">
          <w:pPr>
            <w:rPr>
              <w:rFonts w:hint="eastAsia"/>
            </w:rPr>
          </w:pPr>
          <w:r>
            <w:fldChar w:fldCharType="begin"/>
          </w:r>
          <w:r w:rsidR="000D432F">
            <w:instrText xml:space="preserve"> MACROBUTTON  SnrToggleCheckbox □适用 </w:instrText>
          </w:r>
          <w:r>
            <w:fldChar w:fldCharType="end"/>
          </w:r>
          <w:r>
            <w:fldChar w:fldCharType="begin"/>
          </w:r>
          <w:r w:rsidR="000D432F">
            <w:instrText xml:space="preserve"> MACROBUTTON  SnrToggleCheckbox √不适用 </w:instrText>
          </w:r>
          <w:r>
            <w:fldChar w:fldCharType="end"/>
          </w:r>
        </w:p>
      </w:sdtContent>
    </w:sdt>
    <w:p w14:paraId="144D2CFD" w14:textId="77777777" w:rsidR="00F469C0" w:rsidRDefault="00F469C0">
      <w:pPr>
        <w:pStyle w:val="aff5"/>
        <w:rPr>
          <w:rFonts w:ascii="宋体" w:hAnsi="宋体" w:hint="eastAsia"/>
          <w:color w:val="000000"/>
          <w:kern w:val="0"/>
          <w:szCs w:val="21"/>
        </w:rPr>
      </w:pPr>
    </w:p>
    <w:bookmarkEnd w:id="32"/>
    <w:p w14:paraId="6FC3A43F" w14:textId="77777777" w:rsidR="00F469C0" w:rsidRDefault="00F469C0">
      <w:pPr>
        <w:rPr>
          <w:rFonts w:hint="eastAsia"/>
          <w:color w:val="008000"/>
        </w:rPr>
      </w:pPr>
    </w:p>
    <w:p w14:paraId="3F8109E3" w14:textId="77777777" w:rsidR="00F469C0" w:rsidRDefault="00A1111D">
      <w:pPr>
        <w:pStyle w:val="10"/>
        <w:numPr>
          <w:ilvl w:val="0"/>
          <w:numId w:val="2"/>
        </w:numPr>
        <w:tabs>
          <w:tab w:val="left" w:pos="434"/>
          <w:tab w:val="left" w:pos="882"/>
        </w:tabs>
        <w:spacing w:before="120" w:after="120" w:line="240" w:lineRule="auto"/>
        <w:rPr>
          <w:rFonts w:hint="eastAsia"/>
          <w:sz w:val="21"/>
        </w:rPr>
      </w:pPr>
      <w:r>
        <w:rPr>
          <w:rFonts w:hint="eastAsia"/>
          <w:sz w:val="21"/>
        </w:rPr>
        <w:t>季度财务报表</w:t>
      </w:r>
    </w:p>
    <w:p w14:paraId="54650CD3" w14:textId="77777777" w:rsidR="00F469C0" w:rsidRDefault="00A1111D">
      <w:pPr>
        <w:pStyle w:val="2"/>
        <w:numPr>
          <w:ilvl w:val="0"/>
          <w:numId w:val="29"/>
        </w:numPr>
        <w:tabs>
          <w:tab w:val="num" w:pos="360"/>
        </w:tabs>
        <w:rPr>
          <w:rFonts w:hint="eastAsia"/>
        </w:rPr>
      </w:pPr>
      <w:bookmarkStart w:id="33" w:name="_Hlk83901855"/>
      <w:bookmarkStart w:id="34" w:name="_Hlk83901321"/>
      <w:bookmarkStart w:id="35" w:name="_Hlk97035053"/>
      <w:r>
        <w:rPr>
          <w:rFonts w:hint="eastAsia"/>
        </w:rPr>
        <w:t>审计意见类型</w:t>
      </w:r>
    </w:p>
    <w:sdt>
      <w:sdtPr>
        <w:rPr>
          <w:rFonts w:hint="eastAsia"/>
        </w:rPr>
        <w:alias w:val="是否适用：审计意见类型[双击切换]"/>
        <w:tag w:val="_GBC_f79014c9e1f446548b7878595de01a9d"/>
        <w:id w:val="-2035034702"/>
        <w:placeholder>
          <w:docPart w:val="GBC22222222222222222222222222222"/>
        </w:placeholder>
      </w:sdtPr>
      <w:sdtContent>
        <w:p w14:paraId="43A9DFCE" w14:textId="77777777" w:rsidR="00F469C0" w:rsidRDefault="00A1111D" w:rsidP="000D432F">
          <w:pPr>
            <w:rPr>
              <w:rFonts w:hint="eastAsia"/>
            </w:rPr>
          </w:pPr>
          <w:r>
            <w:fldChar w:fldCharType="begin"/>
          </w:r>
          <w:r w:rsidR="000D432F">
            <w:instrText xml:space="preserve"> MACROBUTTON  SnrToggleCheckbox □适用 </w:instrText>
          </w:r>
          <w:r>
            <w:fldChar w:fldCharType="end"/>
          </w:r>
          <w:r>
            <w:fldChar w:fldCharType="begin"/>
          </w:r>
          <w:r w:rsidR="000D432F">
            <w:instrText xml:space="preserve"> MACROBUTTON  SnrToggleCheckbox √不适用 </w:instrText>
          </w:r>
          <w:r>
            <w:fldChar w:fldCharType="end"/>
          </w:r>
        </w:p>
      </w:sdtContent>
    </w:sdt>
    <w:p w14:paraId="66FBC3EA" w14:textId="77777777" w:rsidR="00F469C0" w:rsidRDefault="00F469C0">
      <w:pPr>
        <w:rPr>
          <w:rFonts w:hint="eastAsia"/>
        </w:rPr>
      </w:pPr>
    </w:p>
    <w:bookmarkEnd w:id="33"/>
    <w:bookmarkEnd w:id="34"/>
    <w:bookmarkEnd w:id="35"/>
    <w:p w14:paraId="6397DF4B" w14:textId="77777777" w:rsidR="00F469C0" w:rsidRDefault="00F469C0">
      <w:pPr>
        <w:rPr>
          <w:rFonts w:hint="eastAsia"/>
        </w:rPr>
      </w:pPr>
    </w:p>
    <w:p w14:paraId="545E20AE" w14:textId="77777777" w:rsidR="00F469C0" w:rsidRDefault="00A1111D">
      <w:pPr>
        <w:pStyle w:val="2"/>
        <w:numPr>
          <w:ilvl w:val="0"/>
          <w:numId w:val="29"/>
        </w:numPr>
        <w:tabs>
          <w:tab w:val="num" w:pos="360"/>
        </w:tabs>
        <w:rPr>
          <w:rFonts w:hint="eastAsia"/>
          <w:bCs/>
        </w:rPr>
      </w:pPr>
      <w:r>
        <w:rPr>
          <w:rFonts w:hint="eastAsia"/>
          <w:bCs/>
        </w:rPr>
        <w:t>财务报表</w:t>
      </w:r>
    </w:p>
    <w:p w14:paraId="3A188449" w14:textId="77777777" w:rsidR="00F469C0" w:rsidRDefault="00A1111D">
      <w:pPr>
        <w:jc w:val="center"/>
        <w:outlineLvl w:val="2"/>
        <w:rPr>
          <w:rFonts w:hint="eastAsia"/>
        </w:rPr>
      </w:pPr>
      <w:bookmarkStart w:id="36" w:name="_Hlk3554658"/>
      <w:r>
        <w:rPr>
          <w:rFonts w:hint="eastAsia"/>
          <w:b/>
        </w:rPr>
        <w:t>合并资产负债表</w:t>
      </w:r>
    </w:p>
    <w:p w14:paraId="5997AC86" w14:textId="77777777" w:rsidR="00F469C0" w:rsidRDefault="00A1111D">
      <w:pPr>
        <w:jc w:val="center"/>
        <w:rPr>
          <w:rFonts w:hint="eastAsia"/>
        </w:rPr>
      </w:pPr>
      <w:r>
        <w:t>2026年</w:t>
      </w:r>
      <w:r>
        <w:rPr>
          <w:rFonts w:hint="eastAsia"/>
        </w:rPr>
        <w:t>3</w:t>
      </w:r>
      <w:r>
        <w:t>月3</w:t>
      </w:r>
      <w:r>
        <w:rPr>
          <w:rFonts w:hint="eastAsia"/>
        </w:rPr>
        <w:t>1</w:t>
      </w:r>
      <w:r>
        <w:t>日</w:t>
      </w:r>
    </w:p>
    <w:p w14:paraId="2AC27FE0" w14:textId="77777777" w:rsidR="00F469C0" w:rsidRDefault="00A1111D">
      <w:pPr>
        <w:rPr>
          <w:rFonts w:hint="eastAsia"/>
        </w:rPr>
      </w:pPr>
      <w:r>
        <w:t>编制单位</w:t>
      </w:r>
      <w:r>
        <w:rPr>
          <w:rFonts w:hint="eastAsia"/>
        </w:rPr>
        <w:t>：</w:t>
      </w:r>
      <w:sdt>
        <w:sdtPr>
          <w:rPr>
            <w:rFonts w:hint="eastAsia"/>
          </w:rPr>
          <w:alias w:val="公司法定中文名称"/>
          <w:tag w:val="_GBC_c9fb4b7dc5d1436c86d5d78a650aacd3"/>
          <w:id w:val="-1742779958"/>
          <w:placeholder>
            <w:docPart w:val="GBC22222222222222222222222222222"/>
          </w:placeholder>
          <w:dataBinding w:prefixMappings="xmlns:clcid-cgi='clcid-cgi'" w:xpath="/*/clcid-cgi:GongSiFaDingZhongWenMingCheng[not(@periodRef)]" w:storeItemID="{42DEBF9A-6816-48AE-BADD-E3125C474CD9}"/>
          <w:text/>
        </w:sdtPr>
        <w:sdtEndPr>
          <w:rPr>
            <w:rFonts w:hint="default"/>
          </w:rPr>
        </w:sdtEndPr>
        <w:sdtContent>
          <w:r>
            <w:rPr>
              <w:rFonts w:hint="eastAsia"/>
            </w:rPr>
            <w:t>深圳市有方科技股份有限公司</w:t>
          </w:r>
        </w:sdtContent>
      </w:sdt>
    </w:p>
    <w:p w14:paraId="02B07D22" w14:textId="77777777" w:rsidR="00F469C0" w:rsidRDefault="00A1111D">
      <w:pPr>
        <w:wordWrap w:val="0"/>
        <w:jc w:val="right"/>
        <w:rPr>
          <w:rFonts w:hint="eastAsia"/>
        </w:rPr>
      </w:pPr>
      <w:r>
        <w:rPr>
          <w:rFonts w:hint="eastAsia"/>
        </w:rPr>
        <w:t>单位：</w:t>
      </w:r>
      <w:sdt>
        <w:sdtPr>
          <w:rPr>
            <w:rFonts w:hint="eastAsia"/>
          </w:rPr>
          <w:alias w:val="单位_资产负债表"/>
          <w:tag w:val="_GBC_1294a38421094fb28e8bde07676d9b31"/>
          <w:id w:val="2705131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sdt>
        <w:sdtPr>
          <w:alias w:val="币种_资产负债表"/>
          <w:tag w:val="_GBC_d61179b1123049c4b31a72aaea71c0cb"/>
          <w:id w:val="1454776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210315509"/>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37"/>
        <w:gridCol w:w="2853"/>
        <w:gridCol w:w="2716"/>
      </w:tblGrid>
      <w:tr w:rsidR="00604542" w14:paraId="3DB6BCF9" w14:textId="77777777" w:rsidTr="00CE07EF">
        <w:sdt>
          <w:sdtPr>
            <w:tag w:val="_PLD_97b70873dfa748c3a35cc114f66dfcd3"/>
            <w:id w:val="424843440"/>
          </w:sdtPr>
          <w:sdtContent>
            <w:tc>
              <w:tcPr>
                <w:tcW w:w="1838" w:type="pct"/>
                <w:tcBorders>
                  <w:top w:val="outset" w:sz="6" w:space="0" w:color="auto"/>
                  <w:left w:val="outset" w:sz="6" w:space="0" w:color="auto"/>
                  <w:bottom w:val="outset" w:sz="6" w:space="0" w:color="auto"/>
                  <w:right w:val="outset" w:sz="6" w:space="0" w:color="auto"/>
                </w:tcBorders>
                <w:vAlign w:val="center"/>
              </w:tcPr>
              <w:p w14:paraId="657EE65D" w14:textId="77777777" w:rsidR="00604542" w:rsidRDefault="00604542" w:rsidP="00CE07EF">
                <w:pPr>
                  <w:jc w:val="center"/>
                  <w:rPr>
                    <w:rFonts w:hint="eastAsia"/>
                    <w:b/>
                  </w:rPr>
                </w:pPr>
                <w:r>
                  <w:rPr>
                    <w:b/>
                  </w:rPr>
                  <w:t>项目</w:t>
                </w:r>
              </w:p>
            </w:tc>
          </w:sdtContent>
        </w:sdt>
        <w:sdt>
          <w:sdtPr>
            <w:tag w:val="_PLD_d4a340d3e4144a74bea6d09d0b67d504"/>
            <w:id w:val="-308176077"/>
          </w:sdtPr>
          <w:sdtContent>
            <w:tc>
              <w:tcPr>
                <w:tcW w:w="1620" w:type="pct"/>
                <w:tcBorders>
                  <w:top w:val="outset" w:sz="6" w:space="0" w:color="auto"/>
                  <w:left w:val="outset" w:sz="6" w:space="0" w:color="auto"/>
                  <w:bottom w:val="outset" w:sz="6" w:space="0" w:color="auto"/>
                  <w:right w:val="outset" w:sz="6" w:space="0" w:color="auto"/>
                </w:tcBorders>
                <w:vAlign w:val="center"/>
              </w:tcPr>
              <w:p w14:paraId="50585D78" w14:textId="77777777" w:rsidR="00604542" w:rsidRDefault="00604542" w:rsidP="00CE07EF">
                <w:pPr>
                  <w:jc w:val="center"/>
                  <w:rPr>
                    <w:rFonts w:hint="eastAsia"/>
                    <w:b/>
                    <w:bCs/>
                  </w:rPr>
                </w:pPr>
                <w:r>
                  <w:rPr>
                    <w:b/>
                    <w:bCs/>
                  </w:rPr>
                  <w:t>2026年</w:t>
                </w:r>
                <w:r>
                  <w:rPr>
                    <w:rFonts w:hint="eastAsia"/>
                    <w:b/>
                    <w:bCs/>
                  </w:rPr>
                  <w:t>3</w:t>
                </w:r>
                <w:r>
                  <w:rPr>
                    <w:b/>
                    <w:bCs/>
                  </w:rPr>
                  <w:t>月3</w:t>
                </w:r>
                <w:r>
                  <w:rPr>
                    <w:rFonts w:hint="eastAsia"/>
                    <w:b/>
                    <w:bCs/>
                  </w:rPr>
                  <w:t>1</w:t>
                </w:r>
                <w:r>
                  <w:rPr>
                    <w:b/>
                    <w:bCs/>
                  </w:rPr>
                  <w:t>日</w:t>
                </w:r>
              </w:p>
            </w:tc>
          </w:sdtContent>
        </w:sdt>
        <w:sdt>
          <w:sdtPr>
            <w:tag w:val="_PLD_10169611fb69496c87a6c74d5c6109fc"/>
            <w:id w:val="1592595124"/>
          </w:sdtPr>
          <w:sdtContent>
            <w:tc>
              <w:tcPr>
                <w:tcW w:w="1542" w:type="pct"/>
                <w:tcBorders>
                  <w:top w:val="outset" w:sz="6" w:space="0" w:color="auto"/>
                  <w:left w:val="outset" w:sz="6" w:space="0" w:color="auto"/>
                  <w:bottom w:val="outset" w:sz="6" w:space="0" w:color="auto"/>
                  <w:right w:val="outset" w:sz="6" w:space="0" w:color="auto"/>
                </w:tcBorders>
                <w:vAlign w:val="center"/>
              </w:tcPr>
              <w:p w14:paraId="69069CB5" w14:textId="77777777" w:rsidR="00604542" w:rsidRDefault="00604542" w:rsidP="00CE07EF">
                <w:pPr>
                  <w:jc w:val="center"/>
                  <w:rPr>
                    <w:rFonts w:hint="eastAsia"/>
                    <w:b/>
                  </w:rPr>
                </w:pPr>
                <w:r>
                  <w:rPr>
                    <w:rFonts w:hint="eastAsia"/>
                    <w:b/>
                  </w:rPr>
                  <w:t>2025年12月31日</w:t>
                </w:r>
              </w:p>
            </w:tc>
          </w:sdtContent>
        </w:sdt>
      </w:tr>
      <w:tr w:rsidR="00604542" w14:paraId="0CB6D71C" w14:textId="77777777" w:rsidTr="00CE07EF">
        <w:sdt>
          <w:sdtPr>
            <w:tag w:val="_PLD_77f9ab00de6a461cb88075be2fd2790b"/>
            <w:id w:val="-556481605"/>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67C618B" w14:textId="77777777" w:rsidR="00604542" w:rsidRDefault="00604542" w:rsidP="00CE07EF">
                <w:pPr>
                  <w:rPr>
                    <w:rFonts w:hint="eastAsia"/>
                    <w:b/>
                    <w:color w:val="FF00FF"/>
                  </w:rPr>
                </w:pPr>
                <w:r>
                  <w:rPr>
                    <w:rFonts w:hint="eastAsia"/>
                    <w:b/>
                    <w:bCs/>
                  </w:rPr>
                  <w:t>流动资产：</w:t>
                </w:r>
              </w:p>
            </w:tc>
          </w:sdtContent>
        </w:sdt>
      </w:tr>
      <w:tr w:rsidR="00604542" w14:paraId="4276E44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D66F6D5" w14:textId="77777777" w:rsidR="00604542" w:rsidRDefault="00604542" w:rsidP="00CE07EF">
            <w:pPr>
              <w:ind w:firstLineChars="100" w:firstLine="210"/>
              <w:rPr>
                <w:rFonts w:hint="eastAsia"/>
              </w:rPr>
            </w:pPr>
            <w:r>
              <w:rPr>
                <w:rFonts w:hint="eastAsia"/>
              </w:rPr>
              <w:t>货币资金</w:t>
            </w:r>
          </w:p>
        </w:tc>
        <w:tc>
          <w:tcPr>
            <w:tcW w:w="1620" w:type="pct"/>
            <w:tcBorders>
              <w:top w:val="outset" w:sz="6" w:space="0" w:color="auto"/>
              <w:left w:val="outset" w:sz="6" w:space="0" w:color="auto"/>
              <w:bottom w:val="outset" w:sz="6" w:space="0" w:color="auto"/>
              <w:right w:val="outset" w:sz="6" w:space="0" w:color="auto"/>
            </w:tcBorders>
            <w:vAlign w:val="center"/>
          </w:tcPr>
          <w:p w14:paraId="521822EB" w14:textId="77777777" w:rsidR="00604542" w:rsidRDefault="00604542" w:rsidP="00CE07EF">
            <w:pPr>
              <w:jc w:val="right"/>
              <w:rPr>
                <w:rFonts w:hint="eastAsia"/>
              </w:rPr>
            </w:pPr>
            <w:r>
              <w:t>531,163,467.08</w:t>
            </w:r>
          </w:p>
        </w:tc>
        <w:tc>
          <w:tcPr>
            <w:tcW w:w="1542" w:type="pct"/>
            <w:tcBorders>
              <w:top w:val="outset" w:sz="6" w:space="0" w:color="auto"/>
              <w:left w:val="outset" w:sz="6" w:space="0" w:color="auto"/>
              <w:bottom w:val="outset" w:sz="6" w:space="0" w:color="auto"/>
              <w:right w:val="outset" w:sz="6" w:space="0" w:color="auto"/>
            </w:tcBorders>
            <w:vAlign w:val="center"/>
          </w:tcPr>
          <w:p w14:paraId="03006D89" w14:textId="77777777" w:rsidR="00604542" w:rsidRDefault="00604542" w:rsidP="00CE07EF">
            <w:pPr>
              <w:jc w:val="right"/>
              <w:rPr>
                <w:rFonts w:hint="eastAsia"/>
              </w:rPr>
            </w:pPr>
            <w:r>
              <w:t>741,984,396.83</w:t>
            </w:r>
          </w:p>
        </w:tc>
      </w:tr>
      <w:tr w:rsidR="00604542" w14:paraId="0B01F48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6206AE2" w14:textId="77777777" w:rsidR="00604542" w:rsidRDefault="00604542" w:rsidP="00CE07EF">
            <w:pPr>
              <w:ind w:firstLineChars="100" w:firstLine="210"/>
              <w:rPr>
                <w:rFonts w:hint="eastAsia"/>
              </w:rPr>
            </w:pPr>
            <w:r>
              <w:rPr>
                <w:rFonts w:hint="eastAsia"/>
              </w:rPr>
              <w:t>结算备付金</w:t>
            </w:r>
          </w:p>
        </w:tc>
        <w:tc>
          <w:tcPr>
            <w:tcW w:w="1620" w:type="pct"/>
            <w:tcBorders>
              <w:top w:val="outset" w:sz="6" w:space="0" w:color="auto"/>
              <w:left w:val="outset" w:sz="6" w:space="0" w:color="auto"/>
              <w:bottom w:val="outset" w:sz="6" w:space="0" w:color="auto"/>
              <w:right w:val="outset" w:sz="6" w:space="0" w:color="auto"/>
            </w:tcBorders>
            <w:vAlign w:val="center"/>
          </w:tcPr>
          <w:p w14:paraId="04B150F3"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17B1C86" w14:textId="77777777" w:rsidR="00604542" w:rsidRDefault="00604542" w:rsidP="00CE07EF">
            <w:pPr>
              <w:jc w:val="right"/>
              <w:rPr>
                <w:rFonts w:hint="eastAsia"/>
              </w:rPr>
            </w:pPr>
          </w:p>
        </w:tc>
      </w:tr>
      <w:tr w:rsidR="00604542" w14:paraId="604CF03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50ED38E" w14:textId="77777777" w:rsidR="00604542" w:rsidRDefault="00604542" w:rsidP="00CE07EF">
            <w:pPr>
              <w:ind w:firstLineChars="100" w:firstLine="210"/>
              <w:rPr>
                <w:rFonts w:hint="eastAsia"/>
              </w:rPr>
            </w:pPr>
            <w:r>
              <w:rPr>
                <w:rFonts w:hint="eastAsia"/>
              </w:rPr>
              <w:t>拆出资金</w:t>
            </w:r>
          </w:p>
        </w:tc>
        <w:tc>
          <w:tcPr>
            <w:tcW w:w="1620" w:type="pct"/>
            <w:tcBorders>
              <w:top w:val="outset" w:sz="6" w:space="0" w:color="auto"/>
              <w:left w:val="outset" w:sz="6" w:space="0" w:color="auto"/>
              <w:bottom w:val="outset" w:sz="6" w:space="0" w:color="auto"/>
              <w:right w:val="outset" w:sz="6" w:space="0" w:color="auto"/>
            </w:tcBorders>
            <w:vAlign w:val="center"/>
          </w:tcPr>
          <w:p w14:paraId="04D6D9BD"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16BD165" w14:textId="77777777" w:rsidR="00604542" w:rsidRDefault="00604542" w:rsidP="00CE07EF">
            <w:pPr>
              <w:jc w:val="right"/>
              <w:rPr>
                <w:rFonts w:hint="eastAsia"/>
              </w:rPr>
            </w:pPr>
          </w:p>
        </w:tc>
      </w:tr>
      <w:tr w:rsidR="00604542" w14:paraId="33FFA59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2A7AC92" w14:textId="77777777" w:rsidR="00604542" w:rsidRDefault="00604542" w:rsidP="00CE07EF">
            <w:pPr>
              <w:ind w:firstLineChars="100" w:firstLine="210"/>
              <w:rPr>
                <w:rFonts w:hint="eastAsia"/>
              </w:rPr>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759420EC" w14:textId="77777777" w:rsidR="00604542" w:rsidRDefault="00604542" w:rsidP="00CE07EF">
            <w:pPr>
              <w:jc w:val="right"/>
              <w:rPr>
                <w:rFonts w:hint="eastAsia"/>
              </w:rPr>
            </w:pPr>
            <w:r>
              <w:t>10,000.00</w:t>
            </w:r>
          </w:p>
        </w:tc>
        <w:tc>
          <w:tcPr>
            <w:tcW w:w="1542" w:type="pct"/>
            <w:tcBorders>
              <w:top w:val="outset" w:sz="6" w:space="0" w:color="auto"/>
              <w:left w:val="outset" w:sz="6" w:space="0" w:color="auto"/>
              <w:bottom w:val="outset" w:sz="6" w:space="0" w:color="auto"/>
              <w:right w:val="outset" w:sz="6" w:space="0" w:color="auto"/>
            </w:tcBorders>
            <w:vAlign w:val="center"/>
          </w:tcPr>
          <w:p w14:paraId="4EBFED4E" w14:textId="77777777" w:rsidR="00604542" w:rsidRDefault="00604542" w:rsidP="00CE07EF">
            <w:pPr>
              <w:jc w:val="right"/>
              <w:rPr>
                <w:rFonts w:hint="eastAsia"/>
              </w:rPr>
            </w:pPr>
            <w:r>
              <w:t>10,000.00</w:t>
            </w:r>
          </w:p>
        </w:tc>
      </w:tr>
      <w:tr w:rsidR="00604542" w14:paraId="76ED6D1D"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17FC2E1" w14:textId="77777777" w:rsidR="00604542" w:rsidRDefault="00604542" w:rsidP="00CE07EF">
            <w:pPr>
              <w:ind w:firstLineChars="100" w:firstLine="210"/>
              <w:rPr>
                <w:rFonts w:hint="eastAsia"/>
              </w:rPr>
            </w:pPr>
            <w:r>
              <w:rPr>
                <w:rFonts w:hint="eastAsia"/>
              </w:rPr>
              <w:t>衍生金融资产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4D6420B5"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5479A0C" w14:textId="77777777" w:rsidR="00604542" w:rsidRDefault="00604542" w:rsidP="00CE07EF">
            <w:pPr>
              <w:jc w:val="right"/>
              <w:rPr>
                <w:rFonts w:hint="eastAsia"/>
              </w:rPr>
            </w:pPr>
          </w:p>
        </w:tc>
      </w:tr>
      <w:tr w:rsidR="00604542" w14:paraId="436CC23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D7FD891" w14:textId="77777777" w:rsidR="00604542" w:rsidRDefault="00604542" w:rsidP="00CE07EF">
            <w:pPr>
              <w:ind w:firstLineChars="100" w:firstLine="210"/>
              <w:rPr>
                <w:rFonts w:hint="eastAsia"/>
              </w:rPr>
            </w:pPr>
            <w:r>
              <w:rPr>
                <w:rFonts w:hint="eastAsia"/>
              </w:rPr>
              <w:t>应收票据</w:t>
            </w:r>
          </w:p>
        </w:tc>
        <w:tc>
          <w:tcPr>
            <w:tcW w:w="1620" w:type="pct"/>
            <w:tcBorders>
              <w:top w:val="outset" w:sz="6" w:space="0" w:color="auto"/>
              <w:left w:val="outset" w:sz="6" w:space="0" w:color="auto"/>
              <w:bottom w:val="outset" w:sz="6" w:space="0" w:color="auto"/>
              <w:right w:val="outset" w:sz="6" w:space="0" w:color="auto"/>
            </w:tcBorders>
            <w:vAlign w:val="center"/>
          </w:tcPr>
          <w:p w14:paraId="7CA3DCDB" w14:textId="77777777" w:rsidR="00604542" w:rsidRDefault="00604542" w:rsidP="00CE07EF">
            <w:pPr>
              <w:jc w:val="right"/>
              <w:rPr>
                <w:rFonts w:hint="eastAsia"/>
              </w:rPr>
            </w:pPr>
            <w:r>
              <w:t>18,468,494.93</w:t>
            </w:r>
          </w:p>
        </w:tc>
        <w:tc>
          <w:tcPr>
            <w:tcW w:w="1542" w:type="pct"/>
            <w:tcBorders>
              <w:top w:val="outset" w:sz="6" w:space="0" w:color="auto"/>
              <w:left w:val="outset" w:sz="6" w:space="0" w:color="auto"/>
              <w:bottom w:val="outset" w:sz="6" w:space="0" w:color="auto"/>
              <w:right w:val="outset" w:sz="6" w:space="0" w:color="auto"/>
            </w:tcBorders>
            <w:vAlign w:val="center"/>
          </w:tcPr>
          <w:p w14:paraId="355CC7E1" w14:textId="77777777" w:rsidR="00604542" w:rsidRDefault="00604542" w:rsidP="00CE07EF">
            <w:pPr>
              <w:jc w:val="right"/>
              <w:rPr>
                <w:rFonts w:hint="eastAsia"/>
              </w:rPr>
            </w:pPr>
            <w:r>
              <w:t>18,044,153.00</w:t>
            </w:r>
          </w:p>
        </w:tc>
      </w:tr>
      <w:tr w:rsidR="00604542" w14:paraId="184BCDA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E6318F6" w14:textId="77777777" w:rsidR="00604542" w:rsidRDefault="00604542" w:rsidP="00CE07EF">
            <w:pPr>
              <w:ind w:firstLineChars="100" w:firstLine="210"/>
              <w:rPr>
                <w:rFonts w:hint="eastAsia"/>
              </w:rPr>
            </w:pPr>
            <w:r>
              <w:rPr>
                <w:rFonts w:hint="eastAsia"/>
              </w:rPr>
              <w:t>应收账款</w:t>
            </w:r>
          </w:p>
        </w:tc>
        <w:tc>
          <w:tcPr>
            <w:tcW w:w="1620" w:type="pct"/>
            <w:tcBorders>
              <w:top w:val="outset" w:sz="6" w:space="0" w:color="auto"/>
              <w:left w:val="outset" w:sz="6" w:space="0" w:color="auto"/>
              <w:bottom w:val="outset" w:sz="6" w:space="0" w:color="auto"/>
              <w:right w:val="outset" w:sz="6" w:space="0" w:color="auto"/>
            </w:tcBorders>
            <w:vAlign w:val="center"/>
          </w:tcPr>
          <w:p w14:paraId="7AC1678F" w14:textId="77777777" w:rsidR="00604542" w:rsidRDefault="00604542" w:rsidP="00CE07EF">
            <w:pPr>
              <w:jc w:val="right"/>
              <w:rPr>
                <w:rFonts w:hint="eastAsia"/>
              </w:rPr>
            </w:pPr>
            <w:r>
              <w:t>614,975,844.54</w:t>
            </w:r>
          </w:p>
        </w:tc>
        <w:tc>
          <w:tcPr>
            <w:tcW w:w="1542" w:type="pct"/>
            <w:tcBorders>
              <w:top w:val="outset" w:sz="6" w:space="0" w:color="auto"/>
              <w:left w:val="outset" w:sz="6" w:space="0" w:color="auto"/>
              <w:bottom w:val="outset" w:sz="6" w:space="0" w:color="auto"/>
              <w:right w:val="outset" w:sz="6" w:space="0" w:color="auto"/>
            </w:tcBorders>
            <w:vAlign w:val="center"/>
          </w:tcPr>
          <w:p w14:paraId="68AEE31D" w14:textId="77777777" w:rsidR="00604542" w:rsidRDefault="00604542" w:rsidP="00CE07EF">
            <w:pPr>
              <w:jc w:val="right"/>
              <w:rPr>
                <w:rFonts w:hint="eastAsia"/>
              </w:rPr>
            </w:pPr>
            <w:r>
              <w:t>561,128,281.52</w:t>
            </w:r>
          </w:p>
        </w:tc>
      </w:tr>
      <w:tr w:rsidR="00604542" w14:paraId="4B5664AB"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F1CDAF4" w14:textId="77777777" w:rsidR="00604542" w:rsidRDefault="00604542" w:rsidP="00CE07EF">
            <w:pPr>
              <w:ind w:firstLineChars="100" w:firstLine="210"/>
              <w:rPr>
                <w:rFonts w:hint="eastAsia"/>
              </w:rPr>
            </w:pPr>
            <w:r>
              <w:rPr>
                <w:rFonts w:hint="eastAsia"/>
              </w:rPr>
              <w:t>应收款项融资</w:t>
            </w:r>
          </w:p>
        </w:tc>
        <w:tc>
          <w:tcPr>
            <w:tcW w:w="1620" w:type="pct"/>
            <w:tcBorders>
              <w:top w:val="outset" w:sz="6" w:space="0" w:color="auto"/>
              <w:left w:val="outset" w:sz="6" w:space="0" w:color="auto"/>
              <w:bottom w:val="outset" w:sz="6" w:space="0" w:color="auto"/>
              <w:right w:val="outset" w:sz="6" w:space="0" w:color="auto"/>
            </w:tcBorders>
            <w:vAlign w:val="center"/>
          </w:tcPr>
          <w:p w14:paraId="01089C55" w14:textId="77777777" w:rsidR="00604542" w:rsidRDefault="00604542" w:rsidP="00CE07EF">
            <w:pPr>
              <w:jc w:val="right"/>
              <w:rPr>
                <w:rFonts w:hint="eastAsia"/>
              </w:rPr>
            </w:pPr>
            <w:r>
              <w:t>11,501,741.30</w:t>
            </w:r>
          </w:p>
        </w:tc>
        <w:tc>
          <w:tcPr>
            <w:tcW w:w="1542" w:type="pct"/>
            <w:tcBorders>
              <w:top w:val="outset" w:sz="6" w:space="0" w:color="auto"/>
              <w:left w:val="outset" w:sz="6" w:space="0" w:color="auto"/>
              <w:bottom w:val="outset" w:sz="6" w:space="0" w:color="auto"/>
              <w:right w:val="outset" w:sz="6" w:space="0" w:color="auto"/>
            </w:tcBorders>
            <w:vAlign w:val="center"/>
          </w:tcPr>
          <w:p w14:paraId="42622C9D" w14:textId="77777777" w:rsidR="00604542" w:rsidRDefault="00604542" w:rsidP="00CE07EF">
            <w:pPr>
              <w:jc w:val="right"/>
              <w:rPr>
                <w:rFonts w:hint="eastAsia"/>
              </w:rPr>
            </w:pPr>
            <w:r>
              <w:t>10,219,847.20</w:t>
            </w:r>
          </w:p>
        </w:tc>
      </w:tr>
      <w:tr w:rsidR="00604542" w14:paraId="1727AEF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C60CD0F" w14:textId="77777777" w:rsidR="00604542" w:rsidRDefault="00604542" w:rsidP="00CE07EF">
            <w:pPr>
              <w:ind w:firstLineChars="100" w:firstLine="210"/>
              <w:rPr>
                <w:rFonts w:hint="eastAsia"/>
              </w:rPr>
            </w:pPr>
            <w:r>
              <w:rPr>
                <w:rFonts w:hint="eastAsia"/>
              </w:rPr>
              <w:t>预付款项</w:t>
            </w:r>
          </w:p>
        </w:tc>
        <w:tc>
          <w:tcPr>
            <w:tcW w:w="1620" w:type="pct"/>
            <w:tcBorders>
              <w:top w:val="outset" w:sz="6" w:space="0" w:color="auto"/>
              <w:left w:val="outset" w:sz="6" w:space="0" w:color="auto"/>
              <w:bottom w:val="outset" w:sz="6" w:space="0" w:color="auto"/>
              <w:right w:val="outset" w:sz="6" w:space="0" w:color="auto"/>
            </w:tcBorders>
            <w:vAlign w:val="center"/>
          </w:tcPr>
          <w:p w14:paraId="38A7A997" w14:textId="77777777" w:rsidR="00604542" w:rsidRDefault="00604542" w:rsidP="00CE07EF">
            <w:pPr>
              <w:jc w:val="right"/>
              <w:rPr>
                <w:rFonts w:hint="eastAsia"/>
              </w:rPr>
            </w:pPr>
            <w:r>
              <w:t>893,611,664.23</w:t>
            </w:r>
          </w:p>
        </w:tc>
        <w:tc>
          <w:tcPr>
            <w:tcW w:w="1542" w:type="pct"/>
            <w:tcBorders>
              <w:top w:val="outset" w:sz="6" w:space="0" w:color="auto"/>
              <w:left w:val="outset" w:sz="6" w:space="0" w:color="auto"/>
              <w:bottom w:val="outset" w:sz="6" w:space="0" w:color="auto"/>
              <w:right w:val="outset" w:sz="6" w:space="0" w:color="auto"/>
            </w:tcBorders>
            <w:vAlign w:val="center"/>
          </w:tcPr>
          <w:p w14:paraId="1321EA56" w14:textId="77777777" w:rsidR="00604542" w:rsidRDefault="00604542" w:rsidP="00CE07EF">
            <w:pPr>
              <w:jc w:val="right"/>
              <w:rPr>
                <w:rFonts w:hint="eastAsia"/>
              </w:rPr>
            </w:pPr>
            <w:r>
              <w:t>341,302,947.28</w:t>
            </w:r>
          </w:p>
        </w:tc>
      </w:tr>
      <w:tr w:rsidR="00604542" w14:paraId="59B3E182"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870561B" w14:textId="77777777" w:rsidR="00604542" w:rsidRDefault="00604542" w:rsidP="00CE07EF">
            <w:pPr>
              <w:ind w:firstLineChars="100" w:firstLine="210"/>
              <w:rPr>
                <w:rFonts w:hint="eastAsia"/>
              </w:rPr>
            </w:pPr>
            <w:r>
              <w:rPr>
                <w:rFonts w:hint="eastAsia"/>
              </w:rPr>
              <w:t>应收保费</w:t>
            </w:r>
          </w:p>
        </w:tc>
        <w:tc>
          <w:tcPr>
            <w:tcW w:w="1620" w:type="pct"/>
            <w:tcBorders>
              <w:top w:val="outset" w:sz="6" w:space="0" w:color="auto"/>
              <w:left w:val="outset" w:sz="6" w:space="0" w:color="auto"/>
              <w:bottom w:val="outset" w:sz="6" w:space="0" w:color="auto"/>
              <w:right w:val="outset" w:sz="6" w:space="0" w:color="auto"/>
            </w:tcBorders>
            <w:vAlign w:val="center"/>
          </w:tcPr>
          <w:p w14:paraId="38A426DF"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C74036B" w14:textId="77777777" w:rsidR="00604542" w:rsidRDefault="00604542" w:rsidP="00CE07EF">
            <w:pPr>
              <w:jc w:val="right"/>
              <w:rPr>
                <w:rFonts w:hint="eastAsia"/>
              </w:rPr>
            </w:pPr>
          </w:p>
        </w:tc>
      </w:tr>
      <w:tr w:rsidR="00604542" w14:paraId="0A8BAA1A"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4DF168F" w14:textId="77777777" w:rsidR="00604542" w:rsidRDefault="00604542" w:rsidP="00CE07EF">
            <w:pPr>
              <w:ind w:firstLineChars="100" w:firstLine="210"/>
              <w:rPr>
                <w:rFonts w:hint="eastAsia"/>
              </w:rPr>
            </w:pPr>
            <w:r>
              <w:rPr>
                <w:rFonts w:hint="eastAsia"/>
              </w:rPr>
              <w:t>应收分保账款</w:t>
            </w:r>
          </w:p>
        </w:tc>
        <w:tc>
          <w:tcPr>
            <w:tcW w:w="1620" w:type="pct"/>
            <w:tcBorders>
              <w:top w:val="outset" w:sz="6" w:space="0" w:color="auto"/>
              <w:left w:val="outset" w:sz="6" w:space="0" w:color="auto"/>
              <w:bottom w:val="outset" w:sz="6" w:space="0" w:color="auto"/>
              <w:right w:val="outset" w:sz="6" w:space="0" w:color="auto"/>
            </w:tcBorders>
            <w:vAlign w:val="center"/>
          </w:tcPr>
          <w:p w14:paraId="5D71601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1801AA9" w14:textId="77777777" w:rsidR="00604542" w:rsidRDefault="00604542" w:rsidP="00CE07EF">
            <w:pPr>
              <w:jc w:val="right"/>
              <w:rPr>
                <w:rFonts w:hint="eastAsia"/>
              </w:rPr>
            </w:pPr>
          </w:p>
        </w:tc>
      </w:tr>
      <w:tr w:rsidR="00604542" w14:paraId="4FFC6F3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B095FB8" w14:textId="77777777" w:rsidR="00604542" w:rsidRDefault="00604542" w:rsidP="00CE07EF">
            <w:pPr>
              <w:ind w:firstLineChars="100" w:firstLine="210"/>
              <w:rPr>
                <w:rFonts w:hint="eastAsia"/>
              </w:rPr>
            </w:pPr>
            <w:r>
              <w:rPr>
                <w:rFonts w:hint="eastAsia"/>
              </w:rPr>
              <w:t>应收分保合同准备金</w:t>
            </w:r>
          </w:p>
        </w:tc>
        <w:tc>
          <w:tcPr>
            <w:tcW w:w="1620" w:type="pct"/>
            <w:tcBorders>
              <w:top w:val="outset" w:sz="6" w:space="0" w:color="auto"/>
              <w:left w:val="outset" w:sz="6" w:space="0" w:color="auto"/>
              <w:bottom w:val="outset" w:sz="6" w:space="0" w:color="auto"/>
              <w:right w:val="outset" w:sz="6" w:space="0" w:color="auto"/>
            </w:tcBorders>
            <w:vAlign w:val="center"/>
          </w:tcPr>
          <w:p w14:paraId="21A9D922"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BFBA52D" w14:textId="77777777" w:rsidR="00604542" w:rsidRDefault="00604542" w:rsidP="00CE07EF">
            <w:pPr>
              <w:jc w:val="right"/>
              <w:rPr>
                <w:rFonts w:hint="eastAsia"/>
              </w:rPr>
            </w:pPr>
          </w:p>
        </w:tc>
      </w:tr>
      <w:tr w:rsidR="00604542" w14:paraId="4AAEB1D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24254FD" w14:textId="77777777" w:rsidR="00604542" w:rsidRDefault="00604542" w:rsidP="00CE07EF">
            <w:pPr>
              <w:ind w:firstLineChars="100" w:firstLine="210"/>
              <w:rPr>
                <w:rFonts w:hint="eastAsia"/>
              </w:rPr>
            </w:pPr>
            <w:r>
              <w:rPr>
                <w:rFonts w:hint="eastAsia"/>
              </w:rPr>
              <w:t>其他应收款</w:t>
            </w:r>
          </w:p>
        </w:tc>
        <w:tc>
          <w:tcPr>
            <w:tcW w:w="1620" w:type="pct"/>
            <w:tcBorders>
              <w:top w:val="outset" w:sz="6" w:space="0" w:color="auto"/>
              <w:left w:val="outset" w:sz="6" w:space="0" w:color="auto"/>
              <w:bottom w:val="outset" w:sz="6" w:space="0" w:color="auto"/>
              <w:right w:val="outset" w:sz="6" w:space="0" w:color="auto"/>
            </w:tcBorders>
            <w:vAlign w:val="center"/>
          </w:tcPr>
          <w:p w14:paraId="65C32B80" w14:textId="77777777" w:rsidR="00604542" w:rsidRDefault="00604542" w:rsidP="00CE07EF">
            <w:pPr>
              <w:jc w:val="right"/>
              <w:rPr>
                <w:rFonts w:hint="eastAsia"/>
              </w:rPr>
            </w:pPr>
            <w:r>
              <w:t>16,595,669.85</w:t>
            </w:r>
          </w:p>
        </w:tc>
        <w:tc>
          <w:tcPr>
            <w:tcW w:w="1542" w:type="pct"/>
            <w:tcBorders>
              <w:top w:val="outset" w:sz="6" w:space="0" w:color="auto"/>
              <w:left w:val="outset" w:sz="6" w:space="0" w:color="auto"/>
              <w:bottom w:val="outset" w:sz="6" w:space="0" w:color="auto"/>
              <w:right w:val="outset" w:sz="6" w:space="0" w:color="auto"/>
            </w:tcBorders>
            <w:vAlign w:val="center"/>
          </w:tcPr>
          <w:p w14:paraId="0B68B32E" w14:textId="77777777" w:rsidR="00604542" w:rsidRDefault="00604542" w:rsidP="00CE07EF">
            <w:pPr>
              <w:jc w:val="right"/>
              <w:rPr>
                <w:rFonts w:hint="eastAsia"/>
              </w:rPr>
            </w:pPr>
            <w:r>
              <w:t>87,638,284.38</w:t>
            </w:r>
          </w:p>
        </w:tc>
      </w:tr>
      <w:tr w:rsidR="00604542" w14:paraId="4B620FC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AE985E9" w14:textId="77777777" w:rsidR="00604542" w:rsidRDefault="00604542" w:rsidP="00CE07EF">
            <w:pPr>
              <w:ind w:firstLineChars="100" w:firstLine="210"/>
              <w:rPr>
                <w:rFonts w:hint="eastAsia"/>
              </w:rPr>
            </w:pPr>
            <w:r>
              <w:rPr>
                <w:rFonts w:hint="eastAsia"/>
              </w:rPr>
              <w:t>其中：应收利息</w:t>
            </w:r>
          </w:p>
        </w:tc>
        <w:tc>
          <w:tcPr>
            <w:tcW w:w="1620" w:type="pct"/>
            <w:tcBorders>
              <w:top w:val="outset" w:sz="6" w:space="0" w:color="auto"/>
              <w:left w:val="outset" w:sz="6" w:space="0" w:color="auto"/>
              <w:bottom w:val="outset" w:sz="6" w:space="0" w:color="auto"/>
              <w:right w:val="outset" w:sz="6" w:space="0" w:color="auto"/>
            </w:tcBorders>
            <w:vAlign w:val="center"/>
          </w:tcPr>
          <w:p w14:paraId="5BC2F85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1BDDA06" w14:textId="77777777" w:rsidR="00604542" w:rsidRDefault="00604542" w:rsidP="00CE07EF">
            <w:pPr>
              <w:jc w:val="right"/>
              <w:rPr>
                <w:rFonts w:hint="eastAsia"/>
              </w:rPr>
            </w:pPr>
          </w:p>
        </w:tc>
      </w:tr>
      <w:tr w:rsidR="00604542" w14:paraId="1638E54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C03A826" w14:textId="77777777" w:rsidR="00604542" w:rsidRDefault="00604542" w:rsidP="00CE07EF">
            <w:pPr>
              <w:ind w:firstLineChars="400" w:firstLine="840"/>
              <w:rPr>
                <w:rFonts w:hint="eastAsia"/>
              </w:rPr>
            </w:pPr>
            <w:r>
              <w:rPr>
                <w:rFonts w:hint="eastAsia"/>
              </w:rPr>
              <w:t>应收股利</w:t>
            </w:r>
          </w:p>
        </w:tc>
        <w:tc>
          <w:tcPr>
            <w:tcW w:w="1620" w:type="pct"/>
            <w:tcBorders>
              <w:top w:val="outset" w:sz="6" w:space="0" w:color="auto"/>
              <w:left w:val="outset" w:sz="6" w:space="0" w:color="auto"/>
              <w:bottom w:val="outset" w:sz="6" w:space="0" w:color="auto"/>
              <w:right w:val="outset" w:sz="6" w:space="0" w:color="auto"/>
            </w:tcBorders>
            <w:vAlign w:val="center"/>
          </w:tcPr>
          <w:p w14:paraId="03567A6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7A23E33" w14:textId="77777777" w:rsidR="00604542" w:rsidRDefault="00604542" w:rsidP="00CE07EF">
            <w:pPr>
              <w:jc w:val="right"/>
              <w:rPr>
                <w:rFonts w:hint="eastAsia"/>
              </w:rPr>
            </w:pPr>
          </w:p>
        </w:tc>
      </w:tr>
      <w:tr w:rsidR="00604542" w14:paraId="01A58F5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FC0717E" w14:textId="77777777" w:rsidR="00604542" w:rsidRDefault="00604542" w:rsidP="00CE07EF">
            <w:pPr>
              <w:ind w:firstLineChars="100" w:firstLine="210"/>
              <w:rPr>
                <w:rFonts w:hint="eastAsia"/>
              </w:rPr>
            </w:pPr>
            <w:r>
              <w:rPr>
                <w:rFonts w:hint="eastAsia"/>
              </w:rPr>
              <w:t>买入返售金融资产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34CEB80E"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977BD49" w14:textId="77777777" w:rsidR="00604542" w:rsidRDefault="00604542" w:rsidP="00CE07EF">
            <w:pPr>
              <w:jc w:val="right"/>
              <w:rPr>
                <w:rFonts w:hint="eastAsia"/>
              </w:rPr>
            </w:pPr>
          </w:p>
        </w:tc>
      </w:tr>
      <w:tr w:rsidR="00604542" w14:paraId="6D6319A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77791DB" w14:textId="77777777" w:rsidR="00604542" w:rsidRDefault="00604542" w:rsidP="00CE07EF">
            <w:pPr>
              <w:ind w:firstLineChars="100" w:firstLine="210"/>
              <w:rPr>
                <w:rFonts w:hint="eastAsia"/>
              </w:rPr>
            </w:pPr>
            <w:r>
              <w:rPr>
                <w:rFonts w:hint="eastAsia"/>
              </w:rPr>
              <w:lastRenderedPageBreak/>
              <w:t>存货</w:t>
            </w:r>
          </w:p>
        </w:tc>
        <w:tc>
          <w:tcPr>
            <w:tcW w:w="1620" w:type="pct"/>
            <w:tcBorders>
              <w:top w:val="outset" w:sz="6" w:space="0" w:color="auto"/>
              <w:left w:val="outset" w:sz="6" w:space="0" w:color="auto"/>
              <w:bottom w:val="outset" w:sz="6" w:space="0" w:color="auto"/>
              <w:right w:val="outset" w:sz="6" w:space="0" w:color="auto"/>
            </w:tcBorders>
            <w:vAlign w:val="center"/>
          </w:tcPr>
          <w:p w14:paraId="51235553" w14:textId="77777777" w:rsidR="00604542" w:rsidRDefault="00604542" w:rsidP="00CE07EF">
            <w:pPr>
              <w:jc w:val="right"/>
              <w:rPr>
                <w:rFonts w:hint="eastAsia"/>
              </w:rPr>
            </w:pPr>
            <w:r>
              <w:t>429,911,796.29</w:t>
            </w:r>
          </w:p>
        </w:tc>
        <w:tc>
          <w:tcPr>
            <w:tcW w:w="1542" w:type="pct"/>
            <w:tcBorders>
              <w:top w:val="outset" w:sz="6" w:space="0" w:color="auto"/>
              <w:left w:val="outset" w:sz="6" w:space="0" w:color="auto"/>
              <w:bottom w:val="outset" w:sz="6" w:space="0" w:color="auto"/>
              <w:right w:val="outset" w:sz="6" w:space="0" w:color="auto"/>
            </w:tcBorders>
            <w:vAlign w:val="center"/>
          </w:tcPr>
          <w:p w14:paraId="538D437E" w14:textId="77777777" w:rsidR="00604542" w:rsidRDefault="00604542" w:rsidP="00CE07EF">
            <w:pPr>
              <w:jc w:val="right"/>
              <w:rPr>
                <w:rFonts w:hint="eastAsia"/>
              </w:rPr>
            </w:pPr>
            <w:r>
              <w:t>259,255,480.09</w:t>
            </w:r>
          </w:p>
        </w:tc>
      </w:tr>
      <w:tr w:rsidR="00604542" w14:paraId="13E2C09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DDC168E" w14:textId="77777777" w:rsidR="00604542" w:rsidRDefault="00604542" w:rsidP="00CE07EF">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4F59F4DD"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913B3BA" w14:textId="77777777" w:rsidR="00604542" w:rsidRDefault="00604542" w:rsidP="00CE07EF">
            <w:pPr>
              <w:jc w:val="right"/>
              <w:rPr>
                <w:rFonts w:hint="eastAsia"/>
              </w:rPr>
            </w:pPr>
          </w:p>
        </w:tc>
      </w:tr>
      <w:tr w:rsidR="00604542" w14:paraId="3EC2320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D020D8E" w14:textId="77777777" w:rsidR="00604542" w:rsidRDefault="00604542" w:rsidP="00CE07EF">
            <w:pPr>
              <w:ind w:firstLineChars="100" w:firstLine="210"/>
              <w:rPr>
                <w:rFonts w:hint="eastAsia"/>
              </w:rPr>
            </w:pPr>
            <w:r>
              <w:rPr>
                <w:rFonts w:hint="eastAsia"/>
              </w:rPr>
              <w:t>合同资产</w:t>
            </w:r>
          </w:p>
        </w:tc>
        <w:tc>
          <w:tcPr>
            <w:tcW w:w="1620" w:type="pct"/>
            <w:tcBorders>
              <w:top w:val="outset" w:sz="6" w:space="0" w:color="auto"/>
              <w:left w:val="outset" w:sz="6" w:space="0" w:color="auto"/>
              <w:bottom w:val="outset" w:sz="6" w:space="0" w:color="auto"/>
              <w:right w:val="outset" w:sz="6" w:space="0" w:color="auto"/>
            </w:tcBorders>
            <w:vAlign w:val="center"/>
          </w:tcPr>
          <w:p w14:paraId="52CEF819" w14:textId="77777777" w:rsidR="00604542" w:rsidRDefault="00604542" w:rsidP="00CE07EF">
            <w:pPr>
              <w:jc w:val="right"/>
              <w:rPr>
                <w:rFonts w:hint="eastAsia"/>
              </w:rPr>
            </w:pPr>
            <w:r>
              <w:t>3,850,313.83</w:t>
            </w:r>
          </w:p>
        </w:tc>
        <w:tc>
          <w:tcPr>
            <w:tcW w:w="1542" w:type="pct"/>
            <w:tcBorders>
              <w:top w:val="outset" w:sz="6" w:space="0" w:color="auto"/>
              <w:left w:val="outset" w:sz="6" w:space="0" w:color="auto"/>
              <w:bottom w:val="outset" w:sz="6" w:space="0" w:color="auto"/>
              <w:right w:val="outset" w:sz="6" w:space="0" w:color="auto"/>
            </w:tcBorders>
            <w:vAlign w:val="center"/>
          </w:tcPr>
          <w:p w14:paraId="6910A621" w14:textId="77777777" w:rsidR="00604542" w:rsidRDefault="00604542" w:rsidP="00CE07EF">
            <w:pPr>
              <w:jc w:val="right"/>
              <w:rPr>
                <w:rFonts w:hint="eastAsia"/>
              </w:rPr>
            </w:pPr>
            <w:r>
              <w:t>3,876,740.55</w:t>
            </w:r>
          </w:p>
        </w:tc>
      </w:tr>
      <w:tr w:rsidR="00604542" w14:paraId="569F6D0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B0621EA" w14:textId="77777777" w:rsidR="00604542" w:rsidRDefault="00604542" w:rsidP="00CE07EF">
            <w:pPr>
              <w:ind w:firstLineChars="100" w:firstLine="210"/>
              <w:rPr>
                <w:rFonts w:hint="eastAsia"/>
              </w:rPr>
            </w:pPr>
            <w:r>
              <w:rPr>
                <w:rFonts w:hint="eastAsia"/>
              </w:rPr>
              <w:t>持有待售资产</w:t>
            </w:r>
          </w:p>
        </w:tc>
        <w:tc>
          <w:tcPr>
            <w:tcW w:w="1620" w:type="pct"/>
            <w:tcBorders>
              <w:top w:val="outset" w:sz="6" w:space="0" w:color="auto"/>
              <w:left w:val="outset" w:sz="6" w:space="0" w:color="auto"/>
              <w:bottom w:val="outset" w:sz="6" w:space="0" w:color="auto"/>
              <w:right w:val="outset" w:sz="6" w:space="0" w:color="auto"/>
            </w:tcBorders>
            <w:vAlign w:val="center"/>
          </w:tcPr>
          <w:p w14:paraId="754FF302"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72A8E3D" w14:textId="77777777" w:rsidR="00604542" w:rsidRDefault="00604542" w:rsidP="00CE07EF">
            <w:pPr>
              <w:jc w:val="right"/>
              <w:rPr>
                <w:rFonts w:hint="eastAsia"/>
              </w:rPr>
            </w:pPr>
          </w:p>
        </w:tc>
      </w:tr>
      <w:tr w:rsidR="00604542" w14:paraId="1672AAD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D26D8EC" w14:textId="77777777" w:rsidR="00604542" w:rsidRDefault="00604542" w:rsidP="00CE07EF">
            <w:pPr>
              <w:ind w:firstLineChars="100" w:firstLine="210"/>
              <w:rPr>
                <w:rFonts w:hint="eastAsia"/>
              </w:rPr>
            </w:pPr>
            <w:r>
              <w:rPr>
                <w:rFonts w:hint="eastAsia"/>
              </w:rPr>
              <w:t>一年内到期的非流动资产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165CA9BB"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BE83629" w14:textId="77777777" w:rsidR="00604542" w:rsidRDefault="00604542" w:rsidP="00CE07EF">
            <w:pPr>
              <w:jc w:val="right"/>
              <w:rPr>
                <w:rFonts w:hint="eastAsia"/>
              </w:rPr>
            </w:pPr>
          </w:p>
        </w:tc>
      </w:tr>
      <w:tr w:rsidR="00604542" w14:paraId="07E061C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81011BB" w14:textId="77777777" w:rsidR="00604542" w:rsidRDefault="00604542" w:rsidP="00CE07EF">
            <w:pPr>
              <w:ind w:firstLineChars="100" w:firstLine="210"/>
              <w:rPr>
                <w:rFonts w:hint="eastAsia"/>
              </w:rPr>
            </w:pPr>
            <w:r>
              <w:rPr>
                <w:rFonts w:hint="eastAsia"/>
              </w:rPr>
              <w:t>其他流动资产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2B850BCD" w14:textId="77777777" w:rsidR="00604542" w:rsidRDefault="00604542" w:rsidP="00CE07EF">
            <w:pPr>
              <w:jc w:val="right"/>
              <w:rPr>
                <w:rFonts w:hint="eastAsia"/>
              </w:rPr>
            </w:pPr>
            <w:r>
              <w:t>50,292,620.43</w:t>
            </w:r>
          </w:p>
        </w:tc>
        <w:tc>
          <w:tcPr>
            <w:tcW w:w="1542" w:type="pct"/>
            <w:tcBorders>
              <w:top w:val="outset" w:sz="6" w:space="0" w:color="auto"/>
              <w:left w:val="outset" w:sz="6" w:space="0" w:color="auto"/>
              <w:bottom w:val="outset" w:sz="6" w:space="0" w:color="auto"/>
              <w:right w:val="outset" w:sz="6" w:space="0" w:color="auto"/>
            </w:tcBorders>
            <w:vAlign w:val="center"/>
          </w:tcPr>
          <w:p w14:paraId="2A227B49" w14:textId="77777777" w:rsidR="00604542" w:rsidRDefault="00604542" w:rsidP="00CE07EF">
            <w:pPr>
              <w:jc w:val="right"/>
              <w:rPr>
                <w:rFonts w:hint="eastAsia"/>
              </w:rPr>
            </w:pPr>
            <w:r>
              <w:t>28,399,162.15</w:t>
            </w:r>
          </w:p>
        </w:tc>
      </w:tr>
      <w:tr w:rsidR="00604542" w14:paraId="3102659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61318D5" w14:textId="77777777" w:rsidR="00604542" w:rsidRDefault="00604542" w:rsidP="00CE07EF">
            <w:pPr>
              <w:ind w:firstLineChars="200" w:firstLine="420"/>
              <w:rPr>
                <w:rFonts w:hint="eastAsia"/>
              </w:rPr>
            </w:pPr>
            <w:r>
              <w:rPr>
                <w:rFonts w:hint="eastAsia"/>
              </w:rPr>
              <w:t>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65AC768C" w14:textId="77777777" w:rsidR="00604542" w:rsidRDefault="00604542" w:rsidP="00CE07EF">
            <w:pPr>
              <w:jc w:val="right"/>
              <w:rPr>
                <w:rFonts w:hint="eastAsia"/>
              </w:rPr>
            </w:pPr>
            <w:r>
              <w:t>2,570,381,612.48</w:t>
            </w:r>
          </w:p>
        </w:tc>
        <w:tc>
          <w:tcPr>
            <w:tcW w:w="1542" w:type="pct"/>
            <w:tcBorders>
              <w:top w:val="outset" w:sz="6" w:space="0" w:color="auto"/>
              <w:left w:val="outset" w:sz="6" w:space="0" w:color="auto"/>
              <w:bottom w:val="outset" w:sz="6" w:space="0" w:color="auto"/>
              <w:right w:val="outset" w:sz="6" w:space="0" w:color="auto"/>
            </w:tcBorders>
            <w:vAlign w:val="center"/>
          </w:tcPr>
          <w:p w14:paraId="244CCA87" w14:textId="77777777" w:rsidR="00604542" w:rsidRDefault="00604542" w:rsidP="00CE07EF">
            <w:pPr>
              <w:jc w:val="right"/>
              <w:rPr>
                <w:rFonts w:hint="eastAsia"/>
              </w:rPr>
            </w:pPr>
            <w:r>
              <w:t>2,051,859,293.00</w:t>
            </w:r>
          </w:p>
        </w:tc>
      </w:tr>
      <w:tr w:rsidR="00604542" w14:paraId="3D9D3194" w14:textId="77777777" w:rsidTr="00CE07EF">
        <w:sdt>
          <w:sdtPr>
            <w:tag w:val="_PLD_f9c540c69d7d4a979f321045efa30949"/>
            <w:id w:val="1352374736"/>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3FF8BA6" w14:textId="77777777" w:rsidR="00604542" w:rsidRDefault="00604542" w:rsidP="00CE07EF">
                <w:pPr>
                  <w:rPr>
                    <w:rFonts w:hint="eastAsia"/>
                    <w:color w:val="008000"/>
                  </w:rPr>
                </w:pPr>
                <w:r>
                  <w:rPr>
                    <w:rFonts w:hint="eastAsia"/>
                    <w:b/>
                    <w:bCs/>
                  </w:rPr>
                  <w:t>非流动资产：</w:t>
                </w:r>
              </w:p>
            </w:tc>
          </w:sdtContent>
        </w:sdt>
      </w:tr>
      <w:tr w:rsidR="00604542" w14:paraId="4158E0A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283BF2D" w14:textId="77777777" w:rsidR="00604542" w:rsidRDefault="00604542" w:rsidP="00CE07EF">
            <w:pPr>
              <w:ind w:firstLineChars="100" w:firstLine="210"/>
              <w:rPr>
                <w:rFonts w:hint="eastAsia"/>
              </w:rPr>
            </w:pPr>
            <w:r>
              <w:rPr>
                <w:rFonts w:hint="eastAsia"/>
              </w:rPr>
              <w:t>发放贷款和垫款</w:t>
            </w:r>
          </w:p>
        </w:tc>
        <w:tc>
          <w:tcPr>
            <w:tcW w:w="1620" w:type="pct"/>
            <w:tcBorders>
              <w:top w:val="outset" w:sz="6" w:space="0" w:color="auto"/>
              <w:left w:val="outset" w:sz="6" w:space="0" w:color="auto"/>
              <w:bottom w:val="outset" w:sz="6" w:space="0" w:color="auto"/>
              <w:right w:val="outset" w:sz="6" w:space="0" w:color="auto"/>
            </w:tcBorders>
            <w:vAlign w:val="center"/>
          </w:tcPr>
          <w:p w14:paraId="2349F4F8"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7479CD7" w14:textId="77777777" w:rsidR="00604542" w:rsidRDefault="00604542" w:rsidP="00CE07EF">
            <w:pPr>
              <w:jc w:val="right"/>
              <w:rPr>
                <w:rFonts w:hint="eastAsia"/>
              </w:rPr>
            </w:pPr>
          </w:p>
        </w:tc>
      </w:tr>
      <w:tr w:rsidR="00604542" w14:paraId="1259431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9AEA2B6" w14:textId="77777777" w:rsidR="00604542" w:rsidRDefault="00604542" w:rsidP="00CE07EF">
            <w:pPr>
              <w:ind w:firstLineChars="100" w:firstLine="210"/>
              <w:rPr>
                <w:rFonts w:hint="eastAsia"/>
              </w:rPr>
            </w:pPr>
            <w:r>
              <w:rPr>
                <w:rFonts w:hint="eastAsia"/>
              </w:rPr>
              <w:t>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0BA4DD43"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EC90F35" w14:textId="77777777" w:rsidR="00604542" w:rsidRDefault="00604542" w:rsidP="00CE07EF">
            <w:pPr>
              <w:jc w:val="right"/>
              <w:rPr>
                <w:rFonts w:hint="eastAsia"/>
              </w:rPr>
            </w:pPr>
          </w:p>
        </w:tc>
      </w:tr>
      <w:tr w:rsidR="00604542" w14:paraId="4E44060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57087BB" w14:textId="77777777" w:rsidR="00604542" w:rsidRDefault="00604542" w:rsidP="00CE07EF">
            <w:pPr>
              <w:ind w:firstLineChars="100" w:firstLine="210"/>
              <w:rPr>
                <w:rFonts w:hint="eastAsia"/>
              </w:rPr>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4913BC64"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52F2FA8" w14:textId="77777777" w:rsidR="00604542" w:rsidRDefault="00604542" w:rsidP="00CE07EF">
            <w:pPr>
              <w:jc w:val="right"/>
              <w:rPr>
                <w:rFonts w:hint="eastAsia"/>
              </w:rPr>
            </w:pPr>
          </w:p>
        </w:tc>
      </w:tr>
      <w:tr w:rsidR="00604542" w14:paraId="233735FA"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2A793F5" w14:textId="77777777" w:rsidR="00604542" w:rsidRDefault="00604542" w:rsidP="00CE07EF">
            <w:pPr>
              <w:ind w:firstLineChars="100" w:firstLine="210"/>
              <w:rPr>
                <w:rFonts w:hint="eastAsia"/>
              </w:rPr>
            </w:pPr>
            <w:r>
              <w:rPr>
                <w:rFonts w:hint="eastAsia"/>
              </w:rPr>
              <w:t>长期应收款</w:t>
            </w:r>
          </w:p>
        </w:tc>
        <w:tc>
          <w:tcPr>
            <w:tcW w:w="1620" w:type="pct"/>
            <w:tcBorders>
              <w:top w:val="outset" w:sz="6" w:space="0" w:color="auto"/>
              <w:left w:val="outset" w:sz="6" w:space="0" w:color="auto"/>
              <w:bottom w:val="outset" w:sz="6" w:space="0" w:color="auto"/>
              <w:right w:val="outset" w:sz="6" w:space="0" w:color="auto"/>
            </w:tcBorders>
            <w:vAlign w:val="center"/>
          </w:tcPr>
          <w:p w14:paraId="11E3E2F1"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E85EF38" w14:textId="77777777" w:rsidR="00604542" w:rsidRDefault="00604542" w:rsidP="00CE07EF">
            <w:pPr>
              <w:jc w:val="right"/>
              <w:rPr>
                <w:rFonts w:hint="eastAsia"/>
              </w:rPr>
            </w:pPr>
          </w:p>
        </w:tc>
      </w:tr>
      <w:tr w:rsidR="00604542" w14:paraId="6AA8F1A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81E6A66" w14:textId="77777777" w:rsidR="00604542" w:rsidRDefault="00604542" w:rsidP="00CE07EF">
            <w:pPr>
              <w:ind w:firstLineChars="100" w:firstLine="210"/>
              <w:rPr>
                <w:rFonts w:hint="eastAsia"/>
              </w:rPr>
            </w:pPr>
            <w:r>
              <w:rPr>
                <w:rFonts w:hint="eastAsia"/>
              </w:rPr>
              <w:t>长期股权投资</w:t>
            </w:r>
          </w:p>
        </w:tc>
        <w:tc>
          <w:tcPr>
            <w:tcW w:w="1620" w:type="pct"/>
            <w:tcBorders>
              <w:top w:val="outset" w:sz="6" w:space="0" w:color="auto"/>
              <w:left w:val="outset" w:sz="6" w:space="0" w:color="auto"/>
              <w:bottom w:val="outset" w:sz="6" w:space="0" w:color="auto"/>
              <w:right w:val="outset" w:sz="6" w:space="0" w:color="auto"/>
            </w:tcBorders>
            <w:vAlign w:val="center"/>
          </w:tcPr>
          <w:p w14:paraId="61E495D5" w14:textId="77777777" w:rsidR="00604542" w:rsidRDefault="00604542" w:rsidP="00CE07EF">
            <w:pPr>
              <w:jc w:val="right"/>
              <w:rPr>
                <w:rFonts w:hint="eastAsia"/>
              </w:rPr>
            </w:pPr>
            <w:r>
              <w:t>23,352,069.70</w:t>
            </w:r>
          </w:p>
        </w:tc>
        <w:tc>
          <w:tcPr>
            <w:tcW w:w="1542" w:type="pct"/>
            <w:tcBorders>
              <w:top w:val="outset" w:sz="6" w:space="0" w:color="auto"/>
              <w:left w:val="outset" w:sz="6" w:space="0" w:color="auto"/>
              <w:bottom w:val="outset" w:sz="6" w:space="0" w:color="auto"/>
              <w:right w:val="outset" w:sz="6" w:space="0" w:color="auto"/>
            </w:tcBorders>
            <w:vAlign w:val="center"/>
          </w:tcPr>
          <w:p w14:paraId="1954F0DC" w14:textId="77777777" w:rsidR="00604542" w:rsidRDefault="00604542" w:rsidP="00CE07EF">
            <w:pPr>
              <w:jc w:val="right"/>
              <w:rPr>
                <w:rFonts w:hint="eastAsia"/>
              </w:rPr>
            </w:pPr>
            <w:r>
              <w:t>24,394,369.14</w:t>
            </w:r>
          </w:p>
        </w:tc>
      </w:tr>
      <w:tr w:rsidR="00604542" w14:paraId="04D5134F"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E4B6350" w14:textId="77777777" w:rsidR="00604542" w:rsidRDefault="00604542" w:rsidP="00CE07EF">
            <w:pPr>
              <w:ind w:firstLineChars="100" w:firstLine="210"/>
              <w:rPr>
                <w:rFonts w:hint="eastAsia"/>
              </w:rPr>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vAlign w:val="center"/>
          </w:tcPr>
          <w:p w14:paraId="5D2DF77C" w14:textId="77777777" w:rsidR="00604542" w:rsidRDefault="00604542" w:rsidP="00CE07EF">
            <w:pPr>
              <w:jc w:val="right"/>
              <w:rPr>
                <w:rFonts w:hint="eastAsia"/>
              </w:rPr>
            </w:pPr>
            <w:r>
              <w:t>5,000,000.00</w:t>
            </w:r>
          </w:p>
        </w:tc>
        <w:tc>
          <w:tcPr>
            <w:tcW w:w="1542" w:type="pct"/>
            <w:tcBorders>
              <w:top w:val="outset" w:sz="6" w:space="0" w:color="auto"/>
              <w:left w:val="outset" w:sz="6" w:space="0" w:color="auto"/>
              <w:bottom w:val="outset" w:sz="6" w:space="0" w:color="auto"/>
              <w:right w:val="outset" w:sz="6" w:space="0" w:color="auto"/>
            </w:tcBorders>
            <w:vAlign w:val="center"/>
          </w:tcPr>
          <w:p w14:paraId="477C40F7" w14:textId="77777777" w:rsidR="00604542" w:rsidRDefault="00604542" w:rsidP="00CE07EF">
            <w:pPr>
              <w:jc w:val="right"/>
              <w:rPr>
                <w:rFonts w:hint="eastAsia"/>
              </w:rPr>
            </w:pPr>
            <w:r>
              <w:t>5,000,000.00</w:t>
            </w:r>
          </w:p>
        </w:tc>
      </w:tr>
      <w:tr w:rsidR="00604542" w14:paraId="7063EF5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D526D6D" w14:textId="77777777" w:rsidR="00604542" w:rsidRDefault="00604542" w:rsidP="00CE07EF">
            <w:pPr>
              <w:ind w:firstLineChars="100" w:firstLine="210"/>
              <w:rPr>
                <w:rFonts w:hint="eastAsia"/>
              </w:rPr>
            </w:pPr>
            <w:r>
              <w:rPr>
                <w:rFonts w:hint="eastAsia"/>
              </w:rPr>
              <w:t>其他非流动金融资产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5E3CE37C"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0EFF3AC" w14:textId="77777777" w:rsidR="00604542" w:rsidRDefault="00604542" w:rsidP="00CE07EF">
            <w:pPr>
              <w:jc w:val="right"/>
              <w:rPr>
                <w:rFonts w:hint="eastAsia"/>
              </w:rPr>
            </w:pPr>
          </w:p>
        </w:tc>
      </w:tr>
      <w:tr w:rsidR="00604542" w14:paraId="2356FCD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4E1BEFD" w14:textId="77777777" w:rsidR="00604542" w:rsidRDefault="00604542" w:rsidP="00CE07EF">
            <w:pPr>
              <w:ind w:firstLineChars="100" w:firstLine="210"/>
              <w:rPr>
                <w:rFonts w:hint="eastAsia"/>
              </w:rPr>
            </w:pPr>
            <w:r>
              <w:rPr>
                <w:rFonts w:hint="eastAsia"/>
              </w:rPr>
              <w:t>投资性房地产</w:t>
            </w:r>
          </w:p>
        </w:tc>
        <w:tc>
          <w:tcPr>
            <w:tcW w:w="1620" w:type="pct"/>
            <w:tcBorders>
              <w:top w:val="outset" w:sz="6" w:space="0" w:color="auto"/>
              <w:left w:val="outset" w:sz="6" w:space="0" w:color="auto"/>
              <w:bottom w:val="outset" w:sz="6" w:space="0" w:color="auto"/>
              <w:right w:val="outset" w:sz="6" w:space="0" w:color="auto"/>
            </w:tcBorders>
            <w:vAlign w:val="center"/>
          </w:tcPr>
          <w:p w14:paraId="2368B66B" w14:textId="77777777" w:rsidR="00604542" w:rsidRDefault="00604542" w:rsidP="00CE07EF">
            <w:pPr>
              <w:jc w:val="right"/>
              <w:rPr>
                <w:rFonts w:hint="eastAsia"/>
              </w:rPr>
            </w:pPr>
            <w:r>
              <w:t>59,618,613.48</w:t>
            </w:r>
          </w:p>
        </w:tc>
        <w:tc>
          <w:tcPr>
            <w:tcW w:w="1542" w:type="pct"/>
            <w:tcBorders>
              <w:top w:val="outset" w:sz="6" w:space="0" w:color="auto"/>
              <w:left w:val="outset" w:sz="6" w:space="0" w:color="auto"/>
              <w:bottom w:val="outset" w:sz="6" w:space="0" w:color="auto"/>
              <w:right w:val="outset" w:sz="6" w:space="0" w:color="auto"/>
            </w:tcBorders>
            <w:vAlign w:val="center"/>
          </w:tcPr>
          <w:p w14:paraId="032AFDCB" w14:textId="77777777" w:rsidR="00604542" w:rsidRDefault="00604542" w:rsidP="00CE07EF">
            <w:pPr>
              <w:jc w:val="right"/>
              <w:rPr>
                <w:rFonts w:hint="eastAsia"/>
              </w:rPr>
            </w:pPr>
            <w:r>
              <w:t>59,969,967.51</w:t>
            </w:r>
          </w:p>
        </w:tc>
      </w:tr>
      <w:tr w:rsidR="00604542" w14:paraId="4942109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B2E580A" w14:textId="77777777" w:rsidR="00604542" w:rsidRDefault="00604542" w:rsidP="00CE07EF">
            <w:pPr>
              <w:ind w:firstLineChars="100" w:firstLine="210"/>
              <w:rPr>
                <w:rFonts w:hint="eastAsia"/>
              </w:rPr>
            </w:pPr>
            <w:r>
              <w:rPr>
                <w:rFonts w:hint="eastAsia"/>
              </w:rPr>
              <w:t>固定资产</w:t>
            </w:r>
          </w:p>
        </w:tc>
        <w:tc>
          <w:tcPr>
            <w:tcW w:w="1620" w:type="pct"/>
            <w:tcBorders>
              <w:top w:val="outset" w:sz="6" w:space="0" w:color="auto"/>
              <w:left w:val="outset" w:sz="6" w:space="0" w:color="auto"/>
              <w:bottom w:val="outset" w:sz="6" w:space="0" w:color="auto"/>
              <w:right w:val="outset" w:sz="6" w:space="0" w:color="auto"/>
            </w:tcBorders>
            <w:vAlign w:val="center"/>
          </w:tcPr>
          <w:p w14:paraId="1BF44E41" w14:textId="77777777" w:rsidR="00604542" w:rsidRDefault="00604542" w:rsidP="00CE07EF">
            <w:pPr>
              <w:jc w:val="right"/>
              <w:rPr>
                <w:rFonts w:hint="eastAsia"/>
              </w:rPr>
            </w:pPr>
            <w:r>
              <w:t>138,967,021.94</w:t>
            </w:r>
          </w:p>
        </w:tc>
        <w:tc>
          <w:tcPr>
            <w:tcW w:w="1542" w:type="pct"/>
            <w:tcBorders>
              <w:top w:val="outset" w:sz="6" w:space="0" w:color="auto"/>
              <w:left w:val="outset" w:sz="6" w:space="0" w:color="auto"/>
              <w:bottom w:val="outset" w:sz="6" w:space="0" w:color="auto"/>
              <w:right w:val="outset" w:sz="6" w:space="0" w:color="auto"/>
            </w:tcBorders>
            <w:vAlign w:val="center"/>
          </w:tcPr>
          <w:p w14:paraId="066AC632" w14:textId="77777777" w:rsidR="00604542" w:rsidRDefault="00604542" w:rsidP="00CE07EF">
            <w:pPr>
              <w:jc w:val="right"/>
              <w:rPr>
                <w:rFonts w:hint="eastAsia"/>
              </w:rPr>
            </w:pPr>
            <w:r>
              <w:t>141,467,122.24</w:t>
            </w:r>
          </w:p>
        </w:tc>
      </w:tr>
      <w:tr w:rsidR="00604542" w14:paraId="7C42066B"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682E240" w14:textId="77777777" w:rsidR="00604542" w:rsidRDefault="00604542" w:rsidP="00CE07EF">
            <w:pPr>
              <w:ind w:firstLineChars="100" w:firstLine="210"/>
              <w:rPr>
                <w:rFonts w:hint="eastAsia"/>
              </w:rPr>
            </w:pPr>
            <w:r>
              <w:rPr>
                <w:rFonts w:hint="eastAsia"/>
              </w:rPr>
              <w:t>在建工程</w:t>
            </w:r>
          </w:p>
        </w:tc>
        <w:tc>
          <w:tcPr>
            <w:tcW w:w="1620" w:type="pct"/>
            <w:tcBorders>
              <w:top w:val="outset" w:sz="6" w:space="0" w:color="auto"/>
              <w:left w:val="outset" w:sz="6" w:space="0" w:color="auto"/>
              <w:bottom w:val="outset" w:sz="6" w:space="0" w:color="auto"/>
              <w:right w:val="outset" w:sz="6" w:space="0" w:color="auto"/>
            </w:tcBorders>
            <w:vAlign w:val="center"/>
          </w:tcPr>
          <w:p w14:paraId="662E549D" w14:textId="77777777" w:rsidR="00604542" w:rsidRDefault="00604542" w:rsidP="00CE07EF">
            <w:pPr>
              <w:jc w:val="right"/>
              <w:rPr>
                <w:rFonts w:hint="eastAsia"/>
              </w:rPr>
            </w:pPr>
            <w:r>
              <w:t>1,890,688.12</w:t>
            </w:r>
          </w:p>
        </w:tc>
        <w:tc>
          <w:tcPr>
            <w:tcW w:w="1542" w:type="pct"/>
            <w:tcBorders>
              <w:top w:val="outset" w:sz="6" w:space="0" w:color="auto"/>
              <w:left w:val="outset" w:sz="6" w:space="0" w:color="auto"/>
              <w:bottom w:val="outset" w:sz="6" w:space="0" w:color="auto"/>
              <w:right w:val="outset" w:sz="6" w:space="0" w:color="auto"/>
            </w:tcBorders>
            <w:vAlign w:val="center"/>
          </w:tcPr>
          <w:p w14:paraId="1A71010D" w14:textId="77777777" w:rsidR="00604542" w:rsidRDefault="00604542" w:rsidP="00CE07EF">
            <w:pPr>
              <w:jc w:val="right"/>
              <w:rPr>
                <w:rFonts w:hint="eastAsia"/>
              </w:rPr>
            </w:pPr>
            <w:r>
              <w:t>1,750,486.29</w:t>
            </w:r>
          </w:p>
        </w:tc>
      </w:tr>
      <w:tr w:rsidR="00604542" w14:paraId="74AD071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BFD27A4" w14:textId="77777777" w:rsidR="00604542" w:rsidRDefault="00604542" w:rsidP="00CE07EF">
            <w:pPr>
              <w:ind w:firstLineChars="100" w:firstLine="210"/>
              <w:rPr>
                <w:rFonts w:hint="eastAsia"/>
              </w:rPr>
            </w:pPr>
            <w:r>
              <w:rPr>
                <w:rFonts w:hint="eastAsia"/>
              </w:rPr>
              <w:t>生产性生物资产</w:t>
            </w:r>
          </w:p>
        </w:tc>
        <w:tc>
          <w:tcPr>
            <w:tcW w:w="1620" w:type="pct"/>
            <w:tcBorders>
              <w:top w:val="outset" w:sz="6" w:space="0" w:color="auto"/>
              <w:left w:val="outset" w:sz="6" w:space="0" w:color="auto"/>
              <w:bottom w:val="outset" w:sz="6" w:space="0" w:color="auto"/>
              <w:right w:val="outset" w:sz="6" w:space="0" w:color="auto"/>
            </w:tcBorders>
            <w:vAlign w:val="center"/>
          </w:tcPr>
          <w:p w14:paraId="09E6804B"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AD47C2F" w14:textId="77777777" w:rsidR="00604542" w:rsidRDefault="00604542" w:rsidP="00CE07EF">
            <w:pPr>
              <w:jc w:val="right"/>
              <w:rPr>
                <w:rFonts w:hint="eastAsia"/>
              </w:rPr>
            </w:pPr>
          </w:p>
        </w:tc>
      </w:tr>
      <w:tr w:rsidR="00604542" w14:paraId="143EE335"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CF5EC7A" w14:textId="77777777" w:rsidR="00604542" w:rsidRDefault="00604542" w:rsidP="00CE07EF">
            <w:pPr>
              <w:ind w:firstLineChars="100" w:firstLine="210"/>
              <w:rPr>
                <w:rFonts w:hint="eastAsia"/>
              </w:rPr>
            </w:pPr>
            <w:r>
              <w:rPr>
                <w:rFonts w:hint="eastAsia"/>
              </w:rPr>
              <w:t>油气资产</w:t>
            </w:r>
          </w:p>
        </w:tc>
        <w:tc>
          <w:tcPr>
            <w:tcW w:w="1620" w:type="pct"/>
            <w:tcBorders>
              <w:top w:val="outset" w:sz="6" w:space="0" w:color="auto"/>
              <w:left w:val="outset" w:sz="6" w:space="0" w:color="auto"/>
              <w:bottom w:val="outset" w:sz="6" w:space="0" w:color="auto"/>
              <w:right w:val="outset" w:sz="6" w:space="0" w:color="auto"/>
            </w:tcBorders>
            <w:vAlign w:val="center"/>
          </w:tcPr>
          <w:p w14:paraId="717DC62E"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128C5F4" w14:textId="77777777" w:rsidR="00604542" w:rsidRDefault="00604542" w:rsidP="00CE07EF">
            <w:pPr>
              <w:jc w:val="right"/>
              <w:rPr>
                <w:rFonts w:hint="eastAsia"/>
              </w:rPr>
            </w:pPr>
          </w:p>
        </w:tc>
      </w:tr>
      <w:tr w:rsidR="00604542" w14:paraId="6F7775B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B9F1942" w14:textId="77777777" w:rsidR="00604542" w:rsidRDefault="00604542" w:rsidP="00CE07EF">
            <w:pPr>
              <w:ind w:firstLineChars="100" w:firstLine="210"/>
              <w:rPr>
                <w:rFonts w:hint="eastAsia"/>
              </w:rPr>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vAlign w:val="center"/>
          </w:tcPr>
          <w:p w14:paraId="3198D660" w14:textId="77777777" w:rsidR="00604542" w:rsidRDefault="00604542" w:rsidP="00CE07EF">
            <w:pPr>
              <w:jc w:val="right"/>
              <w:rPr>
                <w:rFonts w:hint="eastAsia"/>
              </w:rPr>
            </w:pPr>
            <w:r>
              <w:t>14,579,639.19</w:t>
            </w:r>
          </w:p>
        </w:tc>
        <w:tc>
          <w:tcPr>
            <w:tcW w:w="1542" w:type="pct"/>
            <w:tcBorders>
              <w:top w:val="outset" w:sz="6" w:space="0" w:color="auto"/>
              <w:left w:val="outset" w:sz="6" w:space="0" w:color="auto"/>
              <w:bottom w:val="outset" w:sz="6" w:space="0" w:color="auto"/>
              <w:right w:val="outset" w:sz="6" w:space="0" w:color="auto"/>
            </w:tcBorders>
            <w:vAlign w:val="center"/>
          </w:tcPr>
          <w:p w14:paraId="4F64F77E" w14:textId="77777777" w:rsidR="00604542" w:rsidRDefault="00604542" w:rsidP="00CE07EF">
            <w:pPr>
              <w:jc w:val="right"/>
              <w:rPr>
                <w:rFonts w:hint="eastAsia"/>
              </w:rPr>
            </w:pPr>
            <w:r>
              <w:t>15,759,802.53</w:t>
            </w:r>
          </w:p>
        </w:tc>
      </w:tr>
      <w:tr w:rsidR="00604542" w14:paraId="18B80B61"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4EBB842" w14:textId="77777777" w:rsidR="00604542" w:rsidRDefault="00604542" w:rsidP="00CE07EF">
            <w:pPr>
              <w:ind w:firstLineChars="100" w:firstLine="210"/>
              <w:rPr>
                <w:rFonts w:hint="eastAsia"/>
              </w:rPr>
            </w:pPr>
            <w:r>
              <w:rPr>
                <w:rFonts w:hint="eastAsia"/>
              </w:rPr>
              <w:t>无形资产</w:t>
            </w:r>
          </w:p>
        </w:tc>
        <w:tc>
          <w:tcPr>
            <w:tcW w:w="1620" w:type="pct"/>
            <w:tcBorders>
              <w:top w:val="outset" w:sz="6" w:space="0" w:color="auto"/>
              <w:left w:val="outset" w:sz="6" w:space="0" w:color="auto"/>
              <w:bottom w:val="outset" w:sz="6" w:space="0" w:color="auto"/>
              <w:right w:val="outset" w:sz="6" w:space="0" w:color="auto"/>
            </w:tcBorders>
            <w:vAlign w:val="center"/>
          </w:tcPr>
          <w:p w14:paraId="7208A09A" w14:textId="77777777" w:rsidR="00604542" w:rsidRDefault="00604542" w:rsidP="00CE07EF">
            <w:pPr>
              <w:jc w:val="right"/>
              <w:rPr>
                <w:rFonts w:hint="eastAsia"/>
              </w:rPr>
            </w:pPr>
            <w:r>
              <w:t>78,125,899.03</w:t>
            </w:r>
          </w:p>
        </w:tc>
        <w:tc>
          <w:tcPr>
            <w:tcW w:w="1542" w:type="pct"/>
            <w:tcBorders>
              <w:top w:val="outset" w:sz="6" w:space="0" w:color="auto"/>
              <w:left w:val="outset" w:sz="6" w:space="0" w:color="auto"/>
              <w:bottom w:val="outset" w:sz="6" w:space="0" w:color="auto"/>
              <w:right w:val="outset" w:sz="6" w:space="0" w:color="auto"/>
            </w:tcBorders>
            <w:vAlign w:val="center"/>
          </w:tcPr>
          <w:p w14:paraId="500631F9" w14:textId="77777777" w:rsidR="00604542" w:rsidRDefault="00604542" w:rsidP="00CE07EF">
            <w:pPr>
              <w:jc w:val="right"/>
              <w:rPr>
                <w:rFonts w:hint="eastAsia"/>
              </w:rPr>
            </w:pPr>
            <w:r>
              <w:t>83,793,749.34</w:t>
            </w:r>
          </w:p>
        </w:tc>
      </w:tr>
      <w:tr w:rsidR="00604542" w14:paraId="72E63EA2"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7994D9F" w14:textId="77777777" w:rsidR="00604542" w:rsidRDefault="00604542" w:rsidP="00CE07EF">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7F43AE3D"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280666D" w14:textId="77777777" w:rsidR="00604542" w:rsidRDefault="00604542" w:rsidP="00CE07EF">
            <w:pPr>
              <w:jc w:val="right"/>
              <w:rPr>
                <w:rFonts w:hint="eastAsia"/>
              </w:rPr>
            </w:pPr>
          </w:p>
        </w:tc>
      </w:tr>
      <w:tr w:rsidR="00604542" w14:paraId="3D9ED0F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5FDC14B" w14:textId="77777777" w:rsidR="00604542" w:rsidRDefault="00604542" w:rsidP="00CE07EF">
            <w:pPr>
              <w:ind w:firstLineChars="100" w:firstLine="210"/>
              <w:rPr>
                <w:rFonts w:hint="eastAsia"/>
              </w:rPr>
            </w:pPr>
            <w:r>
              <w:rPr>
                <w:rFonts w:hint="eastAsia"/>
              </w:rPr>
              <w:t>开发支出</w:t>
            </w:r>
          </w:p>
        </w:tc>
        <w:tc>
          <w:tcPr>
            <w:tcW w:w="1620" w:type="pct"/>
            <w:tcBorders>
              <w:top w:val="outset" w:sz="6" w:space="0" w:color="auto"/>
              <w:left w:val="outset" w:sz="6" w:space="0" w:color="auto"/>
              <w:bottom w:val="outset" w:sz="6" w:space="0" w:color="auto"/>
              <w:right w:val="outset" w:sz="6" w:space="0" w:color="auto"/>
            </w:tcBorders>
            <w:vAlign w:val="center"/>
          </w:tcPr>
          <w:p w14:paraId="72ED1836" w14:textId="77777777" w:rsidR="00604542" w:rsidRDefault="00604542" w:rsidP="00CE07EF">
            <w:pPr>
              <w:jc w:val="right"/>
              <w:rPr>
                <w:rFonts w:hint="eastAsia"/>
              </w:rPr>
            </w:pPr>
            <w:r>
              <w:t>9,094,407.75</w:t>
            </w:r>
          </w:p>
        </w:tc>
        <w:tc>
          <w:tcPr>
            <w:tcW w:w="1542" w:type="pct"/>
            <w:tcBorders>
              <w:top w:val="outset" w:sz="6" w:space="0" w:color="auto"/>
              <w:left w:val="outset" w:sz="6" w:space="0" w:color="auto"/>
              <w:bottom w:val="outset" w:sz="6" w:space="0" w:color="auto"/>
              <w:right w:val="outset" w:sz="6" w:space="0" w:color="auto"/>
            </w:tcBorders>
            <w:vAlign w:val="center"/>
          </w:tcPr>
          <w:p w14:paraId="0CC6B1C7" w14:textId="77777777" w:rsidR="00604542" w:rsidRDefault="00604542" w:rsidP="00CE07EF">
            <w:pPr>
              <w:jc w:val="right"/>
              <w:rPr>
                <w:rFonts w:hint="eastAsia"/>
              </w:rPr>
            </w:pPr>
            <w:r>
              <w:t>5,429,687.51</w:t>
            </w:r>
          </w:p>
        </w:tc>
      </w:tr>
      <w:tr w:rsidR="00604542" w14:paraId="69D773AC"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0C3A458" w14:textId="77777777" w:rsidR="00604542" w:rsidRDefault="00604542" w:rsidP="00CE07EF">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3C848D2D"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428BC95" w14:textId="77777777" w:rsidR="00604542" w:rsidRDefault="00604542" w:rsidP="00CE07EF">
            <w:pPr>
              <w:jc w:val="right"/>
              <w:rPr>
                <w:rFonts w:hint="eastAsia"/>
              </w:rPr>
            </w:pPr>
          </w:p>
        </w:tc>
      </w:tr>
      <w:tr w:rsidR="00604542" w14:paraId="098AFF2D"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97D7BA2" w14:textId="77777777" w:rsidR="00604542" w:rsidRDefault="00604542" w:rsidP="00CE07EF">
            <w:pPr>
              <w:ind w:firstLineChars="100" w:firstLine="210"/>
              <w:rPr>
                <w:rFonts w:hint="eastAsia"/>
              </w:rPr>
            </w:pPr>
            <w:r>
              <w:rPr>
                <w:rFonts w:hint="eastAsia"/>
              </w:rPr>
              <w:t>商誉</w:t>
            </w:r>
          </w:p>
        </w:tc>
        <w:tc>
          <w:tcPr>
            <w:tcW w:w="1620" w:type="pct"/>
            <w:tcBorders>
              <w:top w:val="outset" w:sz="6" w:space="0" w:color="auto"/>
              <w:left w:val="outset" w:sz="6" w:space="0" w:color="auto"/>
              <w:bottom w:val="outset" w:sz="6" w:space="0" w:color="auto"/>
              <w:right w:val="outset" w:sz="6" w:space="0" w:color="auto"/>
            </w:tcBorders>
            <w:vAlign w:val="center"/>
          </w:tcPr>
          <w:p w14:paraId="2DFCA9C7"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10A0C69" w14:textId="77777777" w:rsidR="00604542" w:rsidRDefault="00604542" w:rsidP="00CE07EF">
            <w:pPr>
              <w:jc w:val="right"/>
              <w:rPr>
                <w:rFonts w:hint="eastAsia"/>
              </w:rPr>
            </w:pPr>
          </w:p>
        </w:tc>
      </w:tr>
      <w:tr w:rsidR="00604542" w14:paraId="3E34526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46C0B75" w14:textId="77777777" w:rsidR="00604542" w:rsidRDefault="00604542" w:rsidP="00CE07EF">
            <w:pPr>
              <w:ind w:firstLineChars="100" w:firstLine="210"/>
              <w:rPr>
                <w:rFonts w:hint="eastAsia"/>
              </w:rPr>
            </w:pPr>
            <w:r>
              <w:rPr>
                <w:rFonts w:hint="eastAsia"/>
              </w:rPr>
              <w:t>长期待摊费用</w:t>
            </w:r>
          </w:p>
        </w:tc>
        <w:tc>
          <w:tcPr>
            <w:tcW w:w="1620" w:type="pct"/>
            <w:tcBorders>
              <w:top w:val="outset" w:sz="6" w:space="0" w:color="auto"/>
              <w:left w:val="outset" w:sz="6" w:space="0" w:color="auto"/>
              <w:bottom w:val="outset" w:sz="6" w:space="0" w:color="auto"/>
              <w:right w:val="outset" w:sz="6" w:space="0" w:color="auto"/>
            </w:tcBorders>
            <w:vAlign w:val="center"/>
          </w:tcPr>
          <w:p w14:paraId="3000647E" w14:textId="77777777" w:rsidR="00604542" w:rsidRDefault="00604542" w:rsidP="00CE07EF">
            <w:pPr>
              <w:jc w:val="right"/>
              <w:rPr>
                <w:rFonts w:hint="eastAsia"/>
              </w:rPr>
            </w:pPr>
            <w:r>
              <w:t>36,884,292.71</w:t>
            </w:r>
          </w:p>
        </w:tc>
        <w:tc>
          <w:tcPr>
            <w:tcW w:w="1542" w:type="pct"/>
            <w:tcBorders>
              <w:top w:val="outset" w:sz="6" w:space="0" w:color="auto"/>
              <w:left w:val="outset" w:sz="6" w:space="0" w:color="auto"/>
              <w:bottom w:val="outset" w:sz="6" w:space="0" w:color="auto"/>
              <w:right w:val="outset" w:sz="6" w:space="0" w:color="auto"/>
            </w:tcBorders>
            <w:vAlign w:val="center"/>
          </w:tcPr>
          <w:p w14:paraId="1A1BF936" w14:textId="77777777" w:rsidR="00604542" w:rsidRDefault="00604542" w:rsidP="00CE07EF">
            <w:pPr>
              <w:jc w:val="right"/>
              <w:rPr>
                <w:rFonts w:hint="eastAsia"/>
              </w:rPr>
            </w:pPr>
            <w:r>
              <w:t>37,901,832.70</w:t>
            </w:r>
          </w:p>
        </w:tc>
      </w:tr>
      <w:tr w:rsidR="00604542" w14:paraId="0F16703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8490AD5" w14:textId="77777777" w:rsidR="00604542" w:rsidRDefault="00604542" w:rsidP="00CE07EF">
            <w:pPr>
              <w:ind w:firstLineChars="100" w:firstLine="210"/>
              <w:rPr>
                <w:rFonts w:hint="eastAsia"/>
              </w:rPr>
            </w:pPr>
            <w:r>
              <w:rPr>
                <w:rFonts w:hint="eastAsia"/>
              </w:rPr>
              <w:t>递延所得税资产</w:t>
            </w:r>
          </w:p>
        </w:tc>
        <w:tc>
          <w:tcPr>
            <w:tcW w:w="1620" w:type="pct"/>
            <w:tcBorders>
              <w:top w:val="outset" w:sz="6" w:space="0" w:color="auto"/>
              <w:left w:val="outset" w:sz="6" w:space="0" w:color="auto"/>
              <w:bottom w:val="outset" w:sz="6" w:space="0" w:color="auto"/>
              <w:right w:val="outset" w:sz="6" w:space="0" w:color="auto"/>
            </w:tcBorders>
            <w:vAlign w:val="center"/>
          </w:tcPr>
          <w:p w14:paraId="2531850B" w14:textId="77777777" w:rsidR="00604542" w:rsidRDefault="00604542" w:rsidP="00CE07EF">
            <w:pPr>
              <w:jc w:val="right"/>
              <w:rPr>
                <w:rFonts w:hint="eastAsia"/>
              </w:rPr>
            </w:pPr>
            <w:r>
              <w:t>76,676,118.85</w:t>
            </w:r>
          </w:p>
        </w:tc>
        <w:tc>
          <w:tcPr>
            <w:tcW w:w="1542" w:type="pct"/>
            <w:tcBorders>
              <w:top w:val="outset" w:sz="6" w:space="0" w:color="auto"/>
              <w:left w:val="outset" w:sz="6" w:space="0" w:color="auto"/>
              <w:bottom w:val="outset" w:sz="6" w:space="0" w:color="auto"/>
              <w:right w:val="outset" w:sz="6" w:space="0" w:color="auto"/>
            </w:tcBorders>
            <w:vAlign w:val="center"/>
          </w:tcPr>
          <w:p w14:paraId="77C9AD9E" w14:textId="77777777" w:rsidR="00604542" w:rsidRDefault="00604542" w:rsidP="00CE07EF">
            <w:pPr>
              <w:jc w:val="right"/>
              <w:rPr>
                <w:rFonts w:hint="eastAsia"/>
              </w:rPr>
            </w:pPr>
            <w:r>
              <w:t>78,713,237.92</w:t>
            </w:r>
          </w:p>
        </w:tc>
      </w:tr>
      <w:tr w:rsidR="00604542" w14:paraId="544A5CE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ADB1A49" w14:textId="77777777" w:rsidR="00604542" w:rsidRDefault="00604542" w:rsidP="00CE07EF">
            <w:pPr>
              <w:ind w:firstLineChars="100" w:firstLine="210"/>
              <w:rPr>
                <w:rFonts w:hint="eastAsia"/>
              </w:rPr>
            </w:pPr>
            <w:r>
              <w:rPr>
                <w:rFonts w:hint="eastAsia"/>
              </w:rPr>
              <w:t>其他非流动资产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728C407A" w14:textId="77777777" w:rsidR="00604542" w:rsidRDefault="00604542" w:rsidP="00CE07EF">
            <w:pPr>
              <w:jc w:val="right"/>
              <w:rPr>
                <w:rFonts w:hint="eastAsia"/>
              </w:rPr>
            </w:pPr>
            <w:r>
              <w:t>192,000.00</w:t>
            </w:r>
          </w:p>
        </w:tc>
        <w:tc>
          <w:tcPr>
            <w:tcW w:w="1542" w:type="pct"/>
            <w:tcBorders>
              <w:top w:val="outset" w:sz="6" w:space="0" w:color="auto"/>
              <w:left w:val="outset" w:sz="6" w:space="0" w:color="auto"/>
              <w:bottom w:val="outset" w:sz="6" w:space="0" w:color="auto"/>
              <w:right w:val="outset" w:sz="6" w:space="0" w:color="auto"/>
            </w:tcBorders>
            <w:vAlign w:val="center"/>
          </w:tcPr>
          <w:p w14:paraId="09928022" w14:textId="77777777" w:rsidR="00604542" w:rsidRDefault="00604542" w:rsidP="00CE07EF">
            <w:pPr>
              <w:jc w:val="right"/>
              <w:rPr>
                <w:rFonts w:hint="eastAsia"/>
              </w:rPr>
            </w:pPr>
            <w:r>
              <w:t>192,000.00</w:t>
            </w:r>
          </w:p>
        </w:tc>
      </w:tr>
      <w:tr w:rsidR="00604542" w14:paraId="013E52E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3DB3834" w14:textId="77777777" w:rsidR="00604542" w:rsidRDefault="00604542" w:rsidP="00CE07EF">
            <w:pPr>
              <w:ind w:firstLineChars="200" w:firstLine="420"/>
              <w:rPr>
                <w:rFonts w:hint="eastAsia"/>
              </w:rPr>
            </w:pPr>
            <w:r>
              <w:rPr>
                <w:rFonts w:hint="eastAsia"/>
              </w:rPr>
              <w:t>非流动资产合计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4C07E966" w14:textId="77777777" w:rsidR="00604542" w:rsidRDefault="00604542" w:rsidP="00CE07EF">
            <w:pPr>
              <w:jc w:val="right"/>
              <w:rPr>
                <w:rFonts w:hint="eastAsia"/>
              </w:rPr>
            </w:pPr>
            <w:r>
              <w:t>444,380,750.77</w:t>
            </w:r>
          </w:p>
        </w:tc>
        <w:tc>
          <w:tcPr>
            <w:tcW w:w="1542" w:type="pct"/>
            <w:tcBorders>
              <w:top w:val="outset" w:sz="6" w:space="0" w:color="auto"/>
              <w:left w:val="outset" w:sz="6" w:space="0" w:color="auto"/>
              <w:bottom w:val="outset" w:sz="6" w:space="0" w:color="auto"/>
              <w:right w:val="outset" w:sz="6" w:space="0" w:color="auto"/>
            </w:tcBorders>
            <w:vAlign w:val="center"/>
          </w:tcPr>
          <w:p w14:paraId="6691C4F8" w14:textId="77777777" w:rsidR="00604542" w:rsidRDefault="00604542" w:rsidP="00CE07EF">
            <w:pPr>
              <w:jc w:val="right"/>
              <w:rPr>
                <w:rFonts w:hint="eastAsia"/>
              </w:rPr>
            </w:pPr>
            <w:r>
              <w:t>454,372,255.18</w:t>
            </w:r>
          </w:p>
        </w:tc>
      </w:tr>
      <w:tr w:rsidR="00604542" w14:paraId="5DE7CAD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EFF6EF0" w14:textId="77777777" w:rsidR="00604542" w:rsidRDefault="00604542" w:rsidP="00CE07EF">
            <w:pPr>
              <w:ind w:firstLineChars="300" w:firstLine="630"/>
              <w:rPr>
                <w:rFonts w:hint="eastAsia"/>
              </w:rPr>
            </w:pPr>
            <w:r>
              <w:rPr>
                <w:rFonts w:hint="eastAsia"/>
              </w:rPr>
              <w:t>资产总计</w:t>
            </w:r>
          </w:p>
        </w:tc>
        <w:tc>
          <w:tcPr>
            <w:tcW w:w="1620" w:type="pct"/>
            <w:tcBorders>
              <w:top w:val="outset" w:sz="6" w:space="0" w:color="auto"/>
              <w:left w:val="outset" w:sz="6" w:space="0" w:color="auto"/>
              <w:bottom w:val="outset" w:sz="6" w:space="0" w:color="auto"/>
              <w:right w:val="outset" w:sz="6" w:space="0" w:color="auto"/>
            </w:tcBorders>
            <w:vAlign w:val="center"/>
          </w:tcPr>
          <w:p w14:paraId="384FD32B" w14:textId="77777777" w:rsidR="00604542" w:rsidRDefault="00604542" w:rsidP="00CE07EF">
            <w:pPr>
              <w:jc w:val="right"/>
              <w:rPr>
                <w:rFonts w:hint="eastAsia"/>
              </w:rPr>
            </w:pPr>
            <w:r>
              <w:t>3,014,762,363.25</w:t>
            </w:r>
          </w:p>
        </w:tc>
        <w:tc>
          <w:tcPr>
            <w:tcW w:w="1542" w:type="pct"/>
            <w:tcBorders>
              <w:top w:val="outset" w:sz="6" w:space="0" w:color="auto"/>
              <w:left w:val="outset" w:sz="6" w:space="0" w:color="auto"/>
              <w:bottom w:val="outset" w:sz="6" w:space="0" w:color="auto"/>
              <w:right w:val="outset" w:sz="6" w:space="0" w:color="auto"/>
            </w:tcBorders>
            <w:vAlign w:val="center"/>
          </w:tcPr>
          <w:p w14:paraId="6964DFBA" w14:textId="77777777" w:rsidR="00604542" w:rsidRDefault="00604542" w:rsidP="00CE07EF">
            <w:pPr>
              <w:jc w:val="right"/>
              <w:rPr>
                <w:rFonts w:hint="eastAsia"/>
              </w:rPr>
            </w:pPr>
            <w:r>
              <w:t>2,506,231,548.18</w:t>
            </w:r>
          </w:p>
        </w:tc>
      </w:tr>
      <w:tr w:rsidR="00604542" w14:paraId="694DD536" w14:textId="77777777" w:rsidTr="00CE07EF">
        <w:sdt>
          <w:sdtPr>
            <w:tag w:val="_PLD_79af2a76f67b464c8e8be77cef71abe2"/>
            <w:id w:val="451295853"/>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05EA0DC" w14:textId="77777777" w:rsidR="00604542" w:rsidRDefault="00604542" w:rsidP="00CE07EF">
                <w:pPr>
                  <w:rPr>
                    <w:rFonts w:hint="eastAsia"/>
                    <w:color w:val="FF00FF"/>
                  </w:rPr>
                </w:pPr>
                <w:r>
                  <w:rPr>
                    <w:rFonts w:hint="eastAsia"/>
                    <w:b/>
                    <w:bCs/>
                  </w:rPr>
                  <w:t>流动负债：</w:t>
                </w:r>
              </w:p>
            </w:tc>
          </w:sdtContent>
        </w:sdt>
      </w:tr>
      <w:tr w:rsidR="00604542" w14:paraId="79BB9C4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9F968C8" w14:textId="77777777" w:rsidR="00604542" w:rsidRDefault="00604542" w:rsidP="00CE07EF">
            <w:pPr>
              <w:ind w:firstLineChars="100" w:firstLine="210"/>
              <w:rPr>
                <w:rFonts w:hint="eastAsia"/>
              </w:rPr>
            </w:pPr>
            <w:r>
              <w:rPr>
                <w:rFonts w:hint="eastAsia"/>
              </w:rPr>
              <w:t>短期借款</w:t>
            </w:r>
          </w:p>
        </w:tc>
        <w:tc>
          <w:tcPr>
            <w:tcW w:w="1620" w:type="pct"/>
            <w:tcBorders>
              <w:top w:val="outset" w:sz="6" w:space="0" w:color="auto"/>
              <w:left w:val="outset" w:sz="6" w:space="0" w:color="auto"/>
              <w:bottom w:val="outset" w:sz="6" w:space="0" w:color="auto"/>
              <w:right w:val="outset" w:sz="6" w:space="0" w:color="auto"/>
            </w:tcBorders>
            <w:vAlign w:val="center"/>
          </w:tcPr>
          <w:p w14:paraId="2035BDA4" w14:textId="77777777" w:rsidR="00604542" w:rsidRDefault="00604542" w:rsidP="00CE07EF">
            <w:pPr>
              <w:jc w:val="right"/>
              <w:rPr>
                <w:rFonts w:hint="eastAsia"/>
              </w:rPr>
            </w:pPr>
            <w:r>
              <w:t>522,633,844.16</w:t>
            </w:r>
          </w:p>
        </w:tc>
        <w:tc>
          <w:tcPr>
            <w:tcW w:w="1542" w:type="pct"/>
            <w:tcBorders>
              <w:top w:val="outset" w:sz="6" w:space="0" w:color="auto"/>
              <w:left w:val="outset" w:sz="6" w:space="0" w:color="auto"/>
              <w:bottom w:val="outset" w:sz="6" w:space="0" w:color="auto"/>
              <w:right w:val="outset" w:sz="6" w:space="0" w:color="auto"/>
            </w:tcBorders>
            <w:vAlign w:val="center"/>
          </w:tcPr>
          <w:p w14:paraId="48B8EF28" w14:textId="77777777" w:rsidR="00604542" w:rsidRDefault="00604542" w:rsidP="00CE07EF">
            <w:pPr>
              <w:jc w:val="right"/>
              <w:rPr>
                <w:rFonts w:hint="eastAsia"/>
              </w:rPr>
            </w:pPr>
            <w:r>
              <w:t>684,797,679.18</w:t>
            </w:r>
          </w:p>
        </w:tc>
      </w:tr>
      <w:tr w:rsidR="00604542" w14:paraId="41DBC0FB"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D68672E" w14:textId="77777777" w:rsidR="00604542" w:rsidRDefault="00604542" w:rsidP="00CE07EF">
            <w:pPr>
              <w:ind w:firstLineChars="100" w:firstLine="210"/>
              <w:rPr>
                <w:rFonts w:hint="eastAsia"/>
              </w:rPr>
            </w:pPr>
            <w:r>
              <w:rPr>
                <w:rFonts w:hint="eastAsia"/>
              </w:rPr>
              <w:t>向中央银行借款</w:t>
            </w:r>
          </w:p>
        </w:tc>
        <w:tc>
          <w:tcPr>
            <w:tcW w:w="1620" w:type="pct"/>
            <w:tcBorders>
              <w:top w:val="outset" w:sz="6" w:space="0" w:color="auto"/>
              <w:left w:val="outset" w:sz="6" w:space="0" w:color="auto"/>
              <w:bottom w:val="outset" w:sz="6" w:space="0" w:color="auto"/>
              <w:right w:val="outset" w:sz="6" w:space="0" w:color="auto"/>
            </w:tcBorders>
            <w:vAlign w:val="center"/>
          </w:tcPr>
          <w:p w14:paraId="194B1985"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11EB391" w14:textId="77777777" w:rsidR="00604542" w:rsidRDefault="00604542" w:rsidP="00CE07EF">
            <w:pPr>
              <w:jc w:val="right"/>
              <w:rPr>
                <w:rFonts w:hint="eastAsia"/>
              </w:rPr>
            </w:pPr>
          </w:p>
        </w:tc>
      </w:tr>
      <w:tr w:rsidR="00604542" w14:paraId="4821562A"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687280A" w14:textId="77777777" w:rsidR="00604542" w:rsidRDefault="00604542" w:rsidP="00CE07EF">
            <w:pPr>
              <w:ind w:firstLineChars="100" w:firstLine="210"/>
              <w:rPr>
                <w:rFonts w:hint="eastAsia"/>
              </w:rPr>
            </w:pPr>
            <w:r>
              <w:rPr>
                <w:rFonts w:hint="eastAsia"/>
              </w:rPr>
              <w:t>拆入资金</w:t>
            </w:r>
          </w:p>
        </w:tc>
        <w:tc>
          <w:tcPr>
            <w:tcW w:w="1620" w:type="pct"/>
            <w:tcBorders>
              <w:top w:val="outset" w:sz="6" w:space="0" w:color="auto"/>
              <w:left w:val="outset" w:sz="6" w:space="0" w:color="auto"/>
              <w:bottom w:val="outset" w:sz="6" w:space="0" w:color="auto"/>
              <w:right w:val="outset" w:sz="6" w:space="0" w:color="auto"/>
            </w:tcBorders>
            <w:vAlign w:val="center"/>
          </w:tcPr>
          <w:p w14:paraId="2A17CCB8"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E157473" w14:textId="77777777" w:rsidR="00604542" w:rsidRDefault="00604542" w:rsidP="00CE07EF">
            <w:pPr>
              <w:jc w:val="right"/>
              <w:rPr>
                <w:rFonts w:hint="eastAsia"/>
              </w:rPr>
            </w:pPr>
          </w:p>
        </w:tc>
      </w:tr>
      <w:tr w:rsidR="00604542" w14:paraId="11C3724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1F362CC" w14:textId="77777777" w:rsidR="00604542" w:rsidRDefault="00604542" w:rsidP="00CE07EF">
            <w:pPr>
              <w:ind w:firstLineChars="100" w:firstLine="210"/>
              <w:rPr>
                <w:rFonts w:hint="eastAsia"/>
              </w:rPr>
            </w:pPr>
            <w:r>
              <w:rPr>
                <w:rFonts w:hint="eastAsia"/>
              </w:rPr>
              <w:t>交易性金融负债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3122084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1A428F2" w14:textId="77777777" w:rsidR="00604542" w:rsidRDefault="00604542" w:rsidP="00CE07EF">
            <w:pPr>
              <w:jc w:val="right"/>
              <w:rPr>
                <w:rFonts w:hint="eastAsia"/>
              </w:rPr>
            </w:pPr>
          </w:p>
        </w:tc>
      </w:tr>
      <w:tr w:rsidR="00604542" w14:paraId="5EF5D00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203E7A3" w14:textId="77777777" w:rsidR="00604542" w:rsidRDefault="00604542" w:rsidP="00CE07EF">
            <w:pPr>
              <w:ind w:firstLineChars="100" w:firstLine="210"/>
              <w:rPr>
                <w:rFonts w:hint="eastAsia"/>
              </w:rPr>
            </w:pPr>
            <w:r>
              <w:rPr>
                <w:rFonts w:hint="eastAsia"/>
              </w:rPr>
              <w:t>衍生金融负债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3ADA0F07"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A7F4137" w14:textId="77777777" w:rsidR="00604542" w:rsidRDefault="00604542" w:rsidP="00CE07EF">
            <w:pPr>
              <w:jc w:val="right"/>
              <w:rPr>
                <w:rFonts w:hint="eastAsia"/>
              </w:rPr>
            </w:pPr>
          </w:p>
        </w:tc>
      </w:tr>
      <w:tr w:rsidR="00604542" w14:paraId="1BFECF1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73A1F05" w14:textId="77777777" w:rsidR="00604542" w:rsidRDefault="00604542" w:rsidP="00CE07EF">
            <w:pPr>
              <w:ind w:firstLineChars="100" w:firstLine="210"/>
              <w:rPr>
                <w:rFonts w:hint="eastAsia"/>
              </w:rPr>
            </w:pPr>
            <w:r>
              <w:rPr>
                <w:rFonts w:hint="eastAsia"/>
              </w:rPr>
              <w:t>应付票据</w:t>
            </w:r>
          </w:p>
        </w:tc>
        <w:tc>
          <w:tcPr>
            <w:tcW w:w="1620" w:type="pct"/>
            <w:tcBorders>
              <w:top w:val="outset" w:sz="6" w:space="0" w:color="auto"/>
              <w:left w:val="outset" w:sz="6" w:space="0" w:color="auto"/>
              <w:bottom w:val="outset" w:sz="6" w:space="0" w:color="auto"/>
              <w:right w:val="outset" w:sz="6" w:space="0" w:color="auto"/>
            </w:tcBorders>
            <w:vAlign w:val="center"/>
          </w:tcPr>
          <w:p w14:paraId="2BC4B612" w14:textId="77777777" w:rsidR="00604542" w:rsidRDefault="00604542" w:rsidP="00CE07EF">
            <w:pPr>
              <w:jc w:val="right"/>
              <w:rPr>
                <w:rFonts w:hint="eastAsia"/>
              </w:rPr>
            </w:pPr>
            <w:r>
              <w:t>90,000,000.00</w:t>
            </w:r>
          </w:p>
        </w:tc>
        <w:tc>
          <w:tcPr>
            <w:tcW w:w="1542" w:type="pct"/>
            <w:tcBorders>
              <w:top w:val="outset" w:sz="6" w:space="0" w:color="auto"/>
              <w:left w:val="outset" w:sz="6" w:space="0" w:color="auto"/>
              <w:bottom w:val="outset" w:sz="6" w:space="0" w:color="auto"/>
              <w:right w:val="outset" w:sz="6" w:space="0" w:color="auto"/>
            </w:tcBorders>
            <w:vAlign w:val="center"/>
          </w:tcPr>
          <w:p w14:paraId="34898D4F" w14:textId="77777777" w:rsidR="00604542" w:rsidRDefault="00604542" w:rsidP="00CE07EF">
            <w:pPr>
              <w:jc w:val="right"/>
              <w:rPr>
                <w:rFonts w:hint="eastAsia"/>
              </w:rPr>
            </w:pPr>
            <w:r>
              <w:t>110,000,000.00</w:t>
            </w:r>
          </w:p>
        </w:tc>
      </w:tr>
      <w:tr w:rsidR="00604542" w14:paraId="4DDE851B"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95B7276" w14:textId="77777777" w:rsidR="00604542" w:rsidRDefault="00604542" w:rsidP="00CE07EF">
            <w:pPr>
              <w:ind w:firstLineChars="100" w:firstLine="210"/>
              <w:rPr>
                <w:rFonts w:hint="eastAsia"/>
              </w:rPr>
            </w:pPr>
            <w:r>
              <w:rPr>
                <w:rFonts w:hint="eastAsia"/>
              </w:rPr>
              <w:t>应付账款</w:t>
            </w:r>
          </w:p>
        </w:tc>
        <w:tc>
          <w:tcPr>
            <w:tcW w:w="1620" w:type="pct"/>
            <w:tcBorders>
              <w:top w:val="outset" w:sz="6" w:space="0" w:color="auto"/>
              <w:left w:val="outset" w:sz="6" w:space="0" w:color="auto"/>
              <w:bottom w:val="outset" w:sz="6" w:space="0" w:color="auto"/>
              <w:right w:val="outset" w:sz="6" w:space="0" w:color="auto"/>
            </w:tcBorders>
            <w:vAlign w:val="center"/>
          </w:tcPr>
          <w:p w14:paraId="6442C8D2" w14:textId="77777777" w:rsidR="00604542" w:rsidRDefault="00604542" w:rsidP="00CE07EF">
            <w:pPr>
              <w:jc w:val="right"/>
              <w:rPr>
                <w:rFonts w:hint="eastAsia"/>
              </w:rPr>
            </w:pPr>
            <w:r>
              <w:t>481,340,290.86</w:t>
            </w:r>
          </w:p>
        </w:tc>
        <w:tc>
          <w:tcPr>
            <w:tcW w:w="1542" w:type="pct"/>
            <w:tcBorders>
              <w:top w:val="outset" w:sz="6" w:space="0" w:color="auto"/>
              <w:left w:val="outset" w:sz="6" w:space="0" w:color="auto"/>
              <w:bottom w:val="outset" w:sz="6" w:space="0" w:color="auto"/>
              <w:right w:val="outset" w:sz="6" w:space="0" w:color="auto"/>
            </w:tcBorders>
            <w:vAlign w:val="center"/>
          </w:tcPr>
          <w:p w14:paraId="711F03B7" w14:textId="77777777" w:rsidR="00604542" w:rsidRDefault="00604542" w:rsidP="00CE07EF">
            <w:pPr>
              <w:jc w:val="right"/>
              <w:rPr>
                <w:rFonts w:hint="eastAsia"/>
              </w:rPr>
            </w:pPr>
            <w:r>
              <w:t>286,934,553.95</w:t>
            </w:r>
          </w:p>
        </w:tc>
      </w:tr>
      <w:tr w:rsidR="00604542" w14:paraId="73E795B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CA53FF0" w14:textId="77777777" w:rsidR="00604542" w:rsidRDefault="00604542" w:rsidP="00CE07EF">
            <w:pPr>
              <w:ind w:firstLineChars="100" w:firstLine="210"/>
              <w:rPr>
                <w:rFonts w:hint="eastAsia"/>
              </w:rPr>
            </w:pPr>
            <w:r>
              <w:rPr>
                <w:rFonts w:hint="eastAsia"/>
              </w:rPr>
              <w:t>预收款项</w:t>
            </w:r>
          </w:p>
        </w:tc>
        <w:tc>
          <w:tcPr>
            <w:tcW w:w="1620" w:type="pct"/>
            <w:tcBorders>
              <w:top w:val="outset" w:sz="6" w:space="0" w:color="auto"/>
              <w:left w:val="outset" w:sz="6" w:space="0" w:color="auto"/>
              <w:bottom w:val="outset" w:sz="6" w:space="0" w:color="auto"/>
              <w:right w:val="outset" w:sz="6" w:space="0" w:color="auto"/>
            </w:tcBorders>
            <w:vAlign w:val="center"/>
          </w:tcPr>
          <w:p w14:paraId="1A92BFF1" w14:textId="77777777" w:rsidR="00604542" w:rsidRDefault="00604542" w:rsidP="00CE07EF">
            <w:pPr>
              <w:jc w:val="right"/>
              <w:rPr>
                <w:rFonts w:hint="eastAsia"/>
              </w:rPr>
            </w:pPr>
            <w:r>
              <w:t>1,770,420.70</w:t>
            </w:r>
          </w:p>
        </w:tc>
        <w:tc>
          <w:tcPr>
            <w:tcW w:w="1542" w:type="pct"/>
            <w:tcBorders>
              <w:top w:val="outset" w:sz="6" w:space="0" w:color="auto"/>
              <w:left w:val="outset" w:sz="6" w:space="0" w:color="auto"/>
              <w:bottom w:val="outset" w:sz="6" w:space="0" w:color="auto"/>
              <w:right w:val="outset" w:sz="6" w:space="0" w:color="auto"/>
            </w:tcBorders>
            <w:vAlign w:val="center"/>
          </w:tcPr>
          <w:p w14:paraId="0ADA4DCE" w14:textId="77777777" w:rsidR="00604542" w:rsidRDefault="00604542" w:rsidP="00CE07EF">
            <w:pPr>
              <w:jc w:val="right"/>
              <w:rPr>
                <w:rFonts w:hint="eastAsia"/>
              </w:rPr>
            </w:pPr>
          </w:p>
        </w:tc>
      </w:tr>
      <w:tr w:rsidR="00604542" w14:paraId="03059532"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667DBC3" w14:textId="77777777" w:rsidR="00604542" w:rsidRDefault="00604542" w:rsidP="00CE07EF">
            <w:pPr>
              <w:ind w:firstLineChars="100" w:firstLine="210"/>
              <w:rPr>
                <w:rFonts w:hint="eastAsia"/>
              </w:rPr>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vAlign w:val="center"/>
          </w:tcPr>
          <w:p w14:paraId="29667D91" w14:textId="77777777" w:rsidR="00604542" w:rsidRDefault="00604542" w:rsidP="00CE07EF">
            <w:pPr>
              <w:jc w:val="right"/>
              <w:rPr>
                <w:rFonts w:hint="eastAsia"/>
              </w:rPr>
            </w:pPr>
            <w:r>
              <w:t>98,998,159.66</w:t>
            </w:r>
          </w:p>
        </w:tc>
        <w:tc>
          <w:tcPr>
            <w:tcW w:w="1542" w:type="pct"/>
            <w:tcBorders>
              <w:top w:val="outset" w:sz="6" w:space="0" w:color="auto"/>
              <w:left w:val="outset" w:sz="6" w:space="0" w:color="auto"/>
              <w:bottom w:val="outset" w:sz="6" w:space="0" w:color="auto"/>
              <w:right w:val="outset" w:sz="6" w:space="0" w:color="auto"/>
            </w:tcBorders>
            <w:vAlign w:val="center"/>
          </w:tcPr>
          <w:p w14:paraId="5BEBE037" w14:textId="77777777" w:rsidR="00604542" w:rsidRDefault="00604542" w:rsidP="00CE07EF">
            <w:pPr>
              <w:jc w:val="right"/>
              <w:rPr>
                <w:rFonts w:hint="eastAsia"/>
              </w:rPr>
            </w:pPr>
            <w:r>
              <w:t>97,282,811.39</w:t>
            </w:r>
          </w:p>
        </w:tc>
      </w:tr>
      <w:tr w:rsidR="00604542" w14:paraId="07FC841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8395245" w14:textId="77777777" w:rsidR="00604542" w:rsidRDefault="00604542" w:rsidP="00CE07EF">
            <w:pPr>
              <w:ind w:firstLineChars="100" w:firstLine="210"/>
              <w:rPr>
                <w:rFonts w:hint="eastAsia"/>
              </w:rPr>
            </w:pPr>
            <w:r>
              <w:rPr>
                <w:rFonts w:hint="eastAsia"/>
              </w:rPr>
              <w:t>卖出回购金融资产款</w:t>
            </w:r>
          </w:p>
        </w:tc>
        <w:tc>
          <w:tcPr>
            <w:tcW w:w="1620" w:type="pct"/>
            <w:tcBorders>
              <w:top w:val="outset" w:sz="6" w:space="0" w:color="auto"/>
              <w:left w:val="outset" w:sz="6" w:space="0" w:color="auto"/>
              <w:bottom w:val="outset" w:sz="6" w:space="0" w:color="auto"/>
              <w:right w:val="outset" w:sz="6" w:space="0" w:color="auto"/>
            </w:tcBorders>
            <w:vAlign w:val="center"/>
          </w:tcPr>
          <w:p w14:paraId="1A15CFE7"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1D5892E" w14:textId="77777777" w:rsidR="00604542" w:rsidRDefault="00604542" w:rsidP="00CE07EF">
            <w:pPr>
              <w:jc w:val="right"/>
              <w:rPr>
                <w:rFonts w:hint="eastAsia"/>
              </w:rPr>
            </w:pPr>
          </w:p>
        </w:tc>
      </w:tr>
      <w:tr w:rsidR="00604542" w14:paraId="21E8C70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D6518F5" w14:textId="77777777" w:rsidR="00604542" w:rsidRDefault="00604542" w:rsidP="00CE07EF">
            <w:pPr>
              <w:ind w:firstLineChars="100" w:firstLine="210"/>
              <w:rPr>
                <w:rFonts w:hint="eastAsia"/>
              </w:rPr>
            </w:pPr>
            <w:r>
              <w:rPr>
                <w:rFonts w:hint="eastAsia"/>
              </w:rPr>
              <w:lastRenderedPageBreak/>
              <w:t>吸收存款及同业存放</w:t>
            </w:r>
          </w:p>
        </w:tc>
        <w:tc>
          <w:tcPr>
            <w:tcW w:w="1620" w:type="pct"/>
            <w:tcBorders>
              <w:top w:val="outset" w:sz="6" w:space="0" w:color="auto"/>
              <w:left w:val="outset" w:sz="6" w:space="0" w:color="auto"/>
              <w:bottom w:val="outset" w:sz="6" w:space="0" w:color="auto"/>
              <w:right w:val="outset" w:sz="6" w:space="0" w:color="auto"/>
            </w:tcBorders>
            <w:vAlign w:val="center"/>
          </w:tcPr>
          <w:p w14:paraId="2A7B79B3"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DF883E5" w14:textId="77777777" w:rsidR="00604542" w:rsidRDefault="00604542" w:rsidP="00CE07EF">
            <w:pPr>
              <w:jc w:val="right"/>
              <w:rPr>
                <w:rFonts w:hint="eastAsia"/>
              </w:rPr>
            </w:pPr>
          </w:p>
        </w:tc>
      </w:tr>
      <w:tr w:rsidR="00604542" w14:paraId="36844CF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A2915E9" w14:textId="77777777" w:rsidR="00604542" w:rsidRDefault="00604542" w:rsidP="00CE07EF">
            <w:pPr>
              <w:ind w:firstLineChars="100" w:firstLine="210"/>
              <w:rPr>
                <w:rFonts w:hint="eastAsia"/>
              </w:rPr>
            </w:pPr>
            <w:r>
              <w:rPr>
                <w:rFonts w:hint="eastAsia"/>
              </w:rPr>
              <w:t>代理买卖证券款</w:t>
            </w:r>
          </w:p>
        </w:tc>
        <w:tc>
          <w:tcPr>
            <w:tcW w:w="1620" w:type="pct"/>
            <w:tcBorders>
              <w:top w:val="outset" w:sz="6" w:space="0" w:color="auto"/>
              <w:left w:val="outset" w:sz="6" w:space="0" w:color="auto"/>
              <w:bottom w:val="outset" w:sz="6" w:space="0" w:color="auto"/>
              <w:right w:val="outset" w:sz="6" w:space="0" w:color="auto"/>
            </w:tcBorders>
            <w:vAlign w:val="center"/>
          </w:tcPr>
          <w:p w14:paraId="153A83D5"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0E04359" w14:textId="77777777" w:rsidR="00604542" w:rsidRDefault="00604542" w:rsidP="00CE07EF">
            <w:pPr>
              <w:jc w:val="right"/>
              <w:rPr>
                <w:rFonts w:hint="eastAsia"/>
              </w:rPr>
            </w:pPr>
          </w:p>
        </w:tc>
      </w:tr>
      <w:tr w:rsidR="00604542" w14:paraId="5A50F92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C88F926" w14:textId="77777777" w:rsidR="00604542" w:rsidRDefault="00604542" w:rsidP="00CE07EF">
            <w:pPr>
              <w:ind w:firstLineChars="100" w:firstLine="210"/>
              <w:rPr>
                <w:rFonts w:hint="eastAsia"/>
              </w:rPr>
            </w:pPr>
            <w:r>
              <w:rPr>
                <w:rFonts w:hint="eastAsia"/>
              </w:rPr>
              <w:t>代理承销证券款</w:t>
            </w:r>
          </w:p>
        </w:tc>
        <w:tc>
          <w:tcPr>
            <w:tcW w:w="1620" w:type="pct"/>
            <w:tcBorders>
              <w:top w:val="outset" w:sz="6" w:space="0" w:color="auto"/>
              <w:left w:val="outset" w:sz="6" w:space="0" w:color="auto"/>
              <w:bottom w:val="outset" w:sz="6" w:space="0" w:color="auto"/>
              <w:right w:val="outset" w:sz="6" w:space="0" w:color="auto"/>
            </w:tcBorders>
            <w:vAlign w:val="center"/>
          </w:tcPr>
          <w:p w14:paraId="7DCAD0D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8BA9E1F" w14:textId="77777777" w:rsidR="00604542" w:rsidRDefault="00604542" w:rsidP="00CE07EF">
            <w:pPr>
              <w:jc w:val="right"/>
              <w:rPr>
                <w:rFonts w:hint="eastAsia"/>
              </w:rPr>
            </w:pPr>
          </w:p>
        </w:tc>
      </w:tr>
      <w:tr w:rsidR="00604542" w14:paraId="793125AF"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F744575" w14:textId="77777777" w:rsidR="00604542" w:rsidRDefault="00604542" w:rsidP="00CE07EF">
            <w:pPr>
              <w:ind w:firstLineChars="100" w:firstLine="210"/>
              <w:rPr>
                <w:rFonts w:hint="eastAsia"/>
              </w:rPr>
            </w:pPr>
            <w:r>
              <w:rPr>
                <w:rFonts w:hint="eastAsia"/>
              </w:rPr>
              <w:t>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5A997AFC" w14:textId="77777777" w:rsidR="00604542" w:rsidRDefault="00604542" w:rsidP="00CE07EF">
            <w:pPr>
              <w:jc w:val="right"/>
              <w:rPr>
                <w:rFonts w:hint="eastAsia"/>
              </w:rPr>
            </w:pPr>
            <w:r>
              <w:t>8,844,437.85</w:t>
            </w:r>
          </w:p>
        </w:tc>
        <w:tc>
          <w:tcPr>
            <w:tcW w:w="1542" w:type="pct"/>
            <w:tcBorders>
              <w:top w:val="outset" w:sz="6" w:space="0" w:color="auto"/>
              <w:left w:val="outset" w:sz="6" w:space="0" w:color="auto"/>
              <w:bottom w:val="outset" w:sz="6" w:space="0" w:color="auto"/>
              <w:right w:val="outset" w:sz="6" w:space="0" w:color="auto"/>
            </w:tcBorders>
            <w:vAlign w:val="center"/>
          </w:tcPr>
          <w:p w14:paraId="4D0FFB86" w14:textId="77777777" w:rsidR="00604542" w:rsidRDefault="00604542" w:rsidP="00CE07EF">
            <w:pPr>
              <w:jc w:val="right"/>
              <w:rPr>
                <w:rFonts w:hint="eastAsia"/>
              </w:rPr>
            </w:pPr>
            <w:r>
              <w:t>8,896,737.66</w:t>
            </w:r>
          </w:p>
        </w:tc>
      </w:tr>
      <w:tr w:rsidR="00604542" w14:paraId="0032E84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D7F9AE4" w14:textId="77777777" w:rsidR="00604542" w:rsidRDefault="00604542" w:rsidP="00CE07EF">
            <w:pPr>
              <w:ind w:firstLineChars="100" w:firstLine="210"/>
              <w:rPr>
                <w:rFonts w:hint="eastAsia"/>
              </w:rPr>
            </w:pPr>
            <w:r>
              <w:rPr>
                <w:rFonts w:hint="eastAsia"/>
              </w:rPr>
              <w:t>应交税费</w:t>
            </w:r>
          </w:p>
        </w:tc>
        <w:tc>
          <w:tcPr>
            <w:tcW w:w="1620" w:type="pct"/>
            <w:tcBorders>
              <w:top w:val="outset" w:sz="6" w:space="0" w:color="auto"/>
              <w:left w:val="outset" w:sz="6" w:space="0" w:color="auto"/>
              <w:bottom w:val="outset" w:sz="6" w:space="0" w:color="auto"/>
              <w:right w:val="outset" w:sz="6" w:space="0" w:color="auto"/>
            </w:tcBorders>
            <w:vAlign w:val="center"/>
          </w:tcPr>
          <w:p w14:paraId="53660175" w14:textId="77777777" w:rsidR="00604542" w:rsidRDefault="00604542" w:rsidP="00CE07EF">
            <w:pPr>
              <w:jc w:val="right"/>
              <w:rPr>
                <w:rFonts w:hint="eastAsia"/>
              </w:rPr>
            </w:pPr>
            <w:r>
              <w:t>2,589,595.84</w:t>
            </w:r>
          </w:p>
        </w:tc>
        <w:tc>
          <w:tcPr>
            <w:tcW w:w="1542" w:type="pct"/>
            <w:tcBorders>
              <w:top w:val="outset" w:sz="6" w:space="0" w:color="auto"/>
              <w:left w:val="outset" w:sz="6" w:space="0" w:color="auto"/>
              <w:bottom w:val="outset" w:sz="6" w:space="0" w:color="auto"/>
              <w:right w:val="outset" w:sz="6" w:space="0" w:color="auto"/>
            </w:tcBorders>
            <w:vAlign w:val="center"/>
          </w:tcPr>
          <w:p w14:paraId="0B52BD40" w14:textId="77777777" w:rsidR="00604542" w:rsidRDefault="00604542" w:rsidP="00CE07EF">
            <w:pPr>
              <w:jc w:val="right"/>
              <w:rPr>
                <w:rFonts w:hint="eastAsia"/>
              </w:rPr>
            </w:pPr>
            <w:r>
              <w:t>2,308,086.26</w:t>
            </w:r>
          </w:p>
        </w:tc>
      </w:tr>
      <w:tr w:rsidR="00604542" w14:paraId="1A444F4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C052C08" w14:textId="77777777" w:rsidR="00604542" w:rsidRDefault="00604542" w:rsidP="00CE07EF">
            <w:pPr>
              <w:ind w:firstLineChars="100" w:firstLine="210"/>
              <w:rPr>
                <w:rFonts w:hint="eastAsia"/>
              </w:rPr>
            </w:pPr>
            <w:r>
              <w:rPr>
                <w:rFonts w:hint="eastAsia"/>
              </w:rPr>
              <w:t>其他应付款</w:t>
            </w:r>
          </w:p>
        </w:tc>
        <w:tc>
          <w:tcPr>
            <w:tcW w:w="1620" w:type="pct"/>
            <w:tcBorders>
              <w:top w:val="outset" w:sz="6" w:space="0" w:color="auto"/>
              <w:left w:val="outset" w:sz="6" w:space="0" w:color="auto"/>
              <w:bottom w:val="outset" w:sz="6" w:space="0" w:color="auto"/>
              <w:right w:val="outset" w:sz="6" w:space="0" w:color="auto"/>
            </w:tcBorders>
            <w:vAlign w:val="center"/>
          </w:tcPr>
          <w:p w14:paraId="2D76F2A5" w14:textId="77777777" w:rsidR="00604542" w:rsidRDefault="00604542" w:rsidP="00CE07EF">
            <w:pPr>
              <w:jc w:val="right"/>
              <w:rPr>
                <w:rFonts w:hint="eastAsia"/>
              </w:rPr>
            </w:pPr>
            <w:r>
              <w:t>102,596,030.96</w:t>
            </w:r>
          </w:p>
        </w:tc>
        <w:tc>
          <w:tcPr>
            <w:tcW w:w="1542" w:type="pct"/>
            <w:tcBorders>
              <w:top w:val="outset" w:sz="6" w:space="0" w:color="auto"/>
              <w:left w:val="outset" w:sz="6" w:space="0" w:color="auto"/>
              <w:bottom w:val="outset" w:sz="6" w:space="0" w:color="auto"/>
              <w:right w:val="outset" w:sz="6" w:space="0" w:color="auto"/>
            </w:tcBorders>
            <w:vAlign w:val="center"/>
          </w:tcPr>
          <w:p w14:paraId="47476D99" w14:textId="77777777" w:rsidR="00604542" w:rsidRDefault="00604542" w:rsidP="00CE07EF">
            <w:pPr>
              <w:jc w:val="right"/>
              <w:rPr>
                <w:rFonts w:hint="eastAsia"/>
              </w:rPr>
            </w:pPr>
            <w:r>
              <w:t>10,304,550.43</w:t>
            </w:r>
          </w:p>
        </w:tc>
      </w:tr>
      <w:tr w:rsidR="00604542" w14:paraId="0A91D36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9A19E86" w14:textId="77777777" w:rsidR="00604542" w:rsidRDefault="00604542" w:rsidP="00CE07EF">
            <w:pPr>
              <w:ind w:firstLineChars="100" w:firstLine="210"/>
              <w:rPr>
                <w:rFonts w:hint="eastAsia"/>
              </w:rPr>
            </w:pPr>
            <w:r>
              <w:rPr>
                <w:rFonts w:hint="eastAsia"/>
              </w:rPr>
              <w:t>其中：应付利息</w:t>
            </w:r>
          </w:p>
        </w:tc>
        <w:tc>
          <w:tcPr>
            <w:tcW w:w="1620" w:type="pct"/>
            <w:tcBorders>
              <w:top w:val="outset" w:sz="6" w:space="0" w:color="auto"/>
              <w:left w:val="outset" w:sz="6" w:space="0" w:color="auto"/>
              <w:bottom w:val="outset" w:sz="6" w:space="0" w:color="auto"/>
              <w:right w:val="outset" w:sz="6" w:space="0" w:color="auto"/>
            </w:tcBorders>
            <w:vAlign w:val="center"/>
          </w:tcPr>
          <w:p w14:paraId="584B44B5"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A97BF46" w14:textId="77777777" w:rsidR="00604542" w:rsidRDefault="00604542" w:rsidP="00CE07EF">
            <w:pPr>
              <w:jc w:val="right"/>
              <w:rPr>
                <w:rFonts w:hint="eastAsia"/>
              </w:rPr>
            </w:pPr>
          </w:p>
        </w:tc>
      </w:tr>
      <w:tr w:rsidR="00604542" w14:paraId="72D8F8A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766AF6B" w14:textId="77777777" w:rsidR="00604542" w:rsidRDefault="00604542" w:rsidP="00CE07EF">
            <w:pPr>
              <w:ind w:firstLineChars="400" w:firstLine="840"/>
              <w:rPr>
                <w:rFonts w:hint="eastAsia"/>
              </w:rPr>
            </w:pPr>
            <w:r>
              <w:rPr>
                <w:rFonts w:hint="eastAsia"/>
              </w:rPr>
              <w:t>应付股利</w:t>
            </w:r>
          </w:p>
        </w:tc>
        <w:tc>
          <w:tcPr>
            <w:tcW w:w="1620" w:type="pct"/>
            <w:tcBorders>
              <w:top w:val="outset" w:sz="6" w:space="0" w:color="auto"/>
              <w:left w:val="outset" w:sz="6" w:space="0" w:color="auto"/>
              <w:bottom w:val="outset" w:sz="6" w:space="0" w:color="auto"/>
              <w:right w:val="outset" w:sz="6" w:space="0" w:color="auto"/>
            </w:tcBorders>
            <w:vAlign w:val="center"/>
          </w:tcPr>
          <w:p w14:paraId="59644F6C"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847BADF" w14:textId="77777777" w:rsidR="00604542" w:rsidRDefault="00604542" w:rsidP="00CE07EF">
            <w:pPr>
              <w:jc w:val="right"/>
              <w:rPr>
                <w:rFonts w:hint="eastAsia"/>
              </w:rPr>
            </w:pPr>
          </w:p>
        </w:tc>
      </w:tr>
      <w:tr w:rsidR="00604542" w14:paraId="7C47E28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8C7A0B2" w14:textId="77777777" w:rsidR="00604542" w:rsidRDefault="00604542" w:rsidP="00CE07EF">
            <w:pPr>
              <w:ind w:firstLineChars="100" w:firstLine="210"/>
              <w:rPr>
                <w:rFonts w:hint="eastAsia"/>
              </w:rPr>
            </w:pPr>
            <w:r>
              <w:rPr>
                <w:rFonts w:hint="eastAsia"/>
              </w:rPr>
              <w:t>应付手续费及佣金</w:t>
            </w:r>
          </w:p>
        </w:tc>
        <w:tc>
          <w:tcPr>
            <w:tcW w:w="1620" w:type="pct"/>
            <w:tcBorders>
              <w:top w:val="outset" w:sz="6" w:space="0" w:color="auto"/>
              <w:left w:val="outset" w:sz="6" w:space="0" w:color="auto"/>
              <w:bottom w:val="outset" w:sz="6" w:space="0" w:color="auto"/>
              <w:right w:val="outset" w:sz="6" w:space="0" w:color="auto"/>
            </w:tcBorders>
            <w:vAlign w:val="center"/>
          </w:tcPr>
          <w:p w14:paraId="6D6C7C8A"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5F2BCF4" w14:textId="77777777" w:rsidR="00604542" w:rsidRDefault="00604542" w:rsidP="00CE07EF">
            <w:pPr>
              <w:jc w:val="right"/>
              <w:rPr>
                <w:rFonts w:hint="eastAsia"/>
              </w:rPr>
            </w:pPr>
          </w:p>
        </w:tc>
      </w:tr>
      <w:tr w:rsidR="00604542" w14:paraId="31300D0D"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CCA9262" w14:textId="77777777" w:rsidR="00604542" w:rsidRDefault="00604542" w:rsidP="00CE07EF">
            <w:pPr>
              <w:ind w:firstLineChars="100" w:firstLine="210"/>
              <w:rPr>
                <w:rFonts w:hint="eastAsia"/>
              </w:rPr>
            </w:pPr>
            <w:r>
              <w:rPr>
                <w:rFonts w:hint="eastAsia"/>
              </w:rPr>
              <w:t>应付分保账款</w:t>
            </w:r>
          </w:p>
        </w:tc>
        <w:tc>
          <w:tcPr>
            <w:tcW w:w="1620" w:type="pct"/>
            <w:tcBorders>
              <w:top w:val="outset" w:sz="6" w:space="0" w:color="auto"/>
              <w:left w:val="outset" w:sz="6" w:space="0" w:color="auto"/>
              <w:bottom w:val="outset" w:sz="6" w:space="0" w:color="auto"/>
              <w:right w:val="outset" w:sz="6" w:space="0" w:color="auto"/>
            </w:tcBorders>
            <w:vAlign w:val="center"/>
          </w:tcPr>
          <w:p w14:paraId="325EBA1B"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7166510" w14:textId="77777777" w:rsidR="00604542" w:rsidRDefault="00604542" w:rsidP="00CE07EF">
            <w:pPr>
              <w:jc w:val="right"/>
              <w:rPr>
                <w:rFonts w:hint="eastAsia"/>
              </w:rPr>
            </w:pPr>
          </w:p>
        </w:tc>
      </w:tr>
      <w:tr w:rsidR="00604542" w14:paraId="7962715D"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B71777A" w14:textId="77777777" w:rsidR="00604542" w:rsidRDefault="00604542" w:rsidP="00CE07EF">
            <w:pPr>
              <w:ind w:firstLineChars="100" w:firstLine="210"/>
              <w:rPr>
                <w:rFonts w:hint="eastAsia"/>
              </w:rPr>
            </w:pPr>
            <w:r>
              <w:rPr>
                <w:rFonts w:hint="eastAsia"/>
              </w:rPr>
              <w:t>持有待售负债</w:t>
            </w:r>
          </w:p>
        </w:tc>
        <w:tc>
          <w:tcPr>
            <w:tcW w:w="1620" w:type="pct"/>
            <w:tcBorders>
              <w:top w:val="outset" w:sz="6" w:space="0" w:color="auto"/>
              <w:left w:val="outset" w:sz="6" w:space="0" w:color="auto"/>
              <w:bottom w:val="outset" w:sz="6" w:space="0" w:color="auto"/>
              <w:right w:val="outset" w:sz="6" w:space="0" w:color="auto"/>
            </w:tcBorders>
            <w:vAlign w:val="center"/>
          </w:tcPr>
          <w:p w14:paraId="6B014F4C"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C4BF77E" w14:textId="77777777" w:rsidR="00604542" w:rsidRDefault="00604542" w:rsidP="00CE07EF">
            <w:pPr>
              <w:jc w:val="right"/>
              <w:rPr>
                <w:rFonts w:hint="eastAsia"/>
              </w:rPr>
            </w:pPr>
          </w:p>
        </w:tc>
      </w:tr>
      <w:tr w:rsidR="00604542" w14:paraId="61956C0B"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0A3FFC2" w14:textId="77777777" w:rsidR="00604542" w:rsidRDefault="00604542" w:rsidP="00CE07EF">
            <w:pPr>
              <w:ind w:firstLineChars="100" w:firstLine="210"/>
              <w:rPr>
                <w:rFonts w:hint="eastAsia"/>
              </w:rPr>
            </w:pPr>
            <w:r>
              <w:rPr>
                <w:rFonts w:hint="eastAsia"/>
              </w:rPr>
              <w:t>一年内到期的非流动负债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3E97A2CC" w14:textId="77777777" w:rsidR="00604542" w:rsidRDefault="00604542" w:rsidP="00CE07EF">
            <w:pPr>
              <w:jc w:val="right"/>
              <w:rPr>
                <w:rFonts w:hint="eastAsia"/>
              </w:rPr>
            </w:pPr>
            <w:r>
              <w:t>199,171,430.94</w:t>
            </w:r>
          </w:p>
        </w:tc>
        <w:tc>
          <w:tcPr>
            <w:tcW w:w="1542" w:type="pct"/>
            <w:tcBorders>
              <w:top w:val="outset" w:sz="6" w:space="0" w:color="auto"/>
              <w:left w:val="outset" w:sz="6" w:space="0" w:color="auto"/>
              <w:bottom w:val="outset" w:sz="6" w:space="0" w:color="auto"/>
              <w:right w:val="outset" w:sz="6" w:space="0" w:color="auto"/>
            </w:tcBorders>
            <w:vAlign w:val="center"/>
          </w:tcPr>
          <w:p w14:paraId="5A4D4679" w14:textId="77777777" w:rsidR="00604542" w:rsidRDefault="00604542" w:rsidP="00CE07EF">
            <w:pPr>
              <w:jc w:val="right"/>
              <w:rPr>
                <w:rFonts w:hint="eastAsia"/>
              </w:rPr>
            </w:pPr>
            <w:r>
              <w:t>124,023,851.95</w:t>
            </w:r>
          </w:p>
        </w:tc>
      </w:tr>
      <w:tr w:rsidR="00604542" w14:paraId="6F39FF5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C5EC4E7" w14:textId="77777777" w:rsidR="00604542" w:rsidRDefault="00604542" w:rsidP="00CE07EF">
            <w:pPr>
              <w:ind w:firstLineChars="100" w:firstLine="210"/>
              <w:rPr>
                <w:rFonts w:hint="eastAsia"/>
              </w:rPr>
            </w:pPr>
            <w:r>
              <w:rPr>
                <w:rFonts w:hint="eastAsia"/>
              </w:rPr>
              <w:t>其他流动负债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1AB4A2C5" w14:textId="77777777" w:rsidR="00604542" w:rsidRDefault="00604542" w:rsidP="00CE07EF">
            <w:pPr>
              <w:jc w:val="right"/>
              <w:rPr>
                <w:rFonts w:hint="eastAsia"/>
              </w:rPr>
            </w:pPr>
            <w:r>
              <w:t>67,149,003.10</w:t>
            </w:r>
          </w:p>
        </w:tc>
        <w:tc>
          <w:tcPr>
            <w:tcW w:w="1542" w:type="pct"/>
            <w:tcBorders>
              <w:top w:val="outset" w:sz="6" w:space="0" w:color="auto"/>
              <w:left w:val="outset" w:sz="6" w:space="0" w:color="auto"/>
              <w:bottom w:val="outset" w:sz="6" w:space="0" w:color="auto"/>
              <w:right w:val="outset" w:sz="6" w:space="0" w:color="auto"/>
            </w:tcBorders>
            <w:vAlign w:val="center"/>
          </w:tcPr>
          <w:p w14:paraId="1ED512AB" w14:textId="77777777" w:rsidR="00604542" w:rsidRDefault="00604542" w:rsidP="00CE07EF">
            <w:pPr>
              <w:jc w:val="right"/>
              <w:rPr>
                <w:rFonts w:hint="eastAsia"/>
              </w:rPr>
            </w:pPr>
            <w:r>
              <w:t>47,957,927.88</w:t>
            </w:r>
          </w:p>
        </w:tc>
      </w:tr>
      <w:tr w:rsidR="00604542" w14:paraId="35155BA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F048E0F" w14:textId="77777777" w:rsidR="00604542" w:rsidRDefault="00604542" w:rsidP="00CE07EF">
            <w:pPr>
              <w:ind w:firstLineChars="200" w:firstLine="420"/>
              <w:rPr>
                <w:rFonts w:hint="eastAsia"/>
              </w:rPr>
            </w:pPr>
            <w:r>
              <w:rPr>
                <w:rFonts w:hint="eastAsia"/>
              </w:rPr>
              <w:t>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0CCAA1CE" w14:textId="77777777" w:rsidR="00604542" w:rsidRDefault="00604542" w:rsidP="00CE07EF">
            <w:pPr>
              <w:jc w:val="right"/>
              <w:rPr>
                <w:rFonts w:hint="eastAsia"/>
              </w:rPr>
            </w:pPr>
            <w:r>
              <w:t>1,575,093,214.07</w:t>
            </w:r>
          </w:p>
        </w:tc>
        <w:tc>
          <w:tcPr>
            <w:tcW w:w="1542" w:type="pct"/>
            <w:tcBorders>
              <w:top w:val="outset" w:sz="6" w:space="0" w:color="auto"/>
              <w:left w:val="outset" w:sz="6" w:space="0" w:color="auto"/>
              <w:bottom w:val="outset" w:sz="6" w:space="0" w:color="auto"/>
              <w:right w:val="outset" w:sz="6" w:space="0" w:color="auto"/>
            </w:tcBorders>
            <w:vAlign w:val="center"/>
          </w:tcPr>
          <w:p w14:paraId="54AE12D5" w14:textId="77777777" w:rsidR="00604542" w:rsidRDefault="00604542" w:rsidP="00CE07EF">
            <w:pPr>
              <w:jc w:val="right"/>
              <w:rPr>
                <w:rFonts w:hint="eastAsia"/>
              </w:rPr>
            </w:pPr>
            <w:r>
              <w:t>1,372,506,198.70</w:t>
            </w:r>
          </w:p>
        </w:tc>
      </w:tr>
      <w:tr w:rsidR="00604542" w14:paraId="737CC1B1" w14:textId="77777777" w:rsidTr="00CE07EF">
        <w:sdt>
          <w:sdtPr>
            <w:tag w:val="_PLD_97a5385437a042c19abc5e9fc4da4c61"/>
            <w:id w:val="-884247877"/>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F6A138D" w14:textId="77777777" w:rsidR="00604542" w:rsidRDefault="00604542" w:rsidP="00CE07EF">
                <w:pPr>
                  <w:rPr>
                    <w:rFonts w:hint="eastAsia"/>
                    <w:color w:val="008000"/>
                  </w:rPr>
                </w:pPr>
                <w:r>
                  <w:rPr>
                    <w:rFonts w:hint="eastAsia"/>
                    <w:b/>
                    <w:bCs/>
                  </w:rPr>
                  <w:t>非流动负债：</w:t>
                </w:r>
              </w:p>
            </w:tc>
          </w:sdtContent>
        </w:sdt>
      </w:tr>
      <w:tr w:rsidR="00604542" w14:paraId="1F5EB22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41F895B" w14:textId="77777777" w:rsidR="00604542" w:rsidRDefault="00604542" w:rsidP="00CE07EF">
            <w:pPr>
              <w:ind w:firstLineChars="100" w:firstLine="210"/>
              <w:rPr>
                <w:rFonts w:hint="eastAsia"/>
              </w:rPr>
            </w:pPr>
            <w:r>
              <w:rPr>
                <w:rFonts w:hint="eastAsia"/>
              </w:rPr>
              <w:t>保险合同准备金</w:t>
            </w:r>
          </w:p>
        </w:tc>
        <w:tc>
          <w:tcPr>
            <w:tcW w:w="1620" w:type="pct"/>
            <w:tcBorders>
              <w:top w:val="outset" w:sz="6" w:space="0" w:color="auto"/>
              <w:left w:val="outset" w:sz="6" w:space="0" w:color="auto"/>
              <w:bottom w:val="outset" w:sz="6" w:space="0" w:color="auto"/>
              <w:right w:val="outset" w:sz="6" w:space="0" w:color="auto"/>
            </w:tcBorders>
            <w:vAlign w:val="center"/>
          </w:tcPr>
          <w:p w14:paraId="18E52AD3"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AA88E0F" w14:textId="77777777" w:rsidR="00604542" w:rsidRDefault="00604542" w:rsidP="00CE07EF">
            <w:pPr>
              <w:jc w:val="right"/>
              <w:rPr>
                <w:rFonts w:hint="eastAsia"/>
              </w:rPr>
            </w:pPr>
          </w:p>
        </w:tc>
      </w:tr>
      <w:tr w:rsidR="00604542" w14:paraId="4F48284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EE4B6A5" w14:textId="77777777" w:rsidR="00604542" w:rsidRDefault="00604542" w:rsidP="00CE07EF">
            <w:pPr>
              <w:ind w:firstLineChars="100" w:firstLine="210"/>
              <w:rPr>
                <w:rFonts w:hint="eastAsia"/>
              </w:rPr>
            </w:pPr>
            <w:r>
              <w:rPr>
                <w:rFonts w:hint="eastAsia"/>
              </w:rPr>
              <w:t>长期借款</w:t>
            </w:r>
          </w:p>
        </w:tc>
        <w:tc>
          <w:tcPr>
            <w:tcW w:w="1620" w:type="pct"/>
            <w:tcBorders>
              <w:top w:val="outset" w:sz="6" w:space="0" w:color="auto"/>
              <w:left w:val="outset" w:sz="6" w:space="0" w:color="auto"/>
              <w:bottom w:val="outset" w:sz="6" w:space="0" w:color="auto"/>
              <w:right w:val="outset" w:sz="6" w:space="0" w:color="auto"/>
            </w:tcBorders>
            <w:vAlign w:val="center"/>
          </w:tcPr>
          <w:p w14:paraId="773F87D1" w14:textId="77777777" w:rsidR="00604542" w:rsidRDefault="00604542" w:rsidP="00CE07EF">
            <w:pPr>
              <w:jc w:val="right"/>
              <w:rPr>
                <w:rFonts w:hint="eastAsia"/>
              </w:rPr>
            </w:pPr>
            <w:r>
              <w:t>495,500,000.00</w:t>
            </w:r>
          </w:p>
        </w:tc>
        <w:tc>
          <w:tcPr>
            <w:tcW w:w="1542" w:type="pct"/>
            <w:tcBorders>
              <w:top w:val="outset" w:sz="6" w:space="0" w:color="auto"/>
              <w:left w:val="outset" w:sz="6" w:space="0" w:color="auto"/>
              <w:bottom w:val="outset" w:sz="6" w:space="0" w:color="auto"/>
              <w:right w:val="outset" w:sz="6" w:space="0" w:color="auto"/>
            </w:tcBorders>
            <w:vAlign w:val="center"/>
          </w:tcPr>
          <w:p w14:paraId="5B4A5FC0" w14:textId="77777777" w:rsidR="00604542" w:rsidRDefault="00604542" w:rsidP="00CE07EF">
            <w:pPr>
              <w:jc w:val="right"/>
              <w:rPr>
                <w:rFonts w:hint="eastAsia"/>
              </w:rPr>
            </w:pPr>
            <w:r>
              <w:t>224,300,000.00</w:t>
            </w:r>
          </w:p>
        </w:tc>
      </w:tr>
      <w:tr w:rsidR="00604542" w14:paraId="1E433D05"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E3E42B3" w14:textId="77777777" w:rsidR="00604542" w:rsidRDefault="00604542" w:rsidP="00CE07EF">
            <w:pPr>
              <w:ind w:firstLineChars="100" w:firstLine="210"/>
              <w:rPr>
                <w:rFonts w:hint="eastAsia"/>
              </w:rPr>
            </w:pPr>
            <w:r>
              <w:rPr>
                <w:rFonts w:hint="eastAsia"/>
              </w:rPr>
              <w:t>应付债券</w:t>
            </w:r>
          </w:p>
        </w:tc>
        <w:tc>
          <w:tcPr>
            <w:tcW w:w="1620" w:type="pct"/>
            <w:tcBorders>
              <w:top w:val="outset" w:sz="6" w:space="0" w:color="auto"/>
              <w:left w:val="outset" w:sz="6" w:space="0" w:color="auto"/>
              <w:bottom w:val="outset" w:sz="6" w:space="0" w:color="auto"/>
              <w:right w:val="outset" w:sz="6" w:space="0" w:color="auto"/>
            </w:tcBorders>
            <w:vAlign w:val="center"/>
          </w:tcPr>
          <w:p w14:paraId="5591A01F"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EB8AFF6" w14:textId="77777777" w:rsidR="00604542" w:rsidRDefault="00604542" w:rsidP="00CE07EF">
            <w:pPr>
              <w:jc w:val="right"/>
              <w:rPr>
                <w:rFonts w:hint="eastAsia"/>
              </w:rPr>
            </w:pPr>
          </w:p>
        </w:tc>
      </w:tr>
      <w:tr w:rsidR="00604542" w14:paraId="32AB260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488BBB1" w14:textId="77777777" w:rsidR="00604542" w:rsidRDefault="00604542" w:rsidP="00CE07EF">
            <w:pPr>
              <w:ind w:firstLineChars="100" w:firstLine="210"/>
              <w:rPr>
                <w:rFonts w:hint="eastAsia"/>
              </w:rPr>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5C9524BB"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0AEF2F2" w14:textId="77777777" w:rsidR="00604542" w:rsidRDefault="00604542" w:rsidP="00CE07EF">
            <w:pPr>
              <w:jc w:val="right"/>
              <w:rPr>
                <w:rFonts w:hint="eastAsia"/>
              </w:rPr>
            </w:pPr>
          </w:p>
        </w:tc>
      </w:tr>
      <w:tr w:rsidR="00604542" w14:paraId="348B0B4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ADE9489" w14:textId="77777777" w:rsidR="00604542" w:rsidRDefault="00604542" w:rsidP="00CE07EF">
            <w:pPr>
              <w:ind w:leftChars="300" w:left="630" w:firstLineChars="100" w:firstLine="210"/>
              <w:rPr>
                <w:rFonts w:hint="eastAsia"/>
              </w:rPr>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77F53C3C"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614BC5D" w14:textId="77777777" w:rsidR="00604542" w:rsidRDefault="00604542" w:rsidP="00CE07EF">
            <w:pPr>
              <w:jc w:val="right"/>
              <w:rPr>
                <w:rFonts w:hint="eastAsia"/>
              </w:rPr>
            </w:pPr>
          </w:p>
        </w:tc>
      </w:tr>
      <w:tr w:rsidR="00604542" w14:paraId="6CE03D6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53CBEA5" w14:textId="77777777" w:rsidR="00604542" w:rsidRDefault="00604542" w:rsidP="00CE07EF">
            <w:pPr>
              <w:ind w:firstLineChars="100" w:firstLine="210"/>
              <w:rPr>
                <w:rFonts w:hint="eastAsia"/>
              </w:rPr>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vAlign w:val="center"/>
          </w:tcPr>
          <w:p w14:paraId="166A9297" w14:textId="77777777" w:rsidR="00604542" w:rsidRDefault="00604542" w:rsidP="00CE07EF">
            <w:pPr>
              <w:jc w:val="right"/>
              <w:rPr>
                <w:rFonts w:hint="eastAsia"/>
              </w:rPr>
            </w:pPr>
            <w:r>
              <w:t>7,361,773.86</w:t>
            </w:r>
          </w:p>
        </w:tc>
        <w:tc>
          <w:tcPr>
            <w:tcW w:w="1542" w:type="pct"/>
            <w:tcBorders>
              <w:top w:val="outset" w:sz="6" w:space="0" w:color="auto"/>
              <w:left w:val="outset" w:sz="6" w:space="0" w:color="auto"/>
              <w:bottom w:val="outset" w:sz="6" w:space="0" w:color="auto"/>
              <w:right w:val="outset" w:sz="6" w:space="0" w:color="auto"/>
            </w:tcBorders>
            <w:vAlign w:val="center"/>
          </w:tcPr>
          <w:p w14:paraId="11866BBF" w14:textId="77777777" w:rsidR="00604542" w:rsidRDefault="00604542" w:rsidP="00CE07EF">
            <w:pPr>
              <w:jc w:val="right"/>
              <w:rPr>
                <w:rFonts w:hint="eastAsia"/>
              </w:rPr>
            </w:pPr>
            <w:r>
              <w:t>11,078,035.26</w:t>
            </w:r>
          </w:p>
        </w:tc>
      </w:tr>
      <w:tr w:rsidR="00604542" w14:paraId="16515DD3"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1A0690A" w14:textId="77777777" w:rsidR="00604542" w:rsidRDefault="00604542" w:rsidP="00CE07EF">
            <w:pPr>
              <w:ind w:firstLineChars="100" w:firstLine="210"/>
              <w:rPr>
                <w:rFonts w:hint="eastAsia"/>
              </w:rPr>
            </w:pPr>
            <w:r>
              <w:rPr>
                <w:rFonts w:hint="eastAsia"/>
              </w:rPr>
              <w:t>长期应付款</w:t>
            </w:r>
          </w:p>
        </w:tc>
        <w:tc>
          <w:tcPr>
            <w:tcW w:w="1620" w:type="pct"/>
            <w:tcBorders>
              <w:top w:val="outset" w:sz="6" w:space="0" w:color="auto"/>
              <w:left w:val="outset" w:sz="6" w:space="0" w:color="auto"/>
              <w:bottom w:val="outset" w:sz="6" w:space="0" w:color="auto"/>
              <w:right w:val="outset" w:sz="6" w:space="0" w:color="auto"/>
            </w:tcBorders>
            <w:vAlign w:val="center"/>
          </w:tcPr>
          <w:p w14:paraId="31EA8F8F"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E921C39" w14:textId="77777777" w:rsidR="00604542" w:rsidRDefault="00604542" w:rsidP="00CE07EF">
            <w:pPr>
              <w:jc w:val="right"/>
              <w:rPr>
                <w:rFonts w:hint="eastAsia"/>
              </w:rPr>
            </w:pPr>
          </w:p>
        </w:tc>
      </w:tr>
      <w:tr w:rsidR="00604542" w14:paraId="1A3A183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A891416" w14:textId="77777777" w:rsidR="00604542" w:rsidRDefault="00604542" w:rsidP="00CE07EF">
            <w:pPr>
              <w:ind w:firstLineChars="100" w:firstLine="210"/>
              <w:rPr>
                <w:rFonts w:hint="eastAsia"/>
              </w:rPr>
            </w:pPr>
            <w:r>
              <w:rPr>
                <w:rFonts w:hint="eastAsia"/>
              </w:rPr>
              <w:t>长期应付职工薪酬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07D45ED2"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946550F" w14:textId="77777777" w:rsidR="00604542" w:rsidRDefault="00604542" w:rsidP="00CE07EF">
            <w:pPr>
              <w:jc w:val="right"/>
              <w:rPr>
                <w:rFonts w:hint="eastAsia"/>
              </w:rPr>
            </w:pPr>
          </w:p>
        </w:tc>
      </w:tr>
      <w:tr w:rsidR="00604542" w14:paraId="16E5B7C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1BEA71B" w14:textId="77777777" w:rsidR="00604542" w:rsidRDefault="00604542" w:rsidP="00CE07EF">
            <w:pPr>
              <w:ind w:firstLineChars="100" w:firstLine="210"/>
              <w:rPr>
                <w:rFonts w:hint="eastAsia"/>
              </w:rPr>
            </w:pPr>
            <w:r>
              <w:rPr>
                <w:rFonts w:hint="eastAsia"/>
              </w:rPr>
              <w:t>预计负债</w:t>
            </w:r>
          </w:p>
        </w:tc>
        <w:tc>
          <w:tcPr>
            <w:tcW w:w="1620" w:type="pct"/>
            <w:tcBorders>
              <w:top w:val="outset" w:sz="6" w:space="0" w:color="auto"/>
              <w:left w:val="outset" w:sz="6" w:space="0" w:color="auto"/>
              <w:bottom w:val="outset" w:sz="6" w:space="0" w:color="auto"/>
              <w:right w:val="outset" w:sz="6" w:space="0" w:color="auto"/>
            </w:tcBorders>
            <w:vAlign w:val="center"/>
          </w:tcPr>
          <w:p w14:paraId="4A1D7D17"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854C3BA" w14:textId="77777777" w:rsidR="00604542" w:rsidRDefault="00604542" w:rsidP="00CE07EF">
            <w:pPr>
              <w:jc w:val="right"/>
              <w:rPr>
                <w:rFonts w:hint="eastAsia"/>
              </w:rPr>
            </w:pPr>
          </w:p>
        </w:tc>
      </w:tr>
      <w:tr w:rsidR="00604542" w14:paraId="6053202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5C6F9ED" w14:textId="77777777" w:rsidR="00604542" w:rsidRDefault="00604542" w:rsidP="00CE07EF">
            <w:pPr>
              <w:ind w:firstLineChars="100" w:firstLine="210"/>
              <w:rPr>
                <w:rFonts w:hint="eastAsia"/>
              </w:rPr>
            </w:pPr>
            <w:r>
              <w:rPr>
                <w:rFonts w:hint="eastAsia"/>
              </w:rPr>
              <w:t>递延收益</w:t>
            </w:r>
          </w:p>
        </w:tc>
        <w:tc>
          <w:tcPr>
            <w:tcW w:w="1620" w:type="pct"/>
            <w:tcBorders>
              <w:top w:val="outset" w:sz="6" w:space="0" w:color="auto"/>
              <w:left w:val="outset" w:sz="6" w:space="0" w:color="auto"/>
              <w:bottom w:val="outset" w:sz="6" w:space="0" w:color="auto"/>
              <w:right w:val="outset" w:sz="6" w:space="0" w:color="auto"/>
            </w:tcBorders>
            <w:vAlign w:val="center"/>
          </w:tcPr>
          <w:p w14:paraId="3D6E9CEA" w14:textId="77777777" w:rsidR="00604542" w:rsidRDefault="00604542" w:rsidP="00CE07EF">
            <w:pPr>
              <w:jc w:val="right"/>
              <w:rPr>
                <w:rFonts w:hint="eastAsia"/>
              </w:rPr>
            </w:pPr>
            <w:r>
              <w:t>1,114,647.63</w:t>
            </w:r>
          </w:p>
        </w:tc>
        <w:tc>
          <w:tcPr>
            <w:tcW w:w="1542" w:type="pct"/>
            <w:tcBorders>
              <w:top w:val="outset" w:sz="6" w:space="0" w:color="auto"/>
              <w:left w:val="outset" w:sz="6" w:space="0" w:color="auto"/>
              <w:bottom w:val="outset" w:sz="6" w:space="0" w:color="auto"/>
              <w:right w:val="outset" w:sz="6" w:space="0" w:color="auto"/>
            </w:tcBorders>
            <w:vAlign w:val="center"/>
          </w:tcPr>
          <w:p w14:paraId="5786901A" w14:textId="77777777" w:rsidR="00604542" w:rsidRDefault="00604542" w:rsidP="00CE07EF">
            <w:pPr>
              <w:jc w:val="right"/>
              <w:rPr>
                <w:rFonts w:hint="eastAsia"/>
              </w:rPr>
            </w:pPr>
            <w:r>
              <w:t>1,211,196.76</w:t>
            </w:r>
          </w:p>
        </w:tc>
      </w:tr>
      <w:tr w:rsidR="00604542" w14:paraId="684D320F"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004F817" w14:textId="77777777" w:rsidR="00604542" w:rsidRDefault="00604542" w:rsidP="00CE07EF">
            <w:pPr>
              <w:ind w:firstLineChars="100" w:firstLine="210"/>
              <w:rPr>
                <w:rFonts w:hint="eastAsia"/>
              </w:rPr>
            </w:pPr>
            <w:r>
              <w:rPr>
                <w:rFonts w:hint="eastAsia"/>
              </w:rPr>
              <w:t>递延所得税负债</w:t>
            </w:r>
          </w:p>
        </w:tc>
        <w:tc>
          <w:tcPr>
            <w:tcW w:w="1620" w:type="pct"/>
            <w:tcBorders>
              <w:top w:val="outset" w:sz="6" w:space="0" w:color="auto"/>
              <w:left w:val="outset" w:sz="6" w:space="0" w:color="auto"/>
              <w:bottom w:val="outset" w:sz="6" w:space="0" w:color="auto"/>
              <w:right w:val="outset" w:sz="6" w:space="0" w:color="auto"/>
            </w:tcBorders>
            <w:vAlign w:val="center"/>
          </w:tcPr>
          <w:p w14:paraId="09AE8398" w14:textId="77777777" w:rsidR="00604542" w:rsidRDefault="00604542" w:rsidP="00CE07EF">
            <w:pPr>
              <w:jc w:val="right"/>
              <w:rPr>
                <w:rFonts w:hint="eastAsia"/>
              </w:rPr>
            </w:pPr>
            <w:r>
              <w:t>2,262,154.97</w:t>
            </w:r>
          </w:p>
        </w:tc>
        <w:tc>
          <w:tcPr>
            <w:tcW w:w="1542" w:type="pct"/>
            <w:tcBorders>
              <w:top w:val="outset" w:sz="6" w:space="0" w:color="auto"/>
              <w:left w:val="outset" w:sz="6" w:space="0" w:color="auto"/>
              <w:bottom w:val="outset" w:sz="6" w:space="0" w:color="auto"/>
              <w:right w:val="outset" w:sz="6" w:space="0" w:color="auto"/>
            </w:tcBorders>
            <w:vAlign w:val="center"/>
          </w:tcPr>
          <w:p w14:paraId="06FB0DCD" w14:textId="77777777" w:rsidR="00604542" w:rsidRDefault="00604542" w:rsidP="00CE07EF">
            <w:pPr>
              <w:jc w:val="right"/>
              <w:rPr>
                <w:rFonts w:hint="eastAsia"/>
              </w:rPr>
            </w:pPr>
            <w:r>
              <w:t>2,363,970.38</w:t>
            </w:r>
          </w:p>
        </w:tc>
      </w:tr>
      <w:tr w:rsidR="00604542" w14:paraId="390077A9"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4865950" w14:textId="77777777" w:rsidR="00604542" w:rsidRDefault="00604542" w:rsidP="00CE07EF">
            <w:pPr>
              <w:ind w:firstLineChars="100" w:firstLine="210"/>
              <w:rPr>
                <w:rFonts w:hint="eastAsia"/>
              </w:rPr>
            </w:pPr>
            <w:r>
              <w:rPr>
                <w:rFonts w:hint="eastAsia"/>
              </w:rPr>
              <w:t>其他非流动负债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611D5988"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E009FD5" w14:textId="77777777" w:rsidR="00604542" w:rsidRDefault="00604542" w:rsidP="00CE07EF">
            <w:pPr>
              <w:jc w:val="right"/>
              <w:rPr>
                <w:rFonts w:hint="eastAsia"/>
              </w:rPr>
            </w:pPr>
          </w:p>
        </w:tc>
      </w:tr>
      <w:tr w:rsidR="00604542" w14:paraId="0AB81FE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1FB5A98" w14:textId="77777777" w:rsidR="00604542" w:rsidRDefault="00604542" w:rsidP="00CE07EF">
            <w:pPr>
              <w:ind w:firstLineChars="200" w:firstLine="420"/>
              <w:rPr>
                <w:rFonts w:hint="eastAsia"/>
              </w:rPr>
            </w:pPr>
            <w:r>
              <w:rPr>
                <w:rFonts w:hint="eastAsia"/>
              </w:rPr>
              <w:t>非流动负债合计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02CF6F03" w14:textId="77777777" w:rsidR="00604542" w:rsidRDefault="00604542" w:rsidP="00CE07EF">
            <w:pPr>
              <w:jc w:val="right"/>
              <w:rPr>
                <w:rFonts w:hint="eastAsia"/>
              </w:rPr>
            </w:pPr>
            <w:r>
              <w:t>506,238,576.46</w:t>
            </w:r>
          </w:p>
        </w:tc>
        <w:tc>
          <w:tcPr>
            <w:tcW w:w="1542" w:type="pct"/>
            <w:tcBorders>
              <w:top w:val="outset" w:sz="6" w:space="0" w:color="auto"/>
              <w:left w:val="outset" w:sz="6" w:space="0" w:color="auto"/>
              <w:bottom w:val="outset" w:sz="6" w:space="0" w:color="auto"/>
              <w:right w:val="outset" w:sz="6" w:space="0" w:color="auto"/>
            </w:tcBorders>
            <w:vAlign w:val="center"/>
          </w:tcPr>
          <w:p w14:paraId="6AE267E1" w14:textId="77777777" w:rsidR="00604542" w:rsidRDefault="00604542" w:rsidP="00CE07EF">
            <w:pPr>
              <w:jc w:val="right"/>
              <w:rPr>
                <w:rFonts w:hint="eastAsia"/>
              </w:rPr>
            </w:pPr>
            <w:r>
              <w:t>238,953,202.40</w:t>
            </w:r>
          </w:p>
        </w:tc>
      </w:tr>
      <w:tr w:rsidR="00604542" w14:paraId="4D65CCC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4AB859A" w14:textId="77777777" w:rsidR="00604542" w:rsidRDefault="00604542" w:rsidP="00CE07EF">
            <w:pPr>
              <w:ind w:firstLineChars="300" w:firstLine="630"/>
              <w:rPr>
                <w:rFonts w:hint="eastAsia"/>
              </w:rPr>
            </w:pPr>
            <w:r>
              <w:rPr>
                <w:rFonts w:hint="eastAsia"/>
              </w:rPr>
              <w:t>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53314BBF" w14:textId="77777777" w:rsidR="00604542" w:rsidRDefault="00604542" w:rsidP="00CE07EF">
            <w:pPr>
              <w:jc w:val="right"/>
              <w:rPr>
                <w:rFonts w:hint="eastAsia"/>
              </w:rPr>
            </w:pPr>
            <w:r>
              <w:t>2,081,331,790.53</w:t>
            </w:r>
          </w:p>
        </w:tc>
        <w:tc>
          <w:tcPr>
            <w:tcW w:w="1542" w:type="pct"/>
            <w:tcBorders>
              <w:top w:val="outset" w:sz="6" w:space="0" w:color="auto"/>
              <w:left w:val="outset" w:sz="6" w:space="0" w:color="auto"/>
              <w:bottom w:val="outset" w:sz="6" w:space="0" w:color="auto"/>
              <w:right w:val="outset" w:sz="6" w:space="0" w:color="auto"/>
            </w:tcBorders>
            <w:vAlign w:val="center"/>
          </w:tcPr>
          <w:p w14:paraId="2533C052" w14:textId="77777777" w:rsidR="00604542" w:rsidRDefault="00604542" w:rsidP="00CE07EF">
            <w:pPr>
              <w:jc w:val="right"/>
              <w:rPr>
                <w:rFonts w:hint="eastAsia"/>
              </w:rPr>
            </w:pPr>
            <w:r>
              <w:t>1,611,459,401.10</w:t>
            </w:r>
          </w:p>
        </w:tc>
      </w:tr>
      <w:tr w:rsidR="00604542" w14:paraId="6C1CFAA1" w14:textId="77777777" w:rsidTr="00CE07EF">
        <w:sdt>
          <w:sdtPr>
            <w:tag w:val="_PLD_b385b99d17994906a95b009b510a65d4"/>
            <w:id w:val="-1180040919"/>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556DB09B" w14:textId="77777777" w:rsidR="00604542" w:rsidRDefault="00604542" w:rsidP="00CE07EF">
                <w:pPr>
                  <w:rPr>
                    <w:rFonts w:hint="eastAsia"/>
                    <w:color w:val="008000"/>
                  </w:rPr>
                </w:pPr>
                <w:r>
                  <w:rPr>
                    <w:rFonts w:hint="eastAsia"/>
                    <w:b/>
                    <w:bCs/>
                  </w:rPr>
                  <w:t>所有者权益（或股东权益）：</w:t>
                </w:r>
              </w:p>
            </w:tc>
          </w:sdtContent>
        </w:sdt>
      </w:tr>
      <w:tr w:rsidR="00604542" w14:paraId="5CEB8DBF"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EC7E7E7" w14:textId="77777777" w:rsidR="00604542" w:rsidRDefault="00604542" w:rsidP="00CE07EF">
            <w:pPr>
              <w:ind w:firstLineChars="100" w:firstLine="210"/>
              <w:rPr>
                <w:rFonts w:hint="eastAsia"/>
              </w:rPr>
            </w:pPr>
            <w:r>
              <w:rPr>
                <w:rFonts w:hint="eastAsia"/>
              </w:rPr>
              <w:t>实收资本（或股本）</w:t>
            </w:r>
          </w:p>
        </w:tc>
        <w:tc>
          <w:tcPr>
            <w:tcW w:w="1620" w:type="pct"/>
            <w:tcBorders>
              <w:top w:val="outset" w:sz="6" w:space="0" w:color="auto"/>
              <w:left w:val="outset" w:sz="6" w:space="0" w:color="auto"/>
              <w:bottom w:val="outset" w:sz="6" w:space="0" w:color="auto"/>
              <w:right w:val="outset" w:sz="6" w:space="0" w:color="auto"/>
            </w:tcBorders>
            <w:vAlign w:val="center"/>
          </w:tcPr>
          <w:p w14:paraId="461854AC" w14:textId="77777777" w:rsidR="00604542" w:rsidRDefault="00604542" w:rsidP="00CE07EF">
            <w:pPr>
              <w:jc w:val="right"/>
              <w:rPr>
                <w:rFonts w:hint="eastAsia"/>
              </w:rPr>
            </w:pPr>
            <w:r>
              <w:t>92,908,820.00</w:t>
            </w:r>
          </w:p>
        </w:tc>
        <w:tc>
          <w:tcPr>
            <w:tcW w:w="1542" w:type="pct"/>
            <w:tcBorders>
              <w:top w:val="outset" w:sz="6" w:space="0" w:color="auto"/>
              <w:left w:val="outset" w:sz="6" w:space="0" w:color="auto"/>
              <w:bottom w:val="outset" w:sz="6" w:space="0" w:color="auto"/>
              <w:right w:val="outset" w:sz="6" w:space="0" w:color="auto"/>
            </w:tcBorders>
            <w:vAlign w:val="center"/>
          </w:tcPr>
          <w:p w14:paraId="2E751677" w14:textId="77777777" w:rsidR="00604542" w:rsidRDefault="00604542" w:rsidP="00CE07EF">
            <w:pPr>
              <w:jc w:val="right"/>
              <w:rPr>
                <w:rFonts w:hint="eastAsia"/>
              </w:rPr>
            </w:pPr>
            <w:r>
              <w:t>92,908,820.00</w:t>
            </w:r>
          </w:p>
        </w:tc>
      </w:tr>
      <w:tr w:rsidR="00604542" w14:paraId="57FF302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3A9D345" w14:textId="77777777" w:rsidR="00604542" w:rsidRDefault="00604542" w:rsidP="00CE07EF">
            <w:pPr>
              <w:ind w:firstLineChars="100" w:firstLine="210"/>
              <w:rPr>
                <w:rFonts w:hint="eastAsia"/>
              </w:rPr>
            </w:pPr>
            <w:r>
              <w:rPr>
                <w:rFonts w:hint="eastAsia"/>
              </w:rPr>
              <w:t>其他权益工具</w:t>
            </w:r>
          </w:p>
        </w:tc>
        <w:tc>
          <w:tcPr>
            <w:tcW w:w="1620" w:type="pct"/>
            <w:tcBorders>
              <w:top w:val="outset" w:sz="6" w:space="0" w:color="auto"/>
              <w:left w:val="outset" w:sz="6" w:space="0" w:color="auto"/>
              <w:bottom w:val="outset" w:sz="6" w:space="0" w:color="auto"/>
              <w:right w:val="outset" w:sz="6" w:space="0" w:color="auto"/>
            </w:tcBorders>
            <w:vAlign w:val="center"/>
          </w:tcPr>
          <w:p w14:paraId="351AD3B6"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138B832" w14:textId="77777777" w:rsidR="00604542" w:rsidRDefault="00604542" w:rsidP="00CE07EF">
            <w:pPr>
              <w:jc w:val="right"/>
              <w:rPr>
                <w:rFonts w:hint="eastAsia"/>
              </w:rPr>
            </w:pPr>
          </w:p>
        </w:tc>
      </w:tr>
      <w:tr w:rsidR="00604542" w14:paraId="49DF751F"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3E727C6" w14:textId="77777777" w:rsidR="00604542" w:rsidRDefault="00604542" w:rsidP="00CE07EF">
            <w:pPr>
              <w:ind w:firstLineChars="100" w:firstLine="210"/>
              <w:rPr>
                <w:rFonts w:hint="eastAsia"/>
              </w:rPr>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05EDCE72"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F15941A" w14:textId="77777777" w:rsidR="00604542" w:rsidRDefault="00604542" w:rsidP="00CE07EF">
            <w:pPr>
              <w:jc w:val="right"/>
              <w:rPr>
                <w:rFonts w:hint="eastAsia"/>
              </w:rPr>
            </w:pPr>
          </w:p>
        </w:tc>
      </w:tr>
      <w:tr w:rsidR="00604542" w14:paraId="5E81DB8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1C9D11A3" w14:textId="77777777" w:rsidR="00604542" w:rsidRDefault="00604542" w:rsidP="00CE07EF">
            <w:pPr>
              <w:ind w:leftChars="300" w:left="630" w:firstLineChars="100" w:firstLine="210"/>
              <w:rPr>
                <w:rFonts w:hint="eastAsia"/>
              </w:rPr>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50BA58DB"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7EF9DB5" w14:textId="77777777" w:rsidR="00604542" w:rsidRDefault="00604542" w:rsidP="00CE07EF">
            <w:pPr>
              <w:jc w:val="right"/>
              <w:rPr>
                <w:rFonts w:hint="eastAsia"/>
              </w:rPr>
            </w:pPr>
          </w:p>
        </w:tc>
      </w:tr>
      <w:tr w:rsidR="00604542" w14:paraId="792D459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36D0B645" w14:textId="77777777" w:rsidR="00604542" w:rsidRDefault="00604542" w:rsidP="00CE07EF">
            <w:pPr>
              <w:ind w:firstLineChars="100" w:firstLine="210"/>
              <w:rPr>
                <w:rFonts w:hint="eastAsia"/>
              </w:rPr>
            </w:pPr>
            <w:r>
              <w:rPr>
                <w:rFonts w:hint="eastAsia"/>
              </w:rPr>
              <w:t>资本公积</w:t>
            </w:r>
          </w:p>
        </w:tc>
        <w:tc>
          <w:tcPr>
            <w:tcW w:w="1620" w:type="pct"/>
            <w:tcBorders>
              <w:top w:val="outset" w:sz="6" w:space="0" w:color="auto"/>
              <w:left w:val="outset" w:sz="6" w:space="0" w:color="auto"/>
              <w:bottom w:val="outset" w:sz="6" w:space="0" w:color="auto"/>
              <w:right w:val="outset" w:sz="6" w:space="0" w:color="auto"/>
            </w:tcBorders>
            <w:vAlign w:val="center"/>
          </w:tcPr>
          <w:p w14:paraId="7FED4D2E" w14:textId="77777777" w:rsidR="00604542" w:rsidRDefault="00604542" w:rsidP="00CE07EF">
            <w:pPr>
              <w:jc w:val="right"/>
              <w:rPr>
                <w:rFonts w:hint="eastAsia"/>
              </w:rPr>
            </w:pPr>
            <w:r>
              <w:t>725,940,781.23</w:t>
            </w:r>
          </w:p>
        </w:tc>
        <w:tc>
          <w:tcPr>
            <w:tcW w:w="1542" w:type="pct"/>
            <w:tcBorders>
              <w:top w:val="outset" w:sz="6" w:space="0" w:color="auto"/>
              <w:left w:val="outset" w:sz="6" w:space="0" w:color="auto"/>
              <w:bottom w:val="outset" w:sz="6" w:space="0" w:color="auto"/>
              <w:right w:val="outset" w:sz="6" w:space="0" w:color="auto"/>
            </w:tcBorders>
            <w:vAlign w:val="center"/>
          </w:tcPr>
          <w:p w14:paraId="4DB6CEED" w14:textId="77777777" w:rsidR="00604542" w:rsidRDefault="00604542" w:rsidP="00CE07EF">
            <w:pPr>
              <w:jc w:val="right"/>
              <w:rPr>
                <w:rFonts w:hint="eastAsia"/>
              </w:rPr>
            </w:pPr>
            <w:r>
              <w:t>717,148,679.78</w:t>
            </w:r>
          </w:p>
        </w:tc>
      </w:tr>
      <w:tr w:rsidR="00604542" w14:paraId="2CF4A4A7"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8D4B156" w14:textId="77777777" w:rsidR="00604542" w:rsidRDefault="00604542" w:rsidP="00CE07EF">
            <w:pPr>
              <w:ind w:firstLineChars="100" w:firstLine="210"/>
              <w:rPr>
                <w:rFonts w:hint="eastAsia"/>
              </w:rPr>
            </w:pPr>
            <w:r>
              <w:rPr>
                <w:rFonts w:hint="eastAsia"/>
              </w:rPr>
              <w:t>减：库存股</w:t>
            </w:r>
          </w:p>
        </w:tc>
        <w:tc>
          <w:tcPr>
            <w:tcW w:w="1620" w:type="pct"/>
            <w:tcBorders>
              <w:top w:val="outset" w:sz="6" w:space="0" w:color="auto"/>
              <w:left w:val="outset" w:sz="6" w:space="0" w:color="auto"/>
              <w:bottom w:val="outset" w:sz="6" w:space="0" w:color="auto"/>
              <w:right w:val="outset" w:sz="6" w:space="0" w:color="auto"/>
            </w:tcBorders>
            <w:vAlign w:val="center"/>
          </w:tcPr>
          <w:p w14:paraId="72A422A8" w14:textId="77777777" w:rsidR="00604542" w:rsidRDefault="00604542" w:rsidP="00CE07EF">
            <w:pPr>
              <w:jc w:val="right"/>
              <w:rPr>
                <w:rFonts w:hint="eastAsia"/>
              </w:rPr>
            </w:pPr>
            <w:r>
              <w:t>2,016,000.00</w:t>
            </w:r>
          </w:p>
        </w:tc>
        <w:tc>
          <w:tcPr>
            <w:tcW w:w="1542" w:type="pct"/>
            <w:tcBorders>
              <w:top w:val="outset" w:sz="6" w:space="0" w:color="auto"/>
              <w:left w:val="outset" w:sz="6" w:space="0" w:color="auto"/>
              <w:bottom w:val="outset" w:sz="6" w:space="0" w:color="auto"/>
              <w:right w:val="outset" w:sz="6" w:space="0" w:color="auto"/>
            </w:tcBorders>
            <w:vAlign w:val="center"/>
          </w:tcPr>
          <w:p w14:paraId="1DD26EE2" w14:textId="77777777" w:rsidR="00604542" w:rsidRDefault="00604542" w:rsidP="00CE07EF">
            <w:pPr>
              <w:jc w:val="right"/>
              <w:rPr>
                <w:rFonts w:hint="eastAsia"/>
              </w:rPr>
            </w:pPr>
            <w:r>
              <w:t>2,016,000.00</w:t>
            </w:r>
          </w:p>
        </w:tc>
      </w:tr>
      <w:tr w:rsidR="00604542" w14:paraId="5EC9F5B2"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405D5842" w14:textId="77777777" w:rsidR="00604542" w:rsidRDefault="00604542" w:rsidP="00CE07EF">
            <w:pPr>
              <w:ind w:firstLineChars="100" w:firstLine="210"/>
              <w:rPr>
                <w:rFonts w:hint="eastAsia"/>
              </w:rPr>
            </w:pPr>
            <w:r>
              <w:rPr>
                <w:rFonts w:hint="eastAsia"/>
              </w:rPr>
              <w:t>其他综合收益</w:t>
            </w:r>
          </w:p>
        </w:tc>
        <w:tc>
          <w:tcPr>
            <w:tcW w:w="1620" w:type="pct"/>
            <w:tcBorders>
              <w:top w:val="outset" w:sz="6" w:space="0" w:color="auto"/>
              <w:left w:val="outset" w:sz="6" w:space="0" w:color="auto"/>
              <w:bottom w:val="outset" w:sz="6" w:space="0" w:color="auto"/>
              <w:right w:val="outset" w:sz="6" w:space="0" w:color="auto"/>
            </w:tcBorders>
            <w:vAlign w:val="center"/>
          </w:tcPr>
          <w:p w14:paraId="580FC1A7"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F851029" w14:textId="77777777" w:rsidR="00604542" w:rsidRDefault="00604542" w:rsidP="00CE07EF">
            <w:pPr>
              <w:jc w:val="right"/>
              <w:rPr>
                <w:rFonts w:hint="eastAsia"/>
              </w:rPr>
            </w:pPr>
          </w:p>
        </w:tc>
      </w:tr>
      <w:tr w:rsidR="00604542" w14:paraId="04C5824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4E390CC" w14:textId="77777777" w:rsidR="00604542" w:rsidRDefault="00604542" w:rsidP="00CE07EF">
            <w:pPr>
              <w:ind w:firstLineChars="100" w:firstLine="210"/>
              <w:rPr>
                <w:rFonts w:hint="eastAsia"/>
              </w:rPr>
            </w:pPr>
            <w:r>
              <w:rPr>
                <w:rFonts w:hint="eastAsia"/>
              </w:rPr>
              <w:t>专项储备</w:t>
            </w:r>
          </w:p>
        </w:tc>
        <w:tc>
          <w:tcPr>
            <w:tcW w:w="1620" w:type="pct"/>
            <w:tcBorders>
              <w:top w:val="outset" w:sz="6" w:space="0" w:color="auto"/>
              <w:left w:val="outset" w:sz="6" w:space="0" w:color="auto"/>
              <w:bottom w:val="outset" w:sz="6" w:space="0" w:color="auto"/>
              <w:right w:val="outset" w:sz="6" w:space="0" w:color="auto"/>
            </w:tcBorders>
            <w:vAlign w:val="center"/>
          </w:tcPr>
          <w:p w14:paraId="2936A180"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FDE789A" w14:textId="77777777" w:rsidR="00604542" w:rsidRDefault="00604542" w:rsidP="00CE07EF">
            <w:pPr>
              <w:jc w:val="right"/>
              <w:rPr>
                <w:rFonts w:hint="eastAsia"/>
              </w:rPr>
            </w:pPr>
          </w:p>
        </w:tc>
      </w:tr>
      <w:tr w:rsidR="00604542" w14:paraId="3C82DC74"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282327C5" w14:textId="77777777" w:rsidR="00604542" w:rsidRDefault="00604542" w:rsidP="00CE07EF">
            <w:pPr>
              <w:ind w:firstLineChars="100" w:firstLine="210"/>
              <w:rPr>
                <w:rFonts w:hint="eastAsia"/>
              </w:rPr>
            </w:pPr>
            <w:r>
              <w:rPr>
                <w:rFonts w:hint="eastAsia"/>
              </w:rPr>
              <w:t>盈余公积</w:t>
            </w:r>
          </w:p>
        </w:tc>
        <w:tc>
          <w:tcPr>
            <w:tcW w:w="1620" w:type="pct"/>
            <w:tcBorders>
              <w:top w:val="outset" w:sz="6" w:space="0" w:color="auto"/>
              <w:left w:val="outset" w:sz="6" w:space="0" w:color="auto"/>
              <w:bottom w:val="outset" w:sz="6" w:space="0" w:color="auto"/>
              <w:right w:val="outset" w:sz="6" w:space="0" w:color="auto"/>
            </w:tcBorders>
            <w:vAlign w:val="center"/>
          </w:tcPr>
          <w:p w14:paraId="67B98BD4" w14:textId="77777777" w:rsidR="00604542" w:rsidRDefault="00604542" w:rsidP="00CE07EF">
            <w:pPr>
              <w:jc w:val="right"/>
              <w:rPr>
                <w:rFonts w:hint="eastAsia"/>
              </w:rPr>
            </w:pPr>
            <w:r>
              <w:t>35,491,432.91</w:t>
            </w:r>
          </w:p>
        </w:tc>
        <w:tc>
          <w:tcPr>
            <w:tcW w:w="1542" w:type="pct"/>
            <w:tcBorders>
              <w:top w:val="outset" w:sz="6" w:space="0" w:color="auto"/>
              <w:left w:val="outset" w:sz="6" w:space="0" w:color="auto"/>
              <w:bottom w:val="outset" w:sz="6" w:space="0" w:color="auto"/>
              <w:right w:val="outset" w:sz="6" w:space="0" w:color="auto"/>
            </w:tcBorders>
            <w:vAlign w:val="center"/>
          </w:tcPr>
          <w:p w14:paraId="543626FF" w14:textId="77777777" w:rsidR="00604542" w:rsidRDefault="00604542" w:rsidP="00CE07EF">
            <w:pPr>
              <w:jc w:val="right"/>
              <w:rPr>
                <w:rFonts w:hint="eastAsia"/>
              </w:rPr>
            </w:pPr>
            <w:r>
              <w:t>34,529,271.58</w:t>
            </w:r>
          </w:p>
        </w:tc>
      </w:tr>
      <w:tr w:rsidR="00604542" w14:paraId="77F8665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350237D" w14:textId="77777777" w:rsidR="00604542" w:rsidRDefault="00604542" w:rsidP="00CE07EF">
            <w:pPr>
              <w:ind w:firstLineChars="100" w:firstLine="210"/>
              <w:rPr>
                <w:rFonts w:hint="eastAsia"/>
              </w:rPr>
            </w:pPr>
            <w:r>
              <w:rPr>
                <w:rFonts w:hint="eastAsia"/>
              </w:rPr>
              <w:t>一般风险准备</w:t>
            </w:r>
          </w:p>
        </w:tc>
        <w:tc>
          <w:tcPr>
            <w:tcW w:w="1620" w:type="pct"/>
            <w:tcBorders>
              <w:top w:val="outset" w:sz="6" w:space="0" w:color="auto"/>
              <w:left w:val="outset" w:sz="6" w:space="0" w:color="auto"/>
              <w:bottom w:val="outset" w:sz="6" w:space="0" w:color="auto"/>
              <w:right w:val="outset" w:sz="6" w:space="0" w:color="auto"/>
            </w:tcBorders>
            <w:vAlign w:val="center"/>
          </w:tcPr>
          <w:p w14:paraId="346E219E" w14:textId="77777777" w:rsidR="00604542" w:rsidRDefault="00604542" w:rsidP="00CE07EF">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00C6E84" w14:textId="77777777" w:rsidR="00604542" w:rsidRDefault="00604542" w:rsidP="00CE07EF">
            <w:pPr>
              <w:jc w:val="right"/>
              <w:rPr>
                <w:rFonts w:hint="eastAsia"/>
              </w:rPr>
            </w:pPr>
          </w:p>
        </w:tc>
      </w:tr>
      <w:tr w:rsidR="00604542" w14:paraId="2A2BC4C6"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0F7AEDC7" w14:textId="77777777" w:rsidR="00604542" w:rsidRDefault="00604542" w:rsidP="00CE07EF">
            <w:pPr>
              <w:ind w:firstLineChars="100" w:firstLine="210"/>
              <w:rPr>
                <w:rFonts w:hint="eastAsia"/>
              </w:rPr>
            </w:pPr>
            <w:r>
              <w:rPr>
                <w:rFonts w:hint="eastAsia"/>
              </w:rPr>
              <w:t>未分配利润</w:t>
            </w:r>
          </w:p>
        </w:tc>
        <w:tc>
          <w:tcPr>
            <w:tcW w:w="1620" w:type="pct"/>
            <w:tcBorders>
              <w:top w:val="outset" w:sz="6" w:space="0" w:color="auto"/>
              <w:left w:val="outset" w:sz="6" w:space="0" w:color="auto"/>
              <w:bottom w:val="outset" w:sz="6" w:space="0" w:color="auto"/>
              <w:right w:val="outset" w:sz="6" w:space="0" w:color="auto"/>
            </w:tcBorders>
            <w:vAlign w:val="center"/>
          </w:tcPr>
          <w:p w14:paraId="7A00A835" w14:textId="77777777" w:rsidR="00604542" w:rsidRDefault="00604542" w:rsidP="00CE07EF">
            <w:pPr>
              <w:jc w:val="right"/>
              <w:rPr>
                <w:rFonts w:hint="eastAsia"/>
              </w:rPr>
            </w:pPr>
            <w:r>
              <w:t>83,903,045.88</w:t>
            </w:r>
          </w:p>
        </w:tc>
        <w:tc>
          <w:tcPr>
            <w:tcW w:w="1542" w:type="pct"/>
            <w:tcBorders>
              <w:top w:val="outset" w:sz="6" w:space="0" w:color="auto"/>
              <w:left w:val="outset" w:sz="6" w:space="0" w:color="auto"/>
              <w:bottom w:val="outset" w:sz="6" w:space="0" w:color="auto"/>
              <w:right w:val="outset" w:sz="6" w:space="0" w:color="auto"/>
            </w:tcBorders>
            <w:vAlign w:val="center"/>
          </w:tcPr>
          <w:p w14:paraId="0641ECF2" w14:textId="77777777" w:rsidR="00604542" w:rsidRDefault="00604542" w:rsidP="00CE07EF">
            <w:pPr>
              <w:jc w:val="right"/>
              <w:rPr>
                <w:rFonts w:hint="eastAsia"/>
              </w:rPr>
            </w:pPr>
            <w:r>
              <w:t>54,651,345.67</w:t>
            </w:r>
          </w:p>
        </w:tc>
      </w:tr>
      <w:tr w:rsidR="00604542" w14:paraId="23750CE5"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6C28B6FE" w14:textId="77777777" w:rsidR="00604542" w:rsidRDefault="00604542" w:rsidP="00CE07EF">
            <w:pPr>
              <w:ind w:firstLineChars="100" w:firstLine="210"/>
              <w:rPr>
                <w:rFonts w:hint="eastAsia"/>
              </w:rPr>
            </w:pPr>
            <w:r>
              <w:rPr>
                <w:rFonts w:hint="eastAsia"/>
              </w:rPr>
              <w:lastRenderedPageBreak/>
              <w:t>归属于母公司所有者权益（或股东权益）合计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14:paraId="71013105" w14:textId="77777777" w:rsidR="00604542" w:rsidRDefault="00604542" w:rsidP="00CE07EF">
            <w:pPr>
              <w:jc w:val="right"/>
              <w:rPr>
                <w:rFonts w:hint="eastAsia"/>
              </w:rPr>
            </w:pPr>
            <w:r>
              <w:t>936,228,080.02</w:t>
            </w:r>
          </w:p>
        </w:tc>
        <w:tc>
          <w:tcPr>
            <w:tcW w:w="1542" w:type="pct"/>
            <w:tcBorders>
              <w:top w:val="outset" w:sz="6" w:space="0" w:color="auto"/>
              <w:left w:val="outset" w:sz="6" w:space="0" w:color="auto"/>
              <w:bottom w:val="outset" w:sz="6" w:space="0" w:color="auto"/>
              <w:right w:val="outset" w:sz="6" w:space="0" w:color="auto"/>
            </w:tcBorders>
            <w:vAlign w:val="center"/>
          </w:tcPr>
          <w:p w14:paraId="55C28BAB" w14:textId="77777777" w:rsidR="00604542" w:rsidRDefault="00604542" w:rsidP="00CE07EF">
            <w:pPr>
              <w:jc w:val="right"/>
              <w:rPr>
                <w:rFonts w:hint="eastAsia"/>
              </w:rPr>
            </w:pPr>
            <w:r>
              <w:t>897,222,117.03</w:t>
            </w:r>
          </w:p>
        </w:tc>
      </w:tr>
      <w:tr w:rsidR="00604542" w14:paraId="2FDE51B0"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C7C64A3" w14:textId="77777777" w:rsidR="00604542" w:rsidRDefault="00604542" w:rsidP="00CE07EF">
            <w:pPr>
              <w:ind w:firstLineChars="100" w:firstLine="210"/>
              <w:rPr>
                <w:rFonts w:hint="eastAsia"/>
              </w:rPr>
            </w:pPr>
            <w:r>
              <w:rPr>
                <w:rFonts w:hint="eastAsia"/>
              </w:rPr>
              <w:t>少数股东权益</w:t>
            </w:r>
          </w:p>
        </w:tc>
        <w:tc>
          <w:tcPr>
            <w:tcW w:w="1620" w:type="pct"/>
            <w:tcBorders>
              <w:top w:val="outset" w:sz="6" w:space="0" w:color="auto"/>
              <w:left w:val="outset" w:sz="6" w:space="0" w:color="auto"/>
              <w:bottom w:val="outset" w:sz="6" w:space="0" w:color="auto"/>
              <w:right w:val="outset" w:sz="6" w:space="0" w:color="auto"/>
            </w:tcBorders>
            <w:vAlign w:val="center"/>
          </w:tcPr>
          <w:p w14:paraId="2B2DAAF1" w14:textId="77777777" w:rsidR="00604542" w:rsidRDefault="00604542" w:rsidP="00CE07EF">
            <w:pPr>
              <w:jc w:val="right"/>
              <w:rPr>
                <w:rFonts w:hint="eastAsia"/>
              </w:rPr>
            </w:pPr>
            <w:r>
              <w:t>-2,797,507.30</w:t>
            </w:r>
          </w:p>
        </w:tc>
        <w:tc>
          <w:tcPr>
            <w:tcW w:w="1542" w:type="pct"/>
            <w:tcBorders>
              <w:top w:val="outset" w:sz="6" w:space="0" w:color="auto"/>
              <w:left w:val="outset" w:sz="6" w:space="0" w:color="auto"/>
              <w:bottom w:val="outset" w:sz="6" w:space="0" w:color="auto"/>
              <w:right w:val="outset" w:sz="6" w:space="0" w:color="auto"/>
            </w:tcBorders>
            <w:vAlign w:val="center"/>
          </w:tcPr>
          <w:p w14:paraId="12039E58" w14:textId="77777777" w:rsidR="00604542" w:rsidRDefault="00604542" w:rsidP="00CE07EF">
            <w:pPr>
              <w:jc w:val="right"/>
              <w:rPr>
                <w:rFonts w:hint="eastAsia"/>
              </w:rPr>
            </w:pPr>
            <w:r>
              <w:t>-2,449,969.95</w:t>
            </w:r>
          </w:p>
        </w:tc>
      </w:tr>
      <w:tr w:rsidR="00604542" w14:paraId="14BA8D4E"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7EF09DDB" w14:textId="77777777" w:rsidR="00604542" w:rsidRDefault="00604542" w:rsidP="00CE07EF">
            <w:pPr>
              <w:ind w:firstLineChars="200" w:firstLine="420"/>
              <w:rPr>
                <w:rFonts w:hint="eastAsia"/>
              </w:rPr>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14:paraId="6FE4E15A" w14:textId="77777777" w:rsidR="00604542" w:rsidRDefault="00604542" w:rsidP="00CE07EF">
            <w:pPr>
              <w:jc w:val="right"/>
              <w:rPr>
                <w:rFonts w:hint="eastAsia"/>
              </w:rPr>
            </w:pPr>
            <w:r>
              <w:t>933,430,572.72</w:t>
            </w:r>
          </w:p>
        </w:tc>
        <w:tc>
          <w:tcPr>
            <w:tcW w:w="1542" w:type="pct"/>
            <w:tcBorders>
              <w:top w:val="outset" w:sz="6" w:space="0" w:color="auto"/>
              <w:left w:val="outset" w:sz="6" w:space="0" w:color="auto"/>
              <w:bottom w:val="outset" w:sz="6" w:space="0" w:color="auto"/>
              <w:right w:val="outset" w:sz="6" w:space="0" w:color="auto"/>
            </w:tcBorders>
            <w:vAlign w:val="center"/>
          </w:tcPr>
          <w:p w14:paraId="3AA63135" w14:textId="77777777" w:rsidR="00604542" w:rsidRDefault="00604542" w:rsidP="00CE07EF">
            <w:pPr>
              <w:jc w:val="right"/>
              <w:rPr>
                <w:rFonts w:hint="eastAsia"/>
              </w:rPr>
            </w:pPr>
            <w:r>
              <w:t>894,772,147.08</w:t>
            </w:r>
          </w:p>
        </w:tc>
      </w:tr>
      <w:tr w:rsidR="00604542" w14:paraId="3462FD28" w14:textId="77777777" w:rsidTr="00CE07EF">
        <w:tc>
          <w:tcPr>
            <w:tcW w:w="1838" w:type="pct"/>
            <w:tcBorders>
              <w:top w:val="outset" w:sz="6" w:space="0" w:color="auto"/>
              <w:left w:val="outset" w:sz="6" w:space="0" w:color="auto"/>
              <w:bottom w:val="outset" w:sz="6" w:space="0" w:color="auto"/>
              <w:right w:val="outset" w:sz="6" w:space="0" w:color="auto"/>
            </w:tcBorders>
            <w:vAlign w:val="center"/>
          </w:tcPr>
          <w:p w14:paraId="53CBB503" w14:textId="77777777" w:rsidR="00604542" w:rsidRDefault="00604542" w:rsidP="00CE07EF">
            <w:pPr>
              <w:ind w:firstLineChars="300" w:firstLine="630"/>
              <w:rPr>
                <w:rFonts w:hint="eastAsia"/>
              </w:rPr>
            </w:pPr>
            <w:r>
              <w:rPr>
                <w:rFonts w:hint="eastAsia"/>
              </w:rPr>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vAlign w:val="center"/>
          </w:tcPr>
          <w:p w14:paraId="48EC1F76" w14:textId="77777777" w:rsidR="00604542" w:rsidRDefault="00604542" w:rsidP="00CE07EF">
            <w:pPr>
              <w:jc w:val="right"/>
              <w:rPr>
                <w:rFonts w:hint="eastAsia"/>
              </w:rPr>
            </w:pPr>
            <w:r>
              <w:t>3,014,762,363.25</w:t>
            </w:r>
          </w:p>
        </w:tc>
        <w:tc>
          <w:tcPr>
            <w:tcW w:w="1542" w:type="pct"/>
            <w:tcBorders>
              <w:top w:val="outset" w:sz="6" w:space="0" w:color="auto"/>
              <w:left w:val="outset" w:sz="6" w:space="0" w:color="auto"/>
              <w:bottom w:val="outset" w:sz="6" w:space="0" w:color="auto"/>
              <w:right w:val="outset" w:sz="6" w:space="0" w:color="auto"/>
            </w:tcBorders>
            <w:vAlign w:val="center"/>
          </w:tcPr>
          <w:p w14:paraId="257FD6DF" w14:textId="77777777" w:rsidR="00604542" w:rsidRDefault="00604542" w:rsidP="00CE07EF">
            <w:pPr>
              <w:jc w:val="right"/>
              <w:rPr>
                <w:rFonts w:hint="eastAsia"/>
              </w:rPr>
            </w:pPr>
            <w:r>
              <w:t>2,506,231,548.18</w:t>
            </w:r>
          </w:p>
        </w:tc>
      </w:tr>
    </w:tbl>
    <w:p w14:paraId="5496C0B2" w14:textId="77777777" w:rsidR="00604542" w:rsidRDefault="00604542">
      <w:pPr>
        <w:rPr>
          <w:rFonts w:hint="eastAsia"/>
        </w:rPr>
      </w:pPr>
    </w:p>
    <w:p w14:paraId="52EF6DEF" w14:textId="37CBB9CF" w:rsidR="00F469C0" w:rsidRDefault="00A1111D">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397193642"/>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888233397"/>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385836765"/>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p w14:paraId="46595413" w14:textId="77777777" w:rsidR="00F469C0" w:rsidRDefault="00F469C0">
      <w:pPr>
        <w:rPr>
          <w:rFonts w:hint="eastAsia"/>
        </w:rPr>
      </w:pPr>
    </w:p>
    <w:p w14:paraId="6BFB261B" w14:textId="77777777" w:rsidR="00F469C0" w:rsidRDefault="00A1111D">
      <w:pPr>
        <w:jc w:val="center"/>
        <w:outlineLvl w:val="2"/>
        <w:rPr>
          <w:rFonts w:hint="eastAsia"/>
          <w:b/>
        </w:rPr>
      </w:pPr>
      <w:bookmarkStart w:id="37" w:name="_Hlk3555839"/>
      <w:bookmarkEnd w:id="36"/>
      <w:r>
        <w:rPr>
          <w:rFonts w:hint="eastAsia"/>
          <w:b/>
        </w:rPr>
        <w:t>合并</w:t>
      </w:r>
      <w:r>
        <w:rPr>
          <w:b/>
        </w:rPr>
        <w:t>利润表</w:t>
      </w:r>
    </w:p>
    <w:p w14:paraId="1CF1C568" w14:textId="77777777" w:rsidR="00F469C0" w:rsidRDefault="00A1111D">
      <w:pPr>
        <w:jc w:val="center"/>
        <w:rPr>
          <w:rFonts w:hint="eastAsia"/>
        </w:rPr>
      </w:pPr>
      <w:r>
        <w:t>2026年</w:t>
      </w:r>
      <w:r>
        <w:rPr>
          <w:rFonts w:hint="eastAsia"/>
        </w:rPr>
        <w:t>1—3</w:t>
      </w:r>
      <w:r>
        <w:t>月</w:t>
      </w:r>
    </w:p>
    <w:p w14:paraId="022EFA55" w14:textId="77777777" w:rsidR="00F469C0" w:rsidRDefault="00A1111D">
      <w:pPr>
        <w:spacing w:line="288" w:lineRule="auto"/>
        <w:rPr>
          <w:rFonts w:hint="eastAsia"/>
        </w:rPr>
      </w:pPr>
      <w:r>
        <w:rPr>
          <w:rFonts w:hint="eastAsia"/>
        </w:rPr>
        <w:t>编制单位：</w:t>
      </w:r>
      <w:sdt>
        <w:sdtPr>
          <w:rPr>
            <w:rFonts w:hint="eastAsia"/>
          </w:rPr>
          <w:alias w:val="公司法定中文名称"/>
          <w:tag w:val="_GBC_91a63b2855a145d3a38d258b02c37ca9"/>
          <w:id w:val="-730311242"/>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深圳市有方科技股份有限公司</w:t>
          </w:r>
        </w:sdtContent>
      </w:sdt>
    </w:p>
    <w:p w14:paraId="5F46304C" w14:textId="77777777" w:rsidR="00F469C0" w:rsidRDefault="00A1111D">
      <w:pPr>
        <w:wordWrap w:val="0"/>
        <w:jc w:val="right"/>
        <w:rPr>
          <w:rFonts w:hint="eastAsia"/>
        </w:rPr>
      </w:pPr>
      <w:r>
        <w:t>单位</w:t>
      </w:r>
      <w:r>
        <w:rPr>
          <w:rFonts w:hint="eastAsia"/>
        </w:rPr>
        <w:t>：</w:t>
      </w:r>
      <w:sdt>
        <w:sdtPr>
          <w:rPr>
            <w:rFonts w:hint="eastAsia"/>
          </w:rPr>
          <w:alias w:val="单位_利润表"/>
          <w:tag w:val="_GBC_c458a7ee993347b583c865690fab7fcd"/>
          <w:id w:val="-20149925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sdt>
        <w:sdtPr>
          <w:alias w:val="币种_利润表"/>
          <w:tag w:val="_GBC_664bb6405f3f4e13a1f5646c668dac4e"/>
          <w:id w:val="4176869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133787034"/>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12"/>
        <w:gridCol w:w="2453"/>
        <w:gridCol w:w="2458"/>
      </w:tblGrid>
      <w:tr w:rsidR="00F469C0" w14:paraId="2F4954A6" w14:textId="77777777">
        <w:sdt>
          <w:sdtPr>
            <w:tag w:val="_PLD_dad4384af2db44c7ad4d91a7b54f2553"/>
            <w:id w:val="1378202236"/>
          </w:sdtPr>
          <w:sdtContent>
            <w:tc>
              <w:tcPr>
                <w:tcW w:w="2217" w:type="pct"/>
                <w:tcBorders>
                  <w:top w:val="outset" w:sz="4" w:space="0" w:color="auto"/>
                  <w:left w:val="outset" w:sz="4" w:space="0" w:color="auto"/>
                  <w:bottom w:val="outset" w:sz="4" w:space="0" w:color="auto"/>
                  <w:right w:val="outset" w:sz="4" w:space="0" w:color="auto"/>
                </w:tcBorders>
                <w:vAlign w:val="center"/>
              </w:tcPr>
              <w:p w14:paraId="22B7ADE7" w14:textId="77777777" w:rsidR="00F469C0" w:rsidRDefault="00A1111D">
                <w:pPr>
                  <w:ind w:leftChars="-19" w:hangingChars="19" w:hanging="40"/>
                  <w:jc w:val="center"/>
                  <w:rPr>
                    <w:rFonts w:hint="eastAsia"/>
                    <w:b/>
                  </w:rPr>
                </w:pPr>
                <w:r>
                  <w:rPr>
                    <w:b/>
                  </w:rPr>
                  <w:t>项目</w:t>
                </w:r>
              </w:p>
            </w:tc>
          </w:sdtContent>
        </w:sdt>
        <w:sdt>
          <w:sdtPr>
            <w:tag w:val="_PLD_2cf3bac945714bb297782b38930ce6cb"/>
            <w:id w:val="-1592541709"/>
          </w:sdtPr>
          <w:sdtContent>
            <w:tc>
              <w:tcPr>
                <w:tcW w:w="1390" w:type="pct"/>
                <w:tcBorders>
                  <w:top w:val="outset" w:sz="4" w:space="0" w:color="auto"/>
                  <w:left w:val="outset" w:sz="4" w:space="0" w:color="auto"/>
                  <w:bottom w:val="outset" w:sz="4" w:space="0" w:color="auto"/>
                  <w:right w:val="outset" w:sz="4" w:space="0" w:color="auto"/>
                </w:tcBorders>
                <w:vAlign w:val="center"/>
              </w:tcPr>
              <w:p w14:paraId="7B973CAC" w14:textId="77777777" w:rsidR="00F469C0" w:rsidRDefault="00A1111D">
                <w:pPr>
                  <w:jc w:val="center"/>
                  <w:rPr>
                    <w:rFonts w:hint="eastAsia"/>
                    <w:b/>
                  </w:rPr>
                </w:pPr>
                <w:r>
                  <w:rPr>
                    <w:b/>
                  </w:rPr>
                  <w:t>2026年第一季度</w:t>
                </w:r>
              </w:p>
            </w:tc>
          </w:sdtContent>
        </w:sdt>
        <w:sdt>
          <w:sdtPr>
            <w:tag w:val="_PLD_b6fdd03adcbf4136a9183d183bd9f3ca"/>
            <w:id w:val="1817532491"/>
          </w:sdtPr>
          <w:sdtContent>
            <w:tc>
              <w:tcPr>
                <w:tcW w:w="1393" w:type="pct"/>
                <w:tcBorders>
                  <w:top w:val="outset" w:sz="4" w:space="0" w:color="auto"/>
                  <w:left w:val="outset" w:sz="4" w:space="0" w:color="auto"/>
                  <w:bottom w:val="outset" w:sz="4" w:space="0" w:color="auto"/>
                  <w:right w:val="outset" w:sz="4" w:space="0" w:color="auto"/>
                </w:tcBorders>
                <w:vAlign w:val="center"/>
              </w:tcPr>
              <w:p w14:paraId="73FF96CE" w14:textId="77777777" w:rsidR="00F469C0" w:rsidRDefault="00A1111D">
                <w:pPr>
                  <w:jc w:val="center"/>
                  <w:rPr>
                    <w:rFonts w:hint="eastAsia"/>
                    <w:b/>
                  </w:rPr>
                </w:pPr>
                <w:r>
                  <w:rPr>
                    <w:b/>
                  </w:rPr>
                  <w:t>2025年第一季度</w:t>
                </w:r>
              </w:p>
            </w:tc>
          </w:sdtContent>
        </w:sdt>
      </w:tr>
      <w:tr w:rsidR="004E3F64" w14:paraId="72D660CF" w14:textId="77777777">
        <w:tc>
          <w:tcPr>
            <w:tcW w:w="2217" w:type="pct"/>
            <w:tcBorders>
              <w:top w:val="outset" w:sz="4" w:space="0" w:color="auto"/>
              <w:left w:val="outset" w:sz="4" w:space="0" w:color="auto"/>
              <w:bottom w:val="outset" w:sz="4" w:space="0" w:color="auto"/>
              <w:right w:val="outset" w:sz="4" w:space="0" w:color="auto"/>
            </w:tcBorders>
            <w:vAlign w:val="center"/>
          </w:tcPr>
          <w:p w14:paraId="2B4128DE" w14:textId="77777777" w:rsidR="004E3F64" w:rsidRDefault="004E3F64" w:rsidP="004E3F64">
            <w:pPr>
              <w:rPr>
                <w:rFonts w:hint="eastAsia"/>
              </w:rPr>
            </w:pPr>
            <w:r>
              <w:rPr>
                <w:rFonts w:hint="eastAsia"/>
              </w:rPr>
              <w:t>一、营业总收入</w:t>
            </w:r>
          </w:p>
        </w:tc>
        <w:tc>
          <w:tcPr>
            <w:tcW w:w="1390" w:type="pct"/>
            <w:tcBorders>
              <w:top w:val="outset" w:sz="4" w:space="0" w:color="auto"/>
              <w:left w:val="outset" w:sz="4" w:space="0" w:color="auto"/>
              <w:bottom w:val="outset" w:sz="4" w:space="0" w:color="auto"/>
              <w:right w:val="outset" w:sz="4" w:space="0" w:color="auto"/>
            </w:tcBorders>
            <w:vAlign w:val="center"/>
          </w:tcPr>
          <w:p w14:paraId="7DC987D7" w14:textId="5F58AEA3" w:rsidR="004E3F64" w:rsidRDefault="004E3F64" w:rsidP="004E3F64">
            <w:pPr>
              <w:jc w:val="right"/>
              <w:rPr>
                <w:rFonts w:hint="eastAsia"/>
              </w:rPr>
            </w:pPr>
            <w:r>
              <w:t>549,091,583.49</w:t>
            </w:r>
          </w:p>
        </w:tc>
        <w:tc>
          <w:tcPr>
            <w:tcW w:w="1393" w:type="pct"/>
            <w:tcBorders>
              <w:top w:val="outset" w:sz="4" w:space="0" w:color="auto"/>
              <w:left w:val="outset" w:sz="4" w:space="0" w:color="auto"/>
              <w:bottom w:val="outset" w:sz="4" w:space="0" w:color="auto"/>
              <w:right w:val="outset" w:sz="4" w:space="0" w:color="auto"/>
            </w:tcBorders>
            <w:vAlign w:val="center"/>
          </w:tcPr>
          <w:p w14:paraId="376D2FFA" w14:textId="2A56D7F4" w:rsidR="004E3F64" w:rsidRDefault="004528BE" w:rsidP="004E3F64">
            <w:pPr>
              <w:jc w:val="right"/>
              <w:rPr>
                <w:rFonts w:hint="eastAsia"/>
              </w:rPr>
            </w:pPr>
            <w:r>
              <w:rPr>
                <w:rFonts w:hint="eastAsia"/>
              </w:rPr>
              <w:t>928,460,890.47</w:t>
            </w:r>
          </w:p>
        </w:tc>
      </w:tr>
      <w:tr w:rsidR="004E3F64" w14:paraId="4934B2A6" w14:textId="77777777">
        <w:tc>
          <w:tcPr>
            <w:tcW w:w="2217" w:type="pct"/>
            <w:tcBorders>
              <w:top w:val="outset" w:sz="4" w:space="0" w:color="auto"/>
              <w:left w:val="outset" w:sz="4" w:space="0" w:color="auto"/>
              <w:bottom w:val="outset" w:sz="4" w:space="0" w:color="auto"/>
              <w:right w:val="outset" w:sz="4" w:space="0" w:color="auto"/>
            </w:tcBorders>
            <w:vAlign w:val="center"/>
          </w:tcPr>
          <w:p w14:paraId="254CE0FC" w14:textId="77777777" w:rsidR="004E3F64" w:rsidRDefault="004E3F64" w:rsidP="004E3F64">
            <w:pPr>
              <w:rPr>
                <w:rFonts w:hint="eastAsia"/>
              </w:rPr>
            </w:pPr>
            <w:r>
              <w:rPr>
                <w:rFonts w:hint="eastAsia"/>
              </w:rPr>
              <w:t>其中：营业收入</w:t>
            </w:r>
          </w:p>
        </w:tc>
        <w:tc>
          <w:tcPr>
            <w:tcW w:w="1390" w:type="pct"/>
            <w:tcBorders>
              <w:top w:val="outset" w:sz="4" w:space="0" w:color="auto"/>
              <w:left w:val="outset" w:sz="4" w:space="0" w:color="auto"/>
              <w:bottom w:val="outset" w:sz="4" w:space="0" w:color="auto"/>
              <w:right w:val="outset" w:sz="4" w:space="0" w:color="auto"/>
            </w:tcBorders>
            <w:vAlign w:val="center"/>
          </w:tcPr>
          <w:p w14:paraId="115FD9B9" w14:textId="26F556DD" w:rsidR="004E3F64" w:rsidRDefault="004E3F64" w:rsidP="004E3F64">
            <w:pPr>
              <w:jc w:val="right"/>
              <w:rPr>
                <w:rFonts w:hint="eastAsia"/>
              </w:rPr>
            </w:pPr>
            <w:r>
              <w:t>549,091,583.49</w:t>
            </w:r>
          </w:p>
        </w:tc>
        <w:tc>
          <w:tcPr>
            <w:tcW w:w="1393" w:type="pct"/>
            <w:tcBorders>
              <w:top w:val="outset" w:sz="4" w:space="0" w:color="auto"/>
              <w:left w:val="outset" w:sz="4" w:space="0" w:color="auto"/>
              <w:bottom w:val="outset" w:sz="4" w:space="0" w:color="auto"/>
              <w:right w:val="outset" w:sz="4" w:space="0" w:color="auto"/>
            </w:tcBorders>
            <w:vAlign w:val="center"/>
          </w:tcPr>
          <w:p w14:paraId="25304E33" w14:textId="70955EBB" w:rsidR="004E3F64" w:rsidRDefault="004528BE" w:rsidP="004E3F64">
            <w:pPr>
              <w:jc w:val="right"/>
              <w:rPr>
                <w:rFonts w:hint="eastAsia"/>
              </w:rPr>
            </w:pPr>
            <w:r>
              <w:rPr>
                <w:rFonts w:hint="eastAsia"/>
              </w:rPr>
              <w:t>928,460,890.47</w:t>
            </w:r>
          </w:p>
        </w:tc>
      </w:tr>
      <w:tr w:rsidR="004E3F64" w14:paraId="09ECED65" w14:textId="77777777">
        <w:tc>
          <w:tcPr>
            <w:tcW w:w="2217" w:type="pct"/>
            <w:tcBorders>
              <w:top w:val="outset" w:sz="4" w:space="0" w:color="auto"/>
              <w:left w:val="outset" w:sz="4" w:space="0" w:color="auto"/>
              <w:bottom w:val="outset" w:sz="4" w:space="0" w:color="auto"/>
              <w:right w:val="outset" w:sz="4" w:space="0" w:color="auto"/>
            </w:tcBorders>
            <w:vAlign w:val="center"/>
          </w:tcPr>
          <w:p w14:paraId="05B66605" w14:textId="77777777" w:rsidR="004E3F64" w:rsidRDefault="004E3F64" w:rsidP="004E3F64">
            <w:pPr>
              <w:ind w:firstLineChars="300" w:firstLine="63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41748DE1"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2F73D631" w14:textId="77777777" w:rsidR="004E3F64" w:rsidRDefault="004E3F64" w:rsidP="004E3F64">
            <w:pPr>
              <w:jc w:val="right"/>
              <w:rPr>
                <w:rFonts w:hint="eastAsia"/>
              </w:rPr>
            </w:pPr>
          </w:p>
        </w:tc>
      </w:tr>
      <w:tr w:rsidR="004E3F64" w14:paraId="6ED5B284" w14:textId="77777777">
        <w:tc>
          <w:tcPr>
            <w:tcW w:w="2217" w:type="pct"/>
            <w:tcBorders>
              <w:top w:val="outset" w:sz="4" w:space="0" w:color="auto"/>
              <w:left w:val="outset" w:sz="4" w:space="0" w:color="auto"/>
              <w:bottom w:val="outset" w:sz="4" w:space="0" w:color="auto"/>
              <w:right w:val="outset" w:sz="4" w:space="0" w:color="auto"/>
            </w:tcBorders>
            <w:vAlign w:val="center"/>
          </w:tcPr>
          <w:p w14:paraId="615BFC21" w14:textId="77777777" w:rsidR="004E3F64" w:rsidRDefault="004E3F64" w:rsidP="004E3F64">
            <w:pPr>
              <w:ind w:firstLineChars="300" w:firstLine="630"/>
              <w:rPr>
                <w:rFonts w:hint="eastAsia"/>
              </w:rPr>
            </w:pPr>
            <w:r>
              <w:rPr>
                <w:rFonts w:hint="eastAsia"/>
              </w:rPr>
              <w:t>已赚保费</w:t>
            </w:r>
          </w:p>
        </w:tc>
        <w:tc>
          <w:tcPr>
            <w:tcW w:w="1390" w:type="pct"/>
            <w:tcBorders>
              <w:top w:val="outset" w:sz="4" w:space="0" w:color="auto"/>
              <w:left w:val="outset" w:sz="4" w:space="0" w:color="auto"/>
              <w:bottom w:val="outset" w:sz="4" w:space="0" w:color="auto"/>
              <w:right w:val="outset" w:sz="4" w:space="0" w:color="auto"/>
            </w:tcBorders>
            <w:vAlign w:val="center"/>
          </w:tcPr>
          <w:p w14:paraId="20E45FEC"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440A3B8" w14:textId="77777777" w:rsidR="004E3F64" w:rsidRDefault="004E3F64" w:rsidP="004E3F64">
            <w:pPr>
              <w:jc w:val="right"/>
              <w:rPr>
                <w:rFonts w:hint="eastAsia"/>
              </w:rPr>
            </w:pPr>
          </w:p>
        </w:tc>
      </w:tr>
      <w:tr w:rsidR="004E3F64" w14:paraId="58F3A6B9" w14:textId="77777777">
        <w:tc>
          <w:tcPr>
            <w:tcW w:w="2217" w:type="pct"/>
            <w:tcBorders>
              <w:top w:val="outset" w:sz="4" w:space="0" w:color="auto"/>
              <w:left w:val="outset" w:sz="4" w:space="0" w:color="auto"/>
              <w:bottom w:val="outset" w:sz="4" w:space="0" w:color="auto"/>
              <w:right w:val="outset" w:sz="4" w:space="0" w:color="auto"/>
            </w:tcBorders>
            <w:vAlign w:val="center"/>
          </w:tcPr>
          <w:p w14:paraId="172E68B8" w14:textId="77777777" w:rsidR="004E3F64" w:rsidRDefault="004E3F64" w:rsidP="004E3F64">
            <w:pPr>
              <w:ind w:firstLineChars="300" w:firstLine="630"/>
              <w:rPr>
                <w:rFonts w:hint="eastAsia"/>
              </w:rPr>
            </w:pPr>
            <w:r>
              <w:rPr>
                <w:rFonts w:hint="eastAsia"/>
              </w:rPr>
              <w:t>手续费及佣金收入</w:t>
            </w:r>
          </w:p>
        </w:tc>
        <w:tc>
          <w:tcPr>
            <w:tcW w:w="1390" w:type="pct"/>
            <w:tcBorders>
              <w:top w:val="outset" w:sz="4" w:space="0" w:color="auto"/>
              <w:left w:val="outset" w:sz="4" w:space="0" w:color="auto"/>
              <w:bottom w:val="outset" w:sz="4" w:space="0" w:color="auto"/>
              <w:right w:val="outset" w:sz="4" w:space="0" w:color="auto"/>
            </w:tcBorders>
            <w:vAlign w:val="center"/>
          </w:tcPr>
          <w:p w14:paraId="6A740A92"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0C677EE" w14:textId="77777777" w:rsidR="004E3F64" w:rsidRDefault="004E3F64" w:rsidP="004E3F64">
            <w:pPr>
              <w:jc w:val="right"/>
              <w:rPr>
                <w:rFonts w:hint="eastAsia"/>
              </w:rPr>
            </w:pPr>
          </w:p>
        </w:tc>
      </w:tr>
      <w:tr w:rsidR="004E3F64" w14:paraId="036CCFCE" w14:textId="77777777">
        <w:tc>
          <w:tcPr>
            <w:tcW w:w="2217" w:type="pct"/>
            <w:tcBorders>
              <w:top w:val="outset" w:sz="4" w:space="0" w:color="auto"/>
              <w:left w:val="outset" w:sz="4" w:space="0" w:color="auto"/>
              <w:bottom w:val="outset" w:sz="4" w:space="0" w:color="auto"/>
              <w:right w:val="outset" w:sz="4" w:space="0" w:color="auto"/>
            </w:tcBorders>
            <w:vAlign w:val="center"/>
          </w:tcPr>
          <w:p w14:paraId="164FE911" w14:textId="77777777" w:rsidR="004E3F64" w:rsidRDefault="004E3F64" w:rsidP="004E3F64">
            <w:pPr>
              <w:rPr>
                <w:rFonts w:hint="eastAsia"/>
              </w:rPr>
            </w:pPr>
            <w:r>
              <w:rPr>
                <w:rFonts w:hint="eastAsia"/>
              </w:rPr>
              <w:t>二、营业总成本</w:t>
            </w:r>
          </w:p>
        </w:tc>
        <w:tc>
          <w:tcPr>
            <w:tcW w:w="1390" w:type="pct"/>
            <w:tcBorders>
              <w:top w:val="outset" w:sz="4" w:space="0" w:color="auto"/>
              <w:left w:val="outset" w:sz="4" w:space="0" w:color="auto"/>
              <w:bottom w:val="outset" w:sz="4" w:space="0" w:color="auto"/>
              <w:right w:val="outset" w:sz="4" w:space="0" w:color="auto"/>
            </w:tcBorders>
            <w:vAlign w:val="center"/>
          </w:tcPr>
          <w:p w14:paraId="12ACF8A9" w14:textId="2C351802" w:rsidR="004E3F64" w:rsidRDefault="004E3F64" w:rsidP="004E3F64">
            <w:pPr>
              <w:jc w:val="right"/>
              <w:rPr>
                <w:rFonts w:hint="eastAsia"/>
              </w:rPr>
            </w:pPr>
            <w:r>
              <w:t>501,937,208.88</w:t>
            </w:r>
          </w:p>
        </w:tc>
        <w:tc>
          <w:tcPr>
            <w:tcW w:w="1393" w:type="pct"/>
            <w:tcBorders>
              <w:top w:val="outset" w:sz="4" w:space="0" w:color="auto"/>
              <w:left w:val="outset" w:sz="4" w:space="0" w:color="auto"/>
              <w:bottom w:val="outset" w:sz="4" w:space="0" w:color="auto"/>
              <w:right w:val="outset" w:sz="4" w:space="0" w:color="auto"/>
            </w:tcBorders>
            <w:vAlign w:val="center"/>
          </w:tcPr>
          <w:p w14:paraId="10CC29D0" w14:textId="68BFF489" w:rsidR="004E3F64" w:rsidRDefault="004528BE" w:rsidP="004E3F64">
            <w:pPr>
              <w:jc w:val="right"/>
              <w:rPr>
                <w:rFonts w:hint="eastAsia"/>
              </w:rPr>
            </w:pPr>
            <w:r>
              <w:rPr>
                <w:rFonts w:hint="eastAsia"/>
              </w:rPr>
              <w:t>900,478,309.16</w:t>
            </w:r>
          </w:p>
        </w:tc>
      </w:tr>
      <w:tr w:rsidR="004E3F64" w14:paraId="35E48142" w14:textId="77777777">
        <w:tc>
          <w:tcPr>
            <w:tcW w:w="2217" w:type="pct"/>
            <w:tcBorders>
              <w:top w:val="outset" w:sz="4" w:space="0" w:color="auto"/>
              <w:left w:val="outset" w:sz="4" w:space="0" w:color="auto"/>
              <w:bottom w:val="outset" w:sz="4" w:space="0" w:color="auto"/>
              <w:right w:val="outset" w:sz="4" w:space="0" w:color="auto"/>
            </w:tcBorders>
            <w:vAlign w:val="center"/>
          </w:tcPr>
          <w:p w14:paraId="006CD101" w14:textId="77777777" w:rsidR="004E3F64" w:rsidRDefault="004E3F64" w:rsidP="004E3F64">
            <w:pPr>
              <w:rPr>
                <w:rFonts w:hint="eastAsia"/>
              </w:rPr>
            </w:pPr>
            <w:r>
              <w:rPr>
                <w:rFonts w:hint="eastAsia"/>
              </w:rPr>
              <w:t>其中：营业成本</w:t>
            </w:r>
          </w:p>
        </w:tc>
        <w:tc>
          <w:tcPr>
            <w:tcW w:w="1390" w:type="pct"/>
            <w:tcBorders>
              <w:top w:val="outset" w:sz="4" w:space="0" w:color="auto"/>
              <w:left w:val="outset" w:sz="4" w:space="0" w:color="auto"/>
              <w:bottom w:val="outset" w:sz="4" w:space="0" w:color="auto"/>
              <w:right w:val="outset" w:sz="4" w:space="0" w:color="auto"/>
            </w:tcBorders>
            <w:vAlign w:val="center"/>
          </w:tcPr>
          <w:p w14:paraId="699ACB8F" w14:textId="3203BD36" w:rsidR="004E3F64" w:rsidRDefault="004E3F64" w:rsidP="004E3F64">
            <w:pPr>
              <w:jc w:val="right"/>
              <w:rPr>
                <w:rFonts w:hint="eastAsia"/>
              </w:rPr>
            </w:pPr>
            <w:r>
              <w:t>438,619,620.32</w:t>
            </w:r>
          </w:p>
        </w:tc>
        <w:tc>
          <w:tcPr>
            <w:tcW w:w="1393" w:type="pct"/>
            <w:tcBorders>
              <w:top w:val="outset" w:sz="4" w:space="0" w:color="auto"/>
              <w:left w:val="outset" w:sz="4" w:space="0" w:color="auto"/>
              <w:bottom w:val="outset" w:sz="4" w:space="0" w:color="auto"/>
              <w:right w:val="outset" w:sz="4" w:space="0" w:color="auto"/>
            </w:tcBorders>
            <w:vAlign w:val="center"/>
          </w:tcPr>
          <w:p w14:paraId="72800FA1" w14:textId="271517BE" w:rsidR="004E3F64" w:rsidRDefault="004528BE" w:rsidP="004E3F64">
            <w:pPr>
              <w:jc w:val="right"/>
              <w:rPr>
                <w:rFonts w:hint="eastAsia"/>
              </w:rPr>
            </w:pPr>
            <w:r>
              <w:rPr>
                <w:rFonts w:hint="eastAsia"/>
              </w:rPr>
              <w:t>848,147,239.80</w:t>
            </w:r>
          </w:p>
        </w:tc>
      </w:tr>
      <w:tr w:rsidR="004E3F64" w14:paraId="22BA74A2" w14:textId="77777777">
        <w:tc>
          <w:tcPr>
            <w:tcW w:w="2217" w:type="pct"/>
            <w:tcBorders>
              <w:top w:val="outset" w:sz="4" w:space="0" w:color="auto"/>
              <w:left w:val="outset" w:sz="4" w:space="0" w:color="auto"/>
              <w:bottom w:val="outset" w:sz="4" w:space="0" w:color="auto"/>
              <w:right w:val="outset" w:sz="4" w:space="0" w:color="auto"/>
            </w:tcBorders>
            <w:vAlign w:val="center"/>
          </w:tcPr>
          <w:p w14:paraId="1A3F9EDD" w14:textId="77777777" w:rsidR="004E3F64" w:rsidRDefault="004E3F64" w:rsidP="004E3F64">
            <w:pPr>
              <w:ind w:firstLineChars="300" w:firstLine="630"/>
              <w:rPr>
                <w:rFonts w:hint="eastAsia"/>
              </w:rPr>
            </w:pPr>
            <w:r>
              <w:rPr>
                <w:rFonts w:hint="eastAsia"/>
              </w:rPr>
              <w:t>利息支出</w:t>
            </w:r>
          </w:p>
        </w:tc>
        <w:tc>
          <w:tcPr>
            <w:tcW w:w="1390" w:type="pct"/>
            <w:tcBorders>
              <w:top w:val="outset" w:sz="4" w:space="0" w:color="auto"/>
              <w:left w:val="outset" w:sz="4" w:space="0" w:color="auto"/>
              <w:bottom w:val="outset" w:sz="4" w:space="0" w:color="auto"/>
              <w:right w:val="outset" w:sz="4" w:space="0" w:color="auto"/>
            </w:tcBorders>
            <w:vAlign w:val="center"/>
          </w:tcPr>
          <w:p w14:paraId="15BE4E9E" w14:textId="1FFE294C"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0DABE11" w14:textId="66B3EFAA" w:rsidR="004E3F64" w:rsidRDefault="004E3F64" w:rsidP="004E3F64">
            <w:pPr>
              <w:jc w:val="right"/>
              <w:rPr>
                <w:rFonts w:hint="eastAsia"/>
              </w:rPr>
            </w:pPr>
          </w:p>
        </w:tc>
      </w:tr>
      <w:tr w:rsidR="004E3F64" w14:paraId="58BCD979" w14:textId="77777777">
        <w:tc>
          <w:tcPr>
            <w:tcW w:w="2217" w:type="pct"/>
            <w:tcBorders>
              <w:top w:val="outset" w:sz="4" w:space="0" w:color="auto"/>
              <w:left w:val="outset" w:sz="4" w:space="0" w:color="auto"/>
              <w:bottom w:val="outset" w:sz="4" w:space="0" w:color="auto"/>
              <w:right w:val="outset" w:sz="4" w:space="0" w:color="auto"/>
            </w:tcBorders>
            <w:vAlign w:val="center"/>
          </w:tcPr>
          <w:p w14:paraId="66193840" w14:textId="77777777" w:rsidR="004E3F64" w:rsidRDefault="004E3F64" w:rsidP="004E3F64">
            <w:pPr>
              <w:ind w:firstLineChars="300" w:firstLine="630"/>
              <w:rPr>
                <w:rFonts w:hint="eastAsia"/>
              </w:rPr>
            </w:pPr>
            <w:r>
              <w:rPr>
                <w:rFonts w:hint="eastAsia"/>
              </w:rPr>
              <w:t>手续费及佣金支出</w:t>
            </w:r>
          </w:p>
        </w:tc>
        <w:tc>
          <w:tcPr>
            <w:tcW w:w="1390" w:type="pct"/>
            <w:tcBorders>
              <w:top w:val="outset" w:sz="4" w:space="0" w:color="auto"/>
              <w:left w:val="outset" w:sz="4" w:space="0" w:color="auto"/>
              <w:bottom w:val="outset" w:sz="4" w:space="0" w:color="auto"/>
              <w:right w:val="outset" w:sz="4" w:space="0" w:color="auto"/>
            </w:tcBorders>
            <w:vAlign w:val="center"/>
          </w:tcPr>
          <w:p w14:paraId="708FE170" w14:textId="61EDB411"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AC87EFF" w14:textId="74830898" w:rsidR="004E3F64" w:rsidRDefault="004E3F64" w:rsidP="004E3F64">
            <w:pPr>
              <w:jc w:val="right"/>
              <w:rPr>
                <w:rFonts w:hint="eastAsia"/>
              </w:rPr>
            </w:pPr>
          </w:p>
        </w:tc>
      </w:tr>
      <w:tr w:rsidR="004E3F64" w14:paraId="122C2510" w14:textId="77777777">
        <w:tc>
          <w:tcPr>
            <w:tcW w:w="2217" w:type="pct"/>
            <w:tcBorders>
              <w:top w:val="outset" w:sz="4" w:space="0" w:color="auto"/>
              <w:left w:val="outset" w:sz="4" w:space="0" w:color="auto"/>
              <w:bottom w:val="outset" w:sz="4" w:space="0" w:color="auto"/>
              <w:right w:val="outset" w:sz="4" w:space="0" w:color="auto"/>
            </w:tcBorders>
            <w:vAlign w:val="center"/>
          </w:tcPr>
          <w:p w14:paraId="5FEFD2D1" w14:textId="77777777" w:rsidR="004E3F64" w:rsidRDefault="004E3F64" w:rsidP="004E3F64">
            <w:pPr>
              <w:ind w:firstLineChars="300" w:firstLine="630"/>
              <w:rPr>
                <w:rFonts w:hint="eastAsia"/>
              </w:rPr>
            </w:pPr>
            <w:r>
              <w:rPr>
                <w:rFonts w:hint="eastAsia"/>
              </w:rPr>
              <w:t>退保金</w:t>
            </w:r>
          </w:p>
        </w:tc>
        <w:tc>
          <w:tcPr>
            <w:tcW w:w="1390" w:type="pct"/>
            <w:tcBorders>
              <w:top w:val="outset" w:sz="4" w:space="0" w:color="auto"/>
              <w:left w:val="outset" w:sz="4" w:space="0" w:color="auto"/>
              <w:bottom w:val="outset" w:sz="4" w:space="0" w:color="auto"/>
              <w:right w:val="outset" w:sz="4" w:space="0" w:color="auto"/>
            </w:tcBorders>
            <w:vAlign w:val="center"/>
          </w:tcPr>
          <w:p w14:paraId="0E77904B" w14:textId="669A89C3"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BE74419" w14:textId="7721CBF6" w:rsidR="004E3F64" w:rsidRDefault="004E3F64" w:rsidP="004E3F64">
            <w:pPr>
              <w:jc w:val="right"/>
              <w:rPr>
                <w:rFonts w:hint="eastAsia"/>
              </w:rPr>
            </w:pPr>
          </w:p>
        </w:tc>
      </w:tr>
      <w:tr w:rsidR="004E3F64" w14:paraId="36B27F11" w14:textId="77777777">
        <w:tc>
          <w:tcPr>
            <w:tcW w:w="2217" w:type="pct"/>
            <w:tcBorders>
              <w:top w:val="outset" w:sz="4" w:space="0" w:color="auto"/>
              <w:left w:val="outset" w:sz="4" w:space="0" w:color="auto"/>
              <w:bottom w:val="outset" w:sz="4" w:space="0" w:color="auto"/>
              <w:right w:val="outset" w:sz="4" w:space="0" w:color="auto"/>
            </w:tcBorders>
            <w:vAlign w:val="center"/>
          </w:tcPr>
          <w:p w14:paraId="42969035" w14:textId="77777777" w:rsidR="004E3F64" w:rsidRDefault="004E3F64" w:rsidP="004E3F64">
            <w:pPr>
              <w:ind w:firstLineChars="300" w:firstLine="630"/>
              <w:rPr>
                <w:rFonts w:hint="eastAsia"/>
              </w:rPr>
            </w:pPr>
            <w:r>
              <w:rPr>
                <w:rFonts w:hint="eastAsia"/>
              </w:rPr>
              <w:t>赔付支出净额</w:t>
            </w:r>
          </w:p>
        </w:tc>
        <w:tc>
          <w:tcPr>
            <w:tcW w:w="1390" w:type="pct"/>
            <w:tcBorders>
              <w:top w:val="outset" w:sz="4" w:space="0" w:color="auto"/>
              <w:left w:val="outset" w:sz="4" w:space="0" w:color="auto"/>
              <w:bottom w:val="outset" w:sz="4" w:space="0" w:color="auto"/>
              <w:right w:val="outset" w:sz="4" w:space="0" w:color="auto"/>
            </w:tcBorders>
            <w:vAlign w:val="center"/>
          </w:tcPr>
          <w:p w14:paraId="25272057" w14:textId="16B572F4"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9107056" w14:textId="51A3DF2C" w:rsidR="004E3F64" w:rsidRDefault="004E3F64" w:rsidP="004E3F64">
            <w:pPr>
              <w:jc w:val="right"/>
              <w:rPr>
                <w:rFonts w:hint="eastAsia"/>
              </w:rPr>
            </w:pPr>
          </w:p>
        </w:tc>
      </w:tr>
      <w:tr w:rsidR="004E3F64" w14:paraId="6DCF9845" w14:textId="77777777">
        <w:tc>
          <w:tcPr>
            <w:tcW w:w="2217" w:type="pct"/>
            <w:tcBorders>
              <w:top w:val="outset" w:sz="4" w:space="0" w:color="auto"/>
              <w:left w:val="outset" w:sz="4" w:space="0" w:color="auto"/>
              <w:bottom w:val="outset" w:sz="4" w:space="0" w:color="auto"/>
              <w:right w:val="outset" w:sz="4" w:space="0" w:color="auto"/>
            </w:tcBorders>
            <w:vAlign w:val="center"/>
          </w:tcPr>
          <w:p w14:paraId="78C17142" w14:textId="77777777" w:rsidR="004E3F64" w:rsidRDefault="004E3F64" w:rsidP="004E3F64">
            <w:pPr>
              <w:ind w:firstLineChars="300" w:firstLine="630"/>
              <w:rPr>
                <w:rFonts w:hint="eastAsia"/>
              </w:rPr>
            </w:pPr>
            <w:r>
              <w:rPr>
                <w:rFonts w:hint="eastAsia"/>
              </w:rPr>
              <w:t>提取保险责任准备金净额</w:t>
            </w:r>
          </w:p>
        </w:tc>
        <w:tc>
          <w:tcPr>
            <w:tcW w:w="1390" w:type="pct"/>
            <w:tcBorders>
              <w:top w:val="outset" w:sz="4" w:space="0" w:color="auto"/>
              <w:left w:val="outset" w:sz="4" w:space="0" w:color="auto"/>
              <w:bottom w:val="outset" w:sz="4" w:space="0" w:color="auto"/>
              <w:right w:val="outset" w:sz="4" w:space="0" w:color="auto"/>
            </w:tcBorders>
            <w:vAlign w:val="center"/>
          </w:tcPr>
          <w:p w14:paraId="3022F91F" w14:textId="2519B64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8BBF5C0" w14:textId="4A07B78F" w:rsidR="004E3F64" w:rsidRDefault="004E3F64" w:rsidP="004E3F64">
            <w:pPr>
              <w:jc w:val="right"/>
              <w:rPr>
                <w:rFonts w:hint="eastAsia"/>
              </w:rPr>
            </w:pPr>
          </w:p>
        </w:tc>
      </w:tr>
      <w:tr w:rsidR="004E3F64" w14:paraId="655C32E8" w14:textId="77777777">
        <w:tc>
          <w:tcPr>
            <w:tcW w:w="2217" w:type="pct"/>
            <w:tcBorders>
              <w:top w:val="outset" w:sz="4" w:space="0" w:color="auto"/>
              <w:left w:val="outset" w:sz="4" w:space="0" w:color="auto"/>
              <w:bottom w:val="outset" w:sz="4" w:space="0" w:color="auto"/>
              <w:right w:val="outset" w:sz="4" w:space="0" w:color="auto"/>
            </w:tcBorders>
            <w:vAlign w:val="center"/>
          </w:tcPr>
          <w:p w14:paraId="501180E2" w14:textId="77777777" w:rsidR="004E3F64" w:rsidRDefault="004E3F64" w:rsidP="004E3F64">
            <w:pPr>
              <w:ind w:firstLineChars="300" w:firstLine="630"/>
              <w:rPr>
                <w:rFonts w:hint="eastAsia"/>
              </w:rPr>
            </w:pPr>
            <w:r>
              <w:rPr>
                <w:rFonts w:hint="eastAsia"/>
              </w:rPr>
              <w:t>保单红利支出</w:t>
            </w:r>
          </w:p>
        </w:tc>
        <w:tc>
          <w:tcPr>
            <w:tcW w:w="1390" w:type="pct"/>
            <w:tcBorders>
              <w:top w:val="outset" w:sz="4" w:space="0" w:color="auto"/>
              <w:left w:val="outset" w:sz="4" w:space="0" w:color="auto"/>
              <w:bottom w:val="outset" w:sz="4" w:space="0" w:color="auto"/>
              <w:right w:val="outset" w:sz="4" w:space="0" w:color="auto"/>
            </w:tcBorders>
            <w:vAlign w:val="center"/>
          </w:tcPr>
          <w:p w14:paraId="4A8A34A5" w14:textId="52A48BBC"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33126FEA" w14:textId="667286A6" w:rsidR="004E3F64" w:rsidRDefault="004E3F64" w:rsidP="004E3F64">
            <w:pPr>
              <w:jc w:val="right"/>
              <w:rPr>
                <w:rFonts w:hint="eastAsia"/>
              </w:rPr>
            </w:pPr>
          </w:p>
        </w:tc>
      </w:tr>
      <w:tr w:rsidR="004E3F64" w14:paraId="356A47FD" w14:textId="77777777">
        <w:tc>
          <w:tcPr>
            <w:tcW w:w="2217" w:type="pct"/>
            <w:tcBorders>
              <w:top w:val="outset" w:sz="4" w:space="0" w:color="auto"/>
              <w:left w:val="outset" w:sz="4" w:space="0" w:color="auto"/>
              <w:bottom w:val="outset" w:sz="4" w:space="0" w:color="auto"/>
              <w:right w:val="outset" w:sz="4" w:space="0" w:color="auto"/>
            </w:tcBorders>
            <w:vAlign w:val="center"/>
          </w:tcPr>
          <w:p w14:paraId="1D19D263" w14:textId="77777777" w:rsidR="004E3F64" w:rsidRDefault="004E3F64" w:rsidP="004E3F64">
            <w:pPr>
              <w:ind w:firstLineChars="300" w:firstLine="630"/>
              <w:rPr>
                <w:rFonts w:hint="eastAsia"/>
              </w:rPr>
            </w:pPr>
            <w:r>
              <w:rPr>
                <w:rFonts w:hint="eastAsia"/>
              </w:rPr>
              <w:t>分保费用</w:t>
            </w:r>
          </w:p>
        </w:tc>
        <w:tc>
          <w:tcPr>
            <w:tcW w:w="1390" w:type="pct"/>
            <w:tcBorders>
              <w:top w:val="outset" w:sz="4" w:space="0" w:color="auto"/>
              <w:left w:val="outset" w:sz="4" w:space="0" w:color="auto"/>
              <w:bottom w:val="outset" w:sz="4" w:space="0" w:color="auto"/>
              <w:right w:val="outset" w:sz="4" w:space="0" w:color="auto"/>
            </w:tcBorders>
            <w:vAlign w:val="center"/>
          </w:tcPr>
          <w:p w14:paraId="02A8ED38" w14:textId="230F1CFE"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25A13B3D" w14:textId="0D9187B0" w:rsidR="004E3F64" w:rsidRDefault="004E3F64" w:rsidP="004E3F64">
            <w:pPr>
              <w:jc w:val="right"/>
              <w:rPr>
                <w:rFonts w:hint="eastAsia"/>
              </w:rPr>
            </w:pPr>
          </w:p>
        </w:tc>
      </w:tr>
      <w:tr w:rsidR="00AE0D10" w14:paraId="5836E1A9" w14:textId="77777777">
        <w:tc>
          <w:tcPr>
            <w:tcW w:w="2217" w:type="pct"/>
            <w:tcBorders>
              <w:top w:val="outset" w:sz="4" w:space="0" w:color="auto"/>
              <w:left w:val="outset" w:sz="4" w:space="0" w:color="auto"/>
              <w:bottom w:val="outset" w:sz="4" w:space="0" w:color="auto"/>
              <w:right w:val="outset" w:sz="4" w:space="0" w:color="auto"/>
            </w:tcBorders>
            <w:vAlign w:val="center"/>
          </w:tcPr>
          <w:p w14:paraId="49588190" w14:textId="77777777" w:rsidR="00AE0D10" w:rsidRDefault="00AE0D10" w:rsidP="00AE0D10">
            <w:pPr>
              <w:ind w:firstLineChars="300" w:firstLine="630"/>
              <w:rPr>
                <w:rFonts w:hint="eastAsia"/>
              </w:rPr>
            </w:pPr>
            <w:r>
              <w:rPr>
                <w:rFonts w:hint="eastAsia"/>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14:paraId="636F442E" w14:textId="5B6C93B8" w:rsidR="00AE0D10" w:rsidRDefault="00AE0D10" w:rsidP="00AE0D10">
            <w:pPr>
              <w:jc w:val="right"/>
              <w:rPr>
                <w:rFonts w:hint="eastAsia"/>
              </w:rPr>
            </w:pPr>
            <w:r>
              <w:t>1,348,343.35</w:t>
            </w:r>
          </w:p>
        </w:tc>
        <w:tc>
          <w:tcPr>
            <w:tcW w:w="1393" w:type="pct"/>
            <w:tcBorders>
              <w:top w:val="outset" w:sz="4" w:space="0" w:color="auto"/>
              <w:left w:val="outset" w:sz="4" w:space="0" w:color="auto"/>
              <w:bottom w:val="outset" w:sz="4" w:space="0" w:color="auto"/>
              <w:right w:val="outset" w:sz="4" w:space="0" w:color="auto"/>
            </w:tcBorders>
            <w:vAlign w:val="center"/>
          </w:tcPr>
          <w:p w14:paraId="3E9794DE" w14:textId="6F6BE5E3" w:rsidR="00AE0D10" w:rsidRDefault="00AE0D10" w:rsidP="00AE0D10">
            <w:pPr>
              <w:jc w:val="right"/>
              <w:rPr>
                <w:rFonts w:hint="eastAsia"/>
              </w:rPr>
            </w:pPr>
            <w:r>
              <w:t>959,973.44</w:t>
            </w:r>
          </w:p>
        </w:tc>
      </w:tr>
      <w:tr w:rsidR="00AE0D10" w14:paraId="377A40B1" w14:textId="77777777">
        <w:tc>
          <w:tcPr>
            <w:tcW w:w="2217" w:type="pct"/>
            <w:tcBorders>
              <w:top w:val="outset" w:sz="4" w:space="0" w:color="auto"/>
              <w:left w:val="outset" w:sz="4" w:space="0" w:color="auto"/>
              <w:bottom w:val="outset" w:sz="4" w:space="0" w:color="auto"/>
              <w:right w:val="outset" w:sz="4" w:space="0" w:color="auto"/>
            </w:tcBorders>
            <w:vAlign w:val="center"/>
          </w:tcPr>
          <w:p w14:paraId="4C7C0881" w14:textId="77777777" w:rsidR="00AE0D10" w:rsidRDefault="00AE0D10" w:rsidP="00AE0D10">
            <w:pPr>
              <w:ind w:firstLineChars="300" w:firstLine="630"/>
              <w:rPr>
                <w:rFonts w:hint="eastAsia"/>
              </w:rPr>
            </w:pPr>
            <w:r>
              <w:rPr>
                <w:rFonts w:hint="eastAsia"/>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14:paraId="4D5F1D38" w14:textId="195F32D3" w:rsidR="00AE0D10" w:rsidRDefault="00AE0D10" w:rsidP="00AE0D10">
            <w:pPr>
              <w:jc w:val="right"/>
              <w:rPr>
                <w:rFonts w:hint="eastAsia"/>
              </w:rPr>
            </w:pPr>
            <w:r>
              <w:t>11,790,529.63</w:t>
            </w:r>
          </w:p>
        </w:tc>
        <w:tc>
          <w:tcPr>
            <w:tcW w:w="1393" w:type="pct"/>
            <w:tcBorders>
              <w:top w:val="outset" w:sz="4" w:space="0" w:color="auto"/>
              <w:left w:val="outset" w:sz="4" w:space="0" w:color="auto"/>
              <w:bottom w:val="outset" w:sz="4" w:space="0" w:color="auto"/>
              <w:right w:val="outset" w:sz="4" w:space="0" w:color="auto"/>
            </w:tcBorders>
            <w:vAlign w:val="center"/>
          </w:tcPr>
          <w:p w14:paraId="54F0DDCF" w14:textId="742D77C8" w:rsidR="00AE0D10" w:rsidRDefault="00AE0D10" w:rsidP="00AE0D10">
            <w:pPr>
              <w:jc w:val="right"/>
              <w:rPr>
                <w:rFonts w:hint="eastAsia"/>
              </w:rPr>
            </w:pPr>
            <w:r>
              <w:t>12,815,086.07</w:t>
            </w:r>
          </w:p>
        </w:tc>
      </w:tr>
      <w:tr w:rsidR="00AE0D10" w14:paraId="0C1FCD44" w14:textId="77777777">
        <w:tc>
          <w:tcPr>
            <w:tcW w:w="2217" w:type="pct"/>
            <w:tcBorders>
              <w:top w:val="outset" w:sz="4" w:space="0" w:color="auto"/>
              <w:left w:val="outset" w:sz="4" w:space="0" w:color="auto"/>
              <w:bottom w:val="outset" w:sz="4" w:space="0" w:color="auto"/>
              <w:right w:val="outset" w:sz="4" w:space="0" w:color="auto"/>
            </w:tcBorders>
            <w:vAlign w:val="center"/>
          </w:tcPr>
          <w:p w14:paraId="68108EC1" w14:textId="77777777" w:rsidR="00AE0D10" w:rsidRDefault="00AE0D10" w:rsidP="00AE0D10">
            <w:pPr>
              <w:ind w:firstLineChars="300" w:firstLine="630"/>
              <w:rPr>
                <w:rFonts w:hint="eastAsia"/>
              </w:rPr>
            </w:pPr>
            <w:r>
              <w:rPr>
                <w:rFonts w:hint="eastAsia"/>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14:paraId="5E4174C1" w14:textId="0F59172A" w:rsidR="00AE0D10" w:rsidRDefault="00AE0D10" w:rsidP="00AE0D10">
            <w:pPr>
              <w:jc w:val="right"/>
              <w:rPr>
                <w:rFonts w:hint="eastAsia"/>
              </w:rPr>
            </w:pPr>
            <w:r>
              <w:t>16,387,414.02</w:t>
            </w:r>
          </w:p>
        </w:tc>
        <w:tc>
          <w:tcPr>
            <w:tcW w:w="1393" w:type="pct"/>
            <w:tcBorders>
              <w:top w:val="outset" w:sz="4" w:space="0" w:color="auto"/>
              <w:left w:val="outset" w:sz="4" w:space="0" w:color="auto"/>
              <w:bottom w:val="outset" w:sz="4" w:space="0" w:color="auto"/>
              <w:right w:val="outset" w:sz="4" w:space="0" w:color="auto"/>
            </w:tcBorders>
            <w:vAlign w:val="center"/>
          </w:tcPr>
          <w:p w14:paraId="1028E682" w14:textId="67DA6220" w:rsidR="00AE0D10" w:rsidRDefault="00AE0D10" w:rsidP="00AE0D10">
            <w:pPr>
              <w:jc w:val="right"/>
              <w:rPr>
                <w:rFonts w:hint="eastAsia"/>
              </w:rPr>
            </w:pPr>
            <w:r>
              <w:t>12,281,037.06</w:t>
            </w:r>
          </w:p>
        </w:tc>
      </w:tr>
      <w:tr w:rsidR="00AE0D10" w14:paraId="5483B633" w14:textId="77777777">
        <w:tc>
          <w:tcPr>
            <w:tcW w:w="2217" w:type="pct"/>
            <w:tcBorders>
              <w:top w:val="outset" w:sz="4" w:space="0" w:color="auto"/>
              <w:left w:val="outset" w:sz="4" w:space="0" w:color="auto"/>
              <w:bottom w:val="outset" w:sz="4" w:space="0" w:color="auto"/>
              <w:right w:val="outset" w:sz="4" w:space="0" w:color="auto"/>
            </w:tcBorders>
            <w:vAlign w:val="center"/>
          </w:tcPr>
          <w:p w14:paraId="3B125A7B" w14:textId="77777777" w:rsidR="00AE0D10" w:rsidRDefault="00AE0D10" w:rsidP="00AE0D10">
            <w:pPr>
              <w:ind w:firstLineChars="300" w:firstLine="630"/>
              <w:rPr>
                <w:rFonts w:hint="eastAsia"/>
              </w:rPr>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14:paraId="4A26040A" w14:textId="3FF3447C" w:rsidR="00AE0D10" w:rsidRDefault="00AE0D10" w:rsidP="00AE0D10">
            <w:pPr>
              <w:jc w:val="right"/>
              <w:rPr>
                <w:rFonts w:hint="eastAsia"/>
              </w:rPr>
            </w:pPr>
            <w:r>
              <w:t>23,919,254.56</w:t>
            </w:r>
          </w:p>
        </w:tc>
        <w:tc>
          <w:tcPr>
            <w:tcW w:w="1393" w:type="pct"/>
            <w:tcBorders>
              <w:top w:val="outset" w:sz="4" w:space="0" w:color="auto"/>
              <w:left w:val="outset" w:sz="4" w:space="0" w:color="auto"/>
              <w:bottom w:val="outset" w:sz="4" w:space="0" w:color="auto"/>
              <w:right w:val="outset" w:sz="4" w:space="0" w:color="auto"/>
            </w:tcBorders>
            <w:vAlign w:val="center"/>
          </w:tcPr>
          <w:p w14:paraId="2F75C7EE" w14:textId="7297213C" w:rsidR="00AE0D10" w:rsidRDefault="00AE0D10" w:rsidP="00AE0D10">
            <w:pPr>
              <w:jc w:val="right"/>
              <w:rPr>
                <w:rFonts w:hint="eastAsia"/>
              </w:rPr>
            </w:pPr>
            <w:r>
              <w:t>17,250,877.47</w:t>
            </w:r>
          </w:p>
        </w:tc>
      </w:tr>
      <w:tr w:rsidR="00AE0D10" w14:paraId="43FEB2F3" w14:textId="77777777">
        <w:tc>
          <w:tcPr>
            <w:tcW w:w="2217" w:type="pct"/>
            <w:tcBorders>
              <w:top w:val="outset" w:sz="4" w:space="0" w:color="auto"/>
              <w:left w:val="outset" w:sz="4" w:space="0" w:color="auto"/>
              <w:bottom w:val="outset" w:sz="4" w:space="0" w:color="auto"/>
              <w:right w:val="outset" w:sz="4" w:space="0" w:color="auto"/>
            </w:tcBorders>
            <w:vAlign w:val="center"/>
          </w:tcPr>
          <w:p w14:paraId="5BF199F8" w14:textId="77777777" w:rsidR="00AE0D10" w:rsidRDefault="00AE0D10" w:rsidP="00AE0D10">
            <w:pPr>
              <w:ind w:firstLineChars="300" w:firstLine="630"/>
              <w:rPr>
                <w:rFonts w:hint="eastAsia"/>
              </w:rPr>
            </w:pPr>
            <w:r>
              <w:rPr>
                <w:rFonts w:hint="eastAsia"/>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14:paraId="5EAC97F5" w14:textId="2AE2F2FC" w:rsidR="00AE0D10" w:rsidRDefault="00AE0D10" w:rsidP="00AE0D10">
            <w:pPr>
              <w:jc w:val="right"/>
              <w:rPr>
                <w:rFonts w:hint="eastAsia"/>
              </w:rPr>
            </w:pPr>
            <w:r>
              <w:t>9,872,047.00</w:t>
            </w:r>
          </w:p>
        </w:tc>
        <w:tc>
          <w:tcPr>
            <w:tcW w:w="1393" w:type="pct"/>
            <w:tcBorders>
              <w:top w:val="outset" w:sz="4" w:space="0" w:color="auto"/>
              <w:left w:val="outset" w:sz="4" w:space="0" w:color="auto"/>
              <w:bottom w:val="outset" w:sz="4" w:space="0" w:color="auto"/>
              <w:right w:val="outset" w:sz="4" w:space="0" w:color="auto"/>
            </w:tcBorders>
            <w:vAlign w:val="center"/>
          </w:tcPr>
          <w:p w14:paraId="1E4E7C2E" w14:textId="5F906E82" w:rsidR="00AE0D10" w:rsidRDefault="00AE0D10" w:rsidP="00AE0D10">
            <w:pPr>
              <w:jc w:val="right"/>
              <w:rPr>
                <w:rFonts w:hint="eastAsia"/>
              </w:rPr>
            </w:pPr>
            <w:r>
              <w:t>9,024,095.32</w:t>
            </w:r>
          </w:p>
        </w:tc>
      </w:tr>
      <w:tr w:rsidR="00AE0D10" w14:paraId="4F0D6594" w14:textId="77777777">
        <w:tc>
          <w:tcPr>
            <w:tcW w:w="2217" w:type="pct"/>
            <w:tcBorders>
              <w:top w:val="outset" w:sz="4" w:space="0" w:color="auto"/>
              <w:left w:val="outset" w:sz="4" w:space="0" w:color="auto"/>
              <w:bottom w:val="outset" w:sz="4" w:space="0" w:color="auto"/>
              <w:right w:val="outset" w:sz="4" w:space="0" w:color="auto"/>
            </w:tcBorders>
            <w:vAlign w:val="center"/>
          </w:tcPr>
          <w:p w14:paraId="1D23DDA2" w14:textId="77777777" w:rsidR="00AE0D10" w:rsidRDefault="00AE0D10" w:rsidP="00AE0D10">
            <w:pPr>
              <w:ind w:firstLineChars="300" w:firstLine="630"/>
              <w:rPr>
                <w:rFonts w:hint="eastAsia"/>
              </w:rPr>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14:paraId="03FA6307" w14:textId="42EC5D93" w:rsidR="00AE0D10" w:rsidRDefault="00AE0D10" w:rsidP="00AE0D10">
            <w:pPr>
              <w:jc w:val="right"/>
              <w:rPr>
                <w:rFonts w:hint="eastAsia"/>
              </w:rPr>
            </w:pPr>
            <w:r>
              <w:t>8,517,839.51</w:t>
            </w:r>
          </w:p>
        </w:tc>
        <w:tc>
          <w:tcPr>
            <w:tcW w:w="1393" w:type="pct"/>
            <w:tcBorders>
              <w:top w:val="outset" w:sz="4" w:space="0" w:color="auto"/>
              <w:left w:val="outset" w:sz="4" w:space="0" w:color="auto"/>
              <w:bottom w:val="outset" w:sz="4" w:space="0" w:color="auto"/>
              <w:right w:val="outset" w:sz="4" w:space="0" w:color="auto"/>
            </w:tcBorders>
            <w:vAlign w:val="center"/>
          </w:tcPr>
          <w:p w14:paraId="37B5A87C" w14:textId="00CE9CE9" w:rsidR="00AE0D10" w:rsidRDefault="00AE0D10" w:rsidP="00AE0D10">
            <w:pPr>
              <w:jc w:val="right"/>
              <w:rPr>
                <w:rFonts w:hint="eastAsia"/>
              </w:rPr>
            </w:pPr>
            <w:r>
              <w:t>8,519,808.36</w:t>
            </w:r>
          </w:p>
        </w:tc>
      </w:tr>
      <w:tr w:rsidR="00AE0D10" w14:paraId="2FE55CDC" w14:textId="77777777">
        <w:tc>
          <w:tcPr>
            <w:tcW w:w="2217" w:type="pct"/>
            <w:tcBorders>
              <w:top w:val="outset" w:sz="4" w:space="0" w:color="auto"/>
              <w:left w:val="outset" w:sz="4" w:space="0" w:color="auto"/>
              <w:bottom w:val="outset" w:sz="4" w:space="0" w:color="auto"/>
              <w:right w:val="outset" w:sz="4" w:space="0" w:color="auto"/>
            </w:tcBorders>
            <w:vAlign w:val="center"/>
          </w:tcPr>
          <w:p w14:paraId="4FFEB203" w14:textId="77777777" w:rsidR="00AE0D10" w:rsidRDefault="00AE0D10" w:rsidP="00AE0D10">
            <w:pPr>
              <w:ind w:firstLineChars="600" w:firstLine="126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78FFEF5C" w14:textId="11663538" w:rsidR="00AE0D10" w:rsidRDefault="00AE0D10" w:rsidP="00AE0D10">
            <w:pPr>
              <w:jc w:val="right"/>
              <w:rPr>
                <w:rFonts w:hint="eastAsia"/>
              </w:rPr>
            </w:pPr>
            <w:r>
              <w:t>-9,403,394.15</w:t>
            </w:r>
          </w:p>
        </w:tc>
        <w:tc>
          <w:tcPr>
            <w:tcW w:w="1393" w:type="pct"/>
            <w:tcBorders>
              <w:top w:val="outset" w:sz="4" w:space="0" w:color="auto"/>
              <w:left w:val="outset" w:sz="4" w:space="0" w:color="auto"/>
              <w:bottom w:val="outset" w:sz="4" w:space="0" w:color="auto"/>
              <w:right w:val="outset" w:sz="4" w:space="0" w:color="auto"/>
            </w:tcBorders>
            <w:vAlign w:val="center"/>
          </w:tcPr>
          <w:p w14:paraId="0D8E8733" w14:textId="19145D05" w:rsidR="00AE0D10" w:rsidRDefault="00AE0D10" w:rsidP="00AE0D10">
            <w:pPr>
              <w:jc w:val="right"/>
              <w:rPr>
                <w:rFonts w:hint="eastAsia"/>
              </w:rPr>
            </w:pPr>
            <w:r>
              <w:t>104,167.91</w:t>
            </w:r>
          </w:p>
        </w:tc>
      </w:tr>
      <w:tr w:rsidR="00AE0D10" w14:paraId="5E8A8D41" w14:textId="77777777">
        <w:tc>
          <w:tcPr>
            <w:tcW w:w="2217" w:type="pct"/>
            <w:tcBorders>
              <w:top w:val="outset" w:sz="4" w:space="0" w:color="auto"/>
              <w:left w:val="outset" w:sz="4" w:space="0" w:color="auto"/>
              <w:bottom w:val="outset" w:sz="4" w:space="0" w:color="auto"/>
              <w:right w:val="outset" w:sz="4" w:space="0" w:color="auto"/>
            </w:tcBorders>
            <w:vAlign w:val="center"/>
          </w:tcPr>
          <w:p w14:paraId="0D2839A5" w14:textId="77777777" w:rsidR="00AE0D10" w:rsidRDefault="00AE0D10" w:rsidP="00AE0D10">
            <w:pPr>
              <w:ind w:firstLineChars="100" w:firstLine="210"/>
              <w:rPr>
                <w:rFonts w:hint="eastAsia"/>
              </w:rPr>
            </w:pPr>
            <w:r>
              <w:rPr>
                <w:rFonts w:hint="eastAsia"/>
              </w:rPr>
              <w:t>加：其他收益</w:t>
            </w:r>
          </w:p>
        </w:tc>
        <w:tc>
          <w:tcPr>
            <w:tcW w:w="1390" w:type="pct"/>
            <w:tcBorders>
              <w:top w:val="outset" w:sz="4" w:space="0" w:color="auto"/>
              <w:left w:val="outset" w:sz="4" w:space="0" w:color="auto"/>
              <w:bottom w:val="outset" w:sz="4" w:space="0" w:color="auto"/>
              <w:right w:val="outset" w:sz="4" w:space="0" w:color="auto"/>
            </w:tcBorders>
            <w:vAlign w:val="center"/>
          </w:tcPr>
          <w:p w14:paraId="5B381AA0" w14:textId="0C2FB9C9" w:rsidR="00AE0D10" w:rsidRDefault="00AE0D10" w:rsidP="00AE0D10">
            <w:pPr>
              <w:jc w:val="right"/>
              <w:rPr>
                <w:rFonts w:hint="eastAsia"/>
              </w:rPr>
            </w:pPr>
            <w:r>
              <w:t>196,951.57</w:t>
            </w:r>
          </w:p>
        </w:tc>
        <w:tc>
          <w:tcPr>
            <w:tcW w:w="1393" w:type="pct"/>
            <w:tcBorders>
              <w:top w:val="outset" w:sz="4" w:space="0" w:color="auto"/>
              <w:left w:val="outset" w:sz="4" w:space="0" w:color="auto"/>
              <w:bottom w:val="outset" w:sz="4" w:space="0" w:color="auto"/>
              <w:right w:val="outset" w:sz="4" w:space="0" w:color="auto"/>
            </w:tcBorders>
            <w:vAlign w:val="center"/>
          </w:tcPr>
          <w:p w14:paraId="126241FF" w14:textId="2A5FF3DE" w:rsidR="00AE0D10" w:rsidRDefault="00AE0D10" w:rsidP="00AE0D10">
            <w:pPr>
              <w:jc w:val="right"/>
              <w:rPr>
                <w:rFonts w:hint="eastAsia"/>
              </w:rPr>
            </w:pPr>
            <w:r>
              <w:t>329,252.61</w:t>
            </w:r>
          </w:p>
        </w:tc>
      </w:tr>
      <w:tr w:rsidR="00AE0D10" w14:paraId="556E44A1" w14:textId="77777777">
        <w:tc>
          <w:tcPr>
            <w:tcW w:w="2217" w:type="pct"/>
            <w:tcBorders>
              <w:top w:val="outset" w:sz="4" w:space="0" w:color="auto"/>
              <w:left w:val="outset" w:sz="4" w:space="0" w:color="auto"/>
              <w:bottom w:val="outset" w:sz="4" w:space="0" w:color="auto"/>
              <w:right w:val="outset" w:sz="4" w:space="0" w:color="auto"/>
            </w:tcBorders>
            <w:vAlign w:val="center"/>
          </w:tcPr>
          <w:p w14:paraId="0459EA9B" w14:textId="77777777" w:rsidR="00AE0D10" w:rsidRDefault="00AE0D10" w:rsidP="00AE0D10">
            <w:pPr>
              <w:ind w:firstLineChars="300" w:firstLine="630"/>
              <w:rPr>
                <w:rFonts w:hint="eastAsia"/>
              </w:rPr>
            </w:pPr>
            <w:r>
              <w:rPr>
                <w:rFonts w:hint="eastAsia"/>
              </w:rPr>
              <w:t>投资收益（损失以“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889F6AE" w14:textId="3B95A3A5" w:rsidR="00AE0D10" w:rsidRDefault="00AE0D10" w:rsidP="00AE0D10">
            <w:pPr>
              <w:jc w:val="right"/>
              <w:rPr>
                <w:rFonts w:hint="eastAsia"/>
              </w:rPr>
            </w:pPr>
            <w:r>
              <w:t>-1,060,127.32</w:t>
            </w:r>
          </w:p>
        </w:tc>
        <w:tc>
          <w:tcPr>
            <w:tcW w:w="1393" w:type="pct"/>
            <w:tcBorders>
              <w:top w:val="outset" w:sz="4" w:space="0" w:color="auto"/>
              <w:left w:val="outset" w:sz="4" w:space="0" w:color="auto"/>
              <w:bottom w:val="outset" w:sz="4" w:space="0" w:color="auto"/>
              <w:right w:val="outset" w:sz="4" w:space="0" w:color="auto"/>
            </w:tcBorders>
            <w:vAlign w:val="center"/>
          </w:tcPr>
          <w:p w14:paraId="2FC937CB" w14:textId="68356652" w:rsidR="00AE0D10" w:rsidRDefault="00AE0D10" w:rsidP="00AE0D10">
            <w:pPr>
              <w:jc w:val="right"/>
              <w:rPr>
                <w:rFonts w:hint="eastAsia"/>
              </w:rPr>
            </w:pPr>
            <w:r>
              <w:t>-1,270,480.02</w:t>
            </w:r>
          </w:p>
        </w:tc>
      </w:tr>
      <w:tr w:rsidR="00AE0D10" w14:paraId="0F00E817" w14:textId="77777777">
        <w:tc>
          <w:tcPr>
            <w:tcW w:w="2217" w:type="pct"/>
            <w:tcBorders>
              <w:top w:val="outset" w:sz="4" w:space="0" w:color="auto"/>
              <w:left w:val="outset" w:sz="4" w:space="0" w:color="auto"/>
              <w:bottom w:val="outset" w:sz="4" w:space="0" w:color="auto"/>
              <w:right w:val="outset" w:sz="4" w:space="0" w:color="auto"/>
            </w:tcBorders>
            <w:vAlign w:val="center"/>
          </w:tcPr>
          <w:p w14:paraId="024BC52F" w14:textId="77777777" w:rsidR="00AE0D10" w:rsidRDefault="00AE0D10" w:rsidP="00AE0D10">
            <w:pPr>
              <w:ind w:firstLineChars="300" w:firstLine="630"/>
              <w:rPr>
                <w:rFonts w:hint="eastAsia"/>
              </w:rPr>
            </w:pPr>
            <w:r>
              <w:rPr>
                <w:rFonts w:hint="eastAsia"/>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14:paraId="2FD856BF" w14:textId="0A0C58A0" w:rsidR="00AE0D10" w:rsidRDefault="00AE0D10" w:rsidP="00AE0D10">
            <w:pPr>
              <w:jc w:val="right"/>
              <w:rPr>
                <w:rFonts w:hint="eastAsia"/>
              </w:rPr>
            </w:pPr>
            <w:r>
              <w:t>-1,060,127.32</w:t>
            </w:r>
          </w:p>
        </w:tc>
        <w:tc>
          <w:tcPr>
            <w:tcW w:w="1393" w:type="pct"/>
            <w:tcBorders>
              <w:top w:val="outset" w:sz="4" w:space="0" w:color="auto"/>
              <w:left w:val="outset" w:sz="4" w:space="0" w:color="auto"/>
              <w:bottom w:val="outset" w:sz="4" w:space="0" w:color="auto"/>
              <w:right w:val="outset" w:sz="4" w:space="0" w:color="auto"/>
            </w:tcBorders>
            <w:vAlign w:val="center"/>
          </w:tcPr>
          <w:p w14:paraId="1984997C" w14:textId="16B0A4B4" w:rsidR="00AE0D10" w:rsidRDefault="00AE0D10" w:rsidP="00AE0D10">
            <w:pPr>
              <w:jc w:val="right"/>
              <w:rPr>
                <w:rFonts w:hint="eastAsia"/>
              </w:rPr>
            </w:pPr>
            <w:r>
              <w:t>-1,270,480.02</w:t>
            </w:r>
          </w:p>
        </w:tc>
      </w:tr>
      <w:tr w:rsidR="00AE0D10" w14:paraId="6380B21F" w14:textId="77777777">
        <w:tc>
          <w:tcPr>
            <w:tcW w:w="2217" w:type="pct"/>
            <w:tcBorders>
              <w:top w:val="outset" w:sz="4" w:space="0" w:color="auto"/>
              <w:left w:val="outset" w:sz="4" w:space="0" w:color="auto"/>
              <w:bottom w:val="outset" w:sz="4" w:space="0" w:color="auto"/>
              <w:right w:val="outset" w:sz="4" w:space="0" w:color="auto"/>
            </w:tcBorders>
          </w:tcPr>
          <w:p w14:paraId="30D47D1E" w14:textId="77777777" w:rsidR="00AE0D10" w:rsidRDefault="00AE0D10" w:rsidP="00AE0D10">
            <w:pPr>
              <w:ind w:firstLineChars="550" w:firstLine="1155"/>
              <w:rPr>
                <w:rFonts w:hint="eastAsia"/>
              </w:rPr>
            </w:pPr>
            <w:r>
              <w:rPr>
                <w:rFonts w:hint="eastAsia"/>
              </w:rPr>
              <w:t>以摊余成本计量的金融资产终止确认收益</w:t>
            </w:r>
          </w:p>
        </w:tc>
        <w:tc>
          <w:tcPr>
            <w:tcW w:w="1390" w:type="pct"/>
            <w:tcBorders>
              <w:top w:val="outset" w:sz="4" w:space="0" w:color="auto"/>
              <w:left w:val="outset" w:sz="4" w:space="0" w:color="auto"/>
              <w:bottom w:val="outset" w:sz="4" w:space="0" w:color="auto"/>
              <w:right w:val="outset" w:sz="4" w:space="0" w:color="auto"/>
            </w:tcBorders>
            <w:vAlign w:val="center"/>
          </w:tcPr>
          <w:p w14:paraId="62D0BBAB" w14:textId="530C14B3" w:rsidR="00AE0D10" w:rsidRDefault="00AE0D10" w:rsidP="00AE0D1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CBC6BCE" w14:textId="2BCC2DF7" w:rsidR="00AE0D10" w:rsidRDefault="00AE0D10" w:rsidP="00AE0D10">
            <w:pPr>
              <w:jc w:val="right"/>
              <w:rPr>
                <w:rFonts w:hint="eastAsia"/>
              </w:rPr>
            </w:pPr>
          </w:p>
        </w:tc>
      </w:tr>
      <w:tr w:rsidR="00AE0D10" w14:paraId="413FB744" w14:textId="77777777">
        <w:tc>
          <w:tcPr>
            <w:tcW w:w="2217" w:type="pct"/>
            <w:tcBorders>
              <w:top w:val="outset" w:sz="4" w:space="0" w:color="auto"/>
              <w:left w:val="outset" w:sz="4" w:space="0" w:color="auto"/>
              <w:bottom w:val="outset" w:sz="4" w:space="0" w:color="auto"/>
              <w:right w:val="outset" w:sz="4" w:space="0" w:color="auto"/>
            </w:tcBorders>
            <w:vAlign w:val="center"/>
          </w:tcPr>
          <w:p w14:paraId="5B3E4BDE" w14:textId="77777777" w:rsidR="00AE0D10" w:rsidRDefault="00AE0D10" w:rsidP="00AE0D10">
            <w:pPr>
              <w:ind w:firstLineChars="300" w:firstLine="630"/>
              <w:rPr>
                <w:rFonts w:hint="eastAsia"/>
              </w:rPr>
            </w:pPr>
            <w:r>
              <w:rPr>
                <w:rFonts w:hint="eastAsia"/>
              </w:rPr>
              <w:t>汇兑收益（损失以“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FF1601B" w14:textId="6B5038ED" w:rsidR="00AE0D10" w:rsidRDefault="00AE0D10" w:rsidP="00AE0D1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A00F18E" w14:textId="11830B2B" w:rsidR="00AE0D10" w:rsidRDefault="00AE0D10" w:rsidP="00AE0D10">
            <w:pPr>
              <w:jc w:val="right"/>
              <w:rPr>
                <w:rFonts w:hint="eastAsia"/>
              </w:rPr>
            </w:pPr>
          </w:p>
        </w:tc>
      </w:tr>
      <w:tr w:rsidR="00AE0D10" w14:paraId="4EC2D63A" w14:textId="77777777">
        <w:tc>
          <w:tcPr>
            <w:tcW w:w="2217" w:type="pct"/>
            <w:tcBorders>
              <w:top w:val="outset" w:sz="4" w:space="0" w:color="auto"/>
              <w:left w:val="outset" w:sz="4" w:space="0" w:color="auto"/>
              <w:bottom w:val="outset" w:sz="4" w:space="0" w:color="auto"/>
              <w:right w:val="outset" w:sz="4" w:space="0" w:color="auto"/>
            </w:tcBorders>
            <w:vAlign w:val="center"/>
          </w:tcPr>
          <w:p w14:paraId="44668E02" w14:textId="77777777" w:rsidR="00AE0D10" w:rsidRDefault="00AE0D10" w:rsidP="00AE0D10">
            <w:pPr>
              <w:ind w:firstLineChars="300" w:firstLine="630"/>
              <w:rPr>
                <w:rFonts w:hint="eastAsia"/>
              </w:rPr>
            </w:pPr>
            <w:r>
              <w:rPr>
                <w:rFonts w:hint="eastAsia"/>
              </w:rPr>
              <w:lastRenderedPageBreak/>
              <w:t>净敞口套期收益（损失以“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D62C88E" w14:textId="6E85571B" w:rsidR="00AE0D10" w:rsidRDefault="00AE0D10" w:rsidP="00AE0D1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1B4C3A8" w14:textId="7FA4C0CC" w:rsidR="00AE0D10" w:rsidRDefault="00AE0D10" w:rsidP="00AE0D10">
            <w:pPr>
              <w:jc w:val="right"/>
              <w:rPr>
                <w:rFonts w:hint="eastAsia"/>
              </w:rPr>
            </w:pPr>
          </w:p>
        </w:tc>
      </w:tr>
      <w:tr w:rsidR="00AE0D10" w14:paraId="43FA5B45" w14:textId="77777777">
        <w:tc>
          <w:tcPr>
            <w:tcW w:w="2217" w:type="pct"/>
            <w:tcBorders>
              <w:top w:val="outset" w:sz="4" w:space="0" w:color="auto"/>
              <w:left w:val="outset" w:sz="4" w:space="0" w:color="auto"/>
              <w:bottom w:val="outset" w:sz="4" w:space="0" w:color="auto"/>
              <w:right w:val="outset" w:sz="4" w:space="0" w:color="auto"/>
            </w:tcBorders>
            <w:vAlign w:val="center"/>
          </w:tcPr>
          <w:p w14:paraId="23A152E0" w14:textId="77777777" w:rsidR="00AE0D10" w:rsidRDefault="00AE0D10" w:rsidP="00AE0D10">
            <w:pPr>
              <w:ind w:firstLineChars="300" w:firstLine="630"/>
              <w:rPr>
                <w:rFonts w:hint="eastAsia"/>
              </w:rPr>
            </w:pPr>
            <w:r>
              <w:rPr>
                <w:rFonts w:hint="eastAsia"/>
              </w:rPr>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EF5331D" w14:textId="159496A3" w:rsidR="00AE0D10" w:rsidRDefault="00AE0D10" w:rsidP="00AE0D1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FB6D447" w14:textId="0C6B9089" w:rsidR="00AE0D10" w:rsidRDefault="00AE0D10" w:rsidP="00AE0D10">
            <w:pPr>
              <w:jc w:val="right"/>
              <w:rPr>
                <w:rFonts w:hint="eastAsia"/>
              </w:rPr>
            </w:pPr>
          </w:p>
        </w:tc>
      </w:tr>
      <w:tr w:rsidR="00AE0D10" w14:paraId="5D9474F9" w14:textId="77777777">
        <w:tc>
          <w:tcPr>
            <w:tcW w:w="2217" w:type="pct"/>
            <w:tcBorders>
              <w:top w:val="outset" w:sz="4" w:space="0" w:color="auto"/>
              <w:left w:val="outset" w:sz="4" w:space="0" w:color="auto"/>
              <w:bottom w:val="outset" w:sz="4" w:space="0" w:color="auto"/>
              <w:right w:val="outset" w:sz="4" w:space="0" w:color="auto"/>
            </w:tcBorders>
            <w:vAlign w:val="center"/>
          </w:tcPr>
          <w:p w14:paraId="768C37BC" w14:textId="77777777" w:rsidR="00AE0D10" w:rsidRDefault="00AE0D10" w:rsidP="00AE0D10">
            <w:pPr>
              <w:ind w:firstLineChars="300" w:firstLine="630"/>
              <w:rPr>
                <w:rFonts w:hint="eastAsia"/>
              </w:rPr>
            </w:pPr>
            <w:r>
              <w:rPr>
                <w:rFonts w:hint="eastAsia"/>
              </w:rPr>
              <w:t>信用减值损失（损失以“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C43270C" w14:textId="03AD9C06" w:rsidR="00AE0D10" w:rsidRDefault="00AE0D10" w:rsidP="00AE0D10">
            <w:pPr>
              <w:jc w:val="right"/>
              <w:rPr>
                <w:rFonts w:hint="eastAsia"/>
              </w:rPr>
            </w:pPr>
            <w:r>
              <w:t>441,904.58</w:t>
            </w:r>
          </w:p>
        </w:tc>
        <w:tc>
          <w:tcPr>
            <w:tcW w:w="1393" w:type="pct"/>
            <w:tcBorders>
              <w:top w:val="outset" w:sz="4" w:space="0" w:color="auto"/>
              <w:left w:val="outset" w:sz="4" w:space="0" w:color="auto"/>
              <w:bottom w:val="outset" w:sz="4" w:space="0" w:color="auto"/>
              <w:right w:val="outset" w:sz="4" w:space="0" w:color="auto"/>
            </w:tcBorders>
            <w:vAlign w:val="center"/>
          </w:tcPr>
          <w:p w14:paraId="373DEC06" w14:textId="36475624" w:rsidR="00AE0D10" w:rsidRDefault="00AE0D10" w:rsidP="00AE0D10">
            <w:pPr>
              <w:jc w:val="right"/>
              <w:rPr>
                <w:rFonts w:hint="eastAsia"/>
              </w:rPr>
            </w:pPr>
            <w:r>
              <w:t>-3,085,204.30</w:t>
            </w:r>
          </w:p>
        </w:tc>
      </w:tr>
      <w:tr w:rsidR="00AE0D10" w14:paraId="50847D18" w14:textId="77777777">
        <w:tc>
          <w:tcPr>
            <w:tcW w:w="2217" w:type="pct"/>
            <w:tcBorders>
              <w:top w:val="outset" w:sz="4" w:space="0" w:color="auto"/>
              <w:left w:val="outset" w:sz="4" w:space="0" w:color="auto"/>
              <w:bottom w:val="outset" w:sz="4" w:space="0" w:color="auto"/>
              <w:right w:val="outset" w:sz="4" w:space="0" w:color="auto"/>
            </w:tcBorders>
            <w:vAlign w:val="center"/>
          </w:tcPr>
          <w:p w14:paraId="235869A6" w14:textId="77777777" w:rsidR="00AE0D10" w:rsidRDefault="00AE0D10" w:rsidP="00AE0D10">
            <w:pPr>
              <w:ind w:firstLineChars="300" w:firstLine="630"/>
              <w:rPr>
                <w:rFonts w:hint="eastAsia"/>
              </w:rPr>
            </w:pPr>
            <w:r>
              <w:rPr>
                <w:rFonts w:hint="eastAsia"/>
              </w:rPr>
              <w:t>资产减值损失（损失以“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11D9BC15" w14:textId="69C07340" w:rsidR="00AE0D10" w:rsidRDefault="00AE0D10" w:rsidP="00AE0D10">
            <w:pPr>
              <w:jc w:val="right"/>
              <w:rPr>
                <w:rFonts w:hint="eastAsia"/>
              </w:rPr>
            </w:pPr>
            <w:r>
              <w:t>-15,315,193.48</w:t>
            </w:r>
          </w:p>
        </w:tc>
        <w:tc>
          <w:tcPr>
            <w:tcW w:w="1393" w:type="pct"/>
            <w:tcBorders>
              <w:top w:val="outset" w:sz="4" w:space="0" w:color="auto"/>
              <w:left w:val="outset" w:sz="4" w:space="0" w:color="auto"/>
              <w:bottom w:val="outset" w:sz="4" w:space="0" w:color="auto"/>
              <w:right w:val="outset" w:sz="4" w:space="0" w:color="auto"/>
            </w:tcBorders>
            <w:vAlign w:val="center"/>
          </w:tcPr>
          <w:p w14:paraId="69111CA3" w14:textId="171245BB" w:rsidR="00AE0D10" w:rsidRDefault="00AE0D10" w:rsidP="00AE0D10">
            <w:pPr>
              <w:jc w:val="right"/>
              <w:rPr>
                <w:rFonts w:hint="eastAsia"/>
              </w:rPr>
            </w:pPr>
            <w:r>
              <w:t>-3,212,170.16</w:t>
            </w:r>
          </w:p>
        </w:tc>
      </w:tr>
      <w:tr w:rsidR="00AE0D10" w14:paraId="57B19A92" w14:textId="77777777">
        <w:tc>
          <w:tcPr>
            <w:tcW w:w="2217" w:type="pct"/>
            <w:tcBorders>
              <w:top w:val="outset" w:sz="4" w:space="0" w:color="auto"/>
              <w:left w:val="outset" w:sz="4" w:space="0" w:color="auto"/>
              <w:bottom w:val="outset" w:sz="4" w:space="0" w:color="auto"/>
              <w:right w:val="outset" w:sz="4" w:space="0" w:color="auto"/>
            </w:tcBorders>
            <w:vAlign w:val="center"/>
          </w:tcPr>
          <w:p w14:paraId="05BFE06F" w14:textId="77777777" w:rsidR="00AE0D10" w:rsidRDefault="00AE0D10" w:rsidP="00AE0D10">
            <w:pPr>
              <w:ind w:firstLineChars="300" w:firstLine="630"/>
              <w:rPr>
                <w:rFonts w:hint="eastAsia"/>
              </w:rPr>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D11A637" w14:textId="77777777" w:rsidR="00AE0D10" w:rsidRDefault="00AE0D10" w:rsidP="00AE0D1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922660C" w14:textId="77777777" w:rsidR="00AE0D10" w:rsidRDefault="00AE0D10" w:rsidP="00AE0D10">
            <w:pPr>
              <w:jc w:val="right"/>
              <w:rPr>
                <w:rFonts w:hint="eastAsia"/>
              </w:rPr>
            </w:pPr>
          </w:p>
        </w:tc>
      </w:tr>
      <w:tr w:rsidR="00391CDD" w14:paraId="44E93924" w14:textId="77777777">
        <w:tc>
          <w:tcPr>
            <w:tcW w:w="2217" w:type="pct"/>
            <w:tcBorders>
              <w:top w:val="outset" w:sz="4" w:space="0" w:color="auto"/>
              <w:left w:val="outset" w:sz="4" w:space="0" w:color="auto"/>
              <w:bottom w:val="outset" w:sz="4" w:space="0" w:color="auto"/>
              <w:right w:val="outset" w:sz="4" w:space="0" w:color="auto"/>
            </w:tcBorders>
            <w:vAlign w:val="center"/>
          </w:tcPr>
          <w:p w14:paraId="5383C66E" w14:textId="77777777" w:rsidR="00391CDD" w:rsidRDefault="00391CDD" w:rsidP="00391CDD">
            <w:pPr>
              <w:rPr>
                <w:rFonts w:hint="eastAsia"/>
              </w:rPr>
            </w:pPr>
            <w:r>
              <w:rPr>
                <w:rFonts w:hint="eastAsia"/>
              </w:rPr>
              <w:t>三、营业利润（亏损以“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1603950" w14:textId="64964D0C" w:rsidR="00391CDD" w:rsidRPr="00604542" w:rsidRDefault="00391CDD" w:rsidP="00391CDD">
            <w:pPr>
              <w:jc w:val="right"/>
              <w:rPr>
                <w:rFonts w:hint="eastAsia"/>
              </w:rPr>
            </w:pPr>
            <w:r>
              <w:t>31,417,909.96</w:t>
            </w:r>
          </w:p>
        </w:tc>
        <w:tc>
          <w:tcPr>
            <w:tcW w:w="1393" w:type="pct"/>
            <w:tcBorders>
              <w:top w:val="outset" w:sz="4" w:space="0" w:color="auto"/>
              <w:left w:val="outset" w:sz="4" w:space="0" w:color="auto"/>
              <w:bottom w:val="outset" w:sz="4" w:space="0" w:color="auto"/>
              <w:right w:val="outset" w:sz="4" w:space="0" w:color="auto"/>
            </w:tcBorders>
            <w:vAlign w:val="center"/>
          </w:tcPr>
          <w:p w14:paraId="63837340" w14:textId="76F6AB88" w:rsidR="00391CDD" w:rsidRDefault="00391CDD" w:rsidP="00391CDD">
            <w:pPr>
              <w:jc w:val="right"/>
              <w:rPr>
                <w:rFonts w:hint="eastAsia"/>
              </w:rPr>
            </w:pPr>
            <w:r>
              <w:t>20,743,979.44</w:t>
            </w:r>
          </w:p>
        </w:tc>
      </w:tr>
      <w:tr w:rsidR="00391CDD" w14:paraId="441410BD" w14:textId="77777777">
        <w:tc>
          <w:tcPr>
            <w:tcW w:w="2217" w:type="pct"/>
            <w:tcBorders>
              <w:top w:val="outset" w:sz="4" w:space="0" w:color="auto"/>
              <w:left w:val="outset" w:sz="4" w:space="0" w:color="auto"/>
              <w:bottom w:val="outset" w:sz="4" w:space="0" w:color="auto"/>
              <w:right w:val="outset" w:sz="4" w:space="0" w:color="auto"/>
            </w:tcBorders>
            <w:vAlign w:val="center"/>
          </w:tcPr>
          <w:p w14:paraId="4241E5AE" w14:textId="77777777" w:rsidR="00391CDD" w:rsidRDefault="00391CDD" w:rsidP="00391CDD">
            <w:pPr>
              <w:ind w:firstLineChars="100" w:firstLine="210"/>
              <w:rPr>
                <w:rFonts w:hint="eastAsia"/>
              </w:rPr>
            </w:pPr>
            <w:r>
              <w:rPr>
                <w:rFonts w:hint="eastAsia"/>
              </w:rPr>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14:paraId="7515289D" w14:textId="7516A09E" w:rsidR="00391CDD" w:rsidRDefault="00391CDD" w:rsidP="00391CDD">
            <w:pPr>
              <w:jc w:val="right"/>
              <w:rPr>
                <w:rFonts w:hint="eastAsia"/>
              </w:rPr>
            </w:pPr>
            <w:r>
              <w:t>1,800.00</w:t>
            </w:r>
          </w:p>
        </w:tc>
        <w:tc>
          <w:tcPr>
            <w:tcW w:w="1393" w:type="pct"/>
            <w:tcBorders>
              <w:top w:val="outset" w:sz="4" w:space="0" w:color="auto"/>
              <w:left w:val="outset" w:sz="4" w:space="0" w:color="auto"/>
              <w:bottom w:val="outset" w:sz="4" w:space="0" w:color="auto"/>
              <w:right w:val="outset" w:sz="4" w:space="0" w:color="auto"/>
            </w:tcBorders>
            <w:vAlign w:val="center"/>
          </w:tcPr>
          <w:p w14:paraId="47C3F829" w14:textId="701F6DA6" w:rsidR="00391CDD" w:rsidRDefault="00391CDD" w:rsidP="00391CDD">
            <w:pPr>
              <w:jc w:val="right"/>
              <w:rPr>
                <w:rFonts w:hint="eastAsia"/>
              </w:rPr>
            </w:pPr>
            <w:r>
              <w:t>10,783.65</w:t>
            </w:r>
          </w:p>
        </w:tc>
      </w:tr>
      <w:tr w:rsidR="00391CDD" w14:paraId="0D1D34AA" w14:textId="77777777">
        <w:tc>
          <w:tcPr>
            <w:tcW w:w="2217" w:type="pct"/>
            <w:tcBorders>
              <w:top w:val="outset" w:sz="4" w:space="0" w:color="auto"/>
              <w:left w:val="outset" w:sz="4" w:space="0" w:color="auto"/>
              <w:bottom w:val="outset" w:sz="4" w:space="0" w:color="auto"/>
              <w:right w:val="outset" w:sz="4" w:space="0" w:color="auto"/>
            </w:tcBorders>
            <w:vAlign w:val="center"/>
          </w:tcPr>
          <w:p w14:paraId="50D30650" w14:textId="77777777" w:rsidR="00391CDD" w:rsidRDefault="00391CDD" w:rsidP="00391CDD">
            <w:pPr>
              <w:ind w:firstLineChars="100" w:firstLine="210"/>
              <w:rPr>
                <w:rFonts w:hint="eastAsia"/>
              </w:rPr>
            </w:pPr>
            <w:r>
              <w:rPr>
                <w:rFonts w:hint="eastAsia"/>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14:paraId="4AA61B3B" w14:textId="001CD6BF" w:rsidR="00391CDD" w:rsidRDefault="00391CDD" w:rsidP="00391CDD">
            <w:pPr>
              <w:jc w:val="right"/>
              <w:rPr>
                <w:rFonts w:hint="eastAsia"/>
              </w:rPr>
            </w:pPr>
            <w:r>
              <w:t>1,459.14</w:t>
            </w:r>
          </w:p>
        </w:tc>
        <w:tc>
          <w:tcPr>
            <w:tcW w:w="1393" w:type="pct"/>
            <w:tcBorders>
              <w:top w:val="outset" w:sz="4" w:space="0" w:color="auto"/>
              <w:left w:val="outset" w:sz="4" w:space="0" w:color="auto"/>
              <w:bottom w:val="outset" w:sz="4" w:space="0" w:color="auto"/>
              <w:right w:val="outset" w:sz="4" w:space="0" w:color="auto"/>
            </w:tcBorders>
            <w:vAlign w:val="center"/>
          </w:tcPr>
          <w:p w14:paraId="616F7D0D" w14:textId="00BE7338" w:rsidR="00391CDD" w:rsidRDefault="00391CDD" w:rsidP="00391CDD">
            <w:pPr>
              <w:jc w:val="right"/>
              <w:rPr>
                <w:rFonts w:hint="eastAsia"/>
              </w:rPr>
            </w:pPr>
            <w:r>
              <w:t>440,440.20</w:t>
            </w:r>
          </w:p>
        </w:tc>
      </w:tr>
      <w:tr w:rsidR="00391CDD" w14:paraId="402FE0D5" w14:textId="77777777">
        <w:tc>
          <w:tcPr>
            <w:tcW w:w="2217" w:type="pct"/>
            <w:tcBorders>
              <w:top w:val="outset" w:sz="4" w:space="0" w:color="auto"/>
              <w:left w:val="outset" w:sz="4" w:space="0" w:color="auto"/>
              <w:bottom w:val="outset" w:sz="4" w:space="0" w:color="auto"/>
              <w:right w:val="outset" w:sz="4" w:space="0" w:color="auto"/>
            </w:tcBorders>
            <w:vAlign w:val="center"/>
          </w:tcPr>
          <w:p w14:paraId="347A288A" w14:textId="77777777" w:rsidR="00391CDD" w:rsidRDefault="00391CDD" w:rsidP="00391CDD">
            <w:pPr>
              <w:rPr>
                <w:rFonts w:hint="eastAsia"/>
              </w:rPr>
            </w:pPr>
            <w:r>
              <w:rPr>
                <w:rFonts w:hint="eastAsia"/>
              </w:rPr>
              <w:t>四、利润总额（亏损总额以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4D71F43F" w14:textId="366CF7D2" w:rsidR="00391CDD" w:rsidRDefault="00391CDD" w:rsidP="00391CDD">
            <w:pPr>
              <w:jc w:val="right"/>
              <w:rPr>
                <w:rFonts w:hint="eastAsia"/>
              </w:rPr>
            </w:pPr>
            <w:r>
              <w:t>31,418,250.82</w:t>
            </w:r>
          </w:p>
        </w:tc>
        <w:tc>
          <w:tcPr>
            <w:tcW w:w="1393" w:type="pct"/>
            <w:tcBorders>
              <w:top w:val="outset" w:sz="4" w:space="0" w:color="auto"/>
              <w:left w:val="outset" w:sz="4" w:space="0" w:color="auto"/>
              <w:bottom w:val="outset" w:sz="4" w:space="0" w:color="auto"/>
              <w:right w:val="outset" w:sz="4" w:space="0" w:color="auto"/>
            </w:tcBorders>
            <w:vAlign w:val="center"/>
          </w:tcPr>
          <w:p w14:paraId="27B404FB" w14:textId="4BB2CE92" w:rsidR="00391CDD" w:rsidRDefault="00391CDD" w:rsidP="00391CDD">
            <w:pPr>
              <w:jc w:val="right"/>
              <w:rPr>
                <w:rFonts w:hint="eastAsia"/>
              </w:rPr>
            </w:pPr>
            <w:r>
              <w:t>20,314,322.89</w:t>
            </w:r>
          </w:p>
        </w:tc>
      </w:tr>
      <w:tr w:rsidR="00391CDD" w14:paraId="3D502E6A" w14:textId="77777777">
        <w:tc>
          <w:tcPr>
            <w:tcW w:w="2217" w:type="pct"/>
            <w:tcBorders>
              <w:top w:val="outset" w:sz="4" w:space="0" w:color="auto"/>
              <w:left w:val="outset" w:sz="4" w:space="0" w:color="auto"/>
              <w:bottom w:val="outset" w:sz="4" w:space="0" w:color="auto"/>
              <w:right w:val="outset" w:sz="4" w:space="0" w:color="auto"/>
            </w:tcBorders>
            <w:vAlign w:val="center"/>
          </w:tcPr>
          <w:p w14:paraId="07D12872" w14:textId="77777777" w:rsidR="00391CDD" w:rsidRDefault="00391CDD" w:rsidP="00391CDD">
            <w:pPr>
              <w:ind w:firstLineChars="100" w:firstLine="210"/>
              <w:rPr>
                <w:rFonts w:hint="eastAsia"/>
              </w:rPr>
            </w:pPr>
            <w:r>
              <w:rPr>
                <w:rFonts w:hint="eastAsia"/>
              </w:rPr>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14:paraId="7E094173" w14:textId="0D6C0EEE" w:rsidR="00391CDD" w:rsidRDefault="00391CDD" w:rsidP="00391CDD">
            <w:pPr>
              <w:jc w:val="right"/>
              <w:rPr>
                <w:rFonts w:hint="eastAsia"/>
              </w:rPr>
            </w:pPr>
            <w:r>
              <w:t>3,959,767.90</w:t>
            </w:r>
          </w:p>
        </w:tc>
        <w:tc>
          <w:tcPr>
            <w:tcW w:w="1393" w:type="pct"/>
            <w:tcBorders>
              <w:top w:val="outset" w:sz="4" w:space="0" w:color="auto"/>
              <w:left w:val="outset" w:sz="4" w:space="0" w:color="auto"/>
              <w:bottom w:val="outset" w:sz="4" w:space="0" w:color="auto"/>
              <w:right w:val="outset" w:sz="4" w:space="0" w:color="auto"/>
            </w:tcBorders>
            <w:vAlign w:val="center"/>
          </w:tcPr>
          <w:p w14:paraId="4420E724" w14:textId="25AB9D9E" w:rsidR="00391CDD" w:rsidRDefault="00391CDD" w:rsidP="00391CDD">
            <w:pPr>
              <w:jc w:val="right"/>
              <w:rPr>
                <w:rFonts w:hint="eastAsia"/>
              </w:rPr>
            </w:pPr>
            <w:r>
              <w:t>3,449,091.15</w:t>
            </w:r>
          </w:p>
        </w:tc>
      </w:tr>
      <w:tr w:rsidR="00391CDD" w14:paraId="38368EB2" w14:textId="77777777">
        <w:tc>
          <w:tcPr>
            <w:tcW w:w="2217" w:type="pct"/>
            <w:tcBorders>
              <w:top w:val="outset" w:sz="4" w:space="0" w:color="auto"/>
              <w:left w:val="outset" w:sz="4" w:space="0" w:color="auto"/>
              <w:bottom w:val="outset" w:sz="4" w:space="0" w:color="auto"/>
              <w:right w:val="outset" w:sz="4" w:space="0" w:color="auto"/>
            </w:tcBorders>
            <w:vAlign w:val="center"/>
          </w:tcPr>
          <w:p w14:paraId="48116649" w14:textId="77777777" w:rsidR="00391CDD" w:rsidRDefault="00391CDD" w:rsidP="00391CDD">
            <w:pPr>
              <w:rPr>
                <w:rFonts w:hint="eastAsia"/>
              </w:rPr>
            </w:pPr>
            <w:r>
              <w:rPr>
                <w:rFonts w:hint="eastAsia"/>
              </w:rPr>
              <w:t>五、净利润（净亏损以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5E8DC6D3" w14:textId="6C556092" w:rsidR="00391CDD" w:rsidRDefault="00391CDD" w:rsidP="00391CDD">
            <w:pPr>
              <w:jc w:val="right"/>
              <w:rPr>
                <w:rFonts w:hint="eastAsia"/>
              </w:rPr>
            </w:pPr>
            <w:r>
              <w:t>27,458,482.92</w:t>
            </w:r>
          </w:p>
        </w:tc>
        <w:tc>
          <w:tcPr>
            <w:tcW w:w="1393" w:type="pct"/>
            <w:tcBorders>
              <w:top w:val="outset" w:sz="4" w:space="0" w:color="auto"/>
              <w:left w:val="outset" w:sz="4" w:space="0" w:color="auto"/>
              <w:bottom w:val="outset" w:sz="4" w:space="0" w:color="auto"/>
              <w:right w:val="outset" w:sz="4" w:space="0" w:color="auto"/>
            </w:tcBorders>
            <w:vAlign w:val="center"/>
          </w:tcPr>
          <w:p w14:paraId="0011715C" w14:textId="2266A54C" w:rsidR="00391CDD" w:rsidRDefault="00391CDD" w:rsidP="00391CDD">
            <w:pPr>
              <w:jc w:val="right"/>
              <w:rPr>
                <w:rFonts w:hint="eastAsia"/>
              </w:rPr>
            </w:pPr>
            <w:r>
              <w:t>16,865,231.74</w:t>
            </w:r>
          </w:p>
        </w:tc>
      </w:tr>
      <w:tr w:rsidR="00391CDD" w14:paraId="2EAA271A" w14:textId="77777777">
        <w:sdt>
          <w:sdtPr>
            <w:tag w:val="_PLD_649785d6576149ce9d85520a2912d179"/>
            <w:id w:val="2065447274"/>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200D05F4" w14:textId="77777777" w:rsidR="00391CDD" w:rsidRDefault="00391CDD" w:rsidP="00391CDD">
                <w:pPr>
                  <w:rPr>
                    <w:rFonts w:hint="eastAsia"/>
                  </w:rPr>
                </w:pPr>
                <w:r>
                  <w:rPr>
                    <w:rFonts w:hint="eastAsia"/>
                  </w:rPr>
                  <w:t>（一）</w:t>
                </w:r>
                <w:r>
                  <w:t>按经营持续性分类</w:t>
                </w:r>
              </w:p>
            </w:tc>
          </w:sdtContent>
        </w:sdt>
      </w:tr>
      <w:tr w:rsidR="00391CDD" w14:paraId="613886BF" w14:textId="77777777">
        <w:tc>
          <w:tcPr>
            <w:tcW w:w="2217" w:type="pct"/>
            <w:tcBorders>
              <w:top w:val="outset" w:sz="4" w:space="0" w:color="auto"/>
              <w:left w:val="outset" w:sz="4" w:space="0" w:color="auto"/>
              <w:bottom w:val="outset" w:sz="4" w:space="0" w:color="auto"/>
              <w:right w:val="outset" w:sz="4" w:space="0" w:color="auto"/>
            </w:tcBorders>
            <w:vAlign w:val="center"/>
          </w:tcPr>
          <w:p w14:paraId="50AAD288" w14:textId="77777777" w:rsidR="00391CDD" w:rsidRDefault="00391CDD" w:rsidP="00391CDD">
            <w:pPr>
              <w:ind w:firstLineChars="200" w:firstLine="420"/>
              <w:rPr>
                <w:rFonts w:hint="eastAsia"/>
              </w:rPr>
            </w:pPr>
            <w:r>
              <w:t>1.持续经营净利润（净亏损以“-”号填列）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14:paraId="445B8D30" w14:textId="415A31CD" w:rsidR="00391CDD" w:rsidRDefault="00391CDD" w:rsidP="00391CDD">
            <w:pPr>
              <w:jc w:val="right"/>
              <w:rPr>
                <w:rFonts w:hint="eastAsia"/>
              </w:rPr>
            </w:pPr>
            <w:r>
              <w:t>27,458,482.92</w:t>
            </w:r>
          </w:p>
        </w:tc>
        <w:tc>
          <w:tcPr>
            <w:tcW w:w="1393" w:type="pct"/>
            <w:tcBorders>
              <w:top w:val="outset" w:sz="4" w:space="0" w:color="auto"/>
              <w:left w:val="outset" w:sz="4" w:space="0" w:color="auto"/>
              <w:bottom w:val="outset" w:sz="4" w:space="0" w:color="auto"/>
              <w:right w:val="outset" w:sz="4" w:space="0" w:color="auto"/>
            </w:tcBorders>
            <w:vAlign w:val="center"/>
          </w:tcPr>
          <w:p w14:paraId="074445DB" w14:textId="3C35513A" w:rsidR="00391CDD" w:rsidRDefault="00391CDD" w:rsidP="00391CDD">
            <w:pPr>
              <w:jc w:val="right"/>
              <w:rPr>
                <w:rFonts w:hint="eastAsia"/>
              </w:rPr>
            </w:pPr>
            <w:r>
              <w:t>16,865,231.74</w:t>
            </w:r>
          </w:p>
        </w:tc>
      </w:tr>
      <w:tr w:rsidR="00391CDD" w14:paraId="1958CBC6" w14:textId="77777777">
        <w:tc>
          <w:tcPr>
            <w:tcW w:w="2217" w:type="pct"/>
            <w:tcBorders>
              <w:top w:val="outset" w:sz="4" w:space="0" w:color="auto"/>
              <w:left w:val="outset" w:sz="4" w:space="0" w:color="auto"/>
              <w:bottom w:val="outset" w:sz="4" w:space="0" w:color="auto"/>
              <w:right w:val="outset" w:sz="4" w:space="0" w:color="auto"/>
            </w:tcBorders>
            <w:vAlign w:val="center"/>
          </w:tcPr>
          <w:p w14:paraId="50964353" w14:textId="77777777" w:rsidR="00391CDD" w:rsidRDefault="00391CDD" w:rsidP="00391CDD">
            <w:pPr>
              <w:ind w:firstLineChars="200" w:firstLine="420"/>
              <w:rPr>
                <w:rFonts w:hint="eastAsia"/>
              </w:rPr>
            </w:pPr>
            <w:r>
              <w:t>2.终止经营净利润（净亏损以“-”号填列）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14:paraId="2FA19D3F"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61A4869" w14:textId="77777777" w:rsidR="00391CDD" w:rsidRDefault="00391CDD" w:rsidP="00391CDD">
            <w:pPr>
              <w:jc w:val="right"/>
              <w:rPr>
                <w:rFonts w:hint="eastAsia"/>
              </w:rPr>
            </w:pPr>
          </w:p>
        </w:tc>
      </w:tr>
      <w:tr w:rsidR="00391CDD" w14:paraId="2E64DF9E" w14:textId="77777777">
        <w:sdt>
          <w:sdtPr>
            <w:tag w:val="_PLD_2c2552d428a141a69323c95aa8a73061"/>
            <w:id w:val="-170644786"/>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E8E266B" w14:textId="77777777" w:rsidR="00391CDD" w:rsidRDefault="00391CDD" w:rsidP="00391CDD">
                <w:pPr>
                  <w:rPr>
                    <w:rFonts w:hint="eastAsia"/>
                  </w:rPr>
                </w:pPr>
                <w:r>
                  <w:rPr>
                    <w:rFonts w:hint="eastAsia"/>
                  </w:rPr>
                  <w:t>（二）</w:t>
                </w:r>
                <w:r>
                  <w:t>按所有权归属分类</w:t>
                </w:r>
              </w:p>
            </w:tc>
          </w:sdtContent>
        </w:sdt>
      </w:tr>
      <w:tr w:rsidR="00391CDD" w14:paraId="3DFCC27A" w14:textId="77777777">
        <w:tc>
          <w:tcPr>
            <w:tcW w:w="2217" w:type="pct"/>
            <w:tcBorders>
              <w:top w:val="outset" w:sz="4" w:space="0" w:color="auto"/>
              <w:left w:val="outset" w:sz="4" w:space="0" w:color="auto"/>
              <w:bottom w:val="outset" w:sz="4" w:space="0" w:color="auto"/>
              <w:right w:val="outset" w:sz="4" w:space="0" w:color="auto"/>
            </w:tcBorders>
            <w:vAlign w:val="center"/>
          </w:tcPr>
          <w:p w14:paraId="6EE376E7" w14:textId="77777777" w:rsidR="00391CDD" w:rsidRDefault="00391CDD" w:rsidP="00391CDD">
            <w:pPr>
              <w:ind w:firstLineChars="200" w:firstLine="420"/>
              <w:rPr>
                <w:rFonts w:hint="eastAsia"/>
              </w:rPr>
            </w:pPr>
            <w:r>
              <w:t>1.</w:t>
            </w:r>
            <w:r>
              <w:rPr>
                <w:rFonts w:hint="eastAsia"/>
              </w:rPr>
              <w:t>归属于母公司股东的净利润（净亏损以“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7557933" w14:textId="6E72B87C" w:rsidR="00391CDD" w:rsidRDefault="00391CDD" w:rsidP="00391CDD">
            <w:pPr>
              <w:jc w:val="right"/>
              <w:rPr>
                <w:rFonts w:hint="eastAsia"/>
              </w:rPr>
            </w:pPr>
            <w:r>
              <w:t>27,806,020.27</w:t>
            </w:r>
          </w:p>
        </w:tc>
        <w:tc>
          <w:tcPr>
            <w:tcW w:w="1393" w:type="pct"/>
            <w:tcBorders>
              <w:top w:val="outset" w:sz="4" w:space="0" w:color="auto"/>
              <w:left w:val="outset" w:sz="4" w:space="0" w:color="auto"/>
              <w:bottom w:val="outset" w:sz="4" w:space="0" w:color="auto"/>
              <w:right w:val="outset" w:sz="4" w:space="0" w:color="auto"/>
            </w:tcBorders>
            <w:vAlign w:val="center"/>
          </w:tcPr>
          <w:p w14:paraId="151767FB" w14:textId="421C5D24" w:rsidR="00391CDD" w:rsidRDefault="00391CDD" w:rsidP="00391CDD">
            <w:pPr>
              <w:jc w:val="right"/>
              <w:rPr>
                <w:rFonts w:hint="eastAsia"/>
              </w:rPr>
            </w:pPr>
            <w:r>
              <w:t>17,599,519.06</w:t>
            </w:r>
          </w:p>
        </w:tc>
      </w:tr>
      <w:tr w:rsidR="00391CDD" w14:paraId="67F7113F" w14:textId="77777777">
        <w:tc>
          <w:tcPr>
            <w:tcW w:w="2217" w:type="pct"/>
            <w:tcBorders>
              <w:top w:val="outset" w:sz="4" w:space="0" w:color="auto"/>
              <w:left w:val="outset" w:sz="4" w:space="0" w:color="auto"/>
              <w:bottom w:val="outset" w:sz="4" w:space="0" w:color="auto"/>
              <w:right w:val="outset" w:sz="4" w:space="0" w:color="auto"/>
            </w:tcBorders>
            <w:vAlign w:val="center"/>
          </w:tcPr>
          <w:p w14:paraId="24BDA84D" w14:textId="77777777" w:rsidR="00391CDD" w:rsidRDefault="00391CDD" w:rsidP="00391CDD">
            <w:pPr>
              <w:ind w:firstLineChars="200" w:firstLine="420"/>
              <w:rPr>
                <w:rFonts w:hint="eastAsia"/>
              </w:rPr>
            </w:pPr>
            <w:r>
              <w:t>2.</w:t>
            </w:r>
            <w:r>
              <w:rPr>
                <w:rFonts w:hint="eastAsia"/>
              </w:rPr>
              <w:t>少数股东损益（净亏损以“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1AEE4D9E" w14:textId="552DFDBA" w:rsidR="00391CDD" w:rsidRDefault="00391CDD" w:rsidP="00391CDD">
            <w:pPr>
              <w:jc w:val="right"/>
              <w:rPr>
                <w:rFonts w:hint="eastAsia"/>
              </w:rPr>
            </w:pPr>
            <w:r>
              <w:t>-347,537.35</w:t>
            </w:r>
          </w:p>
        </w:tc>
        <w:tc>
          <w:tcPr>
            <w:tcW w:w="1393" w:type="pct"/>
            <w:tcBorders>
              <w:top w:val="outset" w:sz="4" w:space="0" w:color="auto"/>
              <w:left w:val="outset" w:sz="4" w:space="0" w:color="auto"/>
              <w:bottom w:val="outset" w:sz="4" w:space="0" w:color="auto"/>
              <w:right w:val="outset" w:sz="4" w:space="0" w:color="auto"/>
            </w:tcBorders>
            <w:vAlign w:val="center"/>
          </w:tcPr>
          <w:p w14:paraId="4324705A" w14:textId="606BA5A1" w:rsidR="00391CDD" w:rsidRDefault="00391CDD" w:rsidP="00391CDD">
            <w:pPr>
              <w:jc w:val="right"/>
              <w:rPr>
                <w:rFonts w:hint="eastAsia"/>
              </w:rPr>
            </w:pPr>
            <w:r>
              <w:t>-734,287.32</w:t>
            </w:r>
          </w:p>
        </w:tc>
      </w:tr>
      <w:tr w:rsidR="00391CDD" w14:paraId="061A1164" w14:textId="77777777">
        <w:tc>
          <w:tcPr>
            <w:tcW w:w="2217" w:type="pct"/>
            <w:tcBorders>
              <w:top w:val="outset" w:sz="4" w:space="0" w:color="auto"/>
              <w:left w:val="outset" w:sz="4" w:space="0" w:color="auto"/>
              <w:bottom w:val="outset" w:sz="4" w:space="0" w:color="auto"/>
              <w:right w:val="outset" w:sz="4" w:space="0" w:color="auto"/>
            </w:tcBorders>
            <w:vAlign w:val="center"/>
          </w:tcPr>
          <w:p w14:paraId="0C5D94F4" w14:textId="77777777" w:rsidR="00391CDD" w:rsidRDefault="00391CDD" w:rsidP="00391CDD">
            <w:pPr>
              <w:rPr>
                <w:rFonts w:hint="eastAsia"/>
              </w:rPr>
            </w:pPr>
            <w:r>
              <w:rPr>
                <w:rFonts w:hint="eastAsia"/>
              </w:rPr>
              <w:t>六、其他综合收益的税后净额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7D27F9CD"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1A73147" w14:textId="77777777" w:rsidR="00391CDD" w:rsidRDefault="00391CDD" w:rsidP="00391CDD">
            <w:pPr>
              <w:jc w:val="right"/>
              <w:rPr>
                <w:rFonts w:hint="eastAsia"/>
              </w:rPr>
            </w:pPr>
          </w:p>
        </w:tc>
      </w:tr>
      <w:tr w:rsidR="00391CDD" w14:paraId="55633AA1" w14:textId="77777777">
        <w:tc>
          <w:tcPr>
            <w:tcW w:w="2217" w:type="pct"/>
            <w:tcBorders>
              <w:top w:val="outset" w:sz="4" w:space="0" w:color="auto"/>
              <w:left w:val="outset" w:sz="4" w:space="0" w:color="auto"/>
              <w:bottom w:val="outset" w:sz="4" w:space="0" w:color="auto"/>
              <w:right w:val="outset" w:sz="4" w:space="0" w:color="auto"/>
            </w:tcBorders>
            <w:vAlign w:val="center"/>
          </w:tcPr>
          <w:p w14:paraId="3119DD55" w14:textId="77777777" w:rsidR="00391CDD" w:rsidRDefault="00391CDD" w:rsidP="00391CDD">
            <w:pPr>
              <w:ind w:firstLineChars="100" w:firstLine="210"/>
              <w:rPr>
                <w:rFonts w:hint="eastAsia"/>
              </w:rPr>
            </w:pPr>
            <w:r>
              <w:rPr>
                <w:rFonts w:hint="eastAsia"/>
              </w:rPr>
              <w:t>（一）归属母公司所有者的其他综合收益的税后净额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484CC719"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47EF3FE" w14:textId="77777777" w:rsidR="00391CDD" w:rsidRDefault="00391CDD" w:rsidP="00391CDD">
            <w:pPr>
              <w:jc w:val="right"/>
              <w:rPr>
                <w:rFonts w:hint="eastAsia"/>
              </w:rPr>
            </w:pPr>
          </w:p>
        </w:tc>
      </w:tr>
      <w:tr w:rsidR="00391CDD" w14:paraId="72FCEA3C" w14:textId="77777777">
        <w:tc>
          <w:tcPr>
            <w:tcW w:w="2217" w:type="pct"/>
            <w:tcBorders>
              <w:top w:val="outset" w:sz="4" w:space="0" w:color="auto"/>
              <w:left w:val="outset" w:sz="4" w:space="0" w:color="auto"/>
              <w:bottom w:val="outset" w:sz="4" w:space="0" w:color="auto"/>
              <w:right w:val="outset" w:sz="4" w:space="0" w:color="auto"/>
            </w:tcBorders>
            <w:vAlign w:val="center"/>
          </w:tcPr>
          <w:p w14:paraId="5ACD06C8" w14:textId="77777777" w:rsidR="00391CDD" w:rsidRDefault="00391CDD" w:rsidP="00391CDD">
            <w:pPr>
              <w:ind w:firstLineChars="200" w:firstLine="420"/>
              <w:rPr>
                <w:rFonts w:hint="eastAsia"/>
              </w:rPr>
            </w:pPr>
            <w:r>
              <w:t>1</w:t>
            </w:r>
            <w:r>
              <w:rPr>
                <w:rFonts w:hint="eastAsia"/>
              </w:rPr>
              <w:t>．不能重分类进损益的其他综合收益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068A0DC3"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93EA2EA" w14:textId="77777777" w:rsidR="00391CDD" w:rsidRDefault="00391CDD" w:rsidP="00391CDD">
            <w:pPr>
              <w:jc w:val="right"/>
              <w:rPr>
                <w:rFonts w:hint="eastAsia"/>
              </w:rPr>
            </w:pPr>
          </w:p>
        </w:tc>
      </w:tr>
      <w:tr w:rsidR="00391CDD" w14:paraId="73EA0A27" w14:textId="77777777">
        <w:tc>
          <w:tcPr>
            <w:tcW w:w="2217" w:type="pct"/>
            <w:tcBorders>
              <w:top w:val="outset" w:sz="4" w:space="0" w:color="auto"/>
              <w:left w:val="outset" w:sz="4" w:space="0" w:color="auto"/>
              <w:bottom w:val="outset" w:sz="4" w:space="0" w:color="auto"/>
              <w:right w:val="outset" w:sz="4" w:space="0" w:color="auto"/>
            </w:tcBorders>
            <w:vAlign w:val="center"/>
          </w:tcPr>
          <w:p w14:paraId="6BB2EA1E" w14:textId="77777777" w:rsidR="00391CDD" w:rsidRDefault="00391CDD" w:rsidP="00391CDD">
            <w:pPr>
              <w:ind w:firstLineChars="100" w:firstLine="210"/>
              <w:rPr>
                <w:rFonts w:hint="eastAsia"/>
              </w:rPr>
            </w:pPr>
            <w:r>
              <w:rPr>
                <w:rFonts w:hint="eastAsia"/>
              </w:rPr>
              <w:t>（1）</w:t>
            </w:r>
            <w:r>
              <w:t>重新计量设定受益计划变动额</w:t>
            </w:r>
          </w:p>
        </w:tc>
        <w:tc>
          <w:tcPr>
            <w:tcW w:w="1390" w:type="pct"/>
            <w:tcBorders>
              <w:top w:val="outset" w:sz="4" w:space="0" w:color="auto"/>
              <w:left w:val="outset" w:sz="4" w:space="0" w:color="auto"/>
              <w:bottom w:val="outset" w:sz="4" w:space="0" w:color="auto"/>
              <w:right w:val="outset" w:sz="4" w:space="0" w:color="auto"/>
            </w:tcBorders>
            <w:vAlign w:val="center"/>
          </w:tcPr>
          <w:p w14:paraId="49CC7782"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411A4BF" w14:textId="77777777" w:rsidR="00391CDD" w:rsidRDefault="00391CDD" w:rsidP="00391CDD">
            <w:pPr>
              <w:jc w:val="right"/>
              <w:rPr>
                <w:rFonts w:hint="eastAsia"/>
              </w:rPr>
            </w:pPr>
          </w:p>
        </w:tc>
      </w:tr>
      <w:tr w:rsidR="00391CDD" w14:paraId="00823CC3" w14:textId="77777777">
        <w:tc>
          <w:tcPr>
            <w:tcW w:w="2217" w:type="pct"/>
            <w:tcBorders>
              <w:top w:val="outset" w:sz="4" w:space="0" w:color="auto"/>
              <w:left w:val="outset" w:sz="4" w:space="0" w:color="auto"/>
              <w:bottom w:val="outset" w:sz="4" w:space="0" w:color="auto"/>
              <w:right w:val="outset" w:sz="4" w:space="0" w:color="auto"/>
            </w:tcBorders>
            <w:vAlign w:val="center"/>
          </w:tcPr>
          <w:p w14:paraId="7494610B" w14:textId="77777777" w:rsidR="00391CDD" w:rsidRDefault="00391CDD" w:rsidP="00391CDD">
            <w:pPr>
              <w:ind w:firstLineChars="100" w:firstLine="210"/>
              <w:rPr>
                <w:rFonts w:hint="eastAsia"/>
              </w:rPr>
            </w:pPr>
            <w:r>
              <w:rPr>
                <w:rFonts w:hint="eastAsia"/>
              </w:rPr>
              <w:t>（2）</w:t>
            </w:r>
            <w:r>
              <w:t>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7B5BCBF8"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BACD55E" w14:textId="77777777" w:rsidR="00391CDD" w:rsidRDefault="00391CDD" w:rsidP="00391CDD">
            <w:pPr>
              <w:jc w:val="right"/>
              <w:rPr>
                <w:rFonts w:hint="eastAsia"/>
              </w:rPr>
            </w:pPr>
          </w:p>
        </w:tc>
      </w:tr>
      <w:tr w:rsidR="00391CDD" w14:paraId="53844EC5" w14:textId="77777777">
        <w:tc>
          <w:tcPr>
            <w:tcW w:w="2217" w:type="pct"/>
            <w:tcBorders>
              <w:top w:val="outset" w:sz="4" w:space="0" w:color="auto"/>
              <w:left w:val="outset" w:sz="4" w:space="0" w:color="auto"/>
              <w:bottom w:val="outset" w:sz="4" w:space="0" w:color="auto"/>
              <w:right w:val="outset" w:sz="4" w:space="0" w:color="auto"/>
            </w:tcBorders>
            <w:vAlign w:val="center"/>
          </w:tcPr>
          <w:p w14:paraId="1F61AE81" w14:textId="77777777" w:rsidR="00391CDD" w:rsidRDefault="00391CDD" w:rsidP="00391CDD">
            <w:pPr>
              <w:ind w:firstLineChars="100" w:firstLine="210"/>
              <w:rPr>
                <w:rFonts w:hint="eastAsia"/>
              </w:rPr>
            </w:pPr>
            <w:r>
              <w:rPr>
                <w:rFonts w:hint="eastAsia"/>
              </w:rPr>
              <w:t>（3）</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01703E0B"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A08ED4C" w14:textId="77777777" w:rsidR="00391CDD" w:rsidRDefault="00391CDD" w:rsidP="00391CDD">
            <w:pPr>
              <w:jc w:val="right"/>
              <w:rPr>
                <w:rFonts w:hint="eastAsia"/>
              </w:rPr>
            </w:pPr>
          </w:p>
        </w:tc>
      </w:tr>
      <w:tr w:rsidR="00391CDD" w14:paraId="70E30362" w14:textId="77777777">
        <w:tc>
          <w:tcPr>
            <w:tcW w:w="2217" w:type="pct"/>
            <w:tcBorders>
              <w:top w:val="outset" w:sz="4" w:space="0" w:color="auto"/>
              <w:left w:val="outset" w:sz="4" w:space="0" w:color="auto"/>
              <w:bottom w:val="outset" w:sz="4" w:space="0" w:color="auto"/>
              <w:right w:val="outset" w:sz="4" w:space="0" w:color="auto"/>
            </w:tcBorders>
            <w:vAlign w:val="center"/>
          </w:tcPr>
          <w:p w14:paraId="15CEB436" w14:textId="77777777" w:rsidR="00391CDD" w:rsidRDefault="00391CDD" w:rsidP="00391CDD">
            <w:pPr>
              <w:ind w:firstLineChars="100" w:firstLine="210"/>
              <w:rPr>
                <w:rFonts w:hint="eastAsia"/>
              </w:rPr>
            </w:pPr>
            <w:r>
              <w:rPr>
                <w:rFonts w:hint="eastAsia"/>
              </w:rPr>
              <w:t>（4）</w:t>
            </w:r>
            <w:r>
              <w:t>企业自身信用风险公允价值变动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35E42A86"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D402548" w14:textId="77777777" w:rsidR="00391CDD" w:rsidRDefault="00391CDD" w:rsidP="00391CDD">
            <w:pPr>
              <w:jc w:val="right"/>
              <w:rPr>
                <w:rFonts w:hint="eastAsia"/>
              </w:rPr>
            </w:pPr>
          </w:p>
        </w:tc>
      </w:tr>
      <w:tr w:rsidR="00391CDD" w14:paraId="072BC210" w14:textId="77777777">
        <w:tc>
          <w:tcPr>
            <w:tcW w:w="2217" w:type="pct"/>
            <w:tcBorders>
              <w:top w:val="outset" w:sz="4" w:space="0" w:color="auto"/>
              <w:left w:val="outset" w:sz="4" w:space="0" w:color="auto"/>
              <w:bottom w:val="outset" w:sz="4" w:space="0" w:color="auto"/>
              <w:right w:val="outset" w:sz="4" w:space="0" w:color="auto"/>
            </w:tcBorders>
            <w:vAlign w:val="center"/>
          </w:tcPr>
          <w:p w14:paraId="5005CAB3" w14:textId="77777777" w:rsidR="00391CDD" w:rsidRDefault="00391CDD" w:rsidP="00391CDD">
            <w:pPr>
              <w:ind w:firstLineChars="200" w:firstLine="420"/>
              <w:rPr>
                <w:rFonts w:hint="eastAsia"/>
              </w:rPr>
            </w:pPr>
            <w:r>
              <w:t>2</w:t>
            </w:r>
            <w:r>
              <w:rPr>
                <w:rFonts w:hint="eastAsia"/>
              </w:rPr>
              <w:t>．将重分类进损益的其他综合收益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093E17DD"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2E261CCD" w14:textId="77777777" w:rsidR="00391CDD" w:rsidRDefault="00391CDD" w:rsidP="00391CDD">
            <w:pPr>
              <w:jc w:val="right"/>
              <w:rPr>
                <w:rFonts w:hint="eastAsia"/>
              </w:rPr>
            </w:pPr>
          </w:p>
        </w:tc>
      </w:tr>
      <w:tr w:rsidR="00391CDD" w14:paraId="5206EE76" w14:textId="77777777">
        <w:tc>
          <w:tcPr>
            <w:tcW w:w="2217" w:type="pct"/>
            <w:tcBorders>
              <w:top w:val="outset" w:sz="4" w:space="0" w:color="auto"/>
              <w:left w:val="outset" w:sz="4" w:space="0" w:color="auto"/>
              <w:bottom w:val="outset" w:sz="4" w:space="0" w:color="auto"/>
              <w:right w:val="outset" w:sz="4" w:space="0" w:color="auto"/>
            </w:tcBorders>
            <w:vAlign w:val="center"/>
          </w:tcPr>
          <w:p w14:paraId="34C08E45" w14:textId="77777777" w:rsidR="00391CDD" w:rsidRDefault="00391CDD" w:rsidP="00391CDD">
            <w:pPr>
              <w:ind w:firstLineChars="100" w:firstLine="210"/>
              <w:rPr>
                <w:rFonts w:hint="eastAsia"/>
              </w:rPr>
            </w:pPr>
            <w:r>
              <w:rPr>
                <w:rFonts w:hint="eastAsia"/>
              </w:rPr>
              <w:t>（1）</w:t>
            </w:r>
            <w:r>
              <w:t>权益法下可转损益的其他综合收益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5A1EB838"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78E1D4D" w14:textId="77777777" w:rsidR="00391CDD" w:rsidRDefault="00391CDD" w:rsidP="00391CDD">
            <w:pPr>
              <w:jc w:val="right"/>
              <w:rPr>
                <w:rFonts w:hint="eastAsia"/>
              </w:rPr>
            </w:pPr>
          </w:p>
        </w:tc>
      </w:tr>
      <w:tr w:rsidR="00391CDD" w14:paraId="7518B67F" w14:textId="77777777">
        <w:tc>
          <w:tcPr>
            <w:tcW w:w="2217" w:type="pct"/>
            <w:tcBorders>
              <w:top w:val="outset" w:sz="4" w:space="0" w:color="auto"/>
              <w:left w:val="outset" w:sz="4" w:space="0" w:color="auto"/>
              <w:bottom w:val="outset" w:sz="4" w:space="0" w:color="auto"/>
              <w:right w:val="outset" w:sz="4" w:space="0" w:color="auto"/>
            </w:tcBorders>
            <w:vAlign w:val="center"/>
          </w:tcPr>
          <w:p w14:paraId="6EF6F663" w14:textId="77777777" w:rsidR="00391CDD" w:rsidRDefault="00391CDD" w:rsidP="00391CDD">
            <w:pPr>
              <w:ind w:firstLineChars="100" w:firstLine="210"/>
              <w:rPr>
                <w:rFonts w:hint="eastAsia"/>
              </w:rPr>
            </w:pPr>
            <w:r>
              <w:rPr>
                <w:rFonts w:hint="eastAsia"/>
              </w:rPr>
              <w:t>（2）</w:t>
            </w:r>
            <w:r>
              <w:t>其他债权投资公允价值变动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135725C9"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1514034" w14:textId="77777777" w:rsidR="00391CDD" w:rsidRDefault="00391CDD" w:rsidP="00391CDD">
            <w:pPr>
              <w:jc w:val="right"/>
              <w:rPr>
                <w:rFonts w:hint="eastAsia"/>
              </w:rPr>
            </w:pPr>
          </w:p>
        </w:tc>
      </w:tr>
      <w:tr w:rsidR="00391CDD" w14:paraId="2F2D9F96" w14:textId="77777777">
        <w:tc>
          <w:tcPr>
            <w:tcW w:w="2217" w:type="pct"/>
            <w:tcBorders>
              <w:top w:val="outset" w:sz="4" w:space="0" w:color="auto"/>
              <w:left w:val="outset" w:sz="4" w:space="0" w:color="auto"/>
              <w:bottom w:val="outset" w:sz="4" w:space="0" w:color="auto"/>
              <w:right w:val="outset" w:sz="4" w:space="0" w:color="auto"/>
            </w:tcBorders>
            <w:vAlign w:val="center"/>
          </w:tcPr>
          <w:p w14:paraId="501E1B66" w14:textId="77777777" w:rsidR="00391CDD" w:rsidRDefault="00391CDD" w:rsidP="00391CDD">
            <w:pPr>
              <w:ind w:firstLineChars="100" w:firstLine="210"/>
              <w:rPr>
                <w:rFonts w:hint="eastAsia"/>
              </w:rPr>
            </w:pPr>
            <w:r>
              <w:rPr>
                <w:rFonts w:hint="eastAsia"/>
              </w:rPr>
              <w:t>（3）</w:t>
            </w:r>
            <w:r>
              <w:t>金融资产重分类计入其他综合收益的金额</w:t>
            </w:r>
          </w:p>
        </w:tc>
        <w:tc>
          <w:tcPr>
            <w:tcW w:w="1390" w:type="pct"/>
            <w:tcBorders>
              <w:top w:val="outset" w:sz="4" w:space="0" w:color="auto"/>
              <w:left w:val="outset" w:sz="4" w:space="0" w:color="auto"/>
              <w:bottom w:val="outset" w:sz="4" w:space="0" w:color="auto"/>
              <w:right w:val="outset" w:sz="4" w:space="0" w:color="auto"/>
            </w:tcBorders>
            <w:vAlign w:val="center"/>
          </w:tcPr>
          <w:p w14:paraId="2E0DFC3C"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9925E04" w14:textId="77777777" w:rsidR="00391CDD" w:rsidRDefault="00391CDD" w:rsidP="00391CDD">
            <w:pPr>
              <w:jc w:val="right"/>
              <w:rPr>
                <w:rFonts w:hint="eastAsia"/>
              </w:rPr>
            </w:pPr>
          </w:p>
        </w:tc>
      </w:tr>
      <w:tr w:rsidR="00391CDD" w14:paraId="00E24CEE" w14:textId="77777777">
        <w:tc>
          <w:tcPr>
            <w:tcW w:w="2217" w:type="pct"/>
            <w:tcBorders>
              <w:top w:val="outset" w:sz="4" w:space="0" w:color="auto"/>
              <w:left w:val="outset" w:sz="4" w:space="0" w:color="auto"/>
              <w:bottom w:val="outset" w:sz="4" w:space="0" w:color="auto"/>
              <w:right w:val="outset" w:sz="4" w:space="0" w:color="auto"/>
            </w:tcBorders>
            <w:vAlign w:val="center"/>
          </w:tcPr>
          <w:p w14:paraId="0450190F" w14:textId="77777777" w:rsidR="00391CDD" w:rsidRDefault="00391CDD" w:rsidP="00391CDD">
            <w:pPr>
              <w:ind w:firstLineChars="100" w:firstLine="210"/>
              <w:rPr>
                <w:rFonts w:hint="eastAsia"/>
              </w:rPr>
            </w:pPr>
            <w:r>
              <w:rPr>
                <w:rFonts w:hint="eastAsia"/>
              </w:rPr>
              <w:lastRenderedPageBreak/>
              <w:t>（4）</w:t>
            </w:r>
            <w:r>
              <w:t>其他债权投资信用减值准备</w:t>
            </w:r>
          </w:p>
        </w:tc>
        <w:tc>
          <w:tcPr>
            <w:tcW w:w="1390" w:type="pct"/>
            <w:tcBorders>
              <w:top w:val="outset" w:sz="4" w:space="0" w:color="auto"/>
              <w:left w:val="outset" w:sz="4" w:space="0" w:color="auto"/>
              <w:bottom w:val="outset" w:sz="4" w:space="0" w:color="auto"/>
              <w:right w:val="outset" w:sz="4" w:space="0" w:color="auto"/>
            </w:tcBorders>
            <w:vAlign w:val="center"/>
          </w:tcPr>
          <w:p w14:paraId="0FDE0694"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3AF2319" w14:textId="77777777" w:rsidR="00391CDD" w:rsidRDefault="00391CDD" w:rsidP="00391CDD">
            <w:pPr>
              <w:jc w:val="right"/>
              <w:rPr>
                <w:rFonts w:hint="eastAsia"/>
              </w:rPr>
            </w:pPr>
          </w:p>
        </w:tc>
      </w:tr>
      <w:tr w:rsidR="00391CDD" w14:paraId="7356E9C0" w14:textId="77777777">
        <w:tc>
          <w:tcPr>
            <w:tcW w:w="2217" w:type="pct"/>
            <w:tcBorders>
              <w:top w:val="outset" w:sz="4" w:space="0" w:color="auto"/>
              <w:left w:val="outset" w:sz="4" w:space="0" w:color="auto"/>
              <w:bottom w:val="outset" w:sz="4" w:space="0" w:color="auto"/>
              <w:right w:val="outset" w:sz="4" w:space="0" w:color="auto"/>
            </w:tcBorders>
            <w:vAlign w:val="center"/>
          </w:tcPr>
          <w:p w14:paraId="04ADE795" w14:textId="77777777" w:rsidR="00391CDD" w:rsidRDefault="00391CDD" w:rsidP="00391CDD">
            <w:pPr>
              <w:ind w:firstLineChars="100" w:firstLine="210"/>
              <w:rPr>
                <w:rFonts w:hint="eastAsia"/>
              </w:rPr>
            </w:pPr>
            <w:r>
              <w:rPr>
                <w:rFonts w:hint="eastAsia"/>
              </w:rPr>
              <w:t>（5）</w:t>
            </w:r>
            <w:r>
              <w:t>现金流量套期储备</w:t>
            </w:r>
          </w:p>
        </w:tc>
        <w:tc>
          <w:tcPr>
            <w:tcW w:w="1390" w:type="pct"/>
            <w:tcBorders>
              <w:top w:val="outset" w:sz="4" w:space="0" w:color="auto"/>
              <w:left w:val="outset" w:sz="4" w:space="0" w:color="auto"/>
              <w:bottom w:val="outset" w:sz="4" w:space="0" w:color="auto"/>
              <w:right w:val="outset" w:sz="4" w:space="0" w:color="auto"/>
            </w:tcBorders>
            <w:vAlign w:val="center"/>
          </w:tcPr>
          <w:p w14:paraId="1E99FD8C"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4A0AE99" w14:textId="77777777" w:rsidR="00391CDD" w:rsidRDefault="00391CDD" w:rsidP="00391CDD">
            <w:pPr>
              <w:jc w:val="right"/>
              <w:rPr>
                <w:rFonts w:hint="eastAsia"/>
              </w:rPr>
            </w:pPr>
          </w:p>
        </w:tc>
      </w:tr>
      <w:tr w:rsidR="00391CDD" w14:paraId="39060674" w14:textId="77777777">
        <w:tc>
          <w:tcPr>
            <w:tcW w:w="2217" w:type="pct"/>
            <w:tcBorders>
              <w:top w:val="outset" w:sz="4" w:space="0" w:color="auto"/>
              <w:left w:val="outset" w:sz="4" w:space="0" w:color="auto"/>
              <w:bottom w:val="outset" w:sz="4" w:space="0" w:color="auto"/>
              <w:right w:val="outset" w:sz="4" w:space="0" w:color="auto"/>
            </w:tcBorders>
            <w:vAlign w:val="center"/>
          </w:tcPr>
          <w:p w14:paraId="68525BDA" w14:textId="77777777" w:rsidR="00391CDD" w:rsidRDefault="00391CDD" w:rsidP="00391CDD">
            <w:pPr>
              <w:ind w:firstLineChars="100" w:firstLine="210"/>
              <w:rPr>
                <w:rFonts w:hint="eastAsia"/>
              </w:rPr>
            </w:pPr>
            <w:r>
              <w:rPr>
                <w:rFonts w:hint="eastAsia"/>
              </w:rPr>
              <w:t>（6）</w:t>
            </w:r>
            <w:r>
              <w:t>外币财务报表折算差额</w:t>
            </w:r>
          </w:p>
        </w:tc>
        <w:tc>
          <w:tcPr>
            <w:tcW w:w="1390" w:type="pct"/>
            <w:tcBorders>
              <w:top w:val="outset" w:sz="4" w:space="0" w:color="auto"/>
              <w:left w:val="outset" w:sz="4" w:space="0" w:color="auto"/>
              <w:bottom w:val="outset" w:sz="4" w:space="0" w:color="auto"/>
              <w:right w:val="outset" w:sz="4" w:space="0" w:color="auto"/>
            </w:tcBorders>
            <w:vAlign w:val="center"/>
          </w:tcPr>
          <w:p w14:paraId="3A9AAE69"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B21C16B" w14:textId="77777777" w:rsidR="00391CDD" w:rsidRDefault="00391CDD" w:rsidP="00391CDD">
            <w:pPr>
              <w:jc w:val="right"/>
              <w:rPr>
                <w:rFonts w:hint="eastAsia"/>
              </w:rPr>
            </w:pPr>
          </w:p>
        </w:tc>
      </w:tr>
      <w:tr w:rsidR="00391CDD" w14:paraId="4E68037E" w14:textId="77777777">
        <w:tc>
          <w:tcPr>
            <w:tcW w:w="2217" w:type="pct"/>
            <w:tcBorders>
              <w:top w:val="outset" w:sz="4" w:space="0" w:color="auto"/>
              <w:left w:val="outset" w:sz="4" w:space="0" w:color="auto"/>
              <w:bottom w:val="outset" w:sz="4" w:space="0" w:color="auto"/>
              <w:right w:val="outset" w:sz="4" w:space="0" w:color="auto"/>
            </w:tcBorders>
            <w:vAlign w:val="center"/>
          </w:tcPr>
          <w:p w14:paraId="37326F27" w14:textId="77777777" w:rsidR="00391CDD" w:rsidRDefault="00391CDD" w:rsidP="00391CDD">
            <w:pPr>
              <w:ind w:firstLineChars="100" w:firstLine="210"/>
              <w:rPr>
                <w:rFonts w:hint="eastAsia"/>
              </w:rPr>
            </w:pPr>
            <w:r>
              <w:rPr>
                <w:rFonts w:hint="eastAsia"/>
              </w:rPr>
              <w:t>（7）</w:t>
            </w:r>
            <w:r>
              <w:t>其他</w:t>
            </w:r>
          </w:p>
        </w:tc>
        <w:tc>
          <w:tcPr>
            <w:tcW w:w="1390" w:type="pct"/>
            <w:tcBorders>
              <w:top w:val="outset" w:sz="4" w:space="0" w:color="auto"/>
              <w:left w:val="outset" w:sz="4" w:space="0" w:color="auto"/>
              <w:bottom w:val="outset" w:sz="4" w:space="0" w:color="auto"/>
              <w:right w:val="outset" w:sz="4" w:space="0" w:color="auto"/>
            </w:tcBorders>
            <w:vAlign w:val="center"/>
          </w:tcPr>
          <w:p w14:paraId="24DEEAEF"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6E79C68" w14:textId="77777777" w:rsidR="00391CDD" w:rsidRDefault="00391CDD" w:rsidP="00391CDD">
            <w:pPr>
              <w:jc w:val="right"/>
              <w:rPr>
                <w:rFonts w:hint="eastAsia"/>
              </w:rPr>
            </w:pPr>
          </w:p>
        </w:tc>
      </w:tr>
      <w:tr w:rsidR="00391CDD" w14:paraId="5B80EFB0" w14:textId="77777777">
        <w:tc>
          <w:tcPr>
            <w:tcW w:w="2217" w:type="pct"/>
            <w:tcBorders>
              <w:top w:val="outset" w:sz="4" w:space="0" w:color="auto"/>
              <w:left w:val="outset" w:sz="4" w:space="0" w:color="auto"/>
              <w:bottom w:val="outset" w:sz="4" w:space="0" w:color="auto"/>
              <w:right w:val="outset" w:sz="4" w:space="0" w:color="auto"/>
            </w:tcBorders>
            <w:vAlign w:val="center"/>
          </w:tcPr>
          <w:p w14:paraId="075ADE15" w14:textId="77777777" w:rsidR="00391CDD" w:rsidRDefault="00391CDD" w:rsidP="00391CDD">
            <w:pPr>
              <w:ind w:firstLineChars="100" w:firstLine="210"/>
              <w:rPr>
                <w:rFonts w:hint="eastAsia"/>
              </w:rPr>
            </w:pPr>
            <w:r>
              <w:t>（二）</w:t>
            </w:r>
            <w:r>
              <w:rPr>
                <w:rFonts w:hint="eastAsia"/>
              </w:rPr>
              <w:t>归属于少数股东的其他综合收益的税后净额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44066EEC" w14:textId="77777777" w:rsidR="00391CDD" w:rsidRDefault="00391CDD" w:rsidP="00391CDD">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5DA1C6A" w14:textId="77777777" w:rsidR="00391CDD" w:rsidRDefault="00391CDD" w:rsidP="00391CDD">
            <w:pPr>
              <w:jc w:val="right"/>
              <w:rPr>
                <w:rFonts w:hint="eastAsia"/>
              </w:rPr>
            </w:pPr>
          </w:p>
        </w:tc>
      </w:tr>
      <w:tr w:rsidR="00391CDD" w14:paraId="4B432064" w14:textId="77777777">
        <w:tc>
          <w:tcPr>
            <w:tcW w:w="2217" w:type="pct"/>
            <w:tcBorders>
              <w:top w:val="outset" w:sz="4" w:space="0" w:color="auto"/>
              <w:left w:val="outset" w:sz="4" w:space="0" w:color="auto"/>
              <w:bottom w:val="outset" w:sz="4" w:space="0" w:color="auto"/>
              <w:right w:val="outset" w:sz="4" w:space="0" w:color="auto"/>
            </w:tcBorders>
            <w:vAlign w:val="center"/>
          </w:tcPr>
          <w:p w14:paraId="7C782354" w14:textId="77777777" w:rsidR="00391CDD" w:rsidRDefault="00391CDD" w:rsidP="00391CDD">
            <w:pPr>
              <w:rPr>
                <w:rFonts w:hint="eastAsia"/>
              </w:rPr>
            </w:pPr>
            <w:r>
              <w:rPr>
                <w:rFonts w:hint="eastAsia"/>
              </w:rPr>
              <w:t>七、综合收益总额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27F0390A" w14:textId="3F2FA3EF" w:rsidR="00391CDD" w:rsidRDefault="00391CDD" w:rsidP="00391CDD">
            <w:pPr>
              <w:jc w:val="right"/>
              <w:rPr>
                <w:rFonts w:hint="eastAsia"/>
              </w:rPr>
            </w:pPr>
            <w:r>
              <w:t>27,458,482.92</w:t>
            </w:r>
          </w:p>
        </w:tc>
        <w:tc>
          <w:tcPr>
            <w:tcW w:w="1393" w:type="pct"/>
            <w:tcBorders>
              <w:top w:val="outset" w:sz="4" w:space="0" w:color="auto"/>
              <w:left w:val="outset" w:sz="4" w:space="0" w:color="auto"/>
              <w:bottom w:val="outset" w:sz="4" w:space="0" w:color="auto"/>
              <w:right w:val="outset" w:sz="4" w:space="0" w:color="auto"/>
            </w:tcBorders>
            <w:vAlign w:val="center"/>
          </w:tcPr>
          <w:p w14:paraId="45C90149" w14:textId="21B0E111" w:rsidR="00391CDD" w:rsidRDefault="00391CDD" w:rsidP="00391CDD">
            <w:pPr>
              <w:jc w:val="right"/>
              <w:rPr>
                <w:rFonts w:hint="eastAsia"/>
              </w:rPr>
            </w:pPr>
            <w:r>
              <w:t>16,865,231.74</w:t>
            </w:r>
          </w:p>
        </w:tc>
      </w:tr>
      <w:tr w:rsidR="00391CDD" w14:paraId="680F377D" w14:textId="77777777">
        <w:tc>
          <w:tcPr>
            <w:tcW w:w="2217" w:type="pct"/>
            <w:tcBorders>
              <w:top w:val="outset" w:sz="4" w:space="0" w:color="auto"/>
              <w:left w:val="outset" w:sz="4" w:space="0" w:color="auto"/>
              <w:bottom w:val="outset" w:sz="4" w:space="0" w:color="auto"/>
              <w:right w:val="outset" w:sz="4" w:space="0" w:color="auto"/>
            </w:tcBorders>
            <w:vAlign w:val="center"/>
          </w:tcPr>
          <w:p w14:paraId="693E721E" w14:textId="77777777" w:rsidR="00391CDD" w:rsidRDefault="00391CDD" w:rsidP="00391CDD">
            <w:pPr>
              <w:ind w:firstLineChars="100" w:firstLine="210"/>
              <w:rPr>
                <w:rFonts w:hint="eastAsia"/>
              </w:rPr>
            </w:pPr>
            <w:r>
              <w:t>（一）</w:t>
            </w:r>
            <w:r>
              <w:rPr>
                <w:rFonts w:hint="eastAsia"/>
              </w:rPr>
              <w:t>归属于母公司所有者的综合收益总额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1BACE847" w14:textId="19B70978" w:rsidR="00391CDD" w:rsidRDefault="00391CDD" w:rsidP="00391CDD">
            <w:pPr>
              <w:jc w:val="right"/>
              <w:rPr>
                <w:rFonts w:hint="eastAsia"/>
              </w:rPr>
            </w:pPr>
            <w:r>
              <w:t>27,806,020.27</w:t>
            </w:r>
          </w:p>
        </w:tc>
        <w:tc>
          <w:tcPr>
            <w:tcW w:w="1393" w:type="pct"/>
            <w:tcBorders>
              <w:top w:val="outset" w:sz="4" w:space="0" w:color="auto"/>
              <w:left w:val="outset" w:sz="4" w:space="0" w:color="auto"/>
              <w:bottom w:val="outset" w:sz="4" w:space="0" w:color="auto"/>
              <w:right w:val="outset" w:sz="4" w:space="0" w:color="auto"/>
            </w:tcBorders>
            <w:vAlign w:val="center"/>
          </w:tcPr>
          <w:p w14:paraId="5357BD8A" w14:textId="1DF2EE3A" w:rsidR="00391CDD" w:rsidRDefault="00391CDD" w:rsidP="00391CDD">
            <w:pPr>
              <w:jc w:val="right"/>
              <w:rPr>
                <w:rFonts w:hint="eastAsia"/>
              </w:rPr>
            </w:pPr>
            <w:r>
              <w:t>17,599,519.06</w:t>
            </w:r>
          </w:p>
        </w:tc>
      </w:tr>
      <w:tr w:rsidR="00391CDD" w14:paraId="65B8AA15" w14:textId="77777777">
        <w:tc>
          <w:tcPr>
            <w:tcW w:w="2217" w:type="pct"/>
            <w:tcBorders>
              <w:top w:val="outset" w:sz="4" w:space="0" w:color="auto"/>
              <w:left w:val="outset" w:sz="4" w:space="0" w:color="auto"/>
              <w:bottom w:val="outset" w:sz="4" w:space="0" w:color="auto"/>
              <w:right w:val="outset" w:sz="4" w:space="0" w:color="auto"/>
            </w:tcBorders>
            <w:vAlign w:val="center"/>
          </w:tcPr>
          <w:p w14:paraId="2AD0A6E1" w14:textId="77777777" w:rsidR="00391CDD" w:rsidRDefault="00391CDD" w:rsidP="00391CDD">
            <w:pPr>
              <w:ind w:firstLineChars="100" w:firstLine="210"/>
              <w:rPr>
                <w:rFonts w:hint="eastAsia"/>
              </w:rPr>
            </w:pPr>
            <w:r>
              <w:t>（二）</w:t>
            </w:r>
            <w:r>
              <w:rPr>
                <w:rFonts w:hint="eastAsia"/>
              </w:rPr>
              <w:t>归属于少数股东的综合收益总额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219ED1DE" w14:textId="0BA9F24D" w:rsidR="00391CDD" w:rsidRDefault="00391CDD" w:rsidP="00391CDD">
            <w:pPr>
              <w:jc w:val="right"/>
              <w:rPr>
                <w:rFonts w:hint="eastAsia"/>
              </w:rPr>
            </w:pPr>
            <w:r>
              <w:t>-347,537.35</w:t>
            </w:r>
          </w:p>
        </w:tc>
        <w:tc>
          <w:tcPr>
            <w:tcW w:w="1393" w:type="pct"/>
            <w:tcBorders>
              <w:top w:val="outset" w:sz="4" w:space="0" w:color="auto"/>
              <w:left w:val="outset" w:sz="4" w:space="0" w:color="auto"/>
              <w:bottom w:val="outset" w:sz="4" w:space="0" w:color="auto"/>
              <w:right w:val="outset" w:sz="4" w:space="0" w:color="auto"/>
            </w:tcBorders>
            <w:vAlign w:val="center"/>
          </w:tcPr>
          <w:p w14:paraId="64E5FA1A" w14:textId="11C1358A" w:rsidR="00391CDD" w:rsidRDefault="00391CDD" w:rsidP="00391CDD">
            <w:pPr>
              <w:jc w:val="right"/>
              <w:rPr>
                <w:rFonts w:hint="eastAsia"/>
              </w:rPr>
            </w:pPr>
            <w:r>
              <w:t>-734,287.32</w:t>
            </w:r>
          </w:p>
        </w:tc>
      </w:tr>
      <w:tr w:rsidR="00391CDD" w14:paraId="5E836E00" w14:textId="77777777">
        <w:sdt>
          <w:sdtPr>
            <w:tag w:val="_PLD_ca254c56f8e14a7aa0f92e6bb06433c1"/>
            <w:id w:val="1798021719"/>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861E462" w14:textId="77777777" w:rsidR="00391CDD" w:rsidRDefault="00391CDD" w:rsidP="00391CDD">
                <w:pPr>
                  <w:rPr>
                    <w:rFonts w:hint="eastAsia"/>
                    <w:color w:val="008000"/>
                  </w:rPr>
                </w:pPr>
                <w:r>
                  <w:rPr>
                    <w:rFonts w:hint="eastAsia"/>
                  </w:rPr>
                  <w:t>八、每股收益：</w:t>
                </w:r>
              </w:p>
            </w:tc>
          </w:sdtContent>
        </w:sdt>
      </w:tr>
      <w:tr w:rsidR="00391CDD" w14:paraId="5BABBB3D" w14:textId="77777777">
        <w:tc>
          <w:tcPr>
            <w:tcW w:w="2217" w:type="pct"/>
            <w:tcBorders>
              <w:top w:val="outset" w:sz="4" w:space="0" w:color="auto"/>
              <w:left w:val="outset" w:sz="4" w:space="0" w:color="auto"/>
              <w:bottom w:val="outset" w:sz="4" w:space="0" w:color="auto"/>
              <w:right w:val="outset" w:sz="4" w:space="0" w:color="auto"/>
            </w:tcBorders>
            <w:vAlign w:val="center"/>
          </w:tcPr>
          <w:p w14:paraId="731FCD24" w14:textId="77777777" w:rsidR="00391CDD" w:rsidRDefault="00391CDD" w:rsidP="00391CDD">
            <w:pPr>
              <w:ind w:firstLineChars="100" w:firstLine="210"/>
              <w:rPr>
                <w:rFonts w:hint="eastAsia"/>
              </w:rPr>
            </w:pPr>
            <w:r>
              <w:t>（一）基本每股收益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260DC16F" w14:textId="7D3B8A49" w:rsidR="00391CDD" w:rsidRDefault="00391CDD" w:rsidP="00391CDD">
            <w:pPr>
              <w:jc w:val="right"/>
              <w:rPr>
                <w:rFonts w:hint="eastAsia"/>
              </w:rPr>
            </w:pPr>
            <w:r>
              <w:t>0.30</w:t>
            </w:r>
          </w:p>
        </w:tc>
        <w:tc>
          <w:tcPr>
            <w:tcW w:w="1393" w:type="pct"/>
            <w:tcBorders>
              <w:top w:val="outset" w:sz="4" w:space="0" w:color="auto"/>
              <w:left w:val="outset" w:sz="4" w:space="0" w:color="auto"/>
              <w:bottom w:val="outset" w:sz="4" w:space="0" w:color="auto"/>
              <w:right w:val="outset" w:sz="4" w:space="0" w:color="auto"/>
            </w:tcBorders>
            <w:vAlign w:val="center"/>
          </w:tcPr>
          <w:p w14:paraId="78C293C4" w14:textId="70351A10" w:rsidR="00391CDD" w:rsidRDefault="00391CDD" w:rsidP="00391CDD">
            <w:pPr>
              <w:jc w:val="right"/>
              <w:rPr>
                <w:rFonts w:hint="eastAsia"/>
              </w:rPr>
            </w:pPr>
            <w:r>
              <w:t>0.19</w:t>
            </w:r>
          </w:p>
        </w:tc>
      </w:tr>
      <w:tr w:rsidR="00391CDD" w14:paraId="00606809" w14:textId="77777777">
        <w:tc>
          <w:tcPr>
            <w:tcW w:w="2217" w:type="pct"/>
            <w:tcBorders>
              <w:top w:val="outset" w:sz="4" w:space="0" w:color="auto"/>
              <w:left w:val="outset" w:sz="4" w:space="0" w:color="auto"/>
              <w:bottom w:val="outset" w:sz="4" w:space="0" w:color="auto"/>
              <w:right w:val="outset" w:sz="4" w:space="0" w:color="auto"/>
            </w:tcBorders>
            <w:vAlign w:val="center"/>
          </w:tcPr>
          <w:p w14:paraId="663B08DF" w14:textId="77777777" w:rsidR="00391CDD" w:rsidRDefault="00391CDD" w:rsidP="00391CDD">
            <w:pPr>
              <w:ind w:firstLineChars="100" w:firstLine="210"/>
              <w:rPr>
                <w:rFonts w:hint="eastAsia"/>
              </w:rPr>
            </w:pPr>
            <w:r>
              <w:t>（二）稀释每股收益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01D03A91" w14:textId="4035C848" w:rsidR="00391CDD" w:rsidRDefault="00391CDD" w:rsidP="00391CDD">
            <w:pPr>
              <w:jc w:val="right"/>
              <w:rPr>
                <w:rFonts w:hint="eastAsia"/>
              </w:rPr>
            </w:pPr>
            <w:r>
              <w:t>0.30</w:t>
            </w:r>
          </w:p>
        </w:tc>
        <w:tc>
          <w:tcPr>
            <w:tcW w:w="1393" w:type="pct"/>
            <w:tcBorders>
              <w:top w:val="outset" w:sz="4" w:space="0" w:color="auto"/>
              <w:left w:val="outset" w:sz="4" w:space="0" w:color="auto"/>
              <w:bottom w:val="outset" w:sz="4" w:space="0" w:color="auto"/>
              <w:right w:val="outset" w:sz="4" w:space="0" w:color="auto"/>
            </w:tcBorders>
            <w:vAlign w:val="center"/>
          </w:tcPr>
          <w:p w14:paraId="2C638134" w14:textId="6A513E5B" w:rsidR="00391CDD" w:rsidRDefault="00391CDD" w:rsidP="00391CDD">
            <w:pPr>
              <w:jc w:val="right"/>
              <w:rPr>
                <w:rFonts w:hint="eastAsia"/>
              </w:rPr>
            </w:pPr>
            <w:r>
              <w:t>0.19</w:t>
            </w:r>
          </w:p>
        </w:tc>
      </w:tr>
    </w:tbl>
    <w:p w14:paraId="0D83D7F8" w14:textId="77777777" w:rsidR="00F469C0" w:rsidRDefault="00F469C0">
      <w:pPr>
        <w:rPr>
          <w:rFonts w:hint="eastAsia"/>
        </w:rPr>
      </w:pPr>
    </w:p>
    <w:p w14:paraId="16010F80" w14:textId="349DFE91" w:rsidR="00F469C0" w:rsidRDefault="00A1111D">
      <w:pPr>
        <w:rPr>
          <w:rFonts w:hint="eastAsia"/>
          <w:b/>
          <w:bCs/>
          <w:color w:val="FF0000"/>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1431005141"/>
          <w:placeholder>
            <w:docPart w:val="GBC22222222222222222222222222222"/>
          </w:placeholder>
        </w:sdtPr>
        <w:sdtContent>
          <w:r w:rsidR="004E3F64">
            <w:rPr>
              <w:rFonts w:hint="eastAsia"/>
            </w:rPr>
            <w:t>0</w:t>
          </w:r>
        </w:sdtContent>
      </w:sdt>
      <w:r>
        <w:rPr>
          <w:rFonts w:hint="eastAsia"/>
        </w:rPr>
        <w:t>元，上期被合并方实现的净利润为：</w:t>
      </w:r>
      <w:sdt>
        <w:sdtPr>
          <w:rPr>
            <w:rFonts w:hint="eastAsia"/>
          </w:rPr>
          <w:alias w:val="同一控制下的企业合并中被合并方在合并前实现的净利润"/>
          <w:tag w:val="_GBC_9d947cda4fac42b59ff046d1249bbd36"/>
          <w:id w:val="-1283952492"/>
          <w:placeholder>
            <w:docPart w:val="GBC22222222222222222222222222222"/>
          </w:placeholder>
        </w:sdtPr>
        <w:sdtEndPr>
          <w:rPr>
            <w:rFonts w:hint="default"/>
          </w:rPr>
        </w:sdtEndPr>
        <w:sdtContent>
          <w:r w:rsidR="004E3F64">
            <w:rPr>
              <w:rFonts w:hint="eastAsia"/>
            </w:rPr>
            <w:t>0</w:t>
          </w:r>
        </w:sdtContent>
      </w:sdt>
      <w:r>
        <w:rPr>
          <w:rFonts w:hint="eastAsia"/>
        </w:rPr>
        <w:t xml:space="preserve"> 元。</w:t>
      </w:r>
    </w:p>
    <w:p w14:paraId="41BC7181" w14:textId="65A322A8" w:rsidR="00F469C0" w:rsidRDefault="00A1111D">
      <w:pPr>
        <w:rPr>
          <w:rFonts w:ascii="仿宋_GB2312" w:eastAsia="仿宋_GB2312" w:hint="eastAsia"/>
        </w:rPr>
      </w:pPr>
      <w:r>
        <w:t>公司负责人</w:t>
      </w:r>
      <w:r>
        <w:rPr>
          <w:rFonts w:hint="eastAsia"/>
        </w:rPr>
        <w:t>：</w:t>
      </w:r>
      <w:sdt>
        <w:sdtPr>
          <w:rPr>
            <w:rFonts w:hint="eastAsia"/>
          </w:rPr>
          <w:alias w:val="公司负责人姓名"/>
          <w:tag w:val="_GBC_73af8ba87bb949b192478420be01de08"/>
          <w:id w:val="1010490431"/>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931742691"/>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309753279"/>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p w14:paraId="755B4340" w14:textId="77777777" w:rsidR="00F469C0" w:rsidRDefault="00F469C0">
      <w:pPr>
        <w:rPr>
          <w:rFonts w:hint="eastAsia"/>
        </w:rPr>
      </w:pPr>
    </w:p>
    <w:p w14:paraId="492FD50D" w14:textId="77777777" w:rsidR="00F469C0" w:rsidRDefault="00A1111D">
      <w:pPr>
        <w:jc w:val="center"/>
        <w:outlineLvl w:val="2"/>
        <w:rPr>
          <w:rFonts w:hint="eastAsia"/>
          <w:b/>
        </w:rPr>
      </w:pPr>
      <w:bookmarkStart w:id="38" w:name="_Hlk3556414"/>
      <w:bookmarkEnd w:id="37"/>
      <w:r>
        <w:rPr>
          <w:rFonts w:hint="eastAsia"/>
          <w:b/>
        </w:rPr>
        <w:t>合并</w:t>
      </w:r>
      <w:r>
        <w:rPr>
          <w:b/>
        </w:rPr>
        <w:t>现金流量表</w:t>
      </w:r>
    </w:p>
    <w:p w14:paraId="4B0D35A7" w14:textId="77777777" w:rsidR="00F469C0" w:rsidRDefault="00A1111D">
      <w:pPr>
        <w:jc w:val="center"/>
        <w:rPr>
          <w:rFonts w:hint="eastAsia"/>
        </w:rPr>
      </w:pPr>
      <w:r>
        <w:t>2026年</w:t>
      </w:r>
      <w:r>
        <w:rPr>
          <w:rFonts w:hint="eastAsia"/>
        </w:rPr>
        <w:t>1—3</w:t>
      </w:r>
      <w:r>
        <w:t>月</w:t>
      </w:r>
    </w:p>
    <w:p w14:paraId="54D03104" w14:textId="77777777" w:rsidR="00F469C0" w:rsidRDefault="00A1111D">
      <w:pPr>
        <w:rPr>
          <w:rFonts w:hint="eastAsia"/>
          <w:b/>
          <w:bCs/>
        </w:rPr>
      </w:pPr>
      <w:r>
        <w:rPr>
          <w:rFonts w:hint="eastAsia"/>
        </w:rPr>
        <w:t>编制单位：</w:t>
      </w:r>
      <w:sdt>
        <w:sdtPr>
          <w:rPr>
            <w:rFonts w:hint="eastAsia"/>
          </w:rPr>
          <w:alias w:val="公司法定中文名称"/>
          <w:tag w:val="_GBC_659bcf3a5fba4c6db821cf398f3a2a15"/>
          <w:id w:val="1754624330"/>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深圳市有方科技股份有限公司</w:t>
          </w:r>
        </w:sdtContent>
      </w:sdt>
    </w:p>
    <w:p w14:paraId="51F54F21" w14:textId="77777777" w:rsidR="00F469C0" w:rsidRDefault="00A1111D">
      <w:pPr>
        <w:wordWrap w:val="0"/>
        <w:jc w:val="right"/>
        <w:rPr>
          <w:rFonts w:hint="eastAsia"/>
        </w:rPr>
      </w:pPr>
      <w:r>
        <w:t>单位</w:t>
      </w:r>
      <w:r>
        <w:rPr>
          <w:rFonts w:hint="eastAsia"/>
        </w:rPr>
        <w:t>：</w:t>
      </w:r>
      <w:sdt>
        <w:sdtPr>
          <w:rPr>
            <w:rFonts w:hint="eastAsia"/>
          </w:rPr>
          <w:alias w:val="单位_现金流量表"/>
          <w:tag w:val="_GBC_3c5318ba2a3e43d48ab4c6a345a17521"/>
          <w:id w:val="-1969268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18320221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1310090588"/>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72"/>
        <w:gridCol w:w="2629"/>
        <w:gridCol w:w="2622"/>
      </w:tblGrid>
      <w:tr w:rsidR="00F469C0" w14:paraId="0DB28C25" w14:textId="77777777">
        <w:tc>
          <w:tcPr>
            <w:tcW w:w="2024" w:type="pct"/>
            <w:tcBorders>
              <w:top w:val="outset" w:sz="4" w:space="0" w:color="auto"/>
              <w:left w:val="outset" w:sz="4" w:space="0" w:color="auto"/>
              <w:bottom w:val="outset" w:sz="4" w:space="0" w:color="auto"/>
              <w:right w:val="outset" w:sz="4" w:space="0" w:color="auto"/>
            </w:tcBorders>
          </w:tcPr>
          <w:sdt>
            <w:sdtPr>
              <w:tag w:val="_PLD_98d01bb3cf0f4b999c49a16df5e3fad5"/>
              <w:id w:val="-246271677"/>
            </w:sdtPr>
            <w:sdtContent>
              <w:p w14:paraId="4AE97550" w14:textId="77777777" w:rsidR="00F469C0" w:rsidRDefault="00A1111D">
                <w:pPr>
                  <w:jc w:val="center"/>
                  <w:rPr>
                    <w:rFonts w:hint="eastAsia"/>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529074019"/>
            </w:sdtPr>
            <w:sdtContent>
              <w:p w14:paraId="79464D1C" w14:textId="77777777" w:rsidR="00F469C0" w:rsidRDefault="00A1111D">
                <w:pPr>
                  <w:autoSpaceDE w:val="0"/>
                  <w:autoSpaceDN w:val="0"/>
                  <w:adjustRightInd w:val="0"/>
                  <w:jc w:val="center"/>
                  <w:rPr>
                    <w:rFonts w:hint="eastAsia"/>
                    <w:b/>
                  </w:rPr>
                </w:pPr>
                <w:r>
                  <w:rPr>
                    <w:b/>
                  </w:rPr>
                  <w:t>2026年第一季度</w:t>
                </w:r>
              </w:p>
            </w:sdtContent>
          </w:sdt>
        </w:tc>
        <w:tc>
          <w:tcPr>
            <w:tcW w:w="1486"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1360043764"/>
            </w:sdtPr>
            <w:sdtContent>
              <w:p w14:paraId="19091D37" w14:textId="77777777" w:rsidR="00F469C0" w:rsidRDefault="00A1111D">
                <w:pPr>
                  <w:autoSpaceDE w:val="0"/>
                  <w:autoSpaceDN w:val="0"/>
                  <w:adjustRightInd w:val="0"/>
                  <w:jc w:val="center"/>
                  <w:rPr>
                    <w:rFonts w:hint="eastAsia"/>
                    <w:b/>
                  </w:rPr>
                </w:pPr>
                <w:r>
                  <w:rPr>
                    <w:b/>
                  </w:rPr>
                  <w:t>2025年第一季度</w:t>
                </w:r>
              </w:p>
            </w:sdtContent>
          </w:sdt>
        </w:tc>
      </w:tr>
      <w:tr w:rsidR="00F469C0" w14:paraId="2A93B1EF" w14:textId="77777777">
        <w:sdt>
          <w:sdtPr>
            <w:tag w:val="_PLD_21284a4a08a448a5a684340ce500b89b"/>
            <w:id w:val="1559742256"/>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5B70DA8" w14:textId="77777777" w:rsidR="00F469C0" w:rsidRDefault="00A1111D">
                <w:pPr>
                  <w:rPr>
                    <w:rFonts w:hint="eastAsia"/>
                  </w:rPr>
                </w:pPr>
                <w:r>
                  <w:rPr>
                    <w:rFonts w:hint="eastAsia"/>
                    <w:b/>
                    <w:bCs/>
                  </w:rPr>
                  <w:t>一、经营活动产生的现金流量：</w:t>
                </w:r>
              </w:p>
            </w:tc>
          </w:sdtContent>
        </w:sdt>
      </w:tr>
      <w:tr w:rsidR="004E3F64" w14:paraId="57AD11FE" w14:textId="77777777">
        <w:tc>
          <w:tcPr>
            <w:tcW w:w="2024" w:type="pct"/>
            <w:tcBorders>
              <w:top w:val="outset" w:sz="4" w:space="0" w:color="auto"/>
              <w:left w:val="outset" w:sz="4" w:space="0" w:color="auto"/>
              <w:bottom w:val="outset" w:sz="4" w:space="0" w:color="auto"/>
              <w:right w:val="outset" w:sz="4" w:space="0" w:color="auto"/>
            </w:tcBorders>
          </w:tcPr>
          <w:p w14:paraId="7F1DF7BC" w14:textId="77777777" w:rsidR="004E3F64" w:rsidRDefault="004E3F64" w:rsidP="004E3F64">
            <w:pPr>
              <w:ind w:firstLineChars="100" w:firstLine="210"/>
              <w:rPr>
                <w:rFonts w:hint="eastAsia"/>
              </w:rPr>
            </w:pPr>
            <w:r>
              <w:rPr>
                <w:rFonts w:hint="eastAsia"/>
              </w:rPr>
              <w:t>销售商品、提供劳务收到的现金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3BB5E64D" w14:textId="513374C2" w:rsidR="004E3F64" w:rsidRPr="004E3F64" w:rsidRDefault="004E3F64" w:rsidP="004E3F64">
            <w:pPr>
              <w:jc w:val="right"/>
              <w:rPr>
                <w:rFonts w:hint="eastAsia"/>
              </w:rPr>
            </w:pPr>
            <w:r>
              <w:t>763,875,415.32</w:t>
            </w:r>
          </w:p>
        </w:tc>
        <w:tc>
          <w:tcPr>
            <w:tcW w:w="1486" w:type="pct"/>
            <w:tcBorders>
              <w:top w:val="outset" w:sz="4" w:space="0" w:color="auto"/>
              <w:left w:val="outset" w:sz="4" w:space="0" w:color="auto"/>
              <w:bottom w:val="outset" w:sz="4" w:space="0" w:color="auto"/>
              <w:right w:val="outset" w:sz="4" w:space="0" w:color="auto"/>
            </w:tcBorders>
            <w:vAlign w:val="center"/>
          </w:tcPr>
          <w:p w14:paraId="4C50ED51" w14:textId="3E131A0F" w:rsidR="004E3F64" w:rsidRDefault="004E3F64" w:rsidP="004E3F64">
            <w:pPr>
              <w:jc w:val="right"/>
              <w:rPr>
                <w:rFonts w:hint="eastAsia"/>
              </w:rPr>
            </w:pPr>
            <w:r>
              <w:t>1,431,981,224.67</w:t>
            </w:r>
          </w:p>
        </w:tc>
      </w:tr>
      <w:tr w:rsidR="004E3F64" w14:paraId="2948E42F" w14:textId="77777777">
        <w:tc>
          <w:tcPr>
            <w:tcW w:w="2024" w:type="pct"/>
            <w:tcBorders>
              <w:top w:val="outset" w:sz="4" w:space="0" w:color="auto"/>
              <w:left w:val="outset" w:sz="4" w:space="0" w:color="auto"/>
              <w:bottom w:val="outset" w:sz="4" w:space="0" w:color="auto"/>
              <w:right w:val="outset" w:sz="4" w:space="0" w:color="auto"/>
            </w:tcBorders>
          </w:tcPr>
          <w:p w14:paraId="259827C0" w14:textId="77777777" w:rsidR="004E3F64" w:rsidRDefault="004E3F64" w:rsidP="004E3F64">
            <w:pPr>
              <w:ind w:firstLineChars="100" w:firstLine="210"/>
              <w:rPr>
                <w:rFonts w:hint="eastAsia"/>
              </w:rPr>
            </w:pPr>
            <w:r>
              <w:rPr>
                <w:rFonts w:hint="eastAsia"/>
              </w:rPr>
              <w:t>客户存款和同业存放款项净增加额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5939A87F"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1401EF60" w14:textId="10AE9DDB" w:rsidR="004E3F64" w:rsidRDefault="004E3F64" w:rsidP="004E3F64">
            <w:pPr>
              <w:jc w:val="right"/>
              <w:rPr>
                <w:rFonts w:hint="eastAsia"/>
              </w:rPr>
            </w:pPr>
          </w:p>
        </w:tc>
      </w:tr>
      <w:tr w:rsidR="004E3F64" w14:paraId="29A3FAB7" w14:textId="77777777">
        <w:tc>
          <w:tcPr>
            <w:tcW w:w="2024" w:type="pct"/>
            <w:tcBorders>
              <w:top w:val="outset" w:sz="4" w:space="0" w:color="auto"/>
              <w:left w:val="outset" w:sz="4" w:space="0" w:color="auto"/>
              <w:bottom w:val="outset" w:sz="4" w:space="0" w:color="auto"/>
              <w:right w:val="outset" w:sz="4" w:space="0" w:color="auto"/>
            </w:tcBorders>
          </w:tcPr>
          <w:p w14:paraId="6C669C4A" w14:textId="77777777" w:rsidR="004E3F64" w:rsidRDefault="004E3F64" w:rsidP="004E3F64">
            <w:pPr>
              <w:ind w:firstLineChars="100" w:firstLine="210"/>
              <w:rPr>
                <w:rFonts w:hint="eastAsia"/>
              </w:rPr>
            </w:pPr>
            <w:r>
              <w:rPr>
                <w:rFonts w:hint="eastAsia"/>
              </w:rPr>
              <w:t>向中央银行借款净增加额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786AC15" w14:textId="65573E69"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4847C5E" w14:textId="15EAA20B" w:rsidR="004E3F64" w:rsidRDefault="004E3F64" w:rsidP="004E3F64">
            <w:pPr>
              <w:jc w:val="right"/>
              <w:rPr>
                <w:rFonts w:hint="eastAsia"/>
              </w:rPr>
            </w:pPr>
          </w:p>
        </w:tc>
      </w:tr>
      <w:tr w:rsidR="004E3F64" w14:paraId="5F0985F9" w14:textId="77777777">
        <w:tc>
          <w:tcPr>
            <w:tcW w:w="2024" w:type="pct"/>
            <w:tcBorders>
              <w:top w:val="outset" w:sz="4" w:space="0" w:color="auto"/>
              <w:left w:val="outset" w:sz="4" w:space="0" w:color="auto"/>
              <w:bottom w:val="outset" w:sz="4" w:space="0" w:color="auto"/>
              <w:right w:val="outset" w:sz="4" w:space="0" w:color="auto"/>
            </w:tcBorders>
          </w:tcPr>
          <w:p w14:paraId="12D60CC9" w14:textId="77777777" w:rsidR="004E3F64" w:rsidRDefault="004E3F64" w:rsidP="004E3F64">
            <w:pPr>
              <w:ind w:firstLineChars="100" w:firstLine="210"/>
              <w:rPr>
                <w:rFonts w:hint="eastAsia"/>
              </w:rPr>
            </w:pPr>
            <w:r>
              <w:rPr>
                <w:rFonts w:hint="eastAsia"/>
              </w:rPr>
              <w:t>向其他金融机构拆入资金净增加额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8B52761" w14:textId="70BBAFE9"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18B47C19" w14:textId="5F0227BF" w:rsidR="004E3F64" w:rsidRDefault="004E3F64" w:rsidP="004E3F64">
            <w:pPr>
              <w:jc w:val="right"/>
              <w:rPr>
                <w:rFonts w:hint="eastAsia"/>
              </w:rPr>
            </w:pPr>
          </w:p>
        </w:tc>
      </w:tr>
      <w:tr w:rsidR="004E3F64" w14:paraId="1A9373FA" w14:textId="77777777">
        <w:tc>
          <w:tcPr>
            <w:tcW w:w="2024" w:type="pct"/>
            <w:tcBorders>
              <w:top w:val="outset" w:sz="4" w:space="0" w:color="auto"/>
              <w:left w:val="outset" w:sz="4" w:space="0" w:color="auto"/>
              <w:bottom w:val="outset" w:sz="4" w:space="0" w:color="auto"/>
              <w:right w:val="outset" w:sz="4" w:space="0" w:color="auto"/>
            </w:tcBorders>
          </w:tcPr>
          <w:p w14:paraId="0B6598D2" w14:textId="77777777" w:rsidR="004E3F64" w:rsidRDefault="004E3F64" w:rsidP="004E3F64">
            <w:pPr>
              <w:ind w:firstLineChars="100" w:firstLine="210"/>
              <w:rPr>
                <w:rFonts w:hint="eastAsia"/>
              </w:rPr>
            </w:pPr>
            <w:r>
              <w:rPr>
                <w:rFonts w:hint="eastAsia"/>
              </w:rPr>
              <w:t>收到原保险合同保费取得的现金</w:t>
            </w:r>
          </w:p>
        </w:tc>
        <w:tc>
          <w:tcPr>
            <w:tcW w:w="1490" w:type="pct"/>
            <w:tcBorders>
              <w:top w:val="outset" w:sz="4" w:space="0" w:color="auto"/>
              <w:left w:val="outset" w:sz="4" w:space="0" w:color="auto"/>
              <w:bottom w:val="outset" w:sz="4" w:space="0" w:color="auto"/>
              <w:right w:val="outset" w:sz="4" w:space="0" w:color="auto"/>
            </w:tcBorders>
            <w:vAlign w:val="center"/>
          </w:tcPr>
          <w:p w14:paraId="53A47153" w14:textId="3D95D782"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669C7077" w14:textId="6B588291" w:rsidR="004E3F64" w:rsidRDefault="004E3F64" w:rsidP="004E3F64">
            <w:pPr>
              <w:jc w:val="right"/>
              <w:rPr>
                <w:rFonts w:hint="eastAsia"/>
              </w:rPr>
            </w:pPr>
          </w:p>
        </w:tc>
      </w:tr>
      <w:tr w:rsidR="004E3F64" w14:paraId="726FE26A" w14:textId="77777777">
        <w:tc>
          <w:tcPr>
            <w:tcW w:w="2024" w:type="pct"/>
            <w:tcBorders>
              <w:top w:val="outset" w:sz="4" w:space="0" w:color="auto"/>
              <w:left w:val="outset" w:sz="4" w:space="0" w:color="auto"/>
              <w:bottom w:val="outset" w:sz="4" w:space="0" w:color="auto"/>
              <w:right w:val="outset" w:sz="4" w:space="0" w:color="auto"/>
            </w:tcBorders>
          </w:tcPr>
          <w:p w14:paraId="25D50322" w14:textId="77777777" w:rsidR="004E3F64" w:rsidRDefault="004E3F64" w:rsidP="004E3F64">
            <w:pPr>
              <w:ind w:firstLineChars="100" w:firstLine="210"/>
              <w:rPr>
                <w:rFonts w:hint="eastAsia"/>
              </w:rPr>
            </w:pPr>
            <w:r>
              <w:rPr>
                <w:rFonts w:hint="eastAsia"/>
              </w:rPr>
              <w:t>收到再保业务现金净额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77E5E380" w14:textId="236BA944"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9558F86" w14:textId="3879602E" w:rsidR="004E3F64" w:rsidRDefault="004E3F64" w:rsidP="004E3F64">
            <w:pPr>
              <w:jc w:val="right"/>
              <w:rPr>
                <w:rFonts w:hint="eastAsia"/>
              </w:rPr>
            </w:pPr>
          </w:p>
        </w:tc>
      </w:tr>
      <w:tr w:rsidR="004E3F64" w14:paraId="289EDB7E" w14:textId="77777777">
        <w:tc>
          <w:tcPr>
            <w:tcW w:w="2024" w:type="pct"/>
            <w:tcBorders>
              <w:top w:val="outset" w:sz="4" w:space="0" w:color="auto"/>
              <w:left w:val="outset" w:sz="4" w:space="0" w:color="auto"/>
              <w:bottom w:val="outset" w:sz="4" w:space="0" w:color="auto"/>
              <w:right w:val="outset" w:sz="4" w:space="0" w:color="auto"/>
            </w:tcBorders>
          </w:tcPr>
          <w:p w14:paraId="494DFB70" w14:textId="77777777" w:rsidR="004E3F64" w:rsidRDefault="004E3F64" w:rsidP="004E3F64">
            <w:pPr>
              <w:ind w:firstLineChars="100" w:firstLine="210"/>
              <w:rPr>
                <w:rFonts w:hint="eastAsia"/>
              </w:rPr>
            </w:pPr>
            <w:r>
              <w:rPr>
                <w:rFonts w:hint="eastAsia"/>
              </w:rPr>
              <w:t>保户储金及投资款净增加额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4FB3C623" w14:textId="3EEA48F2"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3EC50D5F" w14:textId="74496666" w:rsidR="004E3F64" w:rsidRDefault="004E3F64" w:rsidP="004E3F64">
            <w:pPr>
              <w:jc w:val="right"/>
              <w:rPr>
                <w:rFonts w:hint="eastAsia"/>
              </w:rPr>
            </w:pPr>
          </w:p>
        </w:tc>
      </w:tr>
      <w:tr w:rsidR="004E3F64" w14:paraId="6973F6D2" w14:textId="77777777">
        <w:tc>
          <w:tcPr>
            <w:tcW w:w="2024" w:type="pct"/>
            <w:tcBorders>
              <w:top w:val="outset" w:sz="4" w:space="0" w:color="auto"/>
              <w:left w:val="outset" w:sz="4" w:space="0" w:color="auto"/>
              <w:bottom w:val="outset" w:sz="4" w:space="0" w:color="auto"/>
              <w:right w:val="outset" w:sz="4" w:space="0" w:color="auto"/>
            </w:tcBorders>
          </w:tcPr>
          <w:p w14:paraId="71572C6A" w14:textId="77777777" w:rsidR="004E3F64" w:rsidRDefault="004E3F64" w:rsidP="004E3F64">
            <w:pPr>
              <w:ind w:firstLineChars="100" w:firstLine="210"/>
              <w:rPr>
                <w:rFonts w:hint="eastAsia"/>
              </w:rPr>
            </w:pPr>
            <w:r>
              <w:rPr>
                <w:rFonts w:hint="eastAsia"/>
              </w:rPr>
              <w:t>收取利息、手续费及佣金的现金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14:paraId="384FCED3" w14:textId="5BF3C893"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68BE5947" w14:textId="3CFD495A" w:rsidR="004E3F64" w:rsidRDefault="004E3F64" w:rsidP="004E3F64">
            <w:pPr>
              <w:jc w:val="right"/>
              <w:rPr>
                <w:rFonts w:hint="eastAsia"/>
              </w:rPr>
            </w:pPr>
          </w:p>
        </w:tc>
      </w:tr>
      <w:tr w:rsidR="004E3F64" w14:paraId="2858CA2F" w14:textId="77777777">
        <w:tc>
          <w:tcPr>
            <w:tcW w:w="2024" w:type="pct"/>
            <w:tcBorders>
              <w:top w:val="outset" w:sz="4" w:space="0" w:color="auto"/>
              <w:left w:val="outset" w:sz="4" w:space="0" w:color="auto"/>
              <w:bottom w:val="outset" w:sz="4" w:space="0" w:color="auto"/>
              <w:right w:val="outset" w:sz="4" w:space="0" w:color="auto"/>
            </w:tcBorders>
          </w:tcPr>
          <w:p w14:paraId="20D0C410" w14:textId="77777777" w:rsidR="004E3F64" w:rsidRDefault="004E3F64" w:rsidP="004E3F64">
            <w:pPr>
              <w:ind w:firstLineChars="100" w:firstLine="210"/>
              <w:rPr>
                <w:rFonts w:hint="eastAsia"/>
              </w:rPr>
            </w:pPr>
            <w:r>
              <w:rPr>
                <w:rFonts w:hint="eastAsia"/>
              </w:rPr>
              <w:t>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03FE5143" w14:textId="0E006A1B"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E803AB3" w14:textId="3262A929" w:rsidR="004E3F64" w:rsidRDefault="004E3F64" w:rsidP="004E3F64">
            <w:pPr>
              <w:jc w:val="right"/>
              <w:rPr>
                <w:rFonts w:hint="eastAsia"/>
              </w:rPr>
            </w:pPr>
          </w:p>
        </w:tc>
      </w:tr>
      <w:tr w:rsidR="004E3F64" w14:paraId="49327CA8" w14:textId="77777777">
        <w:tc>
          <w:tcPr>
            <w:tcW w:w="2024" w:type="pct"/>
            <w:tcBorders>
              <w:top w:val="outset" w:sz="4" w:space="0" w:color="auto"/>
              <w:left w:val="outset" w:sz="4" w:space="0" w:color="auto"/>
              <w:bottom w:val="outset" w:sz="4" w:space="0" w:color="auto"/>
              <w:right w:val="outset" w:sz="4" w:space="0" w:color="auto"/>
            </w:tcBorders>
          </w:tcPr>
          <w:p w14:paraId="715128CA" w14:textId="77777777" w:rsidR="004E3F64" w:rsidRDefault="004E3F64" w:rsidP="004E3F64">
            <w:pPr>
              <w:ind w:firstLineChars="100" w:firstLine="210"/>
              <w:rPr>
                <w:rFonts w:hint="eastAsia"/>
              </w:rPr>
            </w:pPr>
            <w:r>
              <w:rPr>
                <w:rFonts w:hint="eastAsia"/>
              </w:rPr>
              <w:t>回购业务资金净增加额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5196C4AB" w14:textId="5069D030"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2003B48E" w14:textId="40F349FA" w:rsidR="004E3F64" w:rsidRDefault="004E3F64" w:rsidP="004E3F64">
            <w:pPr>
              <w:jc w:val="right"/>
              <w:rPr>
                <w:rFonts w:hint="eastAsia"/>
              </w:rPr>
            </w:pPr>
          </w:p>
        </w:tc>
      </w:tr>
      <w:tr w:rsidR="004E3F64" w14:paraId="4ADFA983" w14:textId="77777777">
        <w:tc>
          <w:tcPr>
            <w:tcW w:w="2024" w:type="pct"/>
            <w:tcBorders>
              <w:top w:val="outset" w:sz="4" w:space="0" w:color="auto"/>
              <w:left w:val="outset" w:sz="4" w:space="0" w:color="auto"/>
              <w:bottom w:val="outset" w:sz="4" w:space="0" w:color="auto"/>
              <w:right w:val="outset" w:sz="4" w:space="0" w:color="auto"/>
            </w:tcBorders>
          </w:tcPr>
          <w:p w14:paraId="30E52767" w14:textId="77777777" w:rsidR="004E3F64" w:rsidRDefault="004E3F64" w:rsidP="004E3F64">
            <w:pPr>
              <w:ind w:firstLineChars="100" w:firstLine="210"/>
              <w:rPr>
                <w:rFonts w:hint="eastAsia"/>
              </w:rPr>
            </w:pPr>
            <w:r>
              <w:rPr>
                <w:rFonts w:hint="eastAsia"/>
              </w:rPr>
              <w:t>代理买卖证券收到的现金净额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6225633F"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F5D5701" w14:textId="77777777" w:rsidR="004E3F64" w:rsidRDefault="004E3F64" w:rsidP="004E3F64">
            <w:pPr>
              <w:jc w:val="right"/>
              <w:rPr>
                <w:rFonts w:hint="eastAsia"/>
              </w:rPr>
            </w:pPr>
          </w:p>
        </w:tc>
      </w:tr>
      <w:tr w:rsidR="004E3F64" w14:paraId="0AD4AB19" w14:textId="77777777">
        <w:tc>
          <w:tcPr>
            <w:tcW w:w="2024" w:type="pct"/>
            <w:tcBorders>
              <w:top w:val="outset" w:sz="4" w:space="0" w:color="auto"/>
              <w:left w:val="outset" w:sz="4" w:space="0" w:color="auto"/>
              <w:bottom w:val="outset" w:sz="4" w:space="0" w:color="auto"/>
              <w:right w:val="outset" w:sz="4" w:space="0" w:color="auto"/>
            </w:tcBorders>
          </w:tcPr>
          <w:p w14:paraId="0176F2DE" w14:textId="77777777" w:rsidR="004E3F64" w:rsidRDefault="004E3F64" w:rsidP="004E3F64">
            <w:pPr>
              <w:ind w:firstLineChars="100" w:firstLine="210"/>
              <w:rPr>
                <w:rFonts w:hint="eastAsia"/>
              </w:rPr>
            </w:pPr>
            <w:r>
              <w:rPr>
                <w:rFonts w:hint="eastAsia"/>
              </w:rPr>
              <w:t>收到的税费返还</w:t>
            </w:r>
          </w:p>
        </w:tc>
        <w:tc>
          <w:tcPr>
            <w:tcW w:w="1490" w:type="pct"/>
            <w:tcBorders>
              <w:top w:val="outset" w:sz="4" w:space="0" w:color="auto"/>
              <w:left w:val="outset" w:sz="4" w:space="0" w:color="auto"/>
              <w:bottom w:val="outset" w:sz="4" w:space="0" w:color="auto"/>
              <w:right w:val="outset" w:sz="4" w:space="0" w:color="auto"/>
            </w:tcBorders>
            <w:vAlign w:val="center"/>
          </w:tcPr>
          <w:p w14:paraId="4B4FCDD1"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F97BA58" w14:textId="7DDB7448" w:rsidR="004E3F64" w:rsidRDefault="004E3F64" w:rsidP="004E3F64">
            <w:pPr>
              <w:jc w:val="right"/>
              <w:rPr>
                <w:rFonts w:hint="eastAsia"/>
              </w:rPr>
            </w:pPr>
            <w:r>
              <w:t>105,503.66</w:t>
            </w:r>
          </w:p>
        </w:tc>
      </w:tr>
      <w:tr w:rsidR="004E3F64" w14:paraId="14236AF9" w14:textId="77777777">
        <w:tc>
          <w:tcPr>
            <w:tcW w:w="2024" w:type="pct"/>
            <w:tcBorders>
              <w:top w:val="outset" w:sz="4" w:space="0" w:color="auto"/>
              <w:left w:val="outset" w:sz="4" w:space="0" w:color="auto"/>
              <w:bottom w:val="outset" w:sz="4" w:space="0" w:color="auto"/>
              <w:right w:val="outset" w:sz="4" w:space="0" w:color="auto"/>
            </w:tcBorders>
          </w:tcPr>
          <w:p w14:paraId="1BB48B7E" w14:textId="77777777" w:rsidR="004E3F64" w:rsidRDefault="004E3F64" w:rsidP="004E3F64">
            <w:pPr>
              <w:ind w:firstLineChars="100" w:firstLine="210"/>
              <w:rPr>
                <w:rFonts w:hint="eastAsia"/>
              </w:rPr>
            </w:pPr>
            <w:r>
              <w:rPr>
                <w:rFonts w:hint="eastAsia"/>
              </w:rPr>
              <w:t>收到其他与经营活动有关的现金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78581718" w14:textId="6708EF41" w:rsidR="004E3F64" w:rsidRDefault="004E3F64" w:rsidP="004E3F64">
            <w:pPr>
              <w:jc w:val="right"/>
              <w:rPr>
                <w:rFonts w:hint="eastAsia"/>
              </w:rPr>
            </w:pPr>
            <w:r>
              <w:t>175,670,976.37</w:t>
            </w:r>
          </w:p>
        </w:tc>
        <w:tc>
          <w:tcPr>
            <w:tcW w:w="1486" w:type="pct"/>
            <w:tcBorders>
              <w:top w:val="outset" w:sz="4" w:space="0" w:color="auto"/>
              <w:left w:val="outset" w:sz="4" w:space="0" w:color="auto"/>
              <w:bottom w:val="outset" w:sz="4" w:space="0" w:color="auto"/>
              <w:right w:val="outset" w:sz="4" w:space="0" w:color="auto"/>
            </w:tcBorders>
            <w:vAlign w:val="center"/>
          </w:tcPr>
          <w:p w14:paraId="667AE801" w14:textId="5CCF8F9E" w:rsidR="004E3F64" w:rsidRDefault="004E3F64" w:rsidP="004E3F64">
            <w:pPr>
              <w:jc w:val="right"/>
              <w:rPr>
                <w:rFonts w:hint="eastAsia"/>
              </w:rPr>
            </w:pPr>
            <w:r>
              <w:t>1,686,846.29</w:t>
            </w:r>
          </w:p>
        </w:tc>
      </w:tr>
      <w:tr w:rsidR="004E3F64" w14:paraId="4735885D" w14:textId="77777777">
        <w:tc>
          <w:tcPr>
            <w:tcW w:w="2024" w:type="pct"/>
            <w:tcBorders>
              <w:top w:val="outset" w:sz="4" w:space="0" w:color="auto"/>
              <w:left w:val="outset" w:sz="4" w:space="0" w:color="auto"/>
              <w:bottom w:val="outset" w:sz="4" w:space="0" w:color="auto"/>
              <w:right w:val="outset" w:sz="4" w:space="0" w:color="auto"/>
            </w:tcBorders>
          </w:tcPr>
          <w:p w14:paraId="2DCB888F" w14:textId="77777777" w:rsidR="004E3F64" w:rsidRDefault="004E3F64" w:rsidP="004E3F64">
            <w:pPr>
              <w:ind w:firstLineChars="200" w:firstLine="420"/>
              <w:rPr>
                <w:rFonts w:hint="eastAsia"/>
              </w:rPr>
            </w:pPr>
            <w:r>
              <w:rPr>
                <w:rFonts w:hint="eastAsia"/>
              </w:rPr>
              <w:t>经营活动现金流入小计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74428EF7" w14:textId="21C575AB" w:rsidR="004E3F64" w:rsidRDefault="004E3F64" w:rsidP="004E3F64">
            <w:pPr>
              <w:jc w:val="right"/>
              <w:rPr>
                <w:rFonts w:hint="eastAsia"/>
              </w:rPr>
            </w:pPr>
            <w:r>
              <w:t>939,546,391.69</w:t>
            </w:r>
          </w:p>
        </w:tc>
        <w:tc>
          <w:tcPr>
            <w:tcW w:w="1486" w:type="pct"/>
            <w:tcBorders>
              <w:top w:val="outset" w:sz="4" w:space="0" w:color="auto"/>
              <w:left w:val="outset" w:sz="4" w:space="0" w:color="auto"/>
              <w:bottom w:val="outset" w:sz="4" w:space="0" w:color="auto"/>
              <w:right w:val="outset" w:sz="4" w:space="0" w:color="auto"/>
            </w:tcBorders>
            <w:vAlign w:val="center"/>
          </w:tcPr>
          <w:p w14:paraId="3873A2B3" w14:textId="2F3FEFB9" w:rsidR="004E3F64" w:rsidRDefault="004E3F64" w:rsidP="004E3F64">
            <w:pPr>
              <w:jc w:val="right"/>
              <w:rPr>
                <w:rFonts w:hint="eastAsia"/>
              </w:rPr>
            </w:pPr>
            <w:r>
              <w:t>1,433,773,574.62</w:t>
            </w:r>
          </w:p>
        </w:tc>
      </w:tr>
      <w:tr w:rsidR="004E3F64" w14:paraId="6B9E6F30" w14:textId="77777777">
        <w:tc>
          <w:tcPr>
            <w:tcW w:w="2024" w:type="pct"/>
            <w:tcBorders>
              <w:top w:val="outset" w:sz="4" w:space="0" w:color="auto"/>
              <w:left w:val="outset" w:sz="4" w:space="0" w:color="auto"/>
              <w:bottom w:val="outset" w:sz="4" w:space="0" w:color="auto"/>
              <w:right w:val="outset" w:sz="4" w:space="0" w:color="auto"/>
            </w:tcBorders>
          </w:tcPr>
          <w:p w14:paraId="6BBD41BB" w14:textId="77777777" w:rsidR="004E3F64" w:rsidRDefault="004E3F64" w:rsidP="004E3F64">
            <w:pPr>
              <w:ind w:firstLineChars="100" w:firstLine="210"/>
              <w:rPr>
                <w:rFonts w:hint="eastAsia"/>
              </w:rPr>
            </w:pPr>
            <w:r>
              <w:rPr>
                <w:rFonts w:hint="eastAsia"/>
              </w:rPr>
              <w:t>购买商品、接受劳务支付的现金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568F9CFE" w14:textId="42DC5470" w:rsidR="004E3F64" w:rsidRDefault="004E3F64" w:rsidP="004E3F64">
            <w:pPr>
              <w:jc w:val="right"/>
              <w:rPr>
                <w:rFonts w:hint="eastAsia"/>
              </w:rPr>
            </w:pPr>
            <w:r>
              <w:t>1,265,449,695.56</w:t>
            </w:r>
          </w:p>
        </w:tc>
        <w:tc>
          <w:tcPr>
            <w:tcW w:w="1486" w:type="pct"/>
            <w:tcBorders>
              <w:top w:val="outset" w:sz="4" w:space="0" w:color="auto"/>
              <w:left w:val="outset" w:sz="4" w:space="0" w:color="auto"/>
              <w:bottom w:val="outset" w:sz="4" w:space="0" w:color="auto"/>
              <w:right w:val="outset" w:sz="4" w:space="0" w:color="auto"/>
            </w:tcBorders>
            <w:vAlign w:val="center"/>
          </w:tcPr>
          <w:p w14:paraId="5E869211" w14:textId="19A02A6D" w:rsidR="004E3F64" w:rsidRDefault="004E3F64" w:rsidP="004E3F64">
            <w:pPr>
              <w:jc w:val="right"/>
              <w:rPr>
                <w:rFonts w:hint="eastAsia"/>
              </w:rPr>
            </w:pPr>
            <w:r>
              <w:t>1,398,029,545.63</w:t>
            </w:r>
          </w:p>
        </w:tc>
      </w:tr>
      <w:tr w:rsidR="004E3F64" w14:paraId="439C86CC" w14:textId="77777777">
        <w:tc>
          <w:tcPr>
            <w:tcW w:w="2024" w:type="pct"/>
            <w:tcBorders>
              <w:top w:val="outset" w:sz="4" w:space="0" w:color="auto"/>
              <w:left w:val="outset" w:sz="4" w:space="0" w:color="auto"/>
              <w:bottom w:val="outset" w:sz="4" w:space="0" w:color="auto"/>
              <w:right w:val="outset" w:sz="4" w:space="0" w:color="auto"/>
            </w:tcBorders>
          </w:tcPr>
          <w:p w14:paraId="381C7C8C" w14:textId="77777777" w:rsidR="004E3F64" w:rsidRDefault="004E3F64" w:rsidP="004E3F64">
            <w:pPr>
              <w:ind w:firstLineChars="100" w:firstLine="210"/>
              <w:rPr>
                <w:rFonts w:hint="eastAsia"/>
              </w:rPr>
            </w:pPr>
            <w:r>
              <w:rPr>
                <w:rFonts w:hint="eastAsia"/>
              </w:rPr>
              <w:t>客户贷款及垫款净增加额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7E2E74B"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16CFF952" w14:textId="77777777" w:rsidR="004E3F64" w:rsidRDefault="004E3F64" w:rsidP="004E3F64">
            <w:pPr>
              <w:jc w:val="right"/>
              <w:rPr>
                <w:rFonts w:hint="eastAsia"/>
              </w:rPr>
            </w:pPr>
          </w:p>
        </w:tc>
      </w:tr>
      <w:tr w:rsidR="004E3F64" w14:paraId="27AD7752" w14:textId="77777777">
        <w:tc>
          <w:tcPr>
            <w:tcW w:w="2024" w:type="pct"/>
            <w:tcBorders>
              <w:top w:val="outset" w:sz="4" w:space="0" w:color="auto"/>
              <w:left w:val="outset" w:sz="4" w:space="0" w:color="auto"/>
              <w:bottom w:val="outset" w:sz="4" w:space="0" w:color="auto"/>
              <w:right w:val="outset" w:sz="4" w:space="0" w:color="auto"/>
            </w:tcBorders>
          </w:tcPr>
          <w:p w14:paraId="66EC08F0" w14:textId="77777777" w:rsidR="004E3F64" w:rsidRDefault="004E3F64" w:rsidP="004E3F64">
            <w:pPr>
              <w:ind w:firstLineChars="100" w:firstLine="210"/>
              <w:rPr>
                <w:rFonts w:hint="eastAsia"/>
              </w:rPr>
            </w:pPr>
            <w:r>
              <w:rPr>
                <w:rFonts w:hint="eastAsia"/>
              </w:rPr>
              <w:lastRenderedPageBreak/>
              <w:t>存放中央银行和同业款项净增加额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081FCE4F"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73A6E7C" w14:textId="77777777" w:rsidR="004E3F64" w:rsidRDefault="004E3F64" w:rsidP="004E3F64">
            <w:pPr>
              <w:jc w:val="right"/>
              <w:rPr>
                <w:rFonts w:hint="eastAsia"/>
              </w:rPr>
            </w:pPr>
          </w:p>
        </w:tc>
      </w:tr>
      <w:tr w:rsidR="004E3F64" w14:paraId="7CE9F5CB" w14:textId="77777777">
        <w:tc>
          <w:tcPr>
            <w:tcW w:w="2024" w:type="pct"/>
            <w:tcBorders>
              <w:top w:val="outset" w:sz="4" w:space="0" w:color="auto"/>
              <w:left w:val="outset" w:sz="4" w:space="0" w:color="auto"/>
              <w:bottom w:val="outset" w:sz="4" w:space="0" w:color="auto"/>
              <w:right w:val="outset" w:sz="4" w:space="0" w:color="auto"/>
            </w:tcBorders>
          </w:tcPr>
          <w:p w14:paraId="44C74A53" w14:textId="77777777" w:rsidR="004E3F64" w:rsidRDefault="004E3F64" w:rsidP="004E3F64">
            <w:pPr>
              <w:ind w:firstLineChars="100" w:firstLine="210"/>
              <w:rPr>
                <w:rFonts w:hint="eastAsia"/>
              </w:rPr>
            </w:pPr>
            <w:r>
              <w:rPr>
                <w:rFonts w:hint="eastAsia"/>
              </w:rPr>
              <w:t>支付原保险合同赔付款项的现金</w:t>
            </w:r>
          </w:p>
        </w:tc>
        <w:tc>
          <w:tcPr>
            <w:tcW w:w="1490" w:type="pct"/>
            <w:tcBorders>
              <w:top w:val="outset" w:sz="4" w:space="0" w:color="auto"/>
              <w:left w:val="outset" w:sz="4" w:space="0" w:color="auto"/>
              <w:bottom w:val="outset" w:sz="4" w:space="0" w:color="auto"/>
              <w:right w:val="outset" w:sz="4" w:space="0" w:color="auto"/>
            </w:tcBorders>
            <w:vAlign w:val="center"/>
          </w:tcPr>
          <w:p w14:paraId="2C7B1B35" w14:textId="5FADE18C"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09CF9DEB" w14:textId="0664AF83" w:rsidR="004E3F64" w:rsidRDefault="004E3F64" w:rsidP="004E3F64">
            <w:pPr>
              <w:jc w:val="right"/>
              <w:rPr>
                <w:rFonts w:hint="eastAsia"/>
              </w:rPr>
            </w:pPr>
          </w:p>
        </w:tc>
      </w:tr>
      <w:tr w:rsidR="004E3F64" w14:paraId="28669174" w14:textId="77777777">
        <w:tc>
          <w:tcPr>
            <w:tcW w:w="2024" w:type="pct"/>
            <w:tcBorders>
              <w:top w:val="outset" w:sz="4" w:space="0" w:color="auto"/>
              <w:left w:val="outset" w:sz="4" w:space="0" w:color="auto"/>
              <w:bottom w:val="outset" w:sz="4" w:space="0" w:color="auto"/>
              <w:right w:val="outset" w:sz="4" w:space="0" w:color="auto"/>
            </w:tcBorders>
          </w:tcPr>
          <w:p w14:paraId="36875A24" w14:textId="77777777" w:rsidR="004E3F64" w:rsidRDefault="004E3F64" w:rsidP="004E3F64">
            <w:pPr>
              <w:ind w:firstLineChars="100" w:firstLine="210"/>
              <w:rPr>
                <w:rFonts w:hint="eastAsia"/>
              </w:rPr>
            </w:pPr>
            <w:r>
              <w:rPr>
                <w:rFonts w:hint="eastAsia"/>
              </w:rPr>
              <w:t>拆出资金净增加额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0199F86A"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0ADBAC1D" w14:textId="77777777" w:rsidR="004E3F64" w:rsidRDefault="004E3F64" w:rsidP="004E3F64">
            <w:pPr>
              <w:jc w:val="right"/>
              <w:rPr>
                <w:rFonts w:hint="eastAsia"/>
              </w:rPr>
            </w:pPr>
          </w:p>
        </w:tc>
      </w:tr>
      <w:tr w:rsidR="004E3F64" w14:paraId="240EBCC5" w14:textId="77777777">
        <w:tc>
          <w:tcPr>
            <w:tcW w:w="2024" w:type="pct"/>
            <w:tcBorders>
              <w:top w:val="outset" w:sz="4" w:space="0" w:color="auto"/>
              <w:left w:val="outset" w:sz="4" w:space="0" w:color="auto"/>
              <w:bottom w:val="outset" w:sz="4" w:space="0" w:color="auto"/>
              <w:right w:val="outset" w:sz="4" w:space="0" w:color="auto"/>
            </w:tcBorders>
          </w:tcPr>
          <w:p w14:paraId="01E6E7F9" w14:textId="77777777" w:rsidR="004E3F64" w:rsidRDefault="004E3F64" w:rsidP="004E3F64">
            <w:pPr>
              <w:ind w:firstLineChars="100" w:firstLine="210"/>
              <w:rPr>
                <w:rFonts w:hint="eastAsia"/>
              </w:rPr>
            </w:pPr>
            <w:r>
              <w:rPr>
                <w:rFonts w:hint="eastAsia"/>
              </w:rPr>
              <w:t>支付利息、手续费及佣金的现金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14:paraId="125DE89B"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37B1336D" w14:textId="77777777" w:rsidR="004E3F64" w:rsidRDefault="004E3F64" w:rsidP="004E3F64">
            <w:pPr>
              <w:jc w:val="right"/>
              <w:rPr>
                <w:rFonts w:hint="eastAsia"/>
              </w:rPr>
            </w:pPr>
          </w:p>
        </w:tc>
      </w:tr>
      <w:tr w:rsidR="004E3F64" w14:paraId="702F3EB6" w14:textId="77777777">
        <w:tc>
          <w:tcPr>
            <w:tcW w:w="2024" w:type="pct"/>
            <w:tcBorders>
              <w:top w:val="outset" w:sz="4" w:space="0" w:color="auto"/>
              <w:left w:val="outset" w:sz="4" w:space="0" w:color="auto"/>
              <w:bottom w:val="outset" w:sz="4" w:space="0" w:color="auto"/>
              <w:right w:val="outset" w:sz="4" w:space="0" w:color="auto"/>
            </w:tcBorders>
          </w:tcPr>
          <w:p w14:paraId="646C9D64" w14:textId="77777777" w:rsidR="004E3F64" w:rsidRDefault="004E3F64" w:rsidP="004E3F64">
            <w:pPr>
              <w:ind w:firstLineChars="100" w:firstLine="210"/>
              <w:rPr>
                <w:rFonts w:hint="eastAsia"/>
              </w:rPr>
            </w:pPr>
            <w:r>
              <w:rPr>
                <w:rFonts w:hint="eastAsia"/>
              </w:rPr>
              <w:t>支付保单红利的现金</w:t>
            </w:r>
          </w:p>
        </w:tc>
        <w:tc>
          <w:tcPr>
            <w:tcW w:w="1490" w:type="pct"/>
            <w:tcBorders>
              <w:top w:val="outset" w:sz="4" w:space="0" w:color="auto"/>
              <w:left w:val="outset" w:sz="4" w:space="0" w:color="auto"/>
              <w:bottom w:val="outset" w:sz="4" w:space="0" w:color="auto"/>
              <w:right w:val="outset" w:sz="4" w:space="0" w:color="auto"/>
            </w:tcBorders>
            <w:vAlign w:val="center"/>
          </w:tcPr>
          <w:p w14:paraId="35DEFEA3"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6DB8FFA" w14:textId="77777777" w:rsidR="004E3F64" w:rsidRDefault="004E3F64" w:rsidP="004E3F64">
            <w:pPr>
              <w:jc w:val="right"/>
              <w:rPr>
                <w:rFonts w:hint="eastAsia"/>
              </w:rPr>
            </w:pPr>
          </w:p>
        </w:tc>
      </w:tr>
      <w:tr w:rsidR="004E3F64" w14:paraId="274C0452" w14:textId="77777777">
        <w:tc>
          <w:tcPr>
            <w:tcW w:w="2024" w:type="pct"/>
            <w:tcBorders>
              <w:top w:val="outset" w:sz="4" w:space="0" w:color="auto"/>
              <w:left w:val="outset" w:sz="4" w:space="0" w:color="auto"/>
              <w:bottom w:val="outset" w:sz="4" w:space="0" w:color="auto"/>
              <w:right w:val="outset" w:sz="4" w:space="0" w:color="auto"/>
            </w:tcBorders>
          </w:tcPr>
          <w:p w14:paraId="5F85C49A" w14:textId="77777777" w:rsidR="004E3F64" w:rsidRDefault="004E3F64" w:rsidP="004E3F64">
            <w:pPr>
              <w:ind w:firstLineChars="100" w:firstLine="210"/>
              <w:rPr>
                <w:rFonts w:hint="eastAsia"/>
              </w:rPr>
            </w:pPr>
            <w:r>
              <w:rPr>
                <w:rFonts w:hint="eastAsia"/>
              </w:rPr>
              <w:t>支付给职工及为职工支付的现金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29D424C8" w14:textId="308853FE" w:rsidR="004E3F64" w:rsidRDefault="004E3F64" w:rsidP="004E3F64">
            <w:pPr>
              <w:jc w:val="right"/>
              <w:rPr>
                <w:rFonts w:hint="eastAsia"/>
              </w:rPr>
            </w:pPr>
            <w:r>
              <w:t>25,635,929.89</w:t>
            </w:r>
          </w:p>
        </w:tc>
        <w:tc>
          <w:tcPr>
            <w:tcW w:w="1486" w:type="pct"/>
            <w:tcBorders>
              <w:top w:val="outset" w:sz="4" w:space="0" w:color="auto"/>
              <w:left w:val="outset" w:sz="4" w:space="0" w:color="auto"/>
              <w:bottom w:val="outset" w:sz="4" w:space="0" w:color="auto"/>
              <w:right w:val="outset" w:sz="4" w:space="0" w:color="auto"/>
            </w:tcBorders>
            <w:vAlign w:val="center"/>
          </w:tcPr>
          <w:p w14:paraId="4A93E885" w14:textId="790AFA2E" w:rsidR="004E3F64" w:rsidRDefault="004E3F64" w:rsidP="004E3F64">
            <w:pPr>
              <w:jc w:val="right"/>
              <w:rPr>
                <w:rFonts w:hint="eastAsia"/>
              </w:rPr>
            </w:pPr>
            <w:r>
              <w:t>21,853,927.86</w:t>
            </w:r>
          </w:p>
        </w:tc>
      </w:tr>
      <w:tr w:rsidR="004E3F64" w14:paraId="11A8AB0E" w14:textId="77777777">
        <w:tc>
          <w:tcPr>
            <w:tcW w:w="2024" w:type="pct"/>
            <w:tcBorders>
              <w:top w:val="outset" w:sz="4" w:space="0" w:color="auto"/>
              <w:left w:val="outset" w:sz="4" w:space="0" w:color="auto"/>
              <w:bottom w:val="outset" w:sz="4" w:space="0" w:color="auto"/>
              <w:right w:val="outset" w:sz="4" w:space="0" w:color="auto"/>
            </w:tcBorders>
          </w:tcPr>
          <w:p w14:paraId="2A4E74A3" w14:textId="77777777" w:rsidR="004E3F64" w:rsidRDefault="004E3F64" w:rsidP="004E3F64">
            <w:pPr>
              <w:ind w:firstLineChars="100" w:firstLine="210"/>
              <w:rPr>
                <w:rFonts w:hint="eastAsia"/>
              </w:rPr>
            </w:pPr>
            <w:r>
              <w:rPr>
                <w:rFonts w:hint="eastAsia"/>
              </w:rPr>
              <w:t>支付的各项税费</w:t>
            </w:r>
          </w:p>
        </w:tc>
        <w:tc>
          <w:tcPr>
            <w:tcW w:w="1490" w:type="pct"/>
            <w:tcBorders>
              <w:top w:val="outset" w:sz="4" w:space="0" w:color="auto"/>
              <w:left w:val="outset" w:sz="4" w:space="0" w:color="auto"/>
              <w:bottom w:val="outset" w:sz="4" w:space="0" w:color="auto"/>
              <w:right w:val="outset" w:sz="4" w:space="0" w:color="auto"/>
            </w:tcBorders>
            <w:vAlign w:val="center"/>
          </w:tcPr>
          <w:p w14:paraId="1EDD698F" w14:textId="352CBEC8" w:rsidR="004E3F64" w:rsidRDefault="004E3F64" w:rsidP="004E3F64">
            <w:pPr>
              <w:jc w:val="right"/>
              <w:rPr>
                <w:rFonts w:hint="eastAsia"/>
              </w:rPr>
            </w:pPr>
            <w:r>
              <w:t>7,223,660.12</w:t>
            </w:r>
          </w:p>
        </w:tc>
        <w:tc>
          <w:tcPr>
            <w:tcW w:w="1486" w:type="pct"/>
            <w:tcBorders>
              <w:top w:val="outset" w:sz="4" w:space="0" w:color="auto"/>
              <w:left w:val="outset" w:sz="4" w:space="0" w:color="auto"/>
              <w:bottom w:val="outset" w:sz="4" w:space="0" w:color="auto"/>
              <w:right w:val="outset" w:sz="4" w:space="0" w:color="auto"/>
            </w:tcBorders>
            <w:vAlign w:val="center"/>
          </w:tcPr>
          <w:p w14:paraId="2F274C58" w14:textId="109FD31B" w:rsidR="004E3F64" w:rsidRDefault="004E3F64" w:rsidP="004E3F64">
            <w:pPr>
              <w:jc w:val="right"/>
              <w:rPr>
                <w:rFonts w:hint="eastAsia"/>
              </w:rPr>
            </w:pPr>
            <w:r>
              <w:t>1,238,216.10</w:t>
            </w:r>
          </w:p>
        </w:tc>
      </w:tr>
      <w:tr w:rsidR="004E3F64" w14:paraId="3F14D986" w14:textId="77777777">
        <w:tc>
          <w:tcPr>
            <w:tcW w:w="2024" w:type="pct"/>
            <w:tcBorders>
              <w:top w:val="outset" w:sz="4" w:space="0" w:color="auto"/>
              <w:left w:val="outset" w:sz="4" w:space="0" w:color="auto"/>
              <w:bottom w:val="outset" w:sz="4" w:space="0" w:color="auto"/>
              <w:right w:val="outset" w:sz="4" w:space="0" w:color="auto"/>
            </w:tcBorders>
          </w:tcPr>
          <w:p w14:paraId="0EB6FED2" w14:textId="77777777" w:rsidR="004E3F64" w:rsidRDefault="004E3F64" w:rsidP="004E3F64">
            <w:pPr>
              <w:ind w:firstLineChars="100" w:firstLine="210"/>
              <w:rPr>
                <w:rFonts w:hint="eastAsia"/>
              </w:rPr>
            </w:pPr>
            <w:r>
              <w:rPr>
                <w:rFonts w:hint="eastAsia"/>
              </w:rPr>
              <w:t>支付其他与经营活动有关的现金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1D5A83C0" w14:textId="5E725B1E" w:rsidR="004E3F64" w:rsidRDefault="004E3F64" w:rsidP="004E3F64">
            <w:pPr>
              <w:jc w:val="right"/>
              <w:rPr>
                <w:rFonts w:hint="eastAsia"/>
              </w:rPr>
            </w:pPr>
            <w:r>
              <w:t>20,448,666.65</w:t>
            </w:r>
          </w:p>
        </w:tc>
        <w:tc>
          <w:tcPr>
            <w:tcW w:w="1486" w:type="pct"/>
            <w:tcBorders>
              <w:top w:val="outset" w:sz="4" w:space="0" w:color="auto"/>
              <w:left w:val="outset" w:sz="4" w:space="0" w:color="auto"/>
              <w:bottom w:val="outset" w:sz="4" w:space="0" w:color="auto"/>
              <w:right w:val="outset" w:sz="4" w:space="0" w:color="auto"/>
            </w:tcBorders>
            <w:vAlign w:val="center"/>
          </w:tcPr>
          <w:p w14:paraId="347D1ED6" w14:textId="641E8376" w:rsidR="004E3F64" w:rsidRDefault="004E3F64" w:rsidP="004E3F64">
            <w:pPr>
              <w:jc w:val="right"/>
              <w:rPr>
                <w:rFonts w:hint="eastAsia"/>
              </w:rPr>
            </w:pPr>
            <w:r>
              <w:t>11,872,291.86</w:t>
            </w:r>
          </w:p>
        </w:tc>
      </w:tr>
      <w:tr w:rsidR="004E3F64" w14:paraId="345F8975" w14:textId="77777777">
        <w:tc>
          <w:tcPr>
            <w:tcW w:w="2024" w:type="pct"/>
            <w:tcBorders>
              <w:top w:val="outset" w:sz="4" w:space="0" w:color="auto"/>
              <w:left w:val="outset" w:sz="4" w:space="0" w:color="auto"/>
              <w:bottom w:val="outset" w:sz="4" w:space="0" w:color="auto"/>
              <w:right w:val="outset" w:sz="4" w:space="0" w:color="auto"/>
            </w:tcBorders>
          </w:tcPr>
          <w:p w14:paraId="1DE9C518" w14:textId="77777777" w:rsidR="004E3F64" w:rsidRDefault="004E3F64" w:rsidP="004E3F64">
            <w:pPr>
              <w:ind w:firstLineChars="200" w:firstLine="420"/>
              <w:rPr>
                <w:rFonts w:hint="eastAsia"/>
              </w:rPr>
            </w:pPr>
            <w:r>
              <w:rPr>
                <w:rFonts w:hint="eastAsia"/>
              </w:rPr>
              <w:t>经营活动现金流出小计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2C3AF446" w14:textId="01A61F7C" w:rsidR="004E3F64" w:rsidRDefault="004E3F64" w:rsidP="004E3F64">
            <w:pPr>
              <w:jc w:val="right"/>
              <w:rPr>
                <w:rFonts w:hint="eastAsia"/>
              </w:rPr>
            </w:pPr>
            <w:r>
              <w:t>1,318,757,952.22</w:t>
            </w:r>
          </w:p>
        </w:tc>
        <w:tc>
          <w:tcPr>
            <w:tcW w:w="1486" w:type="pct"/>
            <w:tcBorders>
              <w:top w:val="outset" w:sz="4" w:space="0" w:color="auto"/>
              <w:left w:val="outset" w:sz="4" w:space="0" w:color="auto"/>
              <w:bottom w:val="outset" w:sz="4" w:space="0" w:color="auto"/>
              <w:right w:val="outset" w:sz="4" w:space="0" w:color="auto"/>
            </w:tcBorders>
            <w:vAlign w:val="center"/>
          </w:tcPr>
          <w:p w14:paraId="6CB9F100" w14:textId="5D1294D0" w:rsidR="004E3F64" w:rsidRDefault="004E3F64" w:rsidP="004E3F64">
            <w:pPr>
              <w:jc w:val="right"/>
              <w:rPr>
                <w:rFonts w:hint="eastAsia"/>
              </w:rPr>
            </w:pPr>
            <w:r>
              <w:t>1,432,993,981.45</w:t>
            </w:r>
          </w:p>
        </w:tc>
      </w:tr>
      <w:tr w:rsidR="004E3F64" w14:paraId="2C88C1E8" w14:textId="77777777">
        <w:tc>
          <w:tcPr>
            <w:tcW w:w="2024" w:type="pct"/>
            <w:tcBorders>
              <w:top w:val="outset" w:sz="4" w:space="0" w:color="auto"/>
              <w:left w:val="outset" w:sz="4" w:space="0" w:color="auto"/>
              <w:bottom w:val="outset" w:sz="4" w:space="0" w:color="auto"/>
              <w:right w:val="outset" w:sz="4" w:space="0" w:color="auto"/>
            </w:tcBorders>
          </w:tcPr>
          <w:p w14:paraId="50291C1A" w14:textId="77777777" w:rsidR="004E3F64" w:rsidRDefault="004E3F64" w:rsidP="004E3F64">
            <w:pPr>
              <w:ind w:firstLineChars="300" w:firstLine="630"/>
              <w:rPr>
                <w:rFonts w:hint="eastAsia"/>
              </w:rPr>
            </w:pPr>
            <w:r>
              <w:rPr>
                <w:rFonts w:hint="eastAsia"/>
              </w:rPr>
              <w:t>经营活动产生的现金流量净额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5428000A" w14:textId="2CE3D551" w:rsidR="004E3F64" w:rsidRDefault="004E3F64" w:rsidP="004E3F64">
            <w:pPr>
              <w:jc w:val="right"/>
              <w:rPr>
                <w:rFonts w:hint="eastAsia"/>
              </w:rPr>
            </w:pPr>
            <w:r>
              <w:t>-379,211,560.53</w:t>
            </w:r>
          </w:p>
        </w:tc>
        <w:tc>
          <w:tcPr>
            <w:tcW w:w="1486" w:type="pct"/>
            <w:tcBorders>
              <w:top w:val="outset" w:sz="4" w:space="0" w:color="auto"/>
              <w:left w:val="outset" w:sz="4" w:space="0" w:color="auto"/>
              <w:bottom w:val="outset" w:sz="4" w:space="0" w:color="auto"/>
              <w:right w:val="outset" w:sz="4" w:space="0" w:color="auto"/>
            </w:tcBorders>
            <w:vAlign w:val="center"/>
          </w:tcPr>
          <w:p w14:paraId="1D965D5F" w14:textId="3B7B5CFE" w:rsidR="004E3F64" w:rsidRDefault="004E3F64" w:rsidP="004E3F64">
            <w:pPr>
              <w:jc w:val="right"/>
              <w:rPr>
                <w:rFonts w:hint="eastAsia"/>
              </w:rPr>
            </w:pPr>
            <w:r>
              <w:t>779,593.17</w:t>
            </w:r>
          </w:p>
        </w:tc>
      </w:tr>
      <w:tr w:rsidR="004E3F64" w14:paraId="763ECD81" w14:textId="77777777">
        <w:sdt>
          <w:sdtPr>
            <w:tag w:val="_PLD_526fd543d0ba4a37aa4ebd79b368dace"/>
            <w:id w:val="-796068659"/>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583A432" w14:textId="77777777" w:rsidR="004E3F64" w:rsidRDefault="004E3F64" w:rsidP="004E3F64">
                <w:pPr>
                  <w:rPr>
                    <w:rFonts w:hint="eastAsia"/>
                    <w:color w:val="008000"/>
                  </w:rPr>
                </w:pPr>
                <w:r>
                  <w:rPr>
                    <w:rFonts w:hint="eastAsia"/>
                    <w:b/>
                    <w:bCs/>
                  </w:rPr>
                  <w:t>二、投资活动产生的现金流量：</w:t>
                </w:r>
              </w:p>
            </w:tc>
          </w:sdtContent>
        </w:sdt>
      </w:tr>
      <w:tr w:rsidR="004E3F64" w14:paraId="77D76538" w14:textId="77777777">
        <w:tc>
          <w:tcPr>
            <w:tcW w:w="2024" w:type="pct"/>
            <w:tcBorders>
              <w:top w:val="outset" w:sz="4" w:space="0" w:color="auto"/>
              <w:left w:val="outset" w:sz="4" w:space="0" w:color="auto"/>
              <w:bottom w:val="outset" w:sz="4" w:space="0" w:color="auto"/>
              <w:right w:val="outset" w:sz="4" w:space="0" w:color="auto"/>
            </w:tcBorders>
          </w:tcPr>
          <w:p w14:paraId="625EC8AB" w14:textId="77777777" w:rsidR="004E3F64" w:rsidRDefault="004E3F64" w:rsidP="004E3F64">
            <w:pPr>
              <w:ind w:firstLineChars="100" w:firstLine="210"/>
              <w:rPr>
                <w:rFonts w:hint="eastAsia"/>
              </w:rPr>
            </w:pPr>
            <w:r>
              <w:rPr>
                <w:rFonts w:hint="eastAsia"/>
              </w:rPr>
              <w:t>收回投资收到的现金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69453D3B"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204AFCF7" w14:textId="77777777" w:rsidR="004E3F64" w:rsidRDefault="004E3F64" w:rsidP="004E3F64">
            <w:pPr>
              <w:jc w:val="right"/>
              <w:rPr>
                <w:rFonts w:hint="eastAsia"/>
              </w:rPr>
            </w:pPr>
          </w:p>
        </w:tc>
      </w:tr>
      <w:tr w:rsidR="004E3F64" w14:paraId="4D7A717E" w14:textId="77777777">
        <w:tc>
          <w:tcPr>
            <w:tcW w:w="2024" w:type="pct"/>
            <w:tcBorders>
              <w:top w:val="outset" w:sz="4" w:space="0" w:color="auto"/>
              <w:left w:val="outset" w:sz="4" w:space="0" w:color="auto"/>
              <w:bottom w:val="outset" w:sz="4" w:space="0" w:color="auto"/>
              <w:right w:val="outset" w:sz="4" w:space="0" w:color="auto"/>
            </w:tcBorders>
          </w:tcPr>
          <w:p w14:paraId="1D531F37" w14:textId="77777777" w:rsidR="004E3F64" w:rsidRDefault="004E3F64" w:rsidP="004E3F64">
            <w:pPr>
              <w:ind w:firstLineChars="100" w:firstLine="210"/>
              <w:rPr>
                <w:rFonts w:hint="eastAsia"/>
              </w:rPr>
            </w:pPr>
            <w:r>
              <w:rPr>
                <w:rFonts w:hint="eastAsia"/>
              </w:rPr>
              <w:t>取得投资收益收到的现金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18E13CDA"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13E82FB2" w14:textId="77777777" w:rsidR="004E3F64" w:rsidRDefault="004E3F64" w:rsidP="004E3F64">
            <w:pPr>
              <w:jc w:val="right"/>
              <w:rPr>
                <w:rFonts w:hint="eastAsia"/>
              </w:rPr>
            </w:pPr>
          </w:p>
        </w:tc>
      </w:tr>
      <w:tr w:rsidR="004E3F64" w14:paraId="6A5028D7" w14:textId="77777777">
        <w:tc>
          <w:tcPr>
            <w:tcW w:w="2024" w:type="pct"/>
            <w:tcBorders>
              <w:top w:val="outset" w:sz="4" w:space="0" w:color="auto"/>
              <w:left w:val="outset" w:sz="4" w:space="0" w:color="auto"/>
              <w:bottom w:val="outset" w:sz="4" w:space="0" w:color="auto"/>
              <w:right w:val="outset" w:sz="4" w:space="0" w:color="auto"/>
            </w:tcBorders>
          </w:tcPr>
          <w:p w14:paraId="6D60C098" w14:textId="77777777" w:rsidR="004E3F64" w:rsidRDefault="004E3F64" w:rsidP="004E3F64">
            <w:pPr>
              <w:ind w:firstLineChars="100" w:firstLine="210"/>
              <w:rPr>
                <w:rFonts w:hint="eastAsia"/>
              </w:rPr>
            </w:pPr>
            <w:r>
              <w:rPr>
                <w:rFonts w:hint="eastAsia"/>
              </w:rPr>
              <w:t>处置固定资产、无形资产和其他长期资产收回的现金净额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33C96E8C"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51A2B6EB" w14:textId="77777777" w:rsidR="004E3F64" w:rsidRDefault="004E3F64" w:rsidP="004E3F64">
            <w:pPr>
              <w:jc w:val="right"/>
              <w:rPr>
                <w:rFonts w:hint="eastAsia"/>
              </w:rPr>
            </w:pPr>
          </w:p>
        </w:tc>
      </w:tr>
      <w:tr w:rsidR="004E3F64" w14:paraId="0D22116C" w14:textId="77777777">
        <w:tc>
          <w:tcPr>
            <w:tcW w:w="2024" w:type="pct"/>
            <w:tcBorders>
              <w:top w:val="outset" w:sz="4" w:space="0" w:color="auto"/>
              <w:left w:val="outset" w:sz="4" w:space="0" w:color="auto"/>
              <w:bottom w:val="outset" w:sz="4" w:space="0" w:color="auto"/>
              <w:right w:val="outset" w:sz="4" w:space="0" w:color="auto"/>
            </w:tcBorders>
          </w:tcPr>
          <w:p w14:paraId="203BA749" w14:textId="77777777" w:rsidR="004E3F64" w:rsidRDefault="004E3F64" w:rsidP="004E3F64">
            <w:pPr>
              <w:ind w:firstLineChars="100" w:firstLine="210"/>
              <w:rPr>
                <w:rFonts w:hint="eastAsia"/>
              </w:rPr>
            </w:pPr>
            <w:r>
              <w:rPr>
                <w:rFonts w:hint="eastAsia"/>
              </w:rPr>
              <w:t>处置子公司及其他营业单位收到的现金净额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2B8D5391"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67CBB66B" w14:textId="77777777" w:rsidR="004E3F64" w:rsidRDefault="004E3F64" w:rsidP="004E3F64">
            <w:pPr>
              <w:jc w:val="right"/>
              <w:rPr>
                <w:rFonts w:hint="eastAsia"/>
              </w:rPr>
            </w:pPr>
          </w:p>
        </w:tc>
      </w:tr>
      <w:tr w:rsidR="004E3F64" w14:paraId="4F3BB892" w14:textId="77777777">
        <w:tc>
          <w:tcPr>
            <w:tcW w:w="2024" w:type="pct"/>
            <w:tcBorders>
              <w:top w:val="outset" w:sz="4" w:space="0" w:color="auto"/>
              <w:left w:val="outset" w:sz="4" w:space="0" w:color="auto"/>
              <w:bottom w:val="outset" w:sz="4" w:space="0" w:color="auto"/>
              <w:right w:val="outset" w:sz="4" w:space="0" w:color="auto"/>
            </w:tcBorders>
          </w:tcPr>
          <w:p w14:paraId="6F031AF2" w14:textId="77777777" w:rsidR="004E3F64" w:rsidRDefault="004E3F64" w:rsidP="004E3F64">
            <w:pPr>
              <w:ind w:firstLineChars="100" w:firstLine="210"/>
              <w:rPr>
                <w:rFonts w:hint="eastAsia"/>
              </w:rPr>
            </w:pPr>
            <w:r>
              <w:rPr>
                <w:rFonts w:hint="eastAsia"/>
              </w:rPr>
              <w:t>收到其他与投资活动有关的现金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652DB763"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25E14C60" w14:textId="77777777" w:rsidR="004E3F64" w:rsidRDefault="004E3F64" w:rsidP="004E3F64">
            <w:pPr>
              <w:jc w:val="right"/>
              <w:rPr>
                <w:rFonts w:hint="eastAsia"/>
              </w:rPr>
            </w:pPr>
          </w:p>
        </w:tc>
      </w:tr>
      <w:tr w:rsidR="004E3F64" w14:paraId="6338F3CD" w14:textId="77777777">
        <w:tc>
          <w:tcPr>
            <w:tcW w:w="2024" w:type="pct"/>
            <w:tcBorders>
              <w:top w:val="outset" w:sz="4" w:space="0" w:color="auto"/>
              <w:left w:val="outset" w:sz="4" w:space="0" w:color="auto"/>
              <w:bottom w:val="outset" w:sz="4" w:space="0" w:color="auto"/>
              <w:right w:val="outset" w:sz="4" w:space="0" w:color="auto"/>
            </w:tcBorders>
          </w:tcPr>
          <w:p w14:paraId="41248DA2" w14:textId="77777777" w:rsidR="004E3F64" w:rsidRDefault="004E3F64" w:rsidP="004E3F64">
            <w:pPr>
              <w:ind w:firstLineChars="200" w:firstLine="420"/>
              <w:rPr>
                <w:rFonts w:hint="eastAsia"/>
              </w:rPr>
            </w:pPr>
            <w:r>
              <w:rPr>
                <w:rFonts w:hint="eastAsia"/>
              </w:rPr>
              <w:t>投资活动现金流入小计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325A5C77"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F9A0830" w14:textId="77777777" w:rsidR="004E3F64" w:rsidRDefault="004E3F64" w:rsidP="004E3F64">
            <w:pPr>
              <w:jc w:val="right"/>
              <w:rPr>
                <w:rFonts w:hint="eastAsia"/>
              </w:rPr>
            </w:pPr>
          </w:p>
        </w:tc>
      </w:tr>
      <w:tr w:rsidR="004E3F64" w14:paraId="6E7A603E" w14:textId="77777777">
        <w:tc>
          <w:tcPr>
            <w:tcW w:w="2024" w:type="pct"/>
            <w:tcBorders>
              <w:top w:val="outset" w:sz="4" w:space="0" w:color="auto"/>
              <w:left w:val="outset" w:sz="4" w:space="0" w:color="auto"/>
              <w:bottom w:val="outset" w:sz="4" w:space="0" w:color="auto"/>
              <w:right w:val="outset" w:sz="4" w:space="0" w:color="auto"/>
            </w:tcBorders>
          </w:tcPr>
          <w:p w14:paraId="1AEDDB90" w14:textId="77777777" w:rsidR="004E3F64" w:rsidRDefault="004E3F64" w:rsidP="004E3F64">
            <w:pPr>
              <w:ind w:firstLineChars="100" w:firstLine="210"/>
              <w:rPr>
                <w:rFonts w:hint="eastAsia"/>
              </w:rPr>
            </w:pPr>
            <w:r>
              <w:rPr>
                <w:rFonts w:hint="eastAsia"/>
              </w:rPr>
              <w:t>购建固定资产、无形资产和其他长期资产支付的现金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320CDFDB" w14:textId="17B03F3A" w:rsidR="004E3F64" w:rsidRDefault="004E3F64" w:rsidP="004E3F64">
            <w:pPr>
              <w:jc w:val="right"/>
              <w:rPr>
                <w:rFonts w:hint="eastAsia"/>
              </w:rPr>
            </w:pPr>
            <w:r>
              <w:t>4,337,732.89</w:t>
            </w:r>
          </w:p>
        </w:tc>
        <w:tc>
          <w:tcPr>
            <w:tcW w:w="1486" w:type="pct"/>
            <w:tcBorders>
              <w:top w:val="outset" w:sz="4" w:space="0" w:color="auto"/>
              <w:left w:val="outset" w:sz="4" w:space="0" w:color="auto"/>
              <w:bottom w:val="outset" w:sz="4" w:space="0" w:color="auto"/>
              <w:right w:val="outset" w:sz="4" w:space="0" w:color="auto"/>
            </w:tcBorders>
            <w:vAlign w:val="center"/>
          </w:tcPr>
          <w:p w14:paraId="32F4A568" w14:textId="5F765C13" w:rsidR="004E3F64" w:rsidRDefault="004E3F64" w:rsidP="004E3F64">
            <w:pPr>
              <w:jc w:val="right"/>
              <w:rPr>
                <w:rFonts w:hint="eastAsia"/>
              </w:rPr>
            </w:pPr>
            <w:r>
              <w:t>5,170,985.43</w:t>
            </w:r>
          </w:p>
        </w:tc>
      </w:tr>
      <w:tr w:rsidR="004E3F64" w14:paraId="279F5E8E" w14:textId="77777777">
        <w:tc>
          <w:tcPr>
            <w:tcW w:w="2024" w:type="pct"/>
            <w:tcBorders>
              <w:top w:val="outset" w:sz="4" w:space="0" w:color="auto"/>
              <w:left w:val="outset" w:sz="4" w:space="0" w:color="auto"/>
              <w:bottom w:val="outset" w:sz="4" w:space="0" w:color="auto"/>
              <w:right w:val="outset" w:sz="4" w:space="0" w:color="auto"/>
            </w:tcBorders>
          </w:tcPr>
          <w:p w14:paraId="67CB2614" w14:textId="77777777" w:rsidR="004E3F64" w:rsidRDefault="004E3F64" w:rsidP="004E3F64">
            <w:pPr>
              <w:ind w:firstLineChars="100" w:firstLine="210"/>
              <w:rPr>
                <w:rFonts w:hint="eastAsia"/>
              </w:rPr>
            </w:pPr>
            <w:r>
              <w:rPr>
                <w:rFonts w:hint="eastAsia"/>
              </w:rPr>
              <w:t>投资支付的现金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7780BB55"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209FA591" w14:textId="77777777" w:rsidR="004E3F64" w:rsidRDefault="004E3F64" w:rsidP="004E3F64">
            <w:pPr>
              <w:jc w:val="right"/>
              <w:rPr>
                <w:rFonts w:hint="eastAsia"/>
              </w:rPr>
            </w:pPr>
          </w:p>
        </w:tc>
      </w:tr>
      <w:tr w:rsidR="004E3F64" w14:paraId="0412F397" w14:textId="77777777">
        <w:tc>
          <w:tcPr>
            <w:tcW w:w="2024" w:type="pct"/>
            <w:tcBorders>
              <w:top w:val="outset" w:sz="4" w:space="0" w:color="auto"/>
              <w:left w:val="outset" w:sz="4" w:space="0" w:color="auto"/>
              <w:bottom w:val="outset" w:sz="4" w:space="0" w:color="auto"/>
              <w:right w:val="outset" w:sz="4" w:space="0" w:color="auto"/>
            </w:tcBorders>
          </w:tcPr>
          <w:p w14:paraId="27FB2DE0" w14:textId="77777777" w:rsidR="004E3F64" w:rsidRDefault="004E3F64" w:rsidP="004E3F64">
            <w:pPr>
              <w:ind w:firstLineChars="100" w:firstLine="210"/>
              <w:rPr>
                <w:rFonts w:hint="eastAsia"/>
              </w:rPr>
            </w:pPr>
            <w:r>
              <w:rPr>
                <w:rFonts w:hint="eastAsia"/>
              </w:rPr>
              <w:t>质押贷款净增加额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6A1BBE5E"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5630DBD" w14:textId="77777777" w:rsidR="004E3F64" w:rsidRDefault="004E3F64" w:rsidP="004E3F64">
            <w:pPr>
              <w:jc w:val="right"/>
              <w:rPr>
                <w:rFonts w:hint="eastAsia"/>
              </w:rPr>
            </w:pPr>
          </w:p>
        </w:tc>
      </w:tr>
      <w:tr w:rsidR="004E3F64" w14:paraId="5C365591" w14:textId="77777777">
        <w:tc>
          <w:tcPr>
            <w:tcW w:w="2024" w:type="pct"/>
            <w:tcBorders>
              <w:top w:val="outset" w:sz="4" w:space="0" w:color="auto"/>
              <w:left w:val="outset" w:sz="4" w:space="0" w:color="auto"/>
              <w:bottom w:val="outset" w:sz="4" w:space="0" w:color="auto"/>
              <w:right w:val="outset" w:sz="4" w:space="0" w:color="auto"/>
            </w:tcBorders>
          </w:tcPr>
          <w:p w14:paraId="661798DB" w14:textId="77777777" w:rsidR="004E3F64" w:rsidRDefault="004E3F64" w:rsidP="004E3F64">
            <w:pPr>
              <w:ind w:firstLineChars="100" w:firstLine="210"/>
              <w:rPr>
                <w:rFonts w:hint="eastAsia"/>
              </w:rPr>
            </w:pPr>
            <w:r>
              <w:rPr>
                <w:rFonts w:hint="eastAsia"/>
              </w:rPr>
              <w:t>取得子公司及其他营业单位支付的现金净额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325001D2"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42629D38" w14:textId="77777777" w:rsidR="004E3F64" w:rsidRDefault="004E3F64" w:rsidP="004E3F64">
            <w:pPr>
              <w:jc w:val="right"/>
              <w:rPr>
                <w:rFonts w:hint="eastAsia"/>
              </w:rPr>
            </w:pPr>
          </w:p>
        </w:tc>
      </w:tr>
      <w:tr w:rsidR="004E3F64" w14:paraId="1D49DBEB" w14:textId="77777777">
        <w:tc>
          <w:tcPr>
            <w:tcW w:w="2024" w:type="pct"/>
            <w:tcBorders>
              <w:top w:val="outset" w:sz="4" w:space="0" w:color="auto"/>
              <w:left w:val="outset" w:sz="4" w:space="0" w:color="auto"/>
              <w:bottom w:val="outset" w:sz="4" w:space="0" w:color="auto"/>
              <w:right w:val="outset" w:sz="4" w:space="0" w:color="auto"/>
            </w:tcBorders>
          </w:tcPr>
          <w:p w14:paraId="2B7D8EEB" w14:textId="77777777" w:rsidR="004E3F64" w:rsidRDefault="004E3F64" w:rsidP="004E3F64">
            <w:pPr>
              <w:ind w:firstLineChars="100" w:firstLine="210"/>
              <w:rPr>
                <w:rFonts w:hint="eastAsia"/>
              </w:rPr>
            </w:pPr>
            <w:r>
              <w:rPr>
                <w:rFonts w:hint="eastAsia"/>
              </w:rPr>
              <w:t>支付其他与投资活动有关的现金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0AE08EC9" w14:textId="2AE5D814"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63D27E73" w14:textId="377F54D2" w:rsidR="004E3F64" w:rsidRDefault="004E3F64" w:rsidP="004E3F64">
            <w:pPr>
              <w:jc w:val="right"/>
              <w:rPr>
                <w:rFonts w:hint="eastAsia"/>
              </w:rPr>
            </w:pPr>
          </w:p>
        </w:tc>
      </w:tr>
      <w:tr w:rsidR="004E3F64" w14:paraId="6E408A2A" w14:textId="77777777">
        <w:tc>
          <w:tcPr>
            <w:tcW w:w="2024" w:type="pct"/>
            <w:tcBorders>
              <w:top w:val="outset" w:sz="4" w:space="0" w:color="auto"/>
              <w:left w:val="outset" w:sz="4" w:space="0" w:color="auto"/>
              <w:bottom w:val="outset" w:sz="4" w:space="0" w:color="auto"/>
              <w:right w:val="outset" w:sz="4" w:space="0" w:color="auto"/>
            </w:tcBorders>
          </w:tcPr>
          <w:p w14:paraId="35868D8E" w14:textId="77777777" w:rsidR="004E3F64" w:rsidRDefault="004E3F64" w:rsidP="004E3F64">
            <w:pPr>
              <w:ind w:firstLineChars="200" w:firstLine="420"/>
              <w:rPr>
                <w:rFonts w:hint="eastAsia"/>
              </w:rPr>
            </w:pPr>
            <w:r>
              <w:rPr>
                <w:rFonts w:hint="eastAsia"/>
              </w:rPr>
              <w:t>投资活动现金流出小计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05F1497F" w14:textId="260CBB7E" w:rsidR="004E3F64" w:rsidRDefault="004E3F64" w:rsidP="004E3F64">
            <w:pPr>
              <w:jc w:val="right"/>
              <w:rPr>
                <w:rFonts w:hint="eastAsia"/>
              </w:rPr>
            </w:pPr>
            <w:r>
              <w:t>4,337,732.89</w:t>
            </w:r>
          </w:p>
        </w:tc>
        <w:tc>
          <w:tcPr>
            <w:tcW w:w="1486" w:type="pct"/>
            <w:tcBorders>
              <w:top w:val="outset" w:sz="4" w:space="0" w:color="auto"/>
              <w:left w:val="outset" w:sz="4" w:space="0" w:color="auto"/>
              <w:bottom w:val="outset" w:sz="4" w:space="0" w:color="auto"/>
              <w:right w:val="outset" w:sz="4" w:space="0" w:color="auto"/>
            </w:tcBorders>
            <w:vAlign w:val="center"/>
          </w:tcPr>
          <w:p w14:paraId="149D3680" w14:textId="518188AB" w:rsidR="004E3F64" w:rsidRDefault="004E3F64" w:rsidP="004E3F64">
            <w:pPr>
              <w:jc w:val="right"/>
              <w:rPr>
                <w:rFonts w:hint="eastAsia"/>
              </w:rPr>
            </w:pPr>
            <w:r>
              <w:t>5,170,985.43</w:t>
            </w:r>
          </w:p>
        </w:tc>
      </w:tr>
      <w:tr w:rsidR="004E3F64" w14:paraId="64B99DE9" w14:textId="77777777">
        <w:tc>
          <w:tcPr>
            <w:tcW w:w="2024" w:type="pct"/>
            <w:tcBorders>
              <w:top w:val="outset" w:sz="4" w:space="0" w:color="auto"/>
              <w:left w:val="outset" w:sz="4" w:space="0" w:color="auto"/>
              <w:bottom w:val="outset" w:sz="4" w:space="0" w:color="auto"/>
              <w:right w:val="outset" w:sz="4" w:space="0" w:color="auto"/>
            </w:tcBorders>
          </w:tcPr>
          <w:p w14:paraId="3D0159E8" w14:textId="77777777" w:rsidR="004E3F64" w:rsidRDefault="004E3F64" w:rsidP="004E3F64">
            <w:pPr>
              <w:ind w:firstLineChars="300" w:firstLine="630"/>
              <w:rPr>
                <w:rFonts w:hint="eastAsia"/>
              </w:rPr>
            </w:pPr>
            <w:r>
              <w:rPr>
                <w:rFonts w:hint="eastAsia"/>
              </w:rPr>
              <w:t>投资活动产生的现金流量净额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77E2DB71" w14:textId="7164F54A" w:rsidR="004E3F64" w:rsidRDefault="004E3F64" w:rsidP="004E3F64">
            <w:pPr>
              <w:jc w:val="right"/>
              <w:rPr>
                <w:rFonts w:hint="eastAsia"/>
              </w:rPr>
            </w:pPr>
            <w:r>
              <w:t>-4,337,732.89</w:t>
            </w:r>
          </w:p>
        </w:tc>
        <w:tc>
          <w:tcPr>
            <w:tcW w:w="1486" w:type="pct"/>
            <w:tcBorders>
              <w:top w:val="outset" w:sz="4" w:space="0" w:color="auto"/>
              <w:left w:val="outset" w:sz="4" w:space="0" w:color="auto"/>
              <w:bottom w:val="outset" w:sz="4" w:space="0" w:color="auto"/>
              <w:right w:val="outset" w:sz="4" w:space="0" w:color="auto"/>
            </w:tcBorders>
            <w:vAlign w:val="center"/>
          </w:tcPr>
          <w:p w14:paraId="550966CD" w14:textId="49230AAC" w:rsidR="004E3F64" w:rsidRDefault="004E3F64" w:rsidP="004E3F64">
            <w:pPr>
              <w:jc w:val="right"/>
              <w:rPr>
                <w:rFonts w:hint="eastAsia"/>
              </w:rPr>
            </w:pPr>
            <w:r>
              <w:t>-5,170,985.43</w:t>
            </w:r>
          </w:p>
        </w:tc>
      </w:tr>
      <w:tr w:rsidR="004E3F64" w14:paraId="59D13F2F" w14:textId="77777777">
        <w:sdt>
          <w:sdtPr>
            <w:tag w:val="_PLD_36767c200766400795eb24775c42ac92"/>
            <w:id w:val="-679267449"/>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3FEBF2E0" w14:textId="77777777" w:rsidR="004E3F64" w:rsidRDefault="004E3F64" w:rsidP="004E3F64">
                <w:pPr>
                  <w:rPr>
                    <w:rFonts w:hint="eastAsia"/>
                    <w:color w:val="008000"/>
                  </w:rPr>
                </w:pPr>
                <w:r>
                  <w:rPr>
                    <w:rFonts w:hint="eastAsia"/>
                    <w:b/>
                    <w:bCs/>
                  </w:rPr>
                  <w:t>三、筹资活动产生的现金流量：</w:t>
                </w:r>
              </w:p>
            </w:tc>
          </w:sdtContent>
        </w:sdt>
      </w:tr>
      <w:tr w:rsidR="004E3F64" w14:paraId="7B2CAB1D" w14:textId="77777777">
        <w:tc>
          <w:tcPr>
            <w:tcW w:w="2024" w:type="pct"/>
            <w:tcBorders>
              <w:top w:val="outset" w:sz="4" w:space="0" w:color="auto"/>
              <w:left w:val="outset" w:sz="4" w:space="0" w:color="auto"/>
              <w:bottom w:val="outset" w:sz="4" w:space="0" w:color="auto"/>
              <w:right w:val="outset" w:sz="4" w:space="0" w:color="auto"/>
            </w:tcBorders>
          </w:tcPr>
          <w:p w14:paraId="4B71D6AC" w14:textId="77777777" w:rsidR="004E3F64" w:rsidRDefault="004E3F64" w:rsidP="004E3F64">
            <w:pPr>
              <w:ind w:firstLineChars="100" w:firstLine="210"/>
              <w:rPr>
                <w:rFonts w:hint="eastAsia"/>
              </w:rPr>
            </w:pPr>
            <w:r>
              <w:rPr>
                <w:rFonts w:hint="eastAsia"/>
              </w:rPr>
              <w:t>吸收投资收到的现金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69457433"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2887C210" w14:textId="36B3C081" w:rsidR="004E3F64" w:rsidRDefault="004E3F64" w:rsidP="004E3F64">
            <w:pPr>
              <w:jc w:val="right"/>
              <w:rPr>
                <w:rFonts w:hint="eastAsia"/>
              </w:rPr>
            </w:pPr>
            <w:r>
              <w:t>100,000.00</w:t>
            </w:r>
          </w:p>
        </w:tc>
      </w:tr>
      <w:tr w:rsidR="004E3F64" w14:paraId="5909BB52" w14:textId="77777777">
        <w:tc>
          <w:tcPr>
            <w:tcW w:w="2024" w:type="pct"/>
            <w:tcBorders>
              <w:top w:val="outset" w:sz="4" w:space="0" w:color="auto"/>
              <w:left w:val="outset" w:sz="4" w:space="0" w:color="auto"/>
              <w:bottom w:val="outset" w:sz="4" w:space="0" w:color="auto"/>
              <w:right w:val="outset" w:sz="4" w:space="0" w:color="auto"/>
            </w:tcBorders>
          </w:tcPr>
          <w:p w14:paraId="7BAD666D" w14:textId="77777777" w:rsidR="004E3F64" w:rsidRDefault="004E3F64" w:rsidP="004E3F64">
            <w:pPr>
              <w:ind w:firstLineChars="100" w:firstLine="210"/>
              <w:rPr>
                <w:rFonts w:hint="eastAsia"/>
              </w:rPr>
            </w:pPr>
            <w:r>
              <w:rPr>
                <w:rFonts w:hint="eastAsia"/>
              </w:rPr>
              <w:t>其中：子公司吸收少数股东投资收到的现金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463F5D35"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07E78C9B" w14:textId="77777777" w:rsidR="004E3F64" w:rsidRDefault="004E3F64" w:rsidP="004E3F64">
            <w:pPr>
              <w:jc w:val="right"/>
              <w:rPr>
                <w:rFonts w:hint="eastAsia"/>
              </w:rPr>
            </w:pPr>
          </w:p>
        </w:tc>
      </w:tr>
      <w:tr w:rsidR="004E3F64" w14:paraId="37DF8C95" w14:textId="77777777">
        <w:tc>
          <w:tcPr>
            <w:tcW w:w="2024" w:type="pct"/>
            <w:tcBorders>
              <w:top w:val="outset" w:sz="4" w:space="0" w:color="auto"/>
              <w:left w:val="outset" w:sz="4" w:space="0" w:color="auto"/>
              <w:bottom w:val="outset" w:sz="4" w:space="0" w:color="auto"/>
              <w:right w:val="outset" w:sz="4" w:space="0" w:color="auto"/>
            </w:tcBorders>
          </w:tcPr>
          <w:p w14:paraId="65642EA6" w14:textId="77777777" w:rsidR="004E3F64" w:rsidRDefault="004E3F64" w:rsidP="004E3F64">
            <w:pPr>
              <w:ind w:firstLineChars="100" w:firstLine="210"/>
              <w:rPr>
                <w:rFonts w:hint="eastAsia"/>
              </w:rPr>
            </w:pPr>
            <w:r>
              <w:rPr>
                <w:rFonts w:hint="eastAsia"/>
              </w:rPr>
              <w:t>取得借款收到的现金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4F5E8BCB" w14:textId="28ECDD65" w:rsidR="004E3F64" w:rsidRDefault="004E3F64" w:rsidP="004E3F64">
            <w:pPr>
              <w:jc w:val="right"/>
              <w:rPr>
                <w:rFonts w:hint="eastAsia"/>
              </w:rPr>
            </w:pPr>
            <w:r>
              <w:t>613,000,000.00</w:t>
            </w:r>
          </w:p>
        </w:tc>
        <w:tc>
          <w:tcPr>
            <w:tcW w:w="1486" w:type="pct"/>
            <w:tcBorders>
              <w:top w:val="outset" w:sz="4" w:space="0" w:color="auto"/>
              <w:left w:val="outset" w:sz="4" w:space="0" w:color="auto"/>
              <w:bottom w:val="outset" w:sz="4" w:space="0" w:color="auto"/>
              <w:right w:val="outset" w:sz="4" w:space="0" w:color="auto"/>
            </w:tcBorders>
            <w:vAlign w:val="center"/>
          </w:tcPr>
          <w:p w14:paraId="7925BD64" w14:textId="21F63EF0" w:rsidR="004E3F64" w:rsidRDefault="004E3F64" w:rsidP="004E3F64">
            <w:pPr>
              <w:jc w:val="right"/>
              <w:rPr>
                <w:rFonts w:hint="eastAsia"/>
              </w:rPr>
            </w:pPr>
            <w:r>
              <w:t>327,500,000.00</w:t>
            </w:r>
          </w:p>
        </w:tc>
      </w:tr>
      <w:tr w:rsidR="004E3F64" w14:paraId="55E4A542" w14:textId="77777777">
        <w:tc>
          <w:tcPr>
            <w:tcW w:w="2024" w:type="pct"/>
            <w:tcBorders>
              <w:top w:val="outset" w:sz="4" w:space="0" w:color="auto"/>
              <w:left w:val="outset" w:sz="4" w:space="0" w:color="auto"/>
              <w:bottom w:val="outset" w:sz="4" w:space="0" w:color="auto"/>
              <w:right w:val="outset" w:sz="4" w:space="0" w:color="auto"/>
            </w:tcBorders>
          </w:tcPr>
          <w:p w14:paraId="1620EF4C" w14:textId="77777777" w:rsidR="004E3F64" w:rsidRDefault="004E3F64" w:rsidP="004E3F64">
            <w:pPr>
              <w:ind w:firstLineChars="100" w:firstLine="210"/>
              <w:rPr>
                <w:rFonts w:hint="eastAsia"/>
              </w:rPr>
            </w:pPr>
            <w:r>
              <w:rPr>
                <w:rFonts w:hint="eastAsia"/>
              </w:rPr>
              <w:t>收到其他与筹资活动有关的现金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0888EECF" w14:textId="7ED94F75" w:rsidR="004E3F64" w:rsidRDefault="004E3F64" w:rsidP="004E3F64">
            <w:pPr>
              <w:jc w:val="right"/>
              <w:rPr>
                <w:rFonts w:hint="eastAsia"/>
              </w:rPr>
            </w:pPr>
            <w:r>
              <w:t>144,000,000.00</w:t>
            </w:r>
          </w:p>
        </w:tc>
        <w:tc>
          <w:tcPr>
            <w:tcW w:w="1486" w:type="pct"/>
            <w:tcBorders>
              <w:top w:val="outset" w:sz="4" w:space="0" w:color="auto"/>
              <w:left w:val="outset" w:sz="4" w:space="0" w:color="auto"/>
              <w:bottom w:val="outset" w:sz="4" w:space="0" w:color="auto"/>
              <w:right w:val="outset" w:sz="4" w:space="0" w:color="auto"/>
            </w:tcBorders>
            <w:vAlign w:val="center"/>
          </w:tcPr>
          <w:p w14:paraId="083E3785" w14:textId="71CA2646" w:rsidR="004E3F64" w:rsidRDefault="004E3F64" w:rsidP="004E3F64">
            <w:pPr>
              <w:jc w:val="right"/>
              <w:rPr>
                <w:rFonts w:hint="eastAsia"/>
              </w:rPr>
            </w:pPr>
            <w:r>
              <w:t>17,318,066.00</w:t>
            </w:r>
          </w:p>
        </w:tc>
      </w:tr>
      <w:tr w:rsidR="004E3F64" w14:paraId="2EED0E20" w14:textId="77777777">
        <w:tc>
          <w:tcPr>
            <w:tcW w:w="2024" w:type="pct"/>
            <w:tcBorders>
              <w:top w:val="outset" w:sz="4" w:space="0" w:color="auto"/>
              <w:left w:val="outset" w:sz="4" w:space="0" w:color="auto"/>
              <w:bottom w:val="outset" w:sz="4" w:space="0" w:color="auto"/>
              <w:right w:val="outset" w:sz="4" w:space="0" w:color="auto"/>
            </w:tcBorders>
          </w:tcPr>
          <w:p w14:paraId="3FA4BACE" w14:textId="77777777" w:rsidR="004E3F64" w:rsidRDefault="004E3F64" w:rsidP="004E3F64">
            <w:pPr>
              <w:ind w:firstLineChars="200" w:firstLine="420"/>
              <w:rPr>
                <w:rFonts w:hint="eastAsia"/>
              </w:rPr>
            </w:pPr>
            <w:r>
              <w:rPr>
                <w:rFonts w:hint="eastAsia"/>
              </w:rPr>
              <w:t>筹资活动现金流入小计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2D9F44E8" w14:textId="732B457C" w:rsidR="004E3F64" w:rsidRDefault="004E3F64" w:rsidP="004E3F64">
            <w:pPr>
              <w:jc w:val="right"/>
              <w:rPr>
                <w:rFonts w:hint="eastAsia"/>
              </w:rPr>
            </w:pPr>
            <w:r>
              <w:t>757,000,000.00</w:t>
            </w:r>
          </w:p>
        </w:tc>
        <w:tc>
          <w:tcPr>
            <w:tcW w:w="1486" w:type="pct"/>
            <w:tcBorders>
              <w:top w:val="outset" w:sz="4" w:space="0" w:color="auto"/>
              <w:left w:val="outset" w:sz="4" w:space="0" w:color="auto"/>
              <w:bottom w:val="outset" w:sz="4" w:space="0" w:color="auto"/>
              <w:right w:val="outset" w:sz="4" w:space="0" w:color="auto"/>
            </w:tcBorders>
            <w:vAlign w:val="center"/>
          </w:tcPr>
          <w:p w14:paraId="52234A7A" w14:textId="5E15A234" w:rsidR="004E3F64" w:rsidRDefault="004E3F64" w:rsidP="004E3F64">
            <w:pPr>
              <w:jc w:val="right"/>
              <w:rPr>
                <w:rFonts w:hint="eastAsia"/>
              </w:rPr>
            </w:pPr>
            <w:r>
              <w:t>344,918,066.00</w:t>
            </w:r>
          </w:p>
        </w:tc>
      </w:tr>
      <w:tr w:rsidR="004E3F64" w14:paraId="2FB11740" w14:textId="77777777">
        <w:tc>
          <w:tcPr>
            <w:tcW w:w="2024" w:type="pct"/>
            <w:tcBorders>
              <w:top w:val="outset" w:sz="4" w:space="0" w:color="auto"/>
              <w:left w:val="outset" w:sz="4" w:space="0" w:color="auto"/>
              <w:bottom w:val="outset" w:sz="4" w:space="0" w:color="auto"/>
              <w:right w:val="outset" w:sz="4" w:space="0" w:color="auto"/>
            </w:tcBorders>
          </w:tcPr>
          <w:p w14:paraId="5743B95D" w14:textId="77777777" w:rsidR="004E3F64" w:rsidRDefault="004E3F64" w:rsidP="004E3F64">
            <w:pPr>
              <w:ind w:firstLineChars="100" w:firstLine="210"/>
              <w:rPr>
                <w:rFonts w:hint="eastAsia"/>
              </w:rPr>
            </w:pPr>
            <w:r>
              <w:rPr>
                <w:rFonts w:hint="eastAsia"/>
              </w:rPr>
              <w:t>偿还债务支付的现金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5C2B1986" w14:textId="7EFC7DFA" w:rsidR="004E3F64" w:rsidRDefault="004E3F64" w:rsidP="004E3F64">
            <w:pPr>
              <w:jc w:val="right"/>
              <w:rPr>
                <w:rFonts w:hint="eastAsia"/>
              </w:rPr>
            </w:pPr>
            <w:r>
              <w:t>428,500,000.00</w:t>
            </w:r>
          </w:p>
        </w:tc>
        <w:tc>
          <w:tcPr>
            <w:tcW w:w="1486" w:type="pct"/>
            <w:tcBorders>
              <w:top w:val="outset" w:sz="4" w:space="0" w:color="auto"/>
              <w:left w:val="outset" w:sz="4" w:space="0" w:color="auto"/>
              <w:bottom w:val="outset" w:sz="4" w:space="0" w:color="auto"/>
              <w:right w:val="outset" w:sz="4" w:space="0" w:color="auto"/>
            </w:tcBorders>
            <w:vAlign w:val="center"/>
          </w:tcPr>
          <w:p w14:paraId="7C7F035E" w14:textId="3779DEE6" w:rsidR="004E3F64" w:rsidRDefault="004E3F64" w:rsidP="004E3F64">
            <w:pPr>
              <w:jc w:val="right"/>
              <w:rPr>
                <w:rFonts w:hint="eastAsia"/>
              </w:rPr>
            </w:pPr>
            <w:r>
              <w:t>117,138,826.84</w:t>
            </w:r>
          </w:p>
        </w:tc>
      </w:tr>
      <w:tr w:rsidR="004E3F64" w14:paraId="7E215D51" w14:textId="77777777">
        <w:tc>
          <w:tcPr>
            <w:tcW w:w="2024" w:type="pct"/>
            <w:tcBorders>
              <w:top w:val="outset" w:sz="4" w:space="0" w:color="auto"/>
              <w:left w:val="outset" w:sz="4" w:space="0" w:color="auto"/>
              <w:bottom w:val="outset" w:sz="4" w:space="0" w:color="auto"/>
              <w:right w:val="outset" w:sz="4" w:space="0" w:color="auto"/>
            </w:tcBorders>
          </w:tcPr>
          <w:p w14:paraId="37D5AD85" w14:textId="77777777" w:rsidR="004E3F64" w:rsidRDefault="004E3F64" w:rsidP="004E3F64">
            <w:pPr>
              <w:ind w:firstLineChars="100" w:firstLine="210"/>
              <w:rPr>
                <w:rFonts w:hint="eastAsia"/>
              </w:rPr>
            </w:pPr>
            <w:r>
              <w:rPr>
                <w:rFonts w:hint="eastAsia"/>
              </w:rPr>
              <w:t>分配股利、利润或偿付利息支付的现金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1B6E94CB" w14:textId="5968F9CA" w:rsidR="004E3F64" w:rsidRDefault="004E3F64" w:rsidP="004E3F64">
            <w:pPr>
              <w:jc w:val="right"/>
              <w:rPr>
                <w:rFonts w:hint="eastAsia"/>
              </w:rPr>
            </w:pPr>
            <w:r>
              <w:t>8,523,462.86</w:t>
            </w:r>
          </w:p>
        </w:tc>
        <w:tc>
          <w:tcPr>
            <w:tcW w:w="1486" w:type="pct"/>
            <w:tcBorders>
              <w:top w:val="outset" w:sz="4" w:space="0" w:color="auto"/>
              <w:left w:val="outset" w:sz="4" w:space="0" w:color="auto"/>
              <w:bottom w:val="outset" w:sz="4" w:space="0" w:color="auto"/>
              <w:right w:val="outset" w:sz="4" w:space="0" w:color="auto"/>
            </w:tcBorders>
            <w:vAlign w:val="center"/>
          </w:tcPr>
          <w:p w14:paraId="7C4F028A" w14:textId="2B43AB3A" w:rsidR="004E3F64" w:rsidRDefault="004E3F64" w:rsidP="004E3F64">
            <w:pPr>
              <w:jc w:val="right"/>
              <w:rPr>
                <w:rFonts w:hint="eastAsia"/>
              </w:rPr>
            </w:pPr>
            <w:r>
              <w:t>8,176,506.58</w:t>
            </w:r>
          </w:p>
        </w:tc>
      </w:tr>
      <w:tr w:rsidR="004E3F64" w14:paraId="703FD58E" w14:textId="77777777">
        <w:tc>
          <w:tcPr>
            <w:tcW w:w="2024" w:type="pct"/>
            <w:tcBorders>
              <w:top w:val="outset" w:sz="4" w:space="0" w:color="auto"/>
              <w:left w:val="outset" w:sz="4" w:space="0" w:color="auto"/>
              <w:bottom w:val="outset" w:sz="4" w:space="0" w:color="auto"/>
              <w:right w:val="outset" w:sz="4" w:space="0" w:color="auto"/>
            </w:tcBorders>
          </w:tcPr>
          <w:p w14:paraId="6105EFEC" w14:textId="77777777" w:rsidR="004E3F64" w:rsidRDefault="004E3F64" w:rsidP="004E3F64">
            <w:pPr>
              <w:ind w:firstLineChars="100" w:firstLine="210"/>
              <w:rPr>
                <w:rFonts w:hint="eastAsia"/>
              </w:rPr>
            </w:pPr>
            <w:r>
              <w:rPr>
                <w:rFonts w:hint="eastAsia"/>
              </w:rPr>
              <w:t>其中：子公司支付给少数股东的股利、利润</w:t>
            </w:r>
          </w:p>
        </w:tc>
        <w:tc>
          <w:tcPr>
            <w:tcW w:w="1490" w:type="pct"/>
            <w:tcBorders>
              <w:top w:val="outset" w:sz="4" w:space="0" w:color="auto"/>
              <w:left w:val="outset" w:sz="4" w:space="0" w:color="auto"/>
              <w:bottom w:val="outset" w:sz="4" w:space="0" w:color="auto"/>
              <w:right w:val="outset" w:sz="4" w:space="0" w:color="auto"/>
            </w:tcBorders>
            <w:vAlign w:val="center"/>
          </w:tcPr>
          <w:p w14:paraId="3BD2288C" w14:textId="77777777" w:rsidR="004E3F64" w:rsidRDefault="004E3F64" w:rsidP="004E3F64">
            <w:pPr>
              <w:jc w:val="right"/>
              <w:rPr>
                <w:rFonts w:hint="eastAsia"/>
              </w:rPr>
            </w:pPr>
          </w:p>
        </w:tc>
        <w:tc>
          <w:tcPr>
            <w:tcW w:w="1486" w:type="pct"/>
            <w:tcBorders>
              <w:top w:val="outset" w:sz="4" w:space="0" w:color="auto"/>
              <w:left w:val="outset" w:sz="4" w:space="0" w:color="auto"/>
              <w:bottom w:val="outset" w:sz="4" w:space="0" w:color="auto"/>
              <w:right w:val="outset" w:sz="4" w:space="0" w:color="auto"/>
            </w:tcBorders>
            <w:vAlign w:val="center"/>
          </w:tcPr>
          <w:p w14:paraId="086A4759" w14:textId="77777777" w:rsidR="004E3F64" w:rsidRDefault="004E3F64" w:rsidP="004E3F64">
            <w:pPr>
              <w:jc w:val="right"/>
              <w:rPr>
                <w:rFonts w:hint="eastAsia"/>
              </w:rPr>
            </w:pPr>
          </w:p>
        </w:tc>
      </w:tr>
      <w:tr w:rsidR="004E3F64" w14:paraId="1EB8BE63" w14:textId="77777777">
        <w:tc>
          <w:tcPr>
            <w:tcW w:w="2024" w:type="pct"/>
            <w:tcBorders>
              <w:top w:val="outset" w:sz="4" w:space="0" w:color="auto"/>
              <w:left w:val="outset" w:sz="4" w:space="0" w:color="auto"/>
              <w:bottom w:val="outset" w:sz="4" w:space="0" w:color="auto"/>
              <w:right w:val="outset" w:sz="4" w:space="0" w:color="auto"/>
            </w:tcBorders>
          </w:tcPr>
          <w:p w14:paraId="5BF09994" w14:textId="77777777" w:rsidR="004E3F64" w:rsidRDefault="004E3F64" w:rsidP="004E3F64">
            <w:pPr>
              <w:ind w:firstLineChars="100" w:firstLine="210"/>
              <w:rPr>
                <w:rFonts w:hint="eastAsia"/>
              </w:rPr>
            </w:pPr>
            <w:r>
              <w:rPr>
                <w:rFonts w:hint="eastAsia"/>
              </w:rPr>
              <w:lastRenderedPageBreak/>
              <w:t>支付其他与筹资活动有关的现金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3840994F" w14:textId="5E0C98AD" w:rsidR="004E3F64" w:rsidRDefault="004E3F64" w:rsidP="004E3F64">
            <w:pPr>
              <w:jc w:val="right"/>
              <w:rPr>
                <w:rFonts w:hint="eastAsia"/>
              </w:rPr>
            </w:pPr>
            <w:r>
              <w:t>155,341,399.63</w:t>
            </w:r>
          </w:p>
        </w:tc>
        <w:tc>
          <w:tcPr>
            <w:tcW w:w="1486" w:type="pct"/>
            <w:tcBorders>
              <w:top w:val="outset" w:sz="4" w:space="0" w:color="auto"/>
              <w:left w:val="outset" w:sz="4" w:space="0" w:color="auto"/>
              <w:bottom w:val="outset" w:sz="4" w:space="0" w:color="auto"/>
              <w:right w:val="outset" w:sz="4" w:space="0" w:color="auto"/>
            </w:tcBorders>
            <w:vAlign w:val="center"/>
          </w:tcPr>
          <w:p w14:paraId="21463DAC" w14:textId="2449FF10" w:rsidR="004E3F64" w:rsidRDefault="004E3F64" w:rsidP="004E3F64">
            <w:pPr>
              <w:jc w:val="right"/>
              <w:rPr>
                <w:rFonts w:hint="eastAsia"/>
              </w:rPr>
            </w:pPr>
            <w:r>
              <w:t>43,241,930.00</w:t>
            </w:r>
          </w:p>
        </w:tc>
      </w:tr>
      <w:tr w:rsidR="004E3F64" w14:paraId="62563C96" w14:textId="77777777">
        <w:tc>
          <w:tcPr>
            <w:tcW w:w="2024" w:type="pct"/>
            <w:tcBorders>
              <w:top w:val="outset" w:sz="4" w:space="0" w:color="auto"/>
              <w:left w:val="outset" w:sz="4" w:space="0" w:color="auto"/>
              <w:bottom w:val="outset" w:sz="4" w:space="0" w:color="auto"/>
              <w:right w:val="outset" w:sz="4" w:space="0" w:color="auto"/>
            </w:tcBorders>
          </w:tcPr>
          <w:p w14:paraId="306C99B5" w14:textId="77777777" w:rsidR="004E3F64" w:rsidRDefault="004E3F64" w:rsidP="004E3F64">
            <w:pPr>
              <w:ind w:firstLineChars="200" w:firstLine="420"/>
              <w:rPr>
                <w:rFonts w:hint="eastAsia"/>
              </w:rPr>
            </w:pPr>
            <w:r>
              <w:rPr>
                <w:rFonts w:hint="eastAsia"/>
              </w:rPr>
              <w:t>筹资活动现金流出小计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51518201" w14:textId="45CAD6F6" w:rsidR="004E3F64" w:rsidRDefault="004E3F64" w:rsidP="004E3F64">
            <w:pPr>
              <w:jc w:val="right"/>
              <w:rPr>
                <w:rFonts w:hint="eastAsia"/>
              </w:rPr>
            </w:pPr>
            <w:r>
              <w:t>592,364,862.49</w:t>
            </w:r>
          </w:p>
        </w:tc>
        <w:tc>
          <w:tcPr>
            <w:tcW w:w="1486" w:type="pct"/>
            <w:tcBorders>
              <w:top w:val="outset" w:sz="4" w:space="0" w:color="auto"/>
              <w:left w:val="outset" w:sz="4" w:space="0" w:color="auto"/>
              <w:bottom w:val="outset" w:sz="4" w:space="0" w:color="auto"/>
              <w:right w:val="outset" w:sz="4" w:space="0" w:color="auto"/>
            </w:tcBorders>
            <w:vAlign w:val="center"/>
          </w:tcPr>
          <w:p w14:paraId="3EF5449E" w14:textId="11A58685" w:rsidR="004E3F64" w:rsidRDefault="004E3F64" w:rsidP="004E3F64">
            <w:pPr>
              <w:jc w:val="right"/>
              <w:rPr>
                <w:rFonts w:hint="eastAsia"/>
              </w:rPr>
            </w:pPr>
            <w:r>
              <w:t>168,557,263.42</w:t>
            </w:r>
          </w:p>
        </w:tc>
      </w:tr>
      <w:tr w:rsidR="004E3F64" w14:paraId="4FFF5B24" w14:textId="77777777">
        <w:tc>
          <w:tcPr>
            <w:tcW w:w="2024" w:type="pct"/>
            <w:tcBorders>
              <w:top w:val="outset" w:sz="4" w:space="0" w:color="auto"/>
              <w:left w:val="outset" w:sz="4" w:space="0" w:color="auto"/>
              <w:bottom w:val="outset" w:sz="4" w:space="0" w:color="auto"/>
              <w:right w:val="outset" w:sz="4" w:space="0" w:color="auto"/>
            </w:tcBorders>
          </w:tcPr>
          <w:p w14:paraId="215F2282" w14:textId="77777777" w:rsidR="004E3F64" w:rsidRDefault="004E3F64" w:rsidP="004E3F64">
            <w:pPr>
              <w:ind w:firstLineChars="300" w:firstLine="630"/>
              <w:rPr>
                <w:rFonts w:hint="eastAsia"/>
              </w:rPr>
            </w:pPr>
            <w:r>
              <w:rPr>
                <w:rFonts w:hint="eastAsia"/>
              </w:rPr>
              <w:t>筹资活动产生的现金流量净额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59BB8ACD" w14:textId="1626460E" w:rsidR="004E3F64" w:rsidRDefault="004E3F64" w:rsidP="004E3F64">
            <w:pPr>
              <w:jc w:val="right"/>
              <w:rPr>
                <w:rFonts w:hint="eastAsia"/>
              </w:rPr>
            </w:pPr>
            <w:r>
              <w:t>164,635,137.51</w:t>
            </w:r>
          </w:p>
        </w:tc>
        <w:tc>
          <w:tcPr>
            <w:tcW w:w="1486" w:type="pct"/>
            <w:tcBorders>
              <w:top w:val="outset" w:sz="4" w:space="0" w:color="auto"/>
              <w:left w:val="outset" w:sz="4" w:space="0" w:color="auto"/>
              <w:bottom w:val="outset" w:sz="4" w:space="0" w:color="auto"/>
              <w:right w:val="outset" w:sz="4" w:space="0" w:color="auto"/>
            </w:tcBorders>
            <w:vAlign w:val="center"/>
          </w:tcPr>
          <w:p w14:paraId="0AC8AF72" w14:textId="555A413B" w:rsidR="004E3F64" w:rsidRDefault="004E3F64" w:rsidP="004E3F64">
            <w:pPr>
              <w:jc w:val="right"/>
              <w:rPr>
                <w:rFonts w:hint="eastAsia"/>
              </w:rPr>
            </w:pPr>
            <w:r>
              <w:t>176,360,802.58</w:t>
            </w:r>
          </w:p>
        </w:tc>
      </w:tr>
      <w:tr w:rsidR="004E3F64" w14:paraId="39FEA626" w14:textId="77777777">
        <w:tc>
          <w:tcPr>
            <w:tcW w:w="2024" w:type="pct"/>
            <w:tcBorders>
              <w:top w:val="outset" w:sz="4" w:space="0" w:color="auto"/>
              <w:left w:val="outset" w:sz="4" w:space="0" w:color="auto"/>
              <w:bottom w:val="outset" w:sz="4" w:space="0" w:color="auto"/>
              <w:right w:val="outset" w:sz="4" w:space="0" w:color="auto"/>
            </w:tcBorders>
          </w:tcPr>
          <w:p w14:paraId="12584CCC" w14:textId="77777777" w:rsidR="004E3F64" w:rsidRDefault="004E3F64" w:rsidP="004E3F64">
            <w:pPr>
              <w:rPr>
                <w:rFonts w:hint="eastAsia"/>
              </w:rPr>
            </w:pPr>
            <w:r>
              <w:rPr>
                <w:rFonts w:hint="eastAsia"/>
                <w:b/>
                <w:bCs/>
              </w:rPr>
              <w:t>四、汇率变动对现金及现金等价物的影响</w:t>
            </w:r>
          </w:p>
        </w:tc>
        <w:tc>
          <w:tcPr>
            <w:tcW w:w="1490" w:type="pct"/>
            <w:tcBorders>
              <w:top w:val="outset" w:sz="4" w:space="0" w:color="auto"/>
              <w:left w:val="outset" w:sz="4" w:space="0" w:color="auto"/>
              <w:bottom w:val="outset" w:sz="4" w:space="0" w:color="auto"/>
              <w:right w:val="outset" w:sz="4" w:space="0" w:color="auto"/>
            </w:tcBorders>
            <w:vAlign w:val="center"/>
          </w:tcPr>
          <w:p w14:paraId="6086E3FB" w14:textId="02854C7A" w:rsidR="004E3F64" w:rsidRDefault="004E3F64" w:rsidP="004E3F64">
            <w:pPr>
              <w:jc w:val="right"/>
              <w:rPr>
                <w:rFonts w:hint="eastAsia"/>
              </w:rPr>
            </w:pPr>
            <w:r>
              <w:t>-481,593.29</w:t>
            </w:r>
          </w:p>
        </w:tc>
        <w:tc>
          <w:tcPr>
            <w:tcW w:w="1486" w:type="pct"/>
            <w:tcBorders>
              <w:top w:val="outset" w:sz="4" w:space="0" w:color="auto"/>
              <w:left w:val="outset" w:sz="4" w:space="0" w:color="auto"/>
              <w:bottom w:val="outset" w:sz="4" w:space="0" w:color="auto"/>
              <w:right w:val="outset" w:sz="4" w:space="0" w:color="auto"/>
            </w:tcBorders>
            <w:vAlign w:val="center"/>
          </w:tcPr>
          <w:p w14:paraId="31E50507" w14:textId="4ED3A834" w:rsidR="004E3F64" w:rsidRDefault="004E3F64" w:rsidP="004E3F64">
            <w:pPr>
              <w:jc w:val="right"/>
              <w:rPr>
                <w:rFonts w:hint="eastAsia"/>
              </w:rPr>
            </w:pPr>
            <w:r>
              <w:t>33,952.79</w:t>
            </w:r>
          </w:p>
        </w:tc>
      </w:tr>
      <w:tr w:rsidR="004E3F64" w14:paraId="4DD1D4B5" w14:textId="77777777">
        <w:tc>
          <w:tcPr>
            <w:tcW w:w="2024" w:type="pct"/>
            <w:tcBorders>
              <w:top w:val="outset" w:sz="4" w:space="0" w:color="auto"/>
              <w:left w:val="outset" w:sz="4" w:space="0" w:color="auto"/>
              <w:bottom w:val="outset" w:sz="4" w:space="0" w:color="auto"/>
              <w:right w:val="outset" w:sz="4" w:space="0" w:color="auto"/>
            </w:tcBorders>
          </w:tcPr>
          <w:p w14:paraId="7938DA04" w14:textId="77777777" w:rsidR="004E3F64" w:rsidRDefault="004E3F64" w:rsidP="004E3F64">
            <w:pPr>
              <w:rPr>
                <w:rFonts w:hint="eastAsia"/>
              </w:rPr>
            </w:pPr>
            <w:r>
              <w:rPr>
                <w:rFonts w:hint="eastAsia"/>
                <w:b/>
                <w:bCs/>
              </w:rPr>
              <w:t>五、现金及现金等价物净增加额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1510BFF8" w14:textId="28E8C277" w:rsidR="004E3F64" w:rsidRDefault="004E3F64" w:rsidP="004E3F64">
            <w:pPr>
              <w:jc w:val="right"/>
              <w:rPr>
                <w:rFonts w:hint="eastAsia"/>
              </w:rPr>
            </w:pPr>
            <w:r>
              <w:t>-219,395,749.20</w:t>
            </w:r>
          </w:p>
        </w:tc>
        <w:tc>
          <w:tcPr>
            <w:tcW w:w="1486" w:type="pct"/>
            <w:tcBorders>
              <w:top w:val="outset" w:sz="4" w:space="0" w:color="auto"/>
              <w:left w:val="outset" w:sz="4" w:space="0" w:color="auto"/>
              <w:bottom w:val="outset" w:sz="4" w:space="0" w:color="auto"/>
              <w:right w:val="outset" w:sz="4" w:space="0" w:color="auto"/>
            </w:tcBorders>
            <w:vAlign w:val="center"/>
          </w:tcPr>
          <w:p w14:paraId="3EA151F4" w14:textId="0479051C" w:rsidR="004E3F64" w:rsidRDefault="004E3F64" w:rsidP="004E3F64">
            <w:pPr>
              <w:jc w:val="right"/>
              <w:rPr>
                <w:rFonts w:hint="eastAsia"/>
              </w:rPr>
            </w:pPr>
            <w:r>
              <w:t>172,003,363.11</w:t>
            </w:r>
          </w:p>
        </w:tc>
      </w:tr>
      <w:tr w:rsidR="004E3F64" w14:paraId="55F89676" w14:textId="77777777">
        <w:tc>
          <w:tcPr>
            <w:tcW w:w="2024" w:type="pct"/>
            <w:tcBorders>
              <w:top w:val="outset" w:sz="4" w:space="0" w:color="auto"/>
              <w:left w:val="outset" w:sz="4" w:space="0" w:color="auto"/>
              <w:bottom w:val="outset" w:sz="4" w:space="0" w:color="auto"/>
              <w:right w:val="outset" w:sz="4" w:space="0" w:color="auto"/>
            </w:tcBorders>
          </w:tcPr>
          <w:p w14:paraId="05DA0025" w14:textId="77777777" w:rsidR="004E3F64" w:rsidRDefault="004E3F64" w:rsidP="004E3F64">
            <w:pPr>
              <w:ind w:firstLineChars="100" w:firstLine="210"/>
              <w:rPr>
                <w:rFonts w:hint="eastAsia"/>
              </w:rPr>
            </w:pPr>
            <w:r>
              <w:rPr>
                <w:rFonts w:hint="eastAsia"/>
              </w:rPr>
              <w:t>加：期初现金及现金等价物余额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14:paraId="17443D7F" w14:textId="31C5A74A" w:rsidR="004E3F64" w:rsidRDefault="004E3F64" w:rsidP="004E3F64">
            <w:pPr>
              <w:jc w:val="right"/>
              <w:rPr>
                <w:rFonts w:hint="eastAsia"/>
              </w:rPr>
            </w:pPr>
            <w:r>
              <w:t>622,557,891.87</w:t>
            </w:r>
          </w:p>
        </w:tc>
        <w:tc>
          <w:tcPr>
            <w:tcW w:w="1486" w:type="pct"/>
            <w:tcBorders>
              <w:top w:val="outset" w:sz="4" w:space="0" w:color="auto"/>
              <w:left w:val="outset" w:sz="4" w:space="0" w:color="auto"/>
              <w:bottom w:val="outset" w:sz="4" w:space="0" w:color="auto"/>
              <w:right w:val="outset" w:sz="4" w:space="0" w:color="auto"/>
            </w:tcBorders>
            <w:vAlign w:val="center"/>
          </w:tcPr>
          <w:p w14:paraId="2FF7F180" w14:textId="06AF8A7E" w:rsidR="004E3F64" w:rsidRDefault="004E3F64" w:rsidP="004E3F64">
            <w:pPr>
              <w:jc w:val="right"/>
              <w:rPr>
                <w:rFonts w:hint="eastAsia"/>
              </w:rPr>
            </w:pPr>
            <w:r>
              <w:t>223,605,003.36</w:t>
            </w:r>
          </w:p>
        </w:tc>
      </w:tr>
      <w:tr w:rsidR="004E3F64" w14:paraId="3628DA56" w14:textId="77777777">
        <w:tc>
          <w:tcPr>
            <w:tcW w:w="2024" w:type="pct"/>
            <w:tcBorders>
              <w:top w:val="outset" w:sz="4" w:space="0" w:color="auto"/>
              <w:left w:val="outset" w:sz="4" w:space="0" w:color="auto"/>
              <w:bottom w:val="outset" w:sz="4" w:space="0" w:color="auto"/>
              <w:right w:val="outset" w:sz="4" w:space="0" w:color="auto"/>
            </w:tcBorders>
          </w:tcPr>
          <w:p w14:paraId="3CB11A57" w14:textId="77777777" w:rsidR="004E3F64" w:rsidRDefault="004E3F64" w:rsidP="004E3F64">
            <w:pPr>
              <w:rPr>
                <w:rFonts w:hint="eastAsia"/>
              </w:rPr>
            </w:pPr>
            <w:r>
              <w:rPr>
                <w:rFonts w:hint="eastAsia"/>
                <w:b/>
                <w:bCs/>
              </w:rPr>
              <w:t>六、期末现金及现金等价物余额</w:t>
            </w:r>
          </w:p>
        </w:tc>
        <w:tc>
          <w:tcPr>
            <w:tcW w:w="1490" w:type="pct"/>
            <w:tcBorders>
              <w:top w:val="outset" w:sz="4" w:space="0" w:color="auto"/>
              <w:left w:val="outset" w:sz="4" w:space="0" w:color="auto"/>
              <w:bottom w:val="outset" w:sz="4" w:space="0" w:color="auto"/>
              <w:right w:val="outset" w:sz="4" w:space="0" w:color="auto"/>
            </w:tcBorders>
            <w:vAlign w:val="center"/>
          </w:tcPr>
          <w:p w14:paraId="714C3D8A" w14:textId="1760B7A0" w:rsidR="004E3F64" w:rsidRDefault="004E3F64" w:rsidP="004E3F64">
            <w:pPr>
              <w:jc w:val="right"/>
              <w:rPr>
                <w:rFonts w:hint="eastAsia"/>
              </w:rPr>
            </w:pPr>
            <w:r>
              <w:t>403,162,142.67</w:t>
            </w:r>
          </w:p>
        </w:tc>
        <w:tc>
          <w:tcPr>
            <w:tcW w:w="1486" w:type="pct"/>
            <w:tcBorders>
              <w:top w:val="outset" w:sz="4" w:space="0" w:color="auto"/>
              <w:left w:val="outset" w:sz="4" w:space="0" w:color="auto"/>
              <w:bottom w:val="outset" w:sz="4" w:space="0" w:color="auto"/>
              <w:right w:val="outset" w:sz="4" w:space="0" w:color="auto"/>
            </w:tcBorders>
            <w:vAlign w:val="center"/>
          </w:tcPr>
          <w:p w14:paraId="14E1D158" w14:textId="74714346" w:rsidR="004E3F64" w:rsidRDefault="004E3F64" w:rsidP="004E3F64">
            <w:pPr>
              <w:jc w:val="right"/>
              <w:rPr>
                <w:rFonts w:hint="eastAsia"/>
              </w:rPr>
            </w:pPr>
            <w:r>
              <w:t>395,608,366.47</w:t>
            </w:r>
          </w:p>
        </w:tc>
      </w:tr>
    </w:tbl>
    <w:p w14:paraId="584CE604" w14:textId="77777777" w:rsidR="00F469C0" w:rsidRDefault="00F469C0">
      <w:pPr>
        <w:rPr>
          <w:rFonts w:hint="eastAsia"/>
        </w:rPr>
      </w:pPr>
    </w:p>
    <w:p w14:paraId="1920F9F4" w14:textId="5DDA1B6B" w:rsidR="00F469C0" w:rsidRDefault="00A1111D">
      <w:pPr>
        <w:snapToGrid w:val="0"/>
        <w:spacing w:line="240" w:lineRule="atLeast"/>
        <w:ind w:rightChars="12" w:right="25"/>
        <w:rPr>
          <w:rFonts w:hint="eastAsia"/>
        </w:rPr>
      </w:pPr>
      <w:r>
        <w:t>公司负责人</w:t>
      </w:r>
      <w:r>
        <w:rPr>
          <w:rFonts w:hint="eastAsia"/>
        </w:rPr>
        <w:t>：</w:t>
      </w:r>
      <w:sdt>
        <w:sdtPr>
          <w:rPr>
            <w:rFonts w:hint="eastAsia"/>
          </w:rPr>
          <w:alias w:val="公司负责人姓名"/>
          <w:tag w:val="_GBC_cc37355f76be4f15bf025656d96bc3ad"/>
          <w:id w:val="153892153"/>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401257881"/>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47565274"/>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p w14:paraId="2121B898" w14:textId="77777777" w:rsidR="00F469C0" w:rsidRDefault="00F469C0">
      <w:pPr>
        <w:rPr>
          <w:rFonts w:hint="eastAsia"/>
        </w:rPr>
      </w:pPr>
    </w:p>
    <w:p w14:paraId="25B3667A" w14:textId="77777777" w:rsidR="00F469C0" w:rsidRDefault="00F469C0">
      <w:pPr>
        <w:rPr>
          <w:rFonts w:hint="eastAsia"/>
        </w:rPr>
      </w:pPr>
      <w:bookmarkStart w:id="39" w:name="_Hlk98157896"/>
      <w:bookmarkEnd w:id="38"/>
    </w:p>
    <w:p w14:paraId="6E6F2631" w14:textId="77777777" w:rsidR="00F469C0" w:rsidRDefault="00A1111D">
      <w:pPr>
        <w:jc w:val="center"/>
        <w:outlineLvl w:val="2"/>
        <w:rPr>
          <w:rFonts w:hint="eastAsia"/>
          <w:b/>
          <w:bCs/>
        </w:rPr>
      </w:pPr>
      <w:bookmarkStart w:id="40" w:name="_Hlk97912286"/>
      <w:bookmarkStart w:id="41" w:name="_Hlk98157931"/>
      <w:bookmarkEnd w:id="39"/>
      <w:r>
        <w:rPr>
          <w:rFonts w:hint="eastAsia"/>
          <w:b/>
          <w:bCs/>
        </w:rPr>
        <w:t>母公司</w:t>
      </w:r>
      <w:r>
        <w:rPr>
          <w:b/>
          <w:bCs/>
        </w:rPr>
        <w:t>资产负债表</w:t>
      </w:r>
    </w:p>
    <w:p w14:paraId="391917C4" w14:textId="77777777" w:rsidR="00F469C0" w:rsidRDefault="00A1111D">
      <w:pPr>
        <w:jc w:val="center"/>
        <w:rPr>
          <w:rFonts w:hint="eastAsia"/>
          <w:b/>
          <w:bCs/>
        </w:rPr>
      </w:pPr>
      <w:r>
        <w:t>2026年</w:t>
      </w:r>
      <w:r>
        <w:rPr>
          <w:rFonts w:hint="eastAsia"/>
        </w:rPr>
        <w:t>3</w:t>
      </w:r>
      <w:r>
        <w:t>月3</w:t>
      </w:r>
      <w:r>
        <w:rPr>
          <w:rFonts w:hint="eastAsia"/>
        </w:rPr>
        <w:t>1</w:t>
      </w:r>
      <w:r>
        <w:t>日</w:t>
      </w:r>
    </w:p>
    <w:p w14:paraId="12B19EAF" w14:textId="77777777" w:rsidR="00F469C0" w:rsidRDefault="00A1111D">
      <w:pPr>
        <w:rPr>
          <w:rFonts w:hint="eastAsia"/>
        </w:rPr>
      </w:pPr>
      <w:r>
        <w:t>编制单位</w:t>
      </w:r>
      <w:r>
        <w:rPr>
          <w:rFonts w:hint="eastAsia"/>
        </w:rPr>
        <w:t>：</w:t>
      </w:r>
      <w:sdt>
        <w:sdtPr>
          <w:alias w:val="公司法定中文名称"/>
          <w:tag w:val="_GBC_9422538bd34f438293ea2be5418e7860"/>
          <w:id w:val="-821584171"/>
          <w:placeholder>
            <w:docPart w:val="GBC22222222222222222222222222222"/>
          </w:placeholder>
          <w:dataBinding w:prefixMappings="xmlns:clcid-cgi='clcid-cgi'" w:xpath="/*/clcid-cgi:GongSiFaDingZhongWenMingCheng[not(@periodRef)]" w:storeItemID="{42DEBF9A-6816-48AE-BADD-E3125C474CD9}"/>
          <w:text/>
        </w:sdtPr>
        <w:sdtContent>
          <w:r>
            <w:t>深圳市有方科技股份有限公司</w:t>
          </w:r>
        </w:sdtContent>
      </w:sdt>
      <w:r>
        <w:t> </w:t>
      </w:r>
    </w:p>
    <w:p w14:paraId="4321694E" w14:textId="77777777" w:rsidR="00F469C0" w:rsidRDefault="00A1111D">
      <w:pPr>
        <w:wordWrap w:val="0"/>
        <w:jc w:val="right"/>
        <w:rPr>
          <w:rFonts w:hint="eastAsia"/>
        </w:rPr>
      </w:pPr>
      <w:r>
        <w:t>单位:</w:t>
      </w:r>
      <w:sdt>
        <w:sdtPr>
          <w:rPr>
            <w:rFonts w:hint="eastAsia"/>
          </w:rPr>
          <w:alias w:val="单位_资产负债表"/>
          <w:tag w:val="_GBC_66e83d64363e4f54a7bca83ac204eff7"/>
          <w:id w:val="-14717388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sdt>
        <w:sdtPr>
          <w:alias w:val="币种_资产负债表"/>
          <w:tag w:val="_GBC_7b195ff5e55e420f9f84e02fcc12251b"/>
          <w:id w:val="21051449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067136671a894b399d33471a7ba82285"/>
          <w:id w:val="608544505"/>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37"/>
        <w:gridCol w:w="2853"/>
        <w:gridCol w:w="2716"/>
      </w:tblGrid>
      <w:tr w:rsidR="00F469C0" w14:paraId="27B2F3A5" w14:textId="77777777">
        <w:sdt>
          <w:sdtPr>
            <w:tag w:val="_PLD_d5c03e3e9b6f4762b68ff3f93c534e27"/>
            <w:id w:val="81424656"/>
          </w:sdtPr>
          <w:sdtContent>
            <w:tc>
              <w:tcPr>
                <w:tcW w:w="1838" w:type="pct"/>
                <w:tcBorders>
                  <w:top w:val="outset" w:sz="6" w:space="0" w:color="auto"/>
                  <w:left w:val="outset" w:sz="6" w:space="0" w:color="auto"/>
                  <w:bottom w:val="outset" w:sz="6" w:space="0" w:color="auto"/>
                  <w:right w:val="outset" w:sz="6" w:space="0" w:color="auto"/>
                </w:tcBorders>
                <w:vAlign w:val="center"/>
              </w:tcPr>
              <w:p w14:paraId="73D1A4FB" w14:textId="77777777" w:rsidR="00F469C0" w:rsidRDefault="00A1111D">
                <w:pPr>
                  <w:jc w:val="center"/>
                  <w:rPr>
                    <w:rFonts w:hint="eastAsia"/>
                    <w:b/>
                  </w:rPr>
                </w:pPr>
                <w:r>
                  <w:rPr>
                    <w:b/>
                  </w:rPr>
                  <w:t>项目</w:t>
                </w:r>
              </w:p>
            </w:tc>
          </w:sdtContent>
        </w:sdt>
        <w:sdt>
          <w:sdtPr>
            <w:tag w:val="_PLD_3481b58861f247ad856d23febfbe3827"/>
            <w:id w:val="-658996695"/>
          </w:sdtPr>
          <w:sdtContent>
            <w:tc>
              <w:tcPr>
                <w:tcW w:w="1620" w:type="pct"/>
                <w:tcBorders>
                  <w:top w:val="outset" w:sz="6" w:space="0" w:color="auto"/>
                  <w:left w:val="outset" w:sz="6" w:space="0" w:color="auto"/>
                  <w:bottom w:val="outset" w:sz="6" w:space="0" w:color="auto"/>
                  <w:right w:val="outset" w:sz="6" w:space="0" w:color="auto"/>
                </w:tcBorders>
                <w:vAlign w:val="center"/>
              </w:tcPr>
              <w:p w14:paraId="4CB3349B" w14:textId="77777777" w:rsidR="00F469C0" w:rsidRDefault="00A1111D">
                <w:pPr>
                  <w:jc w:val="center"/>
                  <w:rPr>
                    <w:rFonts w:hint="eastAsia"/>
                    <w:b/>
                    <w:bCs/>
                  </w:rPr>
                </w:pPr>
                <w:r>
                  <w:rPr>
                    <w:b/>
                    <w:bCs/>
                  </w:rPr>
                  <w:t>2026年</w:t>
                </w:r>
                <w:r>
                  <w:rPr>
                    <w:rFonts w:hint="eastAsia"/>
                    <w:b/>
                    <w:bCs/>
                  </w:rPr>
                  <w:t>3</w:t>
                </w:r>
                <w:r>
                  <w:rPr>
                    <w:b/>
                    <w:bCs/>
                  </w:rPr>
                  <w:t>月3</w:t>
                </w:r>
                <w:r>
                  <w:rPr>
                    <w:rFonts w:hint="eastAsia"/>
                    <w:b/>
                    <w:bCs/>
                  </w:rPr>
                  <w:t>1</w:t>
                </w:r>
                <w:r>
                  <w:rPr>
                    <w:b/>
                    <w:bCs/>
                  </w:rPr>
                  <w:t>日</w:t>
                </w:r>
              </w:p>
            </w:tc>
          </w:sdtContent>
        </w:sdt>
        <w:sdt>
          <w:sdtPr>
            <w:tag w:val="_PLD_96384f1a7fb34892ab6b9d6d9381de07"/>
            <w:id w:val="-1157686160"/>
          </w:sdtPr>
          <w:sdtContent>
            <w:tc>
              <w:tcPr>
                <w:tcW w:w="1542" w:type="pct"/>
                <w:tcBorders>
                  <w:top w:val="outset" w:sz="6" w:space="0" w:color="auto"/>
                  <w:left w:val="outset" w:sz="6" w:space="0" w:color="auto"/>
                  <w:bottom w:val="outset" w:sz="6" w:space="0" w:color="auto"/>
                  <w:right w:val="outset" w:sz="6" w:space="0" w:color="auto"/>
                </w:tcBorders>
                <w:vAlign w:val="center"/>
              </w:tcPr>
              <w:p w14:paraId="11F60F3B" w14:textId="77777777" w:rsidR="00F469C0" w:rsidRDefault="00A1111D">
                <w:pPr>
                  <w:jc w:val="center"/>
                  <w:rPr>
                    <w:rFonts w:hint="eastAsia"/>
                    <w:b/>
                  </w:rPr>
                </w:pPr>
                <w:r>
                  <w:rPr>
                    <w:rFonts w:hint="eastAsia"/>
                    <w:b/>
                  </w:rPr>
                  <w:t>2025年12月31日</w:t>
                </w:r>
              </w:p>
            </w:tc>
          </w:sdtContent>
        </w:sdt>
      </w:tr>
      <w:tr w:rsidR="00F469C0" w14:paraId="20FB42CC" w14:textId="77777777">
        <w:sdt>
          <w:sdtPr>
            <w:tag w:val="_PLD_04bb67eec0a64d73962a40338ce35c6a"/>
            <w:id w:val="979885839"/>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739D709" w14:textId="77777777" w:rsidR="00F469C0" w:rsidRDefault="00A1111D">
                <w:pPr>
                  <w:rPr>
                    <w:rFonts w:hint="eastAsia"/>
                    <w:b/>
                    <w:color w:val="FF00FF"/>
                  </w:rPr>
                </w:pPr>
                <w:r>
                  <w:rPr>
                    <w:rFonts w:hint="eastAsia"/>
                    <w:b/>
                    <w:bCs/>
                  </w:rPr>
                  <w:t>流动资产：</w:t>
                </w:r>
              </w:p>
            </w:tc>
          </w:sdtContent>
        </w:sdt>
      </w:tr>
      <w:tr w:rsidR="004B2DD8" w14:paraId="328D4ED7" w14:textId="77777777">
        <w:tc>
          <w:tcPr>
            <w:tcW w:w="1838" w:type="pct"/>
            <w:tcBorders>
              <w:top w:val="outset" w:sz="6" w:space="0" w:color="auto"/>
              <w:left w:val="outset" w:sz="6" w:space="0" w:color="auto"/>
              <w:bottom w:val="outset" w:sz="6" w:space="0" w:color="auto"/>
              <w:right w:val="outset" w:sz="6" w:space="0" w:color="auto"/>
            </w:tcBorders>
            <w:vAlign w:val="center"/>
          </w:tcPr>
          <w:p w14:paraId="623E4D5F" w14:textId="77777777" w:rsidR="004B2DD8" w:rsidRDefault="004B2DD8" w:rsidP="004B2DD8">
            <w:pPr>
              <w:ind w:firstLineChars="100" w:firstLine="210"/>
              <w:rPr>
                <w:rFonts w:hint="eastAsia"/>
              </w:rPr>
            </w:pPr>
            <w:r>
              <w:rPr>
                <w:rFonts w:hint="eastAsia"/>
              </w:rPr>
              <w:t>货币资金</w:t>
            </w:r>
          </w:p>
        </w:tc>
        <w:tc>
          <w:tcPr>
            <w:tcW w:w="1620" w:type="pct"/>
            <w:tcBorders>
              <w:top w:val="outset" w:sz="6" w:space="0" w:color="auto"/>
              <w:left w:val="outset" w:sz="6" w:space="0" w:color="auto"/>
              <w:bottom w:val="outset" w:sz="6" w:space="0" w:color="auto"/>
              <w:right w:val="outset" w:sz="6" w:space="0" w:color="auto"/>
            </w:tcBorders>
            <w:vAlign w:val="center"/>
          </w:tcPr>
          <w:p w14:paraId="0B2B175F" w14:textId="418E0B08" w:rsidR="004B2DD8" w:rsidRDefault="004B2DD8" w:rsidP="004B2DD8">
            <w:pPr>
              <w:jc w:val="right"/>
              <w:rPr>
                <w:rFonts w:hint="eastAsia"/>
              </w:rPr>
            </w:pPr>
            <w:r>
              <w:t>480,552,931.49</w:t>
            </w:r>
          </w:p>
        </w:tc>
        <w:tc>
          <w:tcPr>
            <w:tcW w:w="1542" w:type="pct"/>
            <w:tcBorders>
              <w:top w:val="outset" w:sz="6" w:space="0" w:color="auto"/>
              <w:left w:val="outset" w:sz="6" w:space="0" w:color="auto"/>
              <w:bottom w:val="outset" w:sz="6" w:space="0" w:color="auto"/>
              <w:right w:val="outset" w:sz="6" w:space="0" w:color="auto"/>
            </w:tcBorders>
            <w:vAlign w:val="center"/>
          </w:tcPr>
          <w:p w14:paraId="0F2C5388" w14:textId="7C438501" w:rsidR="004B2DD8" w:rsidRDefault="004B2DD8" w:rsidP="004B2DD8">
            <w:pPr>
              <w:jc w:val="right"/>
              <w:rPr>
                <w:rFonts w:hint="eastAsia"/>
              </w:rPr>
            </w:pPr>
            <w:r>
              <w:t>612,602,646.39</w:t>
            </w:r>
          </w:p>
        </w:tc>
      </w:tr>
      <w:tr w:rsidR="004B2DD8" w14:paraId="62F4B84D" w14:textId="77777777">
        <w:tc>
          <w:tcPr>
            <w:tcW w:w="1838" w:type="pct"/>
            <w:tcBorders>
              <w:top w:val="outset" w:sz="6" w:space="0" w:color="auto"/>
              <w:left w:val="outset" w:sz="6" w:space="0" w:color="auto"/>
              <w:bottom w:val="outset" w:sz="6" w:space="0" w:color="auto"/>
              <w:right w:val="outset" w:sz="6" w:space="0" w:color="auto"/>
            </w:tcBorders>
            <w:vAlign w:val="center"/>
          </w:tcPr>
          <w:p w14:paraId="72165E0D" w14:textId="77777777" w:rsidR="004B2DD8" w:rsidRDefault="004B2DD8" w:rsidP="004B2DD8">
            <w:pPr>
              <w:ind w:firstLineChars="100" w:firstLine="210"/>
              <w:rPr>
                <w:rFonts w:hint="eastAsia"/>
              </w:rPr>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5F2311A8"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F693A76" w14:textId="77777777" w:rsidR="004B2DD8" w:rsidRDefault="004B2DD8" w:rsidP="004B2DD8">
            <w:pPr>
              <w:jc w:val="right"/>
              <w:rPr>
                <w:rFonts w:hint="eastAsia"/>
              </w:rPr>
            </w:pPr>
          </w:p>
        </w:tc>
      </w:tr>
      <w:tr w:rsidR="004B2DD8" w14:paraId="3791BE39" w14:textId="77777777">
        <w:tc>
          <w:tcPr>
            <w:tcW w:w="1838" w:type="pct"/>
            <w:tcBorders>
              <w:top w:val="outset" w:sz="6" w:space="0" w:color="auto"/>
              <w:left w:val="outset" w:sz="6" w:space="0" w:color="auto"/>
              <w:bottom w:val="outset" w:sz="6" w:space="0" w:color="auto"/>
              <w:right w:val="outset" w:sz="6" w:space="0" w:color="auto"/>
            </w:tcBorders>
            <w:vAlign w:val="center"/>
          </w:tcPr>
          <w:p w14:paraId="614F5057" w14:textId="77777777" w:rsidR="004B2DD8" w:rsidRDefault="004B2DD8" w:rsidP="004B2DD8">
            <w:pPr>
              <w:ind w:firstLineChars="100" w:firstLine="210"/>
              <w:rPr>
                <w:rFonts w:hint="eastAsia"/>
              </w:rPr>
            </w:pPr>
            <w:r>
              <w:rPr>
                <w:rFonts w:hint="eastAsia"/>
              </w:rPr>
              <w:t>衍生金融资产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3ACA08CD"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3C0693A" w14:textId="77777777" w:rsidR="004B2DD8" w:rsidRDefault="004B2DD8" w:rsidP="004B2DD8">
            <w:pPr>
              <w:jc w:val="right"/>
              <w:rPr>
                <w:rFonts w:hint="eastAsia"/>
              </w:rPr>
            </w:pPr>
          </w:p>
        </w:tc>
      </w:tr>
      <w:tr w:rsidR="004B2DD8" w14:paraId="5E4ABA8B" w14:textId="77777777">
        <w:tc>
          <w:tcPr>
            <w:tcW w:w="1838" w:type="pct"/>
            <w:tcBorders>
              <w:top w:val="outset" w:sz="6" w:space="0" w:color="auto"/>
              <w:left w:val="outset" w:sz="6" w:space="0" w:color="auto"/>
              <w:bottom w:val="outset" w:sz="6" w:space="0" w:color="auto"/>
              <w:right w:val="outset" w:sz="6" w:space="0" w:color="auto"/>
            </w:tcBorders>
            <w:vAlign w:val="center"/>
          </w:tcPr>
          <w:p w14:paraId="6D3B56C3" w14:textId="77777777" w:rsidR="004B2DD8" w:rsidRDefault="004B2DD8" w:rsidP="004B2DD8">
            <w:pPr>
              <w:ind w:firstLineChars="100" w:firstLine="210"/>
              <w:rPr>
                <w:rFonts w:hint="eastAsia"/>
              </w:rPr>
            </w:pPr>
            <w:r>
              <w:rPr>
                <w:rFonts w:hint="eastAsia"/>
              </w:rPr>
              <w:t>应收票据</w:t>
            </w:r>
          </w:p>
        </w:tc>
        <w:tc>
          <w:tcPr>
            <w:tcW w:w="1620" w:type="pct"/>
            <w:tcBorders>
              <w:top w:val="outset" w:sz="6" w:space="0" w:color="auto"/>
              <w:left w:val="outset" w:sz="6" w:space="0" w:color="auto"/>
              <w:bottom w:val="outset" w:sz="6" w:space="0" w:color="auto"/>
              <w:right w:val="outset" w:sz="6" w:space="0" w:color="auto"/>
            </w:tcBorders>
            <w:vAlign w:val="center"/>
          </w:tcPr>
          <w:p w14:paraId="187C70AD" w14:textId="111EAB26" w:rsidR="004B2DD8" w:rsidRDefault="004B2DD8" w:rsidP="004B2DD8">
            <w:pPr>
              <w:jc w:val="right"/>
              <w:rPr>
                <w:rFonts w:hint="eastAsia"/>
              </w:rPr>
            </w:pPr>
            <w:r>
              <w:t>13,124,977.58</w:t>
            </w:r>
          </w:p>
        </w:tc>
        <w:tc>
          <w:tcPr>
            <w:tcW w:w="1542" w:type="pct"/>
            <w:tcBorders>
              <w:top w:val="outset" w:sz="6" w:space="0" w:color="auto"/>
              <w:left w:val="outset" w:sz="6" w:space="0" w:color="auto"/>
              <w:bottom w:val="outset" w:sz="6" w:space="0" w:color="auto"/>
              <w:right w:val="outset" w:sz="6" w:space="0" w:color="auto"/>
            </w:tcBorders>
            <w:vAlign w:val="center"/>
          </w:tcPr>
          <w:p w14:paraId="78FB5DCF" w14:textId="45527E16" w:rsidR="004B2DD8" w:rsidRDefault="004B2DD8" w:rsidP="004B2DD8">
            <w:pPr>
              <w:jc w:val="right"/>
              <w:rPr>
                <w:rFonts w:hint="eastAsia"/>
              </w:rPr>
            </w:pPr>
            <w:r>
              <w:t>14,902,572.50</w:t>
            </w:r>
          </w:p>
        </w:tc>
      </w:tr>
      <w:tr w:rsidR="004B2DD8" w14:paraId="06F1B13B" w14:textId="77777777">
        <w:tc>
          <w:tcPr>
            <w:tcW w:w="1838" w:type="pct"/>
            <w:tcBorders>
              <w:top w:val="outset" w:sz="6" w:space="0" w:color="auto"/>
              <w:left w:val="outset" w:sz="6" w:space="0" w:color="auto"/>
              <w:bottom w:val="outset" w:sz="6" w:space="0" w:color="auto"/>
              <w:right w:val="outset" w:sz="6" w:space="0" w:color="auto"/>
            </w:tcBorders>
            <w:vAlign w:val="center"/>
          </w:tcPr>
          <w:p w14:paraId="73E35982" w14:textId="77777777" w:rsidR="004B2DD8" w:rsidRDefault="004B2DD8" w:rsidP="004B2DD8">
            <w:pPr>
              <w:ind w:firstLineChars="100" w:firstLine="210"/>
              <w:rPr>
                <w:rFonts w:hint="eastAsia"/>
              </w:rPr>
            </w:pPr>
            <w:r>
              <w:rPr>
                <w:rFonts w:hint="eastAsia"/>
              </w:rPr>
              <w:t>应收账款</w:t>
            </w:r>
          </w:p>
        </w:tc>
        <w:tc>
          <w:tcPr>
            <w:tcW w:w="1620" w:type="pct"/>
            <w:tcBorders>
              <w:top w:val="outset" w:sz="6" w:space="0" w:color="auto"/>
              <w:left w:val="outset" w:sz="6" w:space="0" w:color="auto"/>
              <w:bottom w:val="outset" w:sz="6" w:space="0" w:color="auto"/>
              <w:right w:val="outset" w:sz="6" w:space="0" w:color="auto"/>
            </w:tcBorders>
            <w:vAlign w:val="center"/>
          </w:tcPr>
          <w:p w14:paraId="73EDC975" w14:textId="558DA189" w:rsidR="004B2DD8" w:rsidRDefault="004B2DD8" w:rsidP="004B2DD8">
            <w:pPr>
              <w:jc w:val="right"/>
              <w:rPr>
                <w:rFonts w:hint="eastAsia"/>
              </w:rPr>
            </w:pPr>
            <w:r>
              <w:t>447,884,486.78</w:t>
            </w:r>
          </w:p>
        </w:tc>
        <w:tc>
          <w:tcPr>
            <w:tcW w:w="1542" w:type="pct"/>
            <w:tcBorders>
              <w:top w:val="outset" w:sz="6" w:space="0" w:color="auto"/>
              <w:left w:val="outset" w:sz="6" w:space="0" w:color="auto"/>
              <w:bottom w:val="outset" w:sz="6" w:space="0" w:color="auto"/>
              <w:right w:val="outset" w:sz="6" w:space="0" w:color="auto"/>
            </w:tcBorders>
            <w:vAlign w:val="center"/>
          </w:tcPr>
          <w:p w14:paraId="045689D0" w14:textId="08BBDC40" w:rsidR="004B2DD8" w:rsidRDefault="004B2DD8" w:rsidP="004B2DD8">
            <w:pPr>
              <w:jc w:val="right"/>
              <w:rPr>
                <w:rFonts w:hint="eastAsia"/>
              </w:rPr>
            </w:pPr>
            <w:r>
              <w:t>498,291,307.46</w:t>
            </w:r>
          </w:p>
        </w:tc>
      </w:tr>
      <w:tr w:rsidR="004B2DD8" w14:paraId="096F5D4F" w14:textId="77777777">
        <w:tc>
          <w:tcPr>
            <w:tcW w:w="1838" w:type="pct"/>
            <w:tcBorders>
              <w:top w:val="outset" w:sz="6" w:space="0" w:color="auto"/>
              <w:left w:val="outset" w:sz="6" w:space="0" w:color="auto"/>
              <w:bottom w:val="outset" w:sz="6" w:space="0" w:color="auto"/>
              <w:right w:val="outset" w:sz="6" w:space="0" w:color="auto"/>
            </w:tcBorders>
            <w:vAlign w:val="center"/>
          </w:tcPr>
          <w:p w14:paraId="0128CE8C" w14:textId="77777777" w:rsidR="004B2DD8" w:rsidRDefault="004B2DD8" w:rsidP="004B2DD8">
            <w:pPr>
              <w:ind w:firstLineChars="100" w:firstLine="210"/>
              <w:rPr>
                <w:rFonts w:hint="eastAsia"/>
              </w:rPr>
            </w:pPr>
            <w:r>
              <w:rPr>
                <w:rFonts w:hint="eastAsia"/>
              </w:rPr>
              <w:t>应收款项融资</w:t>
            </w:r>
          </w:p>
        </w:tc>
        <w:tc>
          <w:tcPr>
            <w:tcW w:w="1620" w:type="pct"/>
            <w:tcBorders>
              <w:top w:val="outset" w:sz="6" w:space="0" w:color="auto"/>
              <w:left w:val="outset" w:sz="6" w:space="0" w:color="auto"/>
              <w:bottom w:val="outset" w:sz="6" w:space="0" w:color="auto"/>
              <w:right w:val="outset" w:sz="6" w:space="0" w:color="auto"/>
            </w:tcBorders>
            <w:vAlign w:val="center"/>
          </w:tcPr>
          <w:p w14:paraId="1588877C" w14:textId="48C0158E" w:rsidR="004B2DD8" w:rsidRDefault="004B2DD8" w:rsidP="004B2DD8">
            <w:pPr>
              <w:jc w:val="right"/>
              <w:rPr>
                <w:rFonts w:hint="eastAsia"/>
              </w:rPr>
            </w:pPr>
            <w:r>
              <w:t>6,819,327.07</w:t>
            </w:r>
          </w:p>
        </w:tc>
        <w:tc>
          <w:tcPr>
            <w:tcW w:w="1542" w:type="pct"/>
            <w:tcBorders>
              <w:top w:val="outset" w:sz="6" w:space="0" w:color="auto"/>
              <w:left w:val="outset" w:sz="6" w:space="0" w:color="auto"/>
              <w:bottom w:val="outset" w:sz="6" w:space="0" w:color="auto"/>
              <w:right w:val="outset" w:sz="6" w:space="0" w:color="auto"/>
            </w:tcBorders>
            <w:vAlign w:val="center"/>
          </w:tcPr>
          <w:p w14:paraId="31C2637C" w14:textId="29FD36F4" w:rsidR="004B2DD8" w:rsidRDefault="004B2DD8" w:rsidP="004B2DD8">
            <w:pPr>
              <w:jc w:val="right"/>
              <w:rPr>
                <w:rFonts w:hint="eastAsia"/>
              </w:rPr>
            </w:pPr>
            <w:r>
              <w:t>7,234,918.04</w:t>
            </w:r>
          </w:p>
        </w:tc>
      </w:tr>
      <w:tr w:rsidR="004B2DD8" w14:paraId="25347E46" w14:textId="77777777">
        <w:tc>
          <w:tcPr>
            <w:tcW w:w="1838" w:type="pct"/>
            <w:tcBorders>
              <w:top w:val="outset" w:sz="6" w:space="0" w:color="auto"/>
              <w:left w:val="outset" w:sz="6" w:space="0" w:color="auto"/>
              <w:bottom w:val="outset" w:sz="6" w:space="0" w:color="auto"/>
              <w:right w:val="outset" w:sz="6" w:space="0" w:color="auto"/>
            </w:tcBorders>
            <w:vAlign w:val="center"/>
          </w:tcPr>
          <w:p w14:paraId="105B65F3" w14:textId="77777777" w:rsidR="004B2DD8" w:rsidRDefault="004B2DD8" w:rsidP="004B2DD8">
            <w:pPr>
              <w:ind w:firstLineChars="100" w:firstLine="210"/>
              <w:rPr>
                <w:rFonts w:hint="eastAsia"/>
              </w:rPr>
            </w:pPr>
            <w:r>
              <w:rPr>
                <w:rFonts w:hint="eastAsia"/>
              </w:rPr>
              <w:t>预付款项</w:t>
            </w:r>
          </w:p>
        </w:tc>
        <w:tc>
          <w:tcPr>
            <w:tcW w:w="1620" w:type="pct"/>
            <w:tcBorders>
              <w:top w:val="outset" w:sz="6" w:space="0" w:color="auto"/>
              <w:left w:val="outset" w:sz="6" w:space="0" w:color="auto"/>
              <w:bottom w:val="outset" w:sz="6" w:space="0" w:color="auto"/>
              <w:right w:val="outset" w:sz="6" w:space="0" w:color="auto"/>
            </w:tcBorders>
            <w:vAlign w:val="center"/>
          </w:tcPr>
          <w:p w14:paraId="1D62C6A0" w14:textId="2141BB32" w:rsidR="004B2DD8" w:rsidRDefault="004B2DD8" w:rsidP="004B2DD8">
            <w:pPr>
              <w:jc w:val="right"/>
              <w:rPr>
                <w:rFonts w:hint="eastAsia"/>
              </w:rPr>
            </w:pPr>
            <w:r>
              <w:t>790,445,747.48</w:t>
            </w:r>
          </w:p>
        </w:tc>
        <w:tc>
          <w:tcPr>
            <w:tcW w:w="1542" w:type="pct"/>
            <w:tcBorders>
              <w:top w:val="outset" w:sz="6" w:space="0" w:color="auto"/>
              <w:left w:val="outset" w:sz="6" w:space="0" w:color="auto"/>
              <w:bottom w:val="outset" w:sz="6" w:space="0" w:color="auto"/>
              <w:right w:val="outset" w:sz="6" w:space="0" w:color="auto"/>
            </w:tcBorders>
            <w:vAlign w:val="center"/>
          </w:tcPr>
          <w:p w14:paraId="716AB1D0" w14:textId="7231EEDA" w:rsidR="004B2DD8" w:rsidRDefault="004B2DD8" w:rsidP="004B2DD8">
            <w:pPr>
              <w:jc w:val="right"/>
              <w:rPr>
                <w:rFonts w:hint="eastAsia"/>
              </w:rPr>
            </w:pPr>
            <w:r>
              <w:t>319,235,221.21</w:t>
            </w:r>
          </w:p>
        </w:tc>
      </w:tr>
      <w:tr w:rsidR="004B2DD8" w14:paraId="236210A4" w14:textId="77777777">
        <w:tc>
          <w:tcPr>
            <w:tcW w:w="1838" w:type="pct"/>
            <w:tcBorders>
              <w:top w:val="outset" w:sz="6" w:space="0" w:color="auto"/>
              <w:left w:val="outset" w:sz="6" w:space="0" w:color="auto"/>
              <w:bottom w:val="outset" w:sz="6" w:space="0" w:color="auto"/>
              <w:right w:val="outset" w:sz="6" w:space="0" w:color="auto"/>
            </w:tcBorders>
            <w:vAlign w:val="center"/>
          </w:tcPr>
          <w:p w14:paraId="69DD0F7B" w14:textId="77777777" w:rsidR="004B2DD8" w:rsidRDefault="004B2DD8" w:rsidP="004B2DD8">
            <w:pPr>
              <w:ind w:firstLineChars="100" w:firstLine="210"/>
              <w:rPr>
                <w:rFonts w:hint="eastAsia"/>
              </w:rPr>
            </w:pPr>
            <w:r>
              <w:rPr>
                <w:rFonts w:hint="eastAsia"/>
              </w:rPr>
              <w:t>其他应收款</w:t>
            </w:r>
          </w:p>
        </w:tc>
        <w:tc>
          <w:tcPr>
            <w:tcW w:w="1620" w:type="pct"/>
            <w:tcBorders>
              <w:top w:val="outset" w:sz="6" w:space="0" w:color="auto"/>
              <w:left w:val="outset" w:sz="6" w:space="0" w:color="auto"/>
              <w:bottom w:val="outset" w:sz="6" w:space="0" w:color="auto"/>
              <w:right w:val="outset" w:sz="6" w:space="0" w:color="auto"/>
            </w:tcBorders>
            <w:vAlign w:val="center"/>
          </w:tcPr>
          <w:p w14:paraId="60A7C988" w14:textId="1912E943" w:rsidR="004B2DD8" w:rsidRDefault="004B2DD8" w:rsidP="004B2DD8">
            <w:pPr>
              <w:jc w:val="right"/>
              <w:rPr>
                <w:rFonts w:hint="eastAsia"/>
              </w:rPr>
            </w:pPr>
            <w:r>
              <w:t>513,572,769.21</w:t>
            </w:r>
          </w:p>
        </w:tc>
        <w:tc>
          <w:tcPr>
            <w:tcW w:w="1542" w:type="pct"/>
            <w:tcBorders>
              <w:top w:val="outset" w:sz="6" w:space="0" w:color="auto"/>
              <w:left w:val="outset" w:sz="6" w:space="0" w:color="auto"/>
              <w:bottom w:val="outset" w:sz="6" w:space="0" w:color="auto"/>
              <w:right w:val="outset" w:sz="6" w:space="0" w:color="auto"/>
            </w:tcBorders>
            <w:vAlign w:val="center"/>
          </w:tcPr>
          <w:p w14:paraId="1FEB5D2B" w14:textId="00A51497" w:rsidR="004B2DD8" w:rsidRDefault="004B2DD8" w:rsidP="004B2DD8">
            <w:pPr>
              <w:jc w:val="right"/>
              <w:rPr>
                <w:rFonts w:hint="eastAsia"/>
              </w:rPr>
            </w:pPr>
            <w:r>
              <w:t>576,681,293.01</w:t>
            </w:r>
          </w:p>
        </w:tc>
      </w:tr>
      <w:tr w:rsidR="004B2DD8" w14:paraId="01579538" w14:textId="77777777">
        <w:tc>
          <w:tcPr>
            <w:tcW w:w="1838" w:type="pct"/>
            <w:tcBorders>
              <w:top w:val="outset" w:sz="6" w:space="0" w:color="auto"/>
              <w:left w:val="outset" w:sz="6" w:space="0" w:color="auto"/>
              <w:bottom w:val="outset" w:sz="6" w:space="0" w:color="auto"/>
              <w:right w:val="outset" w:sz="6" w:space="0" w:color="auto"/>
            </w:tcBorders>
            <w:vAlign w:val="center"/>
          </w:tcPr>
          <w:p w14:paraId="04252B23" w14:textId="77777777" w:rsidR="004B2DD8" w:rsidRDefault="004B2DD8" w:rsidP="004B2DD8">
            <w:pPr>
              <w:ind w:firstLineChars="100" w:firstLine="210"/>
              <w:rPr>
                <w:rFonts w:hint="eastAsia"/>
              </w:rPr>
            </w:pPr>
            <w:r>
              <w:rPr>
                <w:rFonts w:hint="eastAsia"/>
              </w:rPr>
              <w:t>其中：应收利息</w:t>
            </w:r>
          </w:p>
        </w:tc>
        <w:tc>
          <w:tcPr>
            <w:tcW w:w="1620" w:type="pct"/>
            <w:tcBorders>
              <w:top w:val="outset" w:sz="6" w:space="0" w:color="auto"/>
              <w:left w:val="outset" w:sz="6" w:space="0" w:color="auto"/>
              <w:bottom w:val="outset" w:sz="6" w:space="0" w:color="auto"/>
              <w:right w:val="outset" w:sz="6" w:space="0" w:color="auto"/>
            </w:tcBorders>
            <w:vAlign w:val="center"/>
          </w:tcPr>
          <w:p w14:paraId="20F4A31A"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421D790" w14:textId="77777777" w:rsidR="004B2DD8" w:rsidRDefault="004B2DD8" w:rsidP="004B2DD8">
            <w:pPr>
              <w:jc w:val="right"/>
              <w:rPr>
                <w:rFonts w:hint="eastAsia"/>
              </w:rPr>
            </w:pPr>
          </w:p>
        </w:tc>
      </w:tr>
      <w:tr w:rsidR="004B2DD8" w14:paraId="7E3AA734" w14:textId="77777777">
        <w:tc>
          <w:tcPr>
            <w:tcW w:w="1838" w:type="pct"/>
            <w:tcBorders>
              <w:top w:val="outset" w:sz="6" w:space="0" w:color="auto"/>
              <w:left w:val="outset" w:sz="6" w:space="0" w:color="auto"/>
              <w:bottom w:val="outset" w:sz="6" w:space="0" w:color="auto"/>
              <w:right w:val="outset" w:sz="6" w:space="0" w:color="auto"/>
            </w:tcBorders>
            <w:vAlign w:val="center"/>
          </w:tcPr>
          <w:p w14:paraId="18043A05" w14:textId="77777777" w:rsidR="004B2DD8" w:rsidRDefault="004B2DD8" w:rsidP="004B2DD8">
            <w:pPr>
              <w:ind w:firstLineChars="400" w:firstLine="840"/>
              <w:rPr>
                <w:rFonts w:hint="eastAsia"/>
              </w:rPr>
            </w:pPr>
            <w:r>
              <w:rPr>
                <w:rFonts w:hint="eastAsia"/>
              </w:rPr>
              <w:t>应收股利</w:t>
            </w:r>
          </w:p>
        </w:tc>
        <w:tc>
          <w:tcPr>
            <w:tcW w:w="1620" w:type="pct"/>
            <w:tcBorders>
              <w:top w:val="outset" w:sz="6" w:space="0" w:color="auto"/>
              <w:left w:val="outset" w:sz="6" w:space="0" w:color="auto"/>
              <w:bottom w:val="outset" w:sz="6" w:space="0" w:color="auto"/>
              <w:right w:val="outset" w:sz="6" w:space="0" w:color="auto"/>
            </w:tcBorders>
            <w:vAlign w:val="center"/>
          </w:tcPr>
          <w:p w14:paraId="75329FE4"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22CDD83" w14:textId="77777777" w:rsidR="004B2DD8" w:rsidRDefault="004B2DD8" w:rsidP="004B2DD8">
            <w:pPr>
              <w:jc w:val="right"/>
              <w:rPr>
                <w:rFonts w:hint="eastAsia"/>
              </w:rPr>
            </w:pPr>
          </w:p>
        </w:tc>
      </w:tr>
      <w:tr w:rsidR="004B2DD8" w14:paraId="4F0ED498" w14:textId="77777777">
        <w:tc>
          <w:tcPr>
            <w:tcW w:w="1838" w:type="pct"/>
            <w:tcBorders>
              <w:top w:val="outset" w:sz="6" w:space="0" w:color="auto"/>
              <w:left w:val="outset" w:sz="6" w:space="0" w:color="auto"/>
              <w:bottom w:val="outset" w:sz="6" w:space="0" w:color="auto"/>
              <w:right w:val="outset" w:sz="6" w:space="0" w:color="auto"/>
            </w:tcBorders>
            <w:vAlign w:val="center"/>
          </w:tcPr>
          <w:p w14:paraId="2B2D7412" w14:textId="77777777" w:rsidR="004B2DD8" w:rsidRDefault="004B2DD8" w:rsidP="004B2DD8">
            <w:pPr>
              <w:ind w:firstLineChars="100" w:firstLine="210"/>
              <w:rPr>
                <w:rFonts w:hint="eastAsia"/>
              </w:rPr>
            </w:pPr>
            <w:r>
              <w:rPr>
                <w:rFonts w:hint="eastAsia"/>
              </w:rPr>
              <w:t>存货</w:t>
            </w:r>
          </w:p>
        </w:tc>
        <w:tc>
          <w:tcPr>
            <w:tcW w:w="1620" w:type="pct"/>
            <w:tcBorders>
              <w:top w:val="outset" w:sz="6" w:space="0" w:color="auto"/>
              <w:left w:val="outset" w:sz="6" w:space="0" w:color="auto"/>
              <w:bottom w:val="outset" w:sz="6" w:space="0" w:color="auto"/>
              <w:right w:val="outset" w:sz="6" w:space="0" w:color="auto"/>
            </w:tcBorders>
            <w:vAlign w:val="center"/>
          </w:tcPr>
          <w:p w14:paraId="09CAABE3" w14:textId="51322863" w:rsidR="004B2DD8" w:rsidRDefault="004B2DD8" w:rsidP="004B2DD8">
            <w:pPr>
              <w:jc w:val="right"/>
              <w:rPr>
                <w:rFonts w:hint="eastAsia"/>
              </w:rPr>
            </w:pPr>
            <w:r>
              <w:t>268,635,912.13</w:t>
            </w:r>
          </w:p>
        </w:tc>
        <w:tc>
          <w:tcPr>
            <w:tcW w:w="1542" w:type="pct"/>
            <w:tcBorders>
              <w:top w:val="outset" w:sz="6" w:space="0" w:color="auto"/>
              <w:left w:val="outset" w:sz="6" w:space="0" w:color="auto"/>
              <w:bottom w:val="outset" w:sz="6" w:space="0" w:color="auto"/>
              <w:right w:val="outset" w:sz="6" w:space="0" w:color="auto"/>
            </w:tcBorders>
            <w:vAlign w:val="center"/>
          </w:tcPr>
          <w:p w14:paraId="3F30D2AC" w14:textId="58138DD7" w:rsidR="004B2DD8" w:rsidRDefault="004B2DD8" w:rsidP="004B2DD8">
            <w:pPr>
              <w:jc w:val="right"/>
              <w:rPr>
                <w:rFonts w:hint="eastAsia"/>
              </w:rPr>
            </w:pPr>
            <w:r>
              <w:t>116,028,195.93</w:t>
            </w:r>
          </w:p>
        </w:tc>
      </w:tr>
      <w:tr w:rsidR="004B2DD8" w14:paraId="65750899" w14:textId="77777777">
        <w:tc>
          <w:tcPr>
            <w:tcW w:w="1838" w:type="pct"/>
            <w:tcBorders>
              <w:top w:val="outset" w:sz="6" w:space="0" w:color="auto"/>
              <w:left w:val="outset" w:sz="6" w:space="0" w:color="auto"/>
              <w:bottom w:val="outset" w:sz="6" w:space="0" w:color="auto"/>
              <w:right w:val="outset" w:sz="6" w:space="0" w:color="auto"/>
            </w:tcBorders>
            <w:vAlign w:val="center"/>
          </w:tcPr>
          <w:p w14:paraId="06FEA955" w14:textId="77777777" w:rsidR="004B2DD8" w:rsidRDefault="004B2DD8" w:rsidP="004B2DD8">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72B2DABF"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27ECC6B" w14:textId="77777777" w:rsidR="004B2DD8" w:rsidRDefault="004B2DD8" w:rsidP="004B2DD8">
            <w:pPr>
              <w:jc w:val="right"/>
              <w:rPr>
                <w:rFonts w:hint="eastAsia"/>
              </w:rPr>
            </w:pPr>
          </w:p>
        </w:tc>
      </w:tr>
      <w:tr w:rsidR="004B2DD8" w14:paraId="340287FE" w14:textId="77777777">
        <w:tc>
          <w:tcPr>
            <w:tcW w:w="1838" w:type="pct"/>
            <w:tcBorders>
              <w:top w:val="outset" w:sz="6" w:space="0" w:color="auto"/>
              <w:left w:val="outset" w:sz="6" w:space="0" w:color="auto"/>
              <w:bottom w:val="outset" w:sz="6" w:space="0" w:color="auto"/>
              <w:right w:val="outset" w:sz="6" w:space="0" w:color="auto"/>
            </w:tcBorders>
            <w:vAlign w:val="center"/>
          </w:tcPr>
          <w:p w14:paraId="55D7CCB8" w14:textId="77777777" w:rsidR="004B2DD8" w:rsidRDefault="004B2DD8" w:rsidP="004B2DD8">
            <w:pPr>
              <w:ind w:firstLineChars="100" w:firstLine="210"/>
              <w:rPr>
                <w:rFonts w:hint="eastAsia"/>
              </w:rPr>
            </w:pPr>
            <w:r>
              <w:rPr>
                <w:rFonts w:hint="eastAsia"/>
              </w:rPr>
              <w:t>合同资产</w:t>
            </w:r>
          </w:p>
        </w:tc>
        <w:tc>
          <w:tcPr>
            <w:tcW w:w="1620" w:type="pct"/>
            <w:tcBorders>
              <w:top w:val="outset" w:sz="6" w:space="0" w:color="auto"/>
              <w:left w:val="outset" w:sz="6" w:space="0" w:color="auto"/>
              <w:bottom w:val="outset" w:sz="6" w:space="0" w:color="auto"/>
              <w:right w:val="outset" w:sz="6" w:space="0" w:color="auto"/>
            </w:tcBorders>
            <w:vAlign w:val="center"/>
          </w:tcPr>
          <w:p w14:paraId="52D58157" w14:textId="323FD2F0" w:rsidR="004B2DD8" w:rsidRDefault="004B2DD8" w:rsidP="004B2DD8">
            <w:pPr>
              <w:jc w:val="right"/>
              <w:rPr>
                <w:rFonts w:hint="eastAsia"/>
              </w:rPr>
            </w:pPr>
            <w:r>
              <w:t>3,771,341.45</w:t>
            </w:r>
          </w:p>
        </w:tc>
        <w:tc>
          <w:tcPr>
            <w:tcW w:w="1542" w:type="pct"/>
            <w:tcBorders>
              <w:top w:val="outset" w:sz="6" w:space="0" w:color="auto"/>
              <w:left w:val="outset" w:sz="6" w:space="0" w:color="auto"/>
              <w:bottom w:val="outset" w:sz="6" w:space="0" w:color="auto"/>
              <w:right w:val="outset" w:sz="6" w:space="0" w:color="auto"/>
            </w:tcBorders>
            <w:vAlign w:val="center"/>
          </w:tcPr>
          <w:p w14:paraId="63CFBFEB" w14:textId="013558A9" w:rsidR="004B2DD8" w:rsidRDefault="004B2DD8" w:rsidP="004B2DD8">
            <w:pPr>
              <w:jc w:val="right"/>
              <w:rPr>
                <w:rFonts w:hint="eastAsia"/>
              </w:rPr>
            </w:pPr>
            <w:r>
              <w:t>3,876,740.55</w:t>
            </w:r>
          </w:p>
        </w:tc>
      </w:tr>
      <w:tr w:rsidR="004B2DD8" w14:paraId="1AB50234" w14:textId="77777777">
        <w:tc>
          <w:tcPr>
            <w:tcW w:w="1838" w:type="pct"/>
            <w:tcBorders>
              <w:top w:val="outset" w:sz="6" w:space="0" w:color="auto"/>
              <w:left w:val="outset" w:sz="6" w:space="0" w:color="auto"/>
              <w:bottom w:val="outset" w:sz="6" w:space="0" w:color="auto"/>
              <w:right w:val="outset" w:sz="6" w:space="0" w:color="auto"/>
            </w:tcBorders>
            <w:vAlign w:val="center"/>
          </w:tcPr>
          <w:p w14:paraId="6027EB25" w14:textId="77777777" w:rsidR="004B2DD8" w:rsidRDefault="004B2DD8" w:rsidP="004B2DD8">
            <w:pPr>
              <w:ind w:firstLineChars="100" w:firstLine="210"/>
              <w:rPr>
                <w:rFonts w:hint="eastAsia"/>
              </w:rPr>
            </w:pPr>
            <w:r>
              <w:rPr>
                <w:rFonts w:hint="eastAsia"/>
              </w:rPr>
              <w:t>持有待售资产</w:t>
            </w:r>
          </w:p>
        </w:tc>
        <w:tc>
          <w:tcPr>
            <w:tcW w:w="1620" w:type="pct"/>
            <w:tcBorders>
              <w:top w:val="outset" w:sz="6" w:space="0" w:color="auto"/>
              <w:left w:val="outset" w:sz="6" w:space="0" w:color="auto"/>
              <w:bottom w:val="outset" w:sz="6" w:space="0" w:color="auto"/>
              <w:right w:val="outset" w:sz="6" w:space="0" w:color="auto"/>
            </w:tcBorders>
            <w:vAlign w:val="center"/>
          </w:tcPr>
          <w:p w14:paraId="7674DC68"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C38662F" w14:textId="77777777" w:rsidR="004B2DD8" w:rsidRDefault="004B2DD8" w:rsidP="004B2DD8">
            <w:pPr>
              <w:jc w:val="right"/>
              <w:rPr>
                <w:rFonts w:hint="eastAsia"/>
              </w:rPr>
            </w:pPr>
          </w:p>
        </w:tc>
      </w:tr>
      <w:tr w:rsidR="004B2DD8" w14:paraId="4982B537" w14:textId="77777777">
        <w:tc>
          <w:tcPr>
            <w:tcW w:w="1838" w:type="pct"/>
            <w:tcBorders>
              <w:top w:val="outset" w:sz="6" w:space="0" w:color="auto"/>
              <w:left w:val="outset" w:sz="6" w:space="0" w:color="auto"/>
              <w:bottom w:val="outset" w:sz="6" w:space="0" w:color="auto"/>
              <w:right w:val="outset" w:sz="6" w:space="0" w:color="auto"/>
            </w:tcBorders>
            <w:vAlign w:val="center"/>
          </w:tcPr>
          <w:p w14:paraId="2D223260" w14:textId="77777777" w:rsidR="004B2DD8" w:rsidRDefault="004B2DD8" w:rsidP="004B2DD8">
            <w:pPr>
              <w:ind w:firstLineChars="100" w:firstLine="210"/>
              <w:rPr>
                <w:rFonts w:hint="eastAsia"/>
              </w:rPr>
            </w:pPr>
            <w:r>
              <w:rPr>
                <w:rFonts w:hint="eastAsia"/>
              </w:rPr>
              <w:t>一年内到期的非流动资产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13F34A2B"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7711D6C" w14:textId="77777777" w:rsidR="004B2DD8" w:rsidRDefault="004B2DD8" w:rsidP="004B2DD8">
            <w:pPr>
              <w:jc w:val="right"/>
              <w:rPr>
                <w:rFonts w:hint="eastAsia"/>
              </w:rPr>
            </w:pPr>
          </w:p>
        </w:tc>
      </w:tr>
      <w:tr w:rsidR="004B2DD8" w14:paraId="653DC544" w14:textId="77777777">
        <w:tc>
          <w:tcPr>
            <w:tcW w:w="1838" w:type="pct"/>
            <w:tcBorders>
              <w:top w:val="outset" w:sz="6" w:space="0" w:color="auto"/>
              <w:left w:val="outset" w:sz="6" w:space="0" w:color="auto"/>
              <w:bottom w:val="outset" w:sz="6" w:space="0" w:color="auto"/>
              <w:right w:val="outset" w:sz="6" w:space="0" w:color="auto"/>
            </w:tcBorders>
            <w:vAlign w:val="center"/>
          </w:tcPr>
          <w:p w14:paraId="366ED7EC" w14:textId="77777777" w:rsidR="004B2DD8" w:rsidRDefault="004B2DD8" w:rsidP="004B2DD8">
            <w:pPr>
              <w:ind w:firstLineChars="100" w:firstLine="210"/>
              <w:rPr>
                <w:rFonts w:hint="eastAsia"/>
              </w:rPr>
            </w:pPr>
            <w:r>
              <w:rPr>
                <w:rFonts w:hint="eastAsia"/>
              </w:rPr>
              <w:t>其他流动资产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555E4383" w14:textId="7888C925" w:rsidR="004B2DD8" w:rsidRDefault="004B2DD8" w:rsidP="004B2DD8">
            <w:pPr>
              <w:jc w:val="right"/>
              <w:rPr>
                <w:rFonts w:hint="eastAsia"/>
              </w:rPr>
            </w:pPr>
            <w:r>
              <w:t>33,368,338.82</w:t>
            </w:r>
          </w:p>
        </w:tc>
        <w:tc>
          <w:tcPr>
            <w:tcW w:w="1542" w:type="pct"/>
            <w:tcBorders>
              <w:top w:val="outset" w:sz="6" w:space="0" w:color="auto"/>
              <w:left w:val="outset" w:sz="6" w:space="0" w:color="auto"/>
              <w:bottom w:val="outset" w:sz="6" w:space="0" w:color="auto"/>
              <w:right w:val="outset" w:sz="6" w:space="0" w:color="auto"/>
            </w:tcBorders>
            <w:vAlign w:val="center"/>
          </w:tcPr>
          <w:p w14:paraId="1C50DD12" w14:textId="76970B61" w:rsidR="004B2DD8" w:rsidRDefault="004B2DD8" w:rsidP="004B2DD8">
            <w:pPr>
              <w:jc w:val="right"/>
              <w:rPr>
                <w:rFonts w:hint="eastAsia"/>
              </w:rPr>
            </w:pPr>
            <w:r>
              <w:t>13,668,686.92</w:t>
            </w:r>
          </w:p>
        </w:tc>
      </w:tr>
      <w:tr w:rsidR="004B2DD8" w14:paraId="0C34A9A2" w14:textId="77777777">
        <w:tc>
          <w:tcPr>
            <w:tcW w:w="1838" w:type="pct"/>
            <w:tcBorders>
              <w:top w:val="outset" w:sz="6" w:space="0" w:color="auto"/>
              <w:left w:val="outset" w:sz="6" w:space="0" w:color="auto"/>
              <w:bottom w:val="outset" w:sz="6" w:space="0" w:color="auto"/>
              <w:right w:val="outset" w:sz="6" w:space="0" w:color="auto"/>
            </w:tcBorders>
            <w:vAlign w:val="center"/>
          </w:tcPr>
          <w:p w14:paraId="0DC5B7B8" w14:textId="77777777" w:rsidR="004B2DD8" w:rsidRDefault="004B2DD8" w:rsidP="004B2DD8">
            <w:pPr>
              <w:ind w:firstLineChars="200" w:firstLine="420"/>
              <w:rPr>
                <w:rFonts w:hint="eastAsia"/>
              </w:rPr>
            </w:pPr>
            <w:r>
              <w:rPr>
                <w:rFonts w:hint="eastAsia"/>
              </w:rPr>
              <w:t>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7525C48A" w14:textId="49688F04" w:rsidR="004B2DD8" w:rsidRDefault="004B2DD8" w:rsidP="004B2DD8">
            <w:pPr>
              <w:jc w:val="right"/>
              <w:rPr>
                <w:rFonts w:hint="eastAsia"/>
              </w:rPr>
            </w:pPr>
            <w:r>
              <w:t>2,558,175,832.01</w:t>
            </w:r>
          </w:p>
        </w:tc>
        <w:tc>
          <w:tcPr>
            <w:tcW w:w="1542" w:type="pct"/>
            <w:tcBorders>
              <w:top w:val="outset" w:sz="6" w:space="0" w:color="auto"/>
              <w:left w:val="outset" w:sz="6" w:space="0" w:color="auto"/>
              <w:bottom w:val="outset" w:sz="6" w:space="0" w:color="auto"/>
              <w:right w:val="outset" w:sz="6" w:space="0" w:color="auto"/>
            </w:tcBorders>
            <w:vAlign w:val="center"/>
          </w:tcPr>
          <w:p w14:paraId="44F1D2E6" w14:textId="1B9C8D17" w:rsidR="004B2DD8" w:rsidRDefault="004B2DD8" w:rsidP="004B2DD8">
            <w:pPr>
              <w:jc w:val="right"/>
              <w:rPr>
                <w:rFonts w:hint="eastAsia"/>
              </w:rPr>
            </w:pPr>
            <w:r>
              <w:t>2,162,521,582.01</w:t>
            </w:r>
          </w:p>
        </w:tc>
      </w:tr>
      <w:tr w:rsidR="004B2DD8" w14:paraId="0379B768" w14:textId="77777777">
        <w:sdt>
          <w:sdtPr>
            <w:tag w:val="_PLD_e146bef53c6a42e3ada602fd4d27cca9"/>
            <w:id w:val="-1536573714"/>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5B5C6ACA" w14:textId="77777777" w:rsidR="004B2DD8" w:rsidRDefault="004B2DD8" w:rsidP="004B2DD8">
                <w:pPr>
                  <w:rPr>
                    <w:rFonts w:hint="eastAsia"/>
                    <w:color w:val="008000"/>
                  </w:rPr>
                </w:pPr>
                <w:r>
                  <w:rPr>
                    <w:rFonts w:hint="eastAsia"/>
                    <w:b/>
                    <w:bCs/>
                  </w:rPr>
                  <w:t>非流动资产：</w:t>
                </w:r>
              </w:p>
            </w:tc>
          </w:sdtContent>
        </w:sdt>
      </w:tr>
      <w:tr w:rsidR="004B2DD8" w14:paraId="2C1AC254" w14:textId="77777777">
        <w:tc>
          <w:tcPr>
            <w:tcW w:w="1838" w:type="pct"/>
            <w:tcBorders>
              <w:top w:val="outset" w:sz="6" w:space="0" w:color="auto"/>
              <w:left w:val="outset" w:sz="6" w:space="0" w:color="auto"/>
              <w:bottom w:val="outset" w:sz="6" w:space="0" w:color="auto"/>
              <w:right w:val="outset" w:sz="6" w:space="0" w:color="auto"/>
            </w:tcBorders>
            <w:vAlign w:val="center"/>
          </w:tcPr>
          <w:p w14:paraId="6F7DB319" w14:textId="77777777" w:rsidR="004B2DD8" w:rsidRDefault="004B2DD8" w:rsidP="004B2DD8">
            <w:pPr>
              <w:ind w:firstLineChars="100" w:firstLine="210"/>
              <w:rPr>
                <w:rFonts w:hint="eastAsia"/>
              </w:rPr>
            </w:pPr>
            <w:r>
              <w:rPr>
                <w:rFonts w:hint="eastAsia"/>
              </w:rPr>
              <w:t>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444CA744"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BB9A5CF" w14:textId="77777777" w:rsidR="004B2DD8" w:rsidRDefault="004B2DD8" w:rsidP="004B2DD8">
            <w:pPr>
              <w:jc w:val="right"/>
              <w:rPr>
                <w:rFonts w:hint="eastAsia"/>
              </w:rPr>
            </w:pPr>
          </w:p>
        </w:tc>
      </w:tr>
      <w:tr w:rsidR="004B2DD8" w14:paraId="25323856" w14:textId="77777777">
        <w:tc>
          <w:tcPr>
            <w:tcW w:w="1838" w:type="pct"/>
            <w:tcBorders>
              <w:top w:val="outset" w:sz="6" w:space="0" w:color="auto"/>
              <w:left w:val="outset" w:sz="6" w:space="0" w:color="auto"/>
              <w:bottom w:val="outset" w:sz="6" w:space="0" w:color="auto"/>
              <w:right w:val="outset" w:sz="6" w:space="0" w:color="auto"/>
            </w:tcBorders>
            <w:vAlign w:val="center"/>
          </w:tcPr>
          <w:p w14:paraId="199DD8F9" w14:textId="77777777" w:rsidR="004B2DD8" w:rsidRDefault="004B2DD8" w:rsidP="004B2DD8">
            <w:pPr>
              <w:ind w:firstLineChars="100" w:firstLine="210"/>
              <w:rPr>
                <w:rFonts w:hint="eastAsia"/>
              </w:rPr>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579994BC"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9EBC6B1" w14:textId="77777777" w:rsidR="004B2DD8" w:rsidRDefault="004B2DD8" w:rsidP="004B2DD8">
            <w:pPr>
              <w:jc w:val="right"/>
              <w:rPr>
                <w:rFonts w:hint="eastAsia"/>
              </w:rPr>
            </w:pPr>
          </w:p>
        </w:tc>
      </w:tr>
      <w:tr w:rsidR="004B2DD8" w14:paraId="6981C5B5" w14:textId="77777777">
        <w:tc>
          <w:tcPr>
            <w:tcW w:w="1838" w:type="pct"/>
            <w:tcBorders>
              <w:top w:val="outset" w:sz="6" w:space="0" w:color="auto"/>
              <w:left w:val="outset" w:sz="6" w:space="0" w:color="auto"/>
              <w:bottom w:val="outset" w:sz="6" w:space="0" w:color="auto"/>
              <w:right w:val="outset" w:sz="6" w:space="0" w:color="auto"/>
            </w:tcBorders>
            <w:vAlign w:val="center"/>
          </w:tcPr>
          <w:p w14:paraId="12A81263" w14:textId="77777777" w:rsidR="004B2DD8" w:rsidRDefault="004B2DD8" w:rsidP="004B2DD8">
            <w:pPr>
              <w:ind w:firstLineChars="100" w:firstLine="210"/>
              <w:rPr>
                <w:rFonts w:hint="eastAsia"/>
              </w:rPr>
            </w:pPr>
            <w:r>
              <w:rPr>
                <w:rFonts w:hint="eastAsia"/>
              </w:rPr>
              <w:t>长期应收款</w:t>
            </w:r>
          </w:p>
        </w:tc>
        <w:tc>
          <w:tcPr>
            <w:tcW w:w="1620" w:type="pct"/>
            <w:tcBorders>
              <w:top w:val="outset" w:sz="6" w:space="0" w:color="auto"/>
              <w:left w:val="outset" w:sz="6" w:space="0" w:color="auto"/>
              <w:bottom w:val="outset" w:sz="6" w:space="0" w:color="auto"/>
              <w:right w:val="outset" w:sz="6" w:space="0" w:color="auto"/>
            </w:tcBorders>
            <w:vAlign w:val="center"/>
          </w:tcPr>
          <w:p w14:paraId="54D61CF5"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521B74D" w14:textId="77777777" w:rsidR="004B2DD8" w:rsidRDefault="004B2DD8" w:rsidP="004B2DD8">
            <w:pPr>
              <w:jc w:val="right"/>
              <w:rPr>
                <w:rFonts w:hint="eastAsia"/>
              </w:rPr>
            </w:pPr>
          </w:p>
        </w:tc>
      </w:tr>
      <w:tr w:rsidR="004B2DD8" w14:paraId="198711E6" w14:textId="77777777">
        <w:tc>
          <w:tcPr>
            <w:tcW w:w="1838" w:type="pct"/>
            <w:tcBorders>
              <w:top w:val="outset" w:sz="6" w:space="0" w:color="auto"/>
              <w:left w:val="outset" w:sz="6" w:space="0" w:color="auto"/>
              <w:bottom w:val="outset" w:sz="6" w:space="0" w:color="auto"/>
              <w:right w:val="outset" w:sz="6" w:space="0" w:color="auto"/>
            </w:tcBorders>
            <w:vAlign w:val="center"/>
          </w:tcPr>
          <w:p w14:paraId="328AAE8F" w14:textId="77777777" w:rsidR="004B2DD8" w:rsidRDefault="004B2DD8" w:rsidP="004B2DD8">
            <w:pPr>
              <w:ind w:firstLineChars="100" w:firstLine="210"/>
              <w:rPr>
                <w:rFonts w:hint="eastAsia"/>
              </w:rPr>
            </w:pPr>
            <w:r>
              <w:rPr>
                <w:rFonts w:hint="eastAsia"/>
              </w:rPr>
              <w:t>长期股权投资</w:t>
            </w:r>
          </w:p>
        </w:tc>
        <w:tc>
          <w:tcPr>
            <w:tcW w:w="1620" w:type="pct"/>
            <w:tcBorders>
              <w:top w:val="outset" w:sz="6" w:space="0" w:color="auto"/>
              <w:left w:val="outset" w:sz="6" w:space="0" w:color="auto"/>
              <w:bottom w:val="outset" w:sz="6" w:space="0" w:color="auto"/>
              <w:right w:val="outset" w:sz="6" w:space="0" w:color="auto"/>
            </w:tcBorders>
            <w:vAlign w:val="center"/>
          </w:tcPr>
          <w:p w14:paraId="0D577CD1" w14:textId="2F505DB0" w:rsidR="004B2DD8" w:rsidRDefault="004B2DD8" w:rsidP="004B2DD8">
            <w:pPr>
              <w:jc w:val="right"/>
              <w:rPr>
                <w:rFonts w:hint="eastAsia"/>
              </w:rPr>
            </w:pPr>
            <w:r>
              <w:t>91,278,225.35</w:t>
            </w:r>
          </w:p>
        </w:tc>
        <w:tc>
          <w:tcPr>
            <w:tcW w:w="1542" w:type="pct"/>
            <w:tcBorders>
              <w:top w:val="outset" w:sz="6" w:space="0" w:color="auto"/>
              <w:left w:val="outset" w:sz="6" w:space="0" w:color="auto"/>
              <w:bottom w:val="outset" w:sz="6" w:space="0" w:color="auto"/>
              <w:right w:val="outset" w:sz="6" w:space="0" w:color="auto"/>
            </w:tcBorders>
            <w:vAlign w:val="center"/>
          </w:tcPr>
          <w:p w14:paraId="705C21BC" w14:textId="3445D80F" w:rsidR="004B2DD8" w:rsidRDefault="004B2DD8" w:rsidP="004B2DD8">
            <w:pPr>
              <w:jc w:val="right"/>
              <w:rPr>
                <w:rFonts w:hint="eastAsia"/>
              </w:rPr>
            </w:pPr>
            <w:r>
              <w:t>91,103,156.02</w:t>
            </w:r>
          </w:p>
        </w:tc>
      </w:tr>
      <w:tr w:rsidR="004B2DD8" w14:paraId="217C6EC8" w14:textId="77777777">
        <w:tc>
          <w:tcPr>
            <w:tcW w:w="1838" w:type="pct"/>
            <w:tcBorders>
              <w:top w:val="outset" w:sz="6" w:space="0" w:color="auto"/>
              <w:left w:val="outset" w:sz="6" w:space="0" w:color="auto"/>
              <w:bottom w:val="outset" w:sz="6" w:space="0" w:color="auto"/>
              <w:right w:val="outset" w:sz="6" w:space="0" w:color="auto"/>
            </w:tcBorders>
            <w:vAlign w:val="center"/>
          </w:tcPr>
          <w:p w14:paraId="6DC66DE8" w14:textId="77777777" w:rsidR="004B2DD8" w:rsidRDefault="004B2DD8" w:rsidP="004B2DD8">
            <w:pPr>
              <w:ind w:firstLineChars="100" w:firstLine="210"/>
              <w:rPr>
                <w:rFonts w:hint="eastAsia"/>
              </w:rPr>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vAlign w:val="center"/>
          </w:tcPr>
          <w:p w14:paraId="707356D0" w14:textId="261E7AF0" w:rsidR="004B2DD8" w:rsidRDefault="004B2DD8" w:rsidP="004B2DD8">
            <w:pPr>
              <w:jc w:val="right"/>
              <w:rPr>
                <w:rFonts w:hint="eastAsia"/>
              </w:rPr>
            </w:pPr>
            <w:r>
              <w:t>5,000,000.00</w:t>
            </w:r>
          </w:p>
        </w:tc>
        <w:tc>
          <w:tcPr>
            <w:tcW w:w="1542" w:type="pct"/>
            <w:tcBorders>
              <w:top w:val="outset" w:sz="6" w:space="0" w:color="auto"/>
              <w:left w:val="outset" w:sz="6" w:space="0" w:color="auto"/>
              <w:bottom w:val="outset" w:sz="6" w:space="0" w:color="auto"/>
              <w:right w:val="outset" w:sz="6" w:space="0" w:color="auto"/>
            </w:tcBorders>
            <w:vAlign w:val="center"/>
          </w:tcPr>
          <w:p w14:paraId="13D65B62" w14:textId="767E79E8" w:rsidR="004B2DD8" w:rsidRDefault="004B2DD8" w:rsidP="004B2DD8">
            <w:pPr>
              <w:jc w:val="right"/>
              <w:rPr>
                <w:rFonts w:hint="eastAsia"/>
              </w:rPr>
            </w:pPr>
            <w:r>
              <w:t>5,000,000.00</w:t>
            </w:r>
          </w:p>
        </w:tc>
      </w:tr>
      <w:tr w:rsidR="004B2DD8" w14:paraId="11AE78CB" w14:textId="77777777">
        <w:tc>
          <w:tcPr>
            <w:tcW w:w="1838" w:type="pct"/>
            <w:tcBorders>
              <w:top w:val="outset" w:sz="6" w:space="0" w:color="auto"/>
              <w:left w:val="outset" w:sz="6" w:space="0" w:color="auto"/>
              <w:bottom w:val="outset" w:sz="6" w:space="0" w:color="auto"/>
              <w:right w:val="outset" w:sz="6" w:space="0" w:color="auto"/>
            </w:tcBorders>
            <w:vAlign w:val="center"/>
          </w:tcPr>
          <w:p w14:paraId="3DB2C0A1" w14:textId="77777777" w:rsidR="004B2DD8" w:rsidRDefault="004B2DD8" w:rsidP="004B2DD8">
            <w:pPr>
              <w:ind w:firstLineChars="100" w:firstLine="210"/>
              <w:rPr>
                <w:rFonts w:hint="eastAsia"/>
              </w:rPr>
            </w:pPr>
            <w:r>
              <w:rPr>
                <w:rFonts w:hint="eastAsia"/>
              </w:rPr>
              <w:lastRenderedPageBreak/>
              <w:t>其他非流动金融资产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0D94AF64"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1C194D12" w14:textId="77777777" w:rsidR="004B2DD8" w:rsidRDefault="004B2DD8" w:rsidP="004B2DD8">
            <w:pPr>
              <w:jc w:val="right"/>
              <w:rPr>
                <w:rFonts w:hint="eastAsia"/>
              </w:rPr>
            </w:pPr>
          </w:p>
        </w:tc>
      </w:tr>
      <w:tr w:rsidR="004B2DD8" w14:paraId="628EC3C4" w14:textId="77777777">
        <w:tc>
          <w:tcPr>
            <w:tcW w:w="1838" w:type="pct"/>
            <w:tcBorders>
              <w:top w:val="outset" w:sz="6" w:space="0" w:color="auto"/>
              <w:left w:val="outset" w:sz="6" w:space="0" w:color="auto"/>
              <w:bottom w:val="outset" w:sz="6" w:space="0" w:color="auto"/>
              <w:right w:val="outset" w:sz="6" w:space="0" w:color="auto"/>
            </w:tcBorders>
            <w:vAlign w:val="center"/>
          </w:tcPr>
          <w:p w14:paraId="6D5CC1A2" w14:textId="77777777" w:rsidR="004B2DD8" w:rsidRDefault="004B2DD8" w:rsidP="004B2DD8">
            <w:pPr>
              <w:ind w:firstLineChars="100" w:firstLine="210"/>
              <w:rPr>
                <w:rFonts w:hint="eastAsia"/>
              </w:rPr>
            </w:pPr>
            <w:r>
              <w:rPr>
                <w:rFonts w:hint="eastAsia"/>
              </w:rPr>
              <w:t>投资性房地产</w:t>
            </w:r>
          </w:p>
        </w:tc>
        <w:tc>
          <w:tcPr>
            <w:tcW w:w="1620" w:type="pct"/>
            <w:tcBorders>
              <w:top w:val="outset" w:sz="6" w:space="0" w:color="auto"/>
              <w:left w:val="outset" w:sz="6" w:space="0" w:color="auto"/>
              <w:bottom w:val="outset" w:sz="6" w:space="0" w:color="auto"/>
              <w:right w:val="outset" w:sz="6" w:space="0" w:color="auto"/>
            </w:tcBorders>
            <w:vAlign w:val="center"/>
          </w:tcPr>
          <w:p w14:paraId="1A7D6568"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7A7FC81" w14:textId="77777777" w:rsidR="004B2DD8" w:rsidRDefault="004B2DD8" w:rsidP="004B2DD8">
            <w:pPr>
              <w:jc w:val="right"/>
              <w:rPr>
                <w:rFonts w:hint="eastAsia"/>
              </w:rPr>
            </w:pPr>
          </w:p>
        </w:tc>
      </w:tr>
      <w:tr w:rsidR="004B2DD8" w14:paraId="367EF34D" w14:textId="77777777">
        <w:tc>
          <w:tcPr>
            <w:tcW w:w="1838" w:type="pct"/>
            <w:tcBorders>
              <w:top w:val="outset" w:sz="6" w:space="0" w:color="auto"/>
              <w:left w:val="outset" w:sz="6" w:space="0" w:color="auto"/>
              <w:bottom w:val="outset" w:sz="6" w:space="0" w:color="auto"/>
              <w:right w:val="outset" w:sz="6" w:space="0" w:color="auto"/>
            </w:tcBorders>
            <w:vAlign w:val="center"/>
          </w:tcPr>
          <w:p w14:paraId="19F92D6B" w14:textId="77777777" w:rsidR="004B2DD8" w:rsidRDefault="004B2DD8" w:rsidP="004B2DD8">
            <w:pPr>
              <w:ind w:firstLineChars="100" w:firstLine="210"/>
              <w:rPr>
                <w:rFonts w:hint="eastAsia"/>
              </w:rPr>
            </w:pPr>
            <w:r>
              <w:rPr>
                <w:rFonts w:hint="eastAsia"/>
              </w:rPr>
              <w:t>固定资产</w:t>
            </w:r>
          </w:p>
        </w:tc>
        <w:tc>
          <w:tcPr>
            <w:tcW w:w="1620" w:type="pct"/>
            <w:tcBorders>
              <w:top w:val="outset" w:sz="6" w:space="0" w:color="auto"/>
              <w:left w:val="outset" w:sz="6" w:space="0" w:color="auto"/>
              <w:bottom w:val="outset" w:sz="6" w:space="0" w:color="auto"/>
              <w:right w:val="outset" w:sz="6" w:space="0" w:color="auto"/>
            </w:tcBorders>
            <w:vAlign w:val="center"/>
          </w:tcPr>
          <w:p w14:paraId="075014FA" w14:textId="7A5EFE9C" w:rsidR="004B2DD8" w:rsidRDefault="004B2DD8" w:rsidP="004B2DD8">
            <w:pPr>
              <w:jc w:val="right"/>
              <w:rPr>
                <w:rFonts w:hint="eastAsia"/>
              </w:rPr>
            </w:pPr>
            <w:r>
              <w:t>21,824,489.43</w:t>
            </w:r>
          </w:p>
        </w:tc>
        <w:tc>
          <w:tcPr>
            <w:tcW w:w="1542" w:type="pct"/>
            <w:tcBorders>
              <w:top w:val="outset" w:sz="6" w:space="0" w:color="auto"/>
              <w:left w:val="outset" w:sz="6" w:space="0" w:color="auto"/>
              <w:bottom w:val="outset" w:sz="6" w:space="0" w:color="auto"/>
              <w:right w:val="outset" w:sz="6" w:space="0" w:color="auto"/>
            </w:tcBorders>
            <w:vAlign w:val="center"/>
          </w:tcPr>
          <w:p w14:paraId="264169A7" w14:textId="6D17BDE7" w:rsidR="004B2DD8" w:rsidRDefault="004B2DD8" w:rsidP="004B2DD8">
            <w:pPr>
              <w:jc w:val="right"/>
              <w:rPr>
                <w:rFonts w:hint="eastAsia"/>
              </w:rPr>
            </w:pPr>
            <w:r>
              <w:t>22,878,678.17</w:t>
            </w:r>
          </w:p>
        </w:tc>
      </w:tr>
      <w:tr w:rsidR="004B2DD8" w14:paraId="0FD2AD2B" w14:textId="77777777">
        <w:tc>
          <w:tcPr>
            <w:tcW w:w="1838" w:type="pct"/>
            <w:tcBorders>
              <w:top w:val="outset" w:sz="6" w:space="0" w:color="auto"/>
              <w:left w:val="outset" w:sz="6" w:space="0" w:color="auto"/>
              <w:bottom w:val="outset" w:sz="6" w:space="0" w:color="auto"/>
              <w:right w:val="outset" w:sz="6" w:space="0" w:color="auto"/>
            </w:tcBorders>
            <w:vAlign w:val="center"/>
          </w:tcPr>
          <w:p w14:paraId="3F489D53" w14:textId="77777777" w:rsidR="004B2DD8" w:rsidRDefault="004B2DD8" w:rsidP="004B2DD8">
            <w:pPr>
              <w:ind w:firstLineChars="100" w:firstLine="210"/>
              <w:rPr>
                <w:rFonts w:hint="eastAsia"/>
              </w:rPr>
            </w:pPr>
            <w:r>
              <w:rPr>
                <w:rFonts w:hint="eastAsia"/>
              </w:rPr>
              <w:t>在建工程</w:t>
            </w:r>
          </w:p>
        </w:tc>
        <w:tc>
          <w:tcPr>
            <w:tcW w:w="1620" w:type="pct"/>
            <w:tcBorders>
              <w:top w:val="outset" w:sz="6" w:space="0" w:color="auto"/>
              <w:left w:val="outset" w:sz="6" w:space="0" w:color="auto"/>
              <w:bottom w:val="outset" w:sz="6" w:space="0" w:color="auto"/>
              <w:right w:val="outset" w:sz="6" w:space="0" w:color="auto"/>
            </w:tcBorders>
            <w:vAlign w:val="center"/>
          </w:tcPr>
          <w:p w14:paraId="5FC85683"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3ABC5DE" w14:textId="2ED499E1" w:rsidR="004B2DD8" w:rsidRDefault="004B2DD8" w:rsidP="004B2DD8">
            <w:pPr>
              <w:jc w:val="right"/>
              <w:rPr>
                <w:rFonts w:hint="eastAsia"/>
              </w:rPr>
            </w:pPr>
          </w:p>
        </w:tc>
      </w:tr>
      <w:tr w:rsidR="004B2DD8" w14:paraId="6896CA4F" w14:textId="77777777">
        <w:tc>
          <w:tcPr>
            <w:tcW w:w="1838" w:type="pct"/>
            <w:tcBorders>
              <w:top w:val="outset" w:sz="6" w:space="0" w:color="auto"/>
              <w:left w:val="outset" w:sz="6" w:space="0" w:color="auto"/>
              <w:bottom w:val="outset" w:sz="6" w:space="0" w:color="auto"/>
              <w:right w:val="outset" w:sz="6" w:space="0" w:color="auto"/>
            </w:tcBorders>
            <w:vAlign w:val="center"/>
          </w:tcPr>
          <w:p w14:paraId="204A0418" w14:textId="77777777" w:rsidR="004B2DD8" w:rsidRDefault="004B2DD8" w:rsidP="004B2DD8">
            <w:pPr>
              <w:ind w:firstLineChars="100" w:firstLine="210"/>
              <w:rPr>
                <w:rFonts w:hint="eastAsia"/>
              </w:rPr>
            </w:pPr>
            <w:r>
              <w:rPr>
                <w:rFonts w:hint="eastAsia"/>
              </w:rPr>
              <w:t>生产性生物资产</w:t>
            </w:r>
          </w:p>
        </w:tc>
        <w:tc>
          <w:tcPr>
            <w:tcW w:w="1620" w:type="pct"/>
            <w:tcBorders>
              <w:top w:val="outset" w:sz="6" w:space="0" w:color="auto"/>
              <w:left w:val="outset" w:sz="6" w:space="0" w:color="auto"/>
              <w:bottom w:val="outset" w:sz="6" w:space="0" w:color="auto"/>
              <w:right w:val="outset" w:sz="6" w:space="0" w:color="auto"/>
            </w:tcBorders>
            <w:vAlign w:val="center"/>
          </w:tcPr>
          <w:p w14:paraId="528BCC68"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82D9AC1" w14:textId="77777777" w:rsidR="004B2DD8" w:rsidRDefault="004B2DD8" w:rsidP="004B2DD8">
            <w:pPr>
              <w:jc w:val="right"/>
              <w:rPr>
                <w:rFonts w:hint="eastAsia"/>
              </w:rPr>
            </w:pPr>
          </w:p>
        </w:tc>
      </w:tr>
      <w:tr w:rsidR="004B2DD8" w14:paraId="57D7860C" w14:textId="77777777">
        <w:tc>
          <w:tcPr>
            <w:tcW w:w="1838" w:type="pct"/>
            <w:tcBorders>
              <w:top w:val="outset" w:sz="6" w:space="0" w:color="auto"/>
              <w:left w:val="outset" w:sz="6" w:space="0" w:color="auto"/>
              <w:bottom w:val="outset" w:sz="6" w:space="0" w:color="auto"/>
              <w:right w:val="outset" w:sz="6" w:space="0" w:color="auto"/>
            </w:tcBorders>
            <w:vAlign w:val="center"/>
          </w:tcPr>
          <w:p w14:paraId="7BDC1DA0" w14:textId="77777777" w:rsidR="004B2DD8" w:rsidRDefault="004B2DD8" w:rsidP="004B2DD8">
            <w:pPr>
              <w:ind w:firstLineChars="100" w:firstLine="210"/>
              <w:rPr>
                <w:rFonts w:hint="eastAsia"/>
              </w:rPr>
            </w:pPr>
            <w:r>
              <w:rPr>
                <w:rFonts w:hint="eastAsia"/>
              </w:rPr>
              <w:t>油气资产</w:t>
            </w:r>
          </w:p>
        </w:tc>
        <w:tc>
          <w:tcPr>
            <w:tcW w:w="1620" w:type="pct"/>
            <w:tcBorders>
              <w:top w:val="outset" w:sz="6" w:space="0" w:color="auto"/>
              <w:left w:val="outset" w:sz="6" w:space="0" w:color="auto"/>
              <w:bottom w:val="outset" w:sz="6" w:space="0" w:color="auto"/>
              <w:right w:val="outset" w:sz="6" w:space="0" w:color="auto"/>
            </w:tcBorders>
            <w:vAlign w:val="center"/>
          </w:tcPr>
          <w:p w14:paraId="466976AA"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6FA3531" w14:textId="77777777" w:rsidR="004B2DD8" w:rsidRDefault="004B2DD8" w:rsidP="004B2DD8">
            <w:pPr>
              <w:jc w:val="right"/>
              <w:rPr>
                <w:rFonts w:hint="eastAsia"/>
              </w:rPr>
            </w:pPr>
          </w:p>
        </w:tc>
      </w:tr>
      <w:tr w:rsidR="004B2DD8" w14:paraId="4192DE29" w14:textId="77777777">
        <w:tc>
          <w:tcPr>
            <w:tcW w:w="1838" w:type="pct"/>
            <w:tcBorders>
              <w:top w:val="outset" w:sz="6" w:space="0" w:color="auto"/>
              <w:left w:val="outset" w:sz="6" w:space="0" w:color="auto"/>
              <w:bottom w:val="outset" w:sz="6" w:space="0" w:color="auto"/>
              <w:right w:val="outset" w:sz="6" w:space="0" w:color="auto"/>
            </w:tcBorders>
            <w:vAlign w:val="center"/>
          </w:tcPr>
          <w:p w14:paraId="023E4DC2" w14:textId="77777777" w:rsidR="004B2DD8" w:rsidRDefault="004B2DD8" w:rsidP="004B2DD8">
            <w:pPr>
              <w:ind w:firstLineChars="100" w:firstLine="210"/>
              <w:rPr>
                <w:rFonts w:hint="eastAsia"/>
              </w:rPr>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vAlign w:val="center"/>
          </w:tcPr>
          <w:p w14:paraId="2B39C553" w14:textId="7D4B2030" w:rsidR="004B2DD8" w:rsidRDefault="004B2DD8" w:rsidP="004B2DD8">
            <w:pPr>
              <w:jc w:val="right"/>
              <w:rPr>
                <w:rFonts w:hint="eastAsia"/>
              </w:rPr>
            </w:pPr>
            <w:r>
              <w:t>14,579,639.19</w:t>
            </w:r>
          </w:p>
        </w:tc>
        <w:tc>
          <w:tcPr>
            <w:tcW w:w="1542" w:type="pct"/>
            <w:tcBorders>
              <w:top w:val="outset" w:sz="6" w:space="0" w:color="auto"/>
              <w:left w:val="outset" w:sz="6" w:space="0" w:color="auto"/>
              <w:bottom w:val="outset" w:sz="6" w:space="0" w:color="auto"/>
              <w:right w:val="outset" w:sz="6" w:space="0" w:color="auto"/>
            </w:tcBorders>
            <w:vAlign w:val="center"/>
          </w:tcPr>
          <w:p w14:paraId="6253BD52" w14:textId="42DD343D" w:rsidR="004B2DD8" w:rsidRDefault="004B2DD8" w:rsidP="004B2DD8">
            <w:pPr>
              <w:jc w:val="right"/>
              <w:rPr>
                <w:rFonts w:hint="eastAsia"/>
              </w:rPr>
            </w:pPr>
            <w:r>
              <w:t>15,759,802.53</w:t>
            </w:r>
          </w:p>
        </w:tc>
      </w:tr>
      <w:tr w:rsidR="004B2DD8" w14:paraId="4527017C" w14:textId="77777777">
        <w:tc>
          <w:tcPr>
            <w:tcW w:w="1838" w:type="pct"/>
            <w:tcBorders>
              <w:top w:val="outset" w:sz="6" w:space="0" w:color="auto"/>
              <w:left w:val="outset" w:sz="6" w:space="0" w:color="auto"/>
              <w:bottom w:val="outset" w:sz="6" w:space="0" w:color="auto"/>
              <w:right w:val="outset" w:sz="6" w:space="0" w:color="auto"/>
            </w:tcBorders>
            <w:vAlign w:val="center"/>
          </w:tcPr>
          <w:p w14:paraId="3A61AFE6" w14:textId="77777777" w:rsidR="004B2DD8" w:rsidRDefault="004B2DD8" w:rsidP="004B2DD8">
            <w:pPr>
              <w:ind w:firstLineChars="100" w:firstLine="210"/>
              <w:rPr>
                <w:rFonts w:hint="eastAsia"/>
              </w:rPr>
            </w:pPr>
            <w:r>
              <w:rPr>
                <w:rFonts w:hint="eastAsia"/>
              </w:rPr>
              <w:t>无形资产</w:t>
            </w:r>
          </w:p>
        </w:tc>
        <w:tc>
          <w:tcPr>
            <w:tcW w:w="1620" w:type="pct"/>
            <w:tcBorders>
              <w:top w:val="outset" w:sz="6" w:space="0" w:color="auto"/>
              <w:left w:val="outset" w:sz="6" w:space="0" w:color="auto"/>
              <w:bottom w:val="outset" w:sz="6" w:space="0" w:color="auto"/>
              <w:right w:val="outset" w:sz="6" w:space="0" w:color="auto"/>
            </w:tcBorders>
            <w:vAlign w:val="center"/>
          </w:tcPr>
          <w:p w14:paraId="50A5DEB3" w14:textId="28C78208" w:rsidR="004B2DD8" w:rsidRDefault="004B2DD8" w:rsidP="004B2DD8">
            <w:pPr>
              <w:jc w:val="right"/>
              <w:rPr>
                <w:rFonts w:hint="eastAsia"/>
              </w:rPr>
            </w:pPr>
            <w:r>
              <w:t>46,923,129.35</w:t>
            </w:r>
          </w:p>
        </w:tc>
        <w:tc>
          <w:tcPr>
            <w:tcW w:w="1542" w:type="pct"/>
            <w:tcBorders>
              <w:top w:val="outset" w:sz="6" w:space="0" w:color="auto"/>
              <w:left w:val="outset" w:sz="6" w:space="0" w:color="auto"/>
              <w:bottom w:val="outset" w:sz="6" w:space="0" w:color="auto"/>
              <w:right w:val="outset" w:sz="6" w:space="0" w:color="auto"/>
            </w:tcBorders>
            <w:vAlign w:val="center"/>
          </w:tcPr>
          <w:p w14:paraId="065D5232" w14:textId="3B29E299" w:rsidR="004B2DD8" w:rsidRDefault="004B2DD8" w:rsidP="004B2DD8">
            <w:pPr>
              <w:jc w:val="right"/>
              <w:rPr>
                <w:rFonts w:hint="eastAsia"/>
              </w:rPr>
            </w:pPr>
            <w:r>
              <w:t>50,823,305.58</w:t>
            </w:r>
          </w:p>
        </w:tc>
      </w:tr>
      <w:tr w:rsidR="004B2DD8" w14:paraId="6FE85A84" w14:textId="77777777">
        <w:tc>
          <w:tcPr>
            <w:tcW w:w="1838" w:type="pct"/>
            <w:tcBorders>
              <w:top w:val="outset" w:sz="6" w:space="0" w:color="auto"/>
              <w:left w:val="outset" w:sz="6" w:space="0" w:color="auto"/>
              <w:bottom w:val="outset" w:sz="6" w:space="0" w:color="auto"/>
              <w:right w:val="outset" w:sz="6" w:space="0" w:color="auto"/>
            </w:tcBorders>
            <w:vAlign w:val="center"/>
          </w:tcPr>
          <w:p w14:paraId="0470CA2B" w14:textId="77777777" w:rsidR="004B2DD8" w:rsidRDefault="004B2DD8" w:rsidP="004B2DD8">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7608781C"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DF4B59F" w14:textId="77777777" w:rsidR="004B2DD8" w:rsidRDefault="004B2DD8" w:rsidP="004B2DD8">
            <w:pPr>
              <w:jc w:val="right"/>
              <w:rPr>
                <w:rFonts w:hint="eastAsia"/>
              </w:rPr>
            </w:pPr>
          </w:p>
        </w:tc>
      </w:tr>
      <w:tr w:rsidR="004B2DD8" w14:paraId="7E01ED50" w14:textId="77777777">
        <w:tc>
          <w:tcPr>
            <w:tcW w:w="1838" w:type="pct"/>
            <w:tcBorders>
              <w:top w:val="outset" w:sz="6" w:space="0" w:color="auto"/>
              <w:left w:val="outset" w:sz="6" w:space="0" w:color="auto"/>
              <w:bottom w:val="outset" w:sz="6" w:space="0" w:color="auto"/>
              <w:right w:val="outset" w:sz="6" w:space="0" w:color="auto"/>
            </w:tcBorders>
            <w:vAlign w:val="center"/>
          </w:tcPr>
          <w:p w14:paraId="3FE57E47" w14:textId="77777777" w:rsidR="004B2DD8" w:rsidRDefault="004B2DD8" w:rsidP="004B2DD8">
            <w:pPr>
              <w:ind w:firstLineChars="100" w:firstLine="210"/>
              <w:rPr>
                <w:rFonts w:hint="eastAsia"/>
              </w:rPr>
            </w:pPr>
            <w:r>
              <w:rPr>
                <w:rFonts w:hint="eastAsia"/>
              </w:rPr>
              <w:t>开发支出</w:t>
            </w:r>
          </w:p>
        </w:tc>
        <w:tc>
          <w:tcPr>
            <w:tcW w:w="1620" w:type="pct"/>
            <w:tcBorders>
              <w:top w:val="outset" w:sz="6" w:space="0" w:color="auto"/>
              <w:left w:val="outset" w:sz="6" w:space="0" w:color="auto"/>
              <w:bottom w:val="outset" w:sz="6" w:space="0" w:color="auto"/>
              <w:right w:val="outset" w:sz="6" w:space="0" w:color="auto"/>
            </w:tcBorders>
            <w:vAlign w:val="center"/>
          </w:tcPr>
          <w:p w14:paraId="622A3B3D" w14:textId="5091573E" w:rsidR="004B2DD8" w:rsidRDefault="004B2DD8" w:rsidP="004B2DD8">
            <w:pPr>
              <w:jc w:val="right"/>
              <w:rPr>
                <w:rFonts w:hint="eastAsia"/>
              </w:rPr>
            </w:pPr>
            <w:r>
              <w:t>8,117,127.92</w:t>
            </w:r>
          </w:p>
        </w:tc>
        <w:tc>
          <w:tcPr>
            <w:tcW w:w="1542" w:type="pct"/>
            <w:tcBorders>
              <w:top w:val="outset" w:sz="6" w:space="0" w:color="auto"/>
              <w:left w:val="outset" w:sz="6" w:space="0" w:color="auto"/>
              <w:bottom w:val="outset" w:sz="6" w:space="0" w:color="auto"/>
              <w:right w:val="outset" w:sz="6" w:space="0" w:color="auto"/>
            </w:tcBorders>
            <w:vAlign w:val="center"/>
          </w:tcPr>
          <w:p w14:paraId="092F7E03" w14:textId="50E6EAA3" w:rsidR="004B2DD8" w:rsidRDefault="004B2DD8" w:rsidP="004B2DD8">
            <w:pPr>
              <w:jc w:val="right"/>
              <w:rPr>
                <w:rFonts w:hint="eastAsia"/>
              </w:rPr>
            </w:pPr>
            <w:r>
              <w:t>4,654,636.67</w:t>
            </w:r>
          </w:p>
        </w:tc>
      </w:tr>
      <w:tr w:rsidR="004B2DD8" w14:paraId="7AFD31C3" w14:textId="77777777">
        <w:tc>
          <w:tcPr>
            <w:tcW w:w="1838" w:type="pct"/>
            <w:tcBorders>
              <w:top w:val="outset" w:sz="6" w:space="0" w:color="auto"/>
              <w:left w:val="outset" w:sz="6" w:space="0" w:color="auto"/>
              <w:bottom w:val="outset" w:sz="6" w:space="0" w:color="auto"/>
              <w:right w:val="outset" w:sz="6" w:space="0" w:color="auto"/>
            </w:tcBorders>
            <w:vAlign w:val="center"/>
          </w:tcPr>
          <w:p w14:paraId="2AFA070E" w14:textId="77777777" w:rsidR="004B2DD8" w:rsidRDefault="004B2DD8" w:rsidP="004B2DD8">
            <w:pPr>
              <w:ind w:firstLineChars="100" w:firstLine="210"/>
              <w:rPr>
                <w:rFonts w:hint="eastAsia"/>
              </w:rPr>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54ED7AA1"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5864476" w14:textId="77777777" w:rsidR="004B2DD8" w:rsidRDefault="004B2DD8" w:rsidP="004B2DD8">
            <w:pPr>
              <w:jc w:val="right"/>
              <w:rPr>
                <w:rFonts w:hint="eastAsia"/>
              </w:rPr>
            </w:pPr>
          </w:p>
        </w:tc>
      </w:tr>
      <w:tr w:rsidR="004B2DD8" w14:paraId="0DE4DD99" w14:textId="77777777">
        <w:tc>
          <w:tcPr>
            <w:tcW w:w="1838" w:type="pct"/>
            <w:tcBorders>
              <w:top w:val="outset" w:sz="6" w:space="0" w:color="auto"/>
              <w:left w:val="outset" w:sz="6" w:space="0" w:color="auto"/>
              <w:bottom w:val="outset" w:sz="6" w:space="0" w:color="auto"/>
              <w:right w:val="outset" w:sz="6" w:space="0" w:color="auto"/>
            </w:tcBorders>
            <w:vAlign w:val="center"/>
          </w:tcPr>
          <w:p w14:paraId="5E6B104E" w14:textId="77777777" w:rsidR="004B2DD8" w:rsidRDefault="004B2DD8" w:rsidP="004B2DD8">
            <w:pPr>
              <w:ind w:firstLineChars="100" w:firstLine="210"/>
              <w:rPr>
                <w:rFonts w:hint="eastAsia"/>
              </w:rPr>
            </w:pPr>
            <w:r>
              <w:rPr>
                <w:rFonts w:hint="eastAsia"/>
              </w:rPr>
              <w:t>商誉</w:t>
            </w:r>
          </w:p>
        </w:tc>
        <w:tc>
          <w:tcPr>
            <w:tcW w:w="1620" w:type="pct"/>
            <w:tcBorders>
              <w:top w:val="outset" w:sz="6" w:space="0" w:color="auto"/>
              <w:left w:val="outset" w:sz="6" w:space="0" w:color="auto"/>
              <w:bottom w:val="outset" w:sz="6" w:space="0" w:color="auto"/>
              <w:right w:val="outset" w:sz="6" w:space="0" w:color="auto"/>
            </w:tcBorders>
            <w:vAlign w:val="center"/>
          </w:tcPr>
          <w:p w14:paraId="4C5D73F3"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8361588" w14:textId="77777777" w:rsidR="004B2DD8" w:rsidRDefault="004B2DD8" w:rsidP="004B2DD8">
            <w:pPr>
              <w:jc w:val="right"/>
              <w:rPr>
                <w:rFonts w:hint="eastAsia"/>
              </w:rPr>
            </w:pPr>
          </w:p>
        </w:tc>
      </w:tr>
      <w:tr w:rsidR="004B2DD8" w14:paraId="13789BC7" w14:textId="77777777">
        <w:tc>
          <w:tcPr>
            <w:tcW w:w="1838" w:type="pct"/>
            <w:tcBorders>
              <w:top w:val="outset" w:sz="6" w:space="0" w:color="auto"/>
              <w:left w:val="outset" w:sz="6" w:space="0" w:color="auto"/>
              <w:bottom w:val="outset" w:sz="6" w:space="0" w:color="auto"/>
              <w:right w:val="outset" w:sz="6" w:space="0" w:color="auto"/>
            </w:tcBorders>
            <w:vAlign w:val="center"/>
          </w:tcPr>
          <w:p w14:paraId="2015EC3C" w14:textId="77777777" w:rsidR="004B2DD8" w:rsidRDefault="004B2DD8" w:rsidP="004B2DD8">
            <w:pPr>
              <w:ind w:firstLineChars="100" w:firstLine="210"/>
              <w:rPr>
                <w:rFonts w:hint="eastAsia"/>
              </w:rPr>
            </w:pPr>
            <w:r>
              <w:rPr>
                <w:rFonts w:hint="eastAsia"/>
              </w:rPr>
              <w:t>长期待摊费用</w:t>
            </w:r>
          </w:p>
        </w:tc>
        <w:tc>
          <w:tcPr>
            <w:tcW w:w="1620" w:type="pct"/>
            <w:tcBorders>
              <w:top w:val="outset" w:sz="6" w:space="0" w:color="auto"/>
              <w:left w:val="outset" w:sz="6" w:space="0" w:color="auto"/>
              <w:bottom w:val="outset" w:sz="6" w:space="0" w:color="auto"/>
              <w:right w:val="outset" w:sz="6" w:space="0" w:color="auto"/>
            </w:tcBorders>
            <w:vAlign w:val="center"/>
          </w:tcPr>
          <w:p w14:paraId="04146F60" w14:textId="34463F6A" w:rsidR="004B2DD8" w:rsidRDefault="004B2DD8" w:rsidP="004B2DD8">
            <w:pPr>
              <w:jc w:val="right"/>
              <w:rPr>
                <w:rFonts w:hint="eastAsia"/>
              </w:rPr>
            </w:pPr>
            <w:r>
              <w:t>2,703,746.98</w:t>
            </w:r>
          </w:p>
        </w:tc>
        <w:tc>
          <w:tcPr>
            <w:tcW w:w="1542" w:type="pct"/>
            <w:tcBorders>
              <w:top w:val="outset" w:sz="6" w:space="0" w:color="auto"/>
              <w:left w:val="outset" w:sz="6" w:space="0" w:color="auto"/>
              <w:bottom w:val="outset" w:sz="6" w:space="0" w:color="auto"/>
              <w:right w:val="outset" w:sz="6" w:space="0" w:color="auto"/>
            </w:tcBorders>
            <w:vAlign w:val="center"/>
          </w:tcPr>
          <w:p w14:paraId="1F01647C" w14:textId="45C44E00" w:rsidR="004B2DD8" w:rsidRDefault="004B2DD8" w:rsidP="004B2DD8">
            <w:pPr>
              <w:jc w:val="right"/>
              <w:rPr>
                <w:rFonts w:hint="eastAsia"/>
              </w:rPr>
            </w:pPr>
            <w:r>
              <w:t>3,220,672.65</w:t>
            </w:r>
          </w:p>
        </w:tc>
      </w:tr>
      <w:tr w:rsidR="004B2DD8" w14:paraId="2E3D9868" w14:textId="77777777">
        <w:tc>
          <w:tcPr>
            <w:tcW w:w="1838" w:type="pct"/>
            <w:tcBorders>
              <w:top w:val="outset" w:sz="6" w:space="0" w:color="auto"/>
              <w:left w:val="outset" w:sz="6" w:space="0" w:color="auto"/>
              <w:bottom w:val="outset" w:sz="6" w:space="0" w:color="auto"/>
              <w:right w:val="outset" w:sz="6" w:space="0" w:color="auto"/>
            </w:tcBorders>
            <w:vAlign w:val="center"/>
          </w:tcPr>
          <w:p w14:paraId="14FCD3A6" w14:textId="77777777" w:rsidR="004B2DD8" w:rsidRDefault="004B2DD8" w:rsidP="004B2DD8">
            <w:pPr>
              <w:ind w:firstLineChars="100" w:firstLine="210"/>
              <w:rPr>
                <w:rFonts w:hint="eastAsia"/>
              </w:rPr>
            </w:pPr>
            <w:r>
              <w:rPr>
                <w:rFonts w:hint="eastAsia"/>
              </w:rPr>
              <w:t>递延所得税资产</w:t>
            </w:r>
          </w:p>
        </w:tc>
        <w:tc>
          <w:tcPr>
            <w:tcW w:w="1620" w:type="pct"/>
            <w:tcBorders>
              <w:top w:val="outset" w:sz="6" w:space="0" w:color="auto"/>
              <w:left w:val="outset" w:sz="6" w:space="0" w:color="auto"/>
              <w:bottom w:val="outset" w:sz="6" w:space="0" w:color="auto"/>
              <w:right w:val="outset" w:sz="6" w:space="0" w:color="auto"/>
            </w:tcBorders>
            <w:vAlign w:val="center"/>
          </w:tcPr>
          <w:p w14:paraId="42503D2E" w14:textId="1FF7B833" w:rsidR="004B2DD8" w:rsidRDefault="004B2DD8" w:rsidP="004B2DD8">
            <w:pPr>
              <w:jc w:val="right"/>
              <w:rPr>
                <w:rFonts w:hint="eastAsia"/>
              </w:rPr>
            </w:pPr>
            <w:r>
              <w:t>68,622,355.77</w:t>
            </w:r>
          </w:p>
        </w:tc>
        <w:tc>
          <w:tcPr>
            <w:tcW w:w="1542" w:type="pct"/>
            <w:tcBorders>
              <w:top w:val="outset" w:sz="6" w:space="0" w:color="auto"/>
              <w:left w:val="outset" w:sz="6" w:space="0" w:color="auto"/>
              <w:bottom w:val="outset" w:sz="6" w:space="0" w:color="auto"/>
              <w:right w:val="outset" w:sz="6" w:space="0" w:color="auto"/>
            </w:tcBorders>
            <w:vAlign w:val="center"/>
          </w:tcPr>
          <w:p w14:paraId="1B47D831" w14:textId="16F1273A" w:rsidR="004B2DD8" w:rsidRDefault="004B2DD8" w:rsidP="004B2DD8">
            <w:pPr>
              <w:jc w:val="right"/>
              <w:rPr>
                <w:rFonts w:hint="eastAsia"/>
              </w:rPr>
            </w:pPr>
            <w:r>
              <w:t>71,635,097.14</w:t>
            </w:r>
          </w:p>
        </w:tc>
      </w:tr>
      <w:tr w:rsidR="004B2DD8" w14:paraId="21EB4AB9" w14:textId="77777777">
        <w:tc>
          <w:tcPr>
            <w:tcW w:w="1838" w:type="pct"/>
            <w:tcBorders>
              <w:top w:val="outset" w:sz="6" w:space="0" w:color="auto"/>
              <w:left w:val="outset" w:sz="6" w:space="0" w:color="auto"/>
              <w:bottom w:val="outset" w:sz="6" w:space="0" w:color="auto"/>
              <w:right w:val="outset" w:sz="6" w:space="0" w:color="auto"/>
            </w:tcBorders>
            <w:vAlign w:val="center"/>
          </w:tcPr>
          <w:p w14:paraId="0C0CA800" w14:textId="77777777" w:rsidR="004B2DD8" w:rsidRDefault="004B2DD8" w:rsidP="004B2DD8">
            <w:pPr>
              <w:ind w:firstLineChars="100" w:firstLine="210"/>
              <w:rPr>
                <w:rFonts w:hint="eastAsia"/>
              </w:rPr>
            </w:pPr>
            <w:r>
              <w:rPr>
                <w:rFonts w:hint="eastAsia"/>
              </w:rPr>
              <w:t>其他非流动资产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5C95AFC9" w14:textId="3A87EBA8" w:rsidR="004B2DD8" w:rsidRDefault="004B2DD8" w:rsidP="004B2DD8">
            <w:pPr>
              <w:jc w:val="right"/>
              <w:rPr>
                <w:rFonts w:hint="eastAsia"/>
              </w:rPr>
            </w:pPr>
            <w:r>
              <w:t>192,000.00</w:t>
            </w:r>
          </w:p>
        </w:tc>
        <w:tc>
          <w:tcPr>
            <w:tcW w:w="1542" w:type="pct"/>
            <w:tcBorders>
              <w:top w:val="outset" w:sz="6" w:space="0" w:color="auto"/>
              <w:left w:val="outset" w:sz="6" w:space="0" w:color="auto"/>
              <w:bottom w:val="outset" w:sz="6" w:space="0" w:color="auto"/>
              <w:right w:val="outset" w:sz="6" w:space="0" w:color="auto"/>
            </w:tcBorders>
            <w:vAlign w:val="center"/>
          </w:tcPr>
          <w:p w14:paraId="75859D2A" w14:textId="3C7A8BA6" w:rsidR="004B2DD8" w:rsidRDefault="004B2DD8" w:rsidP="004B2DD8">
            <w:pPr>
              <w:jc w:val="right"/>
              <w:rPr>
                <w:rFonts w:hint="eastAsia"/>
              </w:rPr>
            </w:pPr>
            <w:r>
              <w:t>192,000.00</w:t>
            </w:r>
          </w:p>
        </w:tc>
      </w:tr>
      <w:tr w:rsidR="004B2DD8" w14:paraId="7FCEAF43" w14:textId="77777777">
        <w:tc>
          <w:tcPr>
            <w:tcW w:w="1838" w:type="pct"/>
            <w:tcBorders>
              <w:top w:val="outset" w:sz="6" w:space="0" w:color="auto"/>
              <w:left w:val="outset" w:sz="6" w:space="0" w:color="auto"/>
              <w:bottom w:val="outset" w:sz="6" w:space="0" w:color="auto"/>
              <w:right w:val="outset" w:sz="6" w:space="0" w:color="auto"/>
            </w:tcBorders>
            <w:vAlign w:val="center"/>
          </w:tcPr>
          <w:p w14:paraId="5A9E556D" w14:textId="77777777" w:rsidR="004B2DD8" w:rsidRDefault="004B2DD8" w:rsidP="004B2DD8">
            <w:pPr>
              <w:ind w:firstLineChars="200" w:firstLine="420"/>
              <w:rPr>
                <w:rFonts w:hint="eastAsia"/>
              </w:rPr>
            </w:pPr>
            <w:r>
              <w:rPr>
                <w:rFonts w:hint="eastAsia"/>
              </w:rPr>
              <w:t>非流动资产合计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0740159C" w14:textId="3F18EDAF" w:rsidR="004B2DD8" w:rsidRDefault="004B2DD8" w:rsidP="004B2DD8">
            <w:pPr>
              <w:jc w:val="right"/>
              <w:rPr>
                <w:rFonts w:hint="eastAsia"/>
              </w:rPr>
            </w:pPr>
            <w:r>
              <w:t>259,240,713.99</w:t>
            </w:r>
          </w:p>
        </w:tc>
        <w:tc>
          <w:tcPr>
            <w:tcW w:w="1542" w:type="pct"/>
            <w:tcBorders>
              <w:top w:val="outset" w:sz="6" w:space="0" w:color="auto"/>
              <w:left w:val="outset" w:sz="6" w:space="0" w:color="auto"/>
              <w:bottom w:val="outset" w:sz="6" w:space="0" w:color="auto"/>
              <w:right w:val="outset" w:sz="6" w:space="0" w:color="auto"/>
            </w:tcBorders>
            <w:vAlign w:val="center"/>
          </w:tcPr>
          <w:p w14:paraId="4089C170" w14:textId="444C4642" w:rsidR="004B2DD8" w:rsidRDefault="004B2DD8" w:rsidP="004B2DD8">
            <w:pPr>
              <w:jc w:val="right"/>
              <w:rPr>
                <w:rFonts w:hint="eastAsia"/>
              </w:rPr>
            </w:pPr>
            <w:r>
              <w:t>265,267,348.76</w:t>
            </w:r>
          </w:p>
        </w:tc>
      </w:tr>
      <w:tr w:rsidR="004B2DD8" w14:paraId="537DD7BB" w14:textId="77777777">
        <w:tc>
          <w:tcPr>
            <w:tcW w:w="1838" w:type="pct"/>
            <w:tcBorders>
              <w:top w:val="outset" w:sz="6" w:space="0" w:color="auto"/>
              <w:left w:val="outset" w:sz="6" w:space="0" w:color="auto"/>
              <w:bottom w:val="outset" w:sz="6" w:space="0" w:color="auto"/>
              <w:right w:val="outset" w:sz="6" w:space="0" w:color="auto"/>
            </w:tcBorders>
            <w:vAlign w:val="center"/>
          </w:tcPr>
          <w:p w14:paraId="3726ABC8" w14:textId="77777777" w:rsidR="004B2DD8" w:rsidRDefault="004B2DD8" w:rsidP="004B2DD8">
            <w:pPr>
              <w:ind w:firstLineChars="300" w:firstLine="630"/>
              <w:rPr>
                <w:rFonts w:hint="eastAsia"/>
              </w:rPr>
            </w:pPr>
            <w:r>
              <w:rPr>
                <w:rFonts w:hint="eastAsia"/>
              </w:rPr>
              <w:t>资产总计</w:t>
            </w:r>
          </w:p>
        </w:tc>
        <w:tc>
          <w:tcPr>
            <w:tcW w:w="1620" w:type="pct"/>
            <w:tcBorders>
              <w:top w:val="outset" w:sz="6" w:space="0" w:color="auto"/>
              <w:left w:val="outset" w:sz="6" w:space="0" w:color="auto"/>
              <w:bottom w:val="outset" w:sz="6" w:space="0" w:color="auto"/>
              <w:right w:val="outset" w:sz="6" w:space="0" w:color="auto"/>
            </w:tcBorders>
            <w:vAlign w:val="center"/>
          </w:tcPr>
          <w:p w14:paraId="6198D6AB" w14:textId="099A70F6" w:rsidR="004B2DD8" w:rsidRDefault="004B2DD8" w:rsidP="004B2DD8">
            <w:pPr>
              <w:jc w:val="right"/>
              <w:rPr>
                <w:rFonts w:hint="eastAsia"/>
              </w:rPr>
            </w:pPr>
            <w:r>
              <w:t>2,817,416,546.00</w:t>
            </w:r>
          </w:p>
        </w:tc>
        <w:tc>
          <w:tcPr>
            <w:tcW w:w="1542" w:type="pct"/>
            <w:tcBorders>
              <w:top w:val="outset" w:sz="6" w:space="0" w:color="auto"/>
              <w:left w:val="outset" w:sz="6" w:space="0" w:color="auto"/>
              <w:bottom w:val="outset" w:sz="6" w:space="0" w:color="auto"/>
              <w:right w:val="outset" w:sz="6" w:space="0" w:color="auto"/>
            </w:tcBorders>
            <w:vAlign w:val="center"/>
          </w:tcPr>
          <w:p w14:paraId="3F70551C" w14:textId="3D301B7B" w:rsidR="004B2DD8" w:rsidRDefault="004B2DD8" w:rsidP="004B2DD8">
            <w:pPr>
              <w:jc w:val="right"/>
              <w:rPr>
                <w:rFonts w:hint="eastAsia"/>
              </w:rPr>
            </w:pPr>
            <w:r>
              <w:t>2,427,788,930.77</w:t>
            </w:r>
          </w:p>
        </w:tc>
      </w:tr>
      <w:tr w:rsidR="004B2DD8" w14:paraId="69CE6247" w14:textId="77777777">
        <w:sdt>
          <w:sdtPr>
            <w:tag w:val="_PLD_9c90399e7c6c464287f0db9676b91bab"/>
            <w:id w:val="345911434"/>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DCA027E" w14:textId="77777777" w:rsidR="004B2DD8" w:rsidRDefault="004B2DD8" w:rsidP="004B2DD8">
                <w:pPr>
                  <w:rPr>
                    <w:rFonts w:hint="eastAsia"/>
                    <w:color w:val="FF00FF"/>
                  </w:rPr>
                </w:pPr>
                <w:r>
                  <w:rPr>
                    <w:rFonts w:hint="eastAsia"/>
                    <w:b/>
                    <w:bCs/>
                  </w:rPr>
                  <w:t>流动负债：</w:t>
                </w:r>
              </w:p>
            </w:tc>
          </w:sdtContent>
        </w:sdt>
      </w:tr>
      <w:tr w:rsidR="004B2DD8" w14:paraId="1F3B71AD" w14:textId="77777777">
        <w:tc>
          <w:tcPr>
            <w:tcW w:w="1838" w:type="pct"/>
            <w:tcBorders>
              <w:top w:val="outset" w:sz="6" w:space="0" w:color="auto"/>
              <w:left w:val="outset" w:sz="6" w:space="0" w:color="auto"/>
              <w:bottom w:val="outset" w:sz="6" w:space="0" w:color="auto"/>
              <w:right w:val="outset" w:sz="6" w:space="0" w:color="auto"/>
            </w:tcBorders>
            <w:vAlign w:val="center"/>
          </w:tcPr>
          <w:p w14:paraId="2D9D3B13" w14:textId="77777777" w:rsidR="004B2DD8" w:rsidRDefault="004B2DD8" w:rsidP="004B2DD8">
            <w:pPr>
              <w:ind w:firstLineChars="100" w:firstLine="210"/>
              <w:rPr>
                <w:rFonts w:hint="eastAsia"/>
              </w:rPr>
            </w:pPr>
            <w:r>
              <w:rPr>
                <w:rFonts w:hint="eastAsia"/>
              </w:rPr>
              <w:t>短期借款</w:t>
            </w:r>
          </w:p>
        </w:tc>
        <w:tc>
          <w:tcPr>
            <w:tcW w:w="1620" w:type="pct"/>
            <w:tcBorders>
              <w:top w:val="outset" w:sz="6" w:space="0" w:color="auto"/>
              <w:left w:val="outset" w:sz="6" w:space="0" w:color="auto"/>
              <w:bottom w:val="outset" w:sz="6" w:space="0" w:color="auto"/>
              <w:right w:val="outset" w:sz="6" w:space="0" w:color="auto"/>
            </w:tcBorders>
            <w:vAlign w:val="center"/>
          </w:tcPr>
          <w:p w14:paraId="03F0165B" w14:textId="16773877" w:rsidR="004B2DD8" w:rsidRDefault="004B2DD8" w:rsidP="004B2DD8">
            <w:pPr>
              <w:jc w:val="right"/>
              <w:rPr>
                <w:rFonts w:hint="eastAsia"/>
              </w:rPr>
            </w:pPr>
            <w:r>
              <w:t>452,675,276.11</w:t>
            </w:r>
          </w:p>
        </w:tc>
        <w:tc>
          <w:tcPr>
            <w:tcW w:w="1542" w:type="pct"/>
            <w:tcBorders>
              <w:top w:val="outset" w:sz="6" w:space="0" w:color="auto"/>
              <w:left w:val="outset" w:sz="6" w:space="0" w:color="auto"/>
              <w:bottom w:val="outset" w:sz="6" w:space="0" w:color="auto"/>
              <w:right w:val="outset" w:sz="6" w:space="0" w:color="auto"/>
            </w:tcBorders>
            <w:vAlign w:val="center"/>
          </w:tcPr>
          <w:p w14:paraId="2C965B5B" w14:textId="612B39BC" w:rsidR="004B2DD8" w:rsidRDefault="004B2DD8" w:rsidP="004B2DD8">
            <w:pPr>
              <w:jc w:val="right"/>
              <w:rPr>
                <w:rFonts w:hint="eastAsia"/>
              </w:rPr>
            </w:pPr>
            <w:r>
              <w:t>575,594,111.12</w:t>
            </w:r>
          </w:p>
        </w:tc>
      </w:tr>
      <w:tr w:rsidR="004B2DD8" w14:paraId="05149C7A" w14:textId="77777777">
        <w:tc>
          <w:tcPr>
            <w:tcW w:w="1838" w:type="pct"/>
            <w:tcBorders>
              <w:top w:val="outset" w:sz="6" w:space="0" w:color="auto"/>
              <w:left w:val="outset" w:sz="6" w:space="0" w:color="auto"/>
              <w:bottom w:val="outset" w:sz="6" w:space="0" w:color="auto"/>
              <w:right w:val="outset" w:sz="6" w:space="0" w:color="auto"/>
            </w:tcBorders>
            <w:vAlign w:val="center"/>
          </w:tcPr>
          <w:p w14:paraId="4684B57E" w14:textId="77777777" w:rsidR="004B2DD8" w:rsidRDefault="004B2DD8" w:rsidP="004B2DD8">
            <w:pPr>
              <w:ind w:firstLineChars="100" w:firstLine="210"/>
              <w:rPr>
                <w:rFonts w:hint="eastAsia"/>
              </w:rPr>
            </w:pPr>
            <w:r>
              <w:rPr>
                <w:rFonts w:hint="eastAsia"/>
              </w:rPr>
              <w:t>交易性金融负债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6C336CBA"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BDF0021" w14:textId="77777777" w:rsidR="004B2DD8" w:rsidRDefault="004B2DD8" w:rsidP="004B2DD8">
            <w:pPr>
              <w:jc w:val="right"/>
              <w:rPr>
                <w:rFonts w:hint="eastAsia"/>
              </w:rPr>
            </w:pPr>
          </w:p>
        </w:tc>
      </w:tr>
      <w:tr w:rsidR="004B2DD8" w14:paraId="0BBD6894" w14:textId="77777777">
        <w:tc>
          <w:tcPr>
            <w:tcW w:w="1838" w:type="pct"/>
            <w:tcBorders>
              <w:top w:val="outset" w:sz="6" w:space="0" w:color="auto"/>
              <w:left w:val="outset" w:sz="6" w:space="0" w:color="auto"/>
              <w:bottom w:val="outset" w:sz="6" w:space="0" w:color="auto"/>
              <w:right w:val="outset" w:sz="6" w:space="0" w:color="auto"/>
            </w:tcBorders>
            <w:vAlign w:val="center"/>
          </w:tcPr>
          <w:p w14:paraId="02C3A76D" w14:textId="77777777" w:rsidR="004B2DD8" w:rsidRDefault="004B2DD8" w:rsidP="004B2DD8">
            <w:pPr>
              <w:ind w:firstLineChars="100" w:firstLine="210"/>
              <w:rPr>
                <w:rFonts w:hint="eastAsia"/>
              </w:rPr>
            </w:pPr>
            <w:r>
              <w:rPr>
                <w:rFonts w:hint="eastAsia"/>
              </w:rPr>
              <w:t>衍生金融负债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26FAAF6E"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A28D697" w14:textId="77777777" w:rsidR="004B2DD8" w:rsidRDefault="004B2DD8" w:rsidP="004B2DD8">
            <w:pPr>
              <w:jc w:val="right"/>
              <w:rPr>
                <w:rFonts w:hint="eastAsia"/>
              </w:rPr>
            </w:pPr>
          </w:p>
        </w:tc>
      </w:tr>
      <w:tr w:rsidR="004B2DD8" w14:paraId="08F72AF5" w14:textId="77777777">
        <w:tc>
          <w:tcPr>
            <w:tcW w:w="1838" w:type="pct"/>
            <w:tcBorders>
              <w:top w:val="outset" w:sz="6" w:space="0" w:color="auto"/>
              <w:left w:val="outset" w:sz="6" w:space="0" w:color="auto"/>
              <w:bottom w:val="outset" w:sz="6" w:space="0" w:color="auto"/>
              <w:right w:val="outset" w:sz="6" w:space="0" w:color="auto"/>
            </w:tcBorders>
            <w:vAlign w:val="center"/>
          </w:tcPr>
          <w:p w14:paraId="7C61A3D8" w14:textId="77777777" w:rsidR="004B2DD8" w:rsidRDefault="004B2DD8" w:rsidP="004B2DD8">
            <w:pPr>
              <w:ind w:firstLineChars="100" w:firstLine="210"/>
              <w:rPr>
                <w:rFonts w:hint="eastAsia"/>
              </w:rPr>
            </w:pPr>
            <w:r>
              <w:rPr>
                <w:rFonts w:hint="eastAsia"/>
              </w:rPr>
              <w:t>应付票据</w:t>
            </w:r>
          </w:p>
        </w:tc>
        <w:tc>
          <w:tcPr>
            <w:tcW w:w="1620" w:type="pct"/>
            <w:tcBorders>
              <w:top w:val="outset" w:sz="6" w:space="0" w:color="auto"/>
              <w:left w:val="outset" w:sz="6" w:space="0" w:color="auto"/>
              <w:bottom w:val="outset" w:sz="6" w:space="0" w:color="auto"/>
              <w:right w:val="outset" w:sz="6" w:space="0" w:color="auto"/>
            </w:tcBorders>
            <w:vAlign w:val="center"/>
          </w:tcPr>
          <w:p w14:paraId="48D78A82" w14:textId="6EFA7F0F" w:rsidR="004B2DD8" w:rsidRDefault="004B2DD8" w:rsidP="004B2DD8">
            <w:pPr>
              <w:jc w:val="right"/>
              <w:rPr>
                <w:rFonts w:hint="eastAsia"/>
              </w:rPr>
            </w:pPr>
            <w:r>
              <w:t>90,000,000.00</w:t>
            </w:r>
          </w:p>
        </w:tc>
        <w:tc>
          <w:tcPr>
            <w:tcW w:w="1542" w:type="pct"/>
            <w:tcBorders>
              <w:top w:val="outset" w:sz="6" w:space="0" w:color="auto"/>
              <w:left w:val="outset" w:sz="6" w:space="0" w:color="auto"/>
              <w:bottom w:val="outset" w:sz="6" w:space="0" w:color="auto"/>
              <w:right w:val="outset" w:sz="6" w:space="0" w:color="auto"/>
            </w:tcBorders>
            <w:vAlign w:val="center"/>
          </w:tcPr>
          <w:p w14:paraId="0FE96C94" w14:textId="5252C301" w:rsidR="004B2DD8" w:rsidRDefault="004B2DD8" w:rsidP="004B2DD8">
            <w:pPr>
              <w:jc w:val="right"/>
              <w:rPr>
                <w:rFonts w:hint="eastAsia"/>
              </w:rPr>
            </w:pPr>
            <w:r>
              <w:t>110,000,000.00</w:t>
            </w:r>
          </w:p>
        </w:tc>
      </w:tr>
      <w:tr w:rsidR="004B2DD8" w14:paraId="329114D8" w14:textId="77777777">
        <w:tc>
          <w:tcPr>
            <w:tcW w:w="1838" w:type="pct"/>
            <w:tcBorders>
              <w:top w:val="outset" w:sz="6" w:space="0" w:color="auto"/>
              <w:left w:val="outset" w:sz="6" w:space="0" w:color="auto"/>
              <w:bottom w:val="outset" w:sz="6" w:space="0" w:color="auto"/>
              <w:right w:val="outset" w:sz="6" w:space="0" w:color="auto"/>
            </w:tcBorders>
            <w:vAlign w:val="center"/>
          </w:tcPr>
          <w:p w14:paraId="0D37AD88" w14:textId="77777777" w:rsidR="004B2DD8" w:rsidRDefault="004B2DD8" w:rsidP="004B2DD8">
            <w:pPr>
              <w:ind w:firstLineChars="100" w:firstLine="210"/>
              <w:rPr>
                <w:rFonts w:hint="eastAsia"/>
              </w:rPr>
            </w:pPr>
            <w:r>
              <w:rPr>
                <w:rFonts w:hint="eastAsia"/>
              </w:rPr>
              <w:t>应付账款</w:t>
            </w:r>
          </w:p>
        </w:tc>
        <w:tc>
          <w:tcPr>
            <w:tcW w:w="1620" w:type="pct"/>
            <w:tcBorders>
              <w:top w:val="outset" w:sz="6" w:space="0" w:color="auto"/>
              <w:left w:val="outset" w:sz="6" w:space="0" w:color="auto"/>
              <w:bottom w:val="outset" w:sz="6" w:space="0" w:color="auto"/>
              <w:right w:val="outset" w:sz="6" w:space="0" w:color="auto"/>
            </w:tcBorders>
            <w:vAlign w:val="center"/>
          </w:tcPr>
          <w:p w14:paraId="2C08FA8C" w14:textId="04F38402" w:rsidR="004B2DD8" w:rsidRDefault="004B2DD8" w:rsidP="004B2DD8">
            <w:pPr>
              <w:jc w:val="right"/>
              <w:rPr>
                <w:rFonts w:hint="eastAsia"/>
              </w:rPr>
            </w:pPr>
            <w:r>
              <w:t>233,742,826.31</w:t>
            </w:r>
          </w:p>
        </w:tc>
        <w:tc>
          <w:tcPr>
            <w:tcW w:w="1542" w:type="pct"/>
            <w:tcBorders>
              <w:top w:val="outset" w:sz="6" w:space="0" w:color="auto"/>
              <w:left w:val="outset" w:sz="6" w:space="0" w:color="auto"/>
              <w:bottom w:val="outset" w:sz="6" w:space="0" w:color="auto"/>
              <w:right w:val="outset" w:sz="6" w:space="0" w:color="auto"/>
            </w:tcBorders>
            <w:vAlign w:val="center"/>
          </w:tcPr>
          <w:p w14:paraId="6F8092EA" w14:textId="4C0FD1CF" w:rsidR="004B2DD8" w:rsidRDefault="004B2DD8" w:rsidP="004B2DD8">
            <w:pPr>
              <w:jc w:val="right"/>
              <w:rPr>
                <w:rFonts w:hint="eastAsia"/>
              </w:rPr>
            </w:pPr>
            <w:r>
              <w:t>182,649,211.27</w:t>
            </w:r>
          </w:p>
        </w:tc>
      </w:tr>
      <w:tr w:rsidR="004B2DD8" w14:paraId="2FAF74D4" w14:textId="77777777">
        <w:tc>
          <w:tcPr>
            <w:tcW w:w="1838" w:type="pct"/>
            <w:tcBorders>
              <w:top w:val="outset" w:sz="6" w:space="0" w:color="auto"/>
              <w:left w:val="outset" w:sz="6" w:space="0" w:color="auto"/>
              <w:bottom w:val="outset" w:sz="6" w:space="0" w:color="auto"/>
              <w:right w:val="outset" w:sz="6" w:space="0" w:color="auto"/>
            </w:tcBorders>
            <w:vAlign w:val="center"/>
          </w:tcPr>
          <w:p w14:paraId="02D96370" w14:textId="77777777" w:rsidR="004B2DD8" w:rsidRDefault="004B2DD8" w:rsidP="004B2DD8">
            <w:pPr>
              <w:ind w:firstLineChars="100" w:firstLine="210"/>
              <w:rPr>
                <w:rFonts w:hint="eastAsia"/>
              </w:rPr>
            </w:pPr>
            <w:r>
              <w:rPr>
                <w:rFonts w:hint="eastAsia"/>
              </w:rPr>
              <w:t>预收款项</w:t>
            </w:r>
          </w:p>
        </w:tc>
        <w:tc>
          <w:tcPr>
            <w:tcW w:w="1620" w:type="pct"/>
            <w:tcBorders>
              <w:top w:val="outset" w:sz="6" w:space="0" w:color="auto"/>
              <w:left w:val="outset" w:sz="6" w:space="0" w:color="auto"/>
              <w:bottom w:val="outset" w:sz="6" w:space="0" w:color="auto"/>
              <w:right w:val="outset" w:sz="6" w:space="0" w:color="auto"/>
            </w:tcBorders>
            <w:vAlign w:val="center"/>
          </w:tcPr>
          <w:p w14:paraId="68C85F4E"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9FD2633" w14:textId="77777777" w:rsidR="004B2DD8" w:rsidRDefault="004B2DD8" w:rsidP="004B2DD8">
            <w:pPr>
              <w:jc w:val="right"/>
              <w:rPr>
                <w:rFonts w:hint="eastAsia"/>
              </w:rPr>
            </w:pPr>
          </w:p>
        </w:tc>
      </w:tr>
      <w:tr w:rsidR="004B2DD8" w14:paraId="1C34A492" w14:textId="77777777">
        <w:tc>
          <w:tcPr>
            <w:tcW w:w="1838" w:type="pct"/>
            <w:tcBorders>
              <w:top w:val="outset" w:sz="6" w:space="0" w:color="auto"/>
              <w:left w:val="outset" w:sz="6" w:space="0" w:color="auto"/>
              <w:bottom w:val="outset" w:sz="6" w:space="0" w:color="auto"/>
              <w:right w:val="outset" w:sz="6" w:space="0" w:color="auto"/>
            </w:tcBorders>
            <w:vAlign w:val="center"/>
          </w:tcPr>
          <w:p w14:paraId="7921BDFB" w14:textId="77777777" w:rsidR="004B2DD8" w:rsidRDefault="004B2DD8" w:rsidP="004B2DD8">
            <w:pPr>
              <w:ind w:firstLineChars="100" w:firstLine="210"/>
              <w:rPr>
                <w:rFonts w:hint="eastAsia"/>
              </w:rPr>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vAlign w:val="center"/>
          </w:tcPr>
          <w:p w14:paraId="1E8245A4" w14:textId="032F6F2E" w:rsidR="004B2DD8" w:rsidRDefault="004B2DD8" w:rsidP="004B2DD8">
            <w:pPr>
              <w:jc w:val="right"/>
              <w:rPr>
                <w:rFonts w:hint="eastAsia"/>
              </w:rPr>
            </w:pPr>
            <w:r>
              <w:t>87,537,049.73</w:t>
            </w:r>
          </w:p>
        </w:tc>
        <w:tc>
          <w:tcPr>
            <w:tcW w:w="1542" w:type="pct"/>
            <w:tcBorders>
              <w:top w:val="outset" w:sz="6" w:space="0" w:color="auto"/>
              <w:left w:val="outset" w:sz="6" w:space="0" w:color="auto"/>
              <w:bottom w:val="outset" w:sz="6" w:space="0" w:color="auto"/>
              <w:right w:val="outset" w:sz="6" w:space="0" w:color="auto"/>
            </w:tcBorders>
            <w:vAlign w:val="center"/>
          </w:tcPr>
          <w:p w14:paraId="06B65702" w14:textId="15F0C0E0" w:rsidR="004B2DD8" w:rsidRDefault="004B2DD8" w:rsidP="004B2DD8">
            <w:pPr>
              <w:jc w:val="right"/>
              <w:rPr>
                <w:rFonts w:hint="eastAsia"/>
              </w:rPr>
            </w:pPr>
            <w:r>
              <w:t>87,481,142.14</w:t>
            </w:r>
          </w:p>
        </w:tc>
      </w:tr>
      <w:tr w:rsidR="004B2DD8" w14:paraId="6EC21959" w14:textId="77777777">
        <w:tc>
          <w:tcPr>
            <w:tcW w:w="1838" w:type="pct"/>
            <w:tcBorders>
              <w:top w:val="outset" w:sz="6" w:space="0" w:color="auto"/>
              <w:left w:val="outset" w:sz="6" w:space="0" w:color="auto"/>
              <w:bottom w:val="outset" w:sz="6" w:space="0" w:color="auto"/>
              <w:right w:val="outset" w:sz="6" w:space="0" w:color="auto"/>
            </w:tcBorders>
            <w:vAlign w:val="center"/>
          </w:tcPr>
          <w:p w14:paraId="2A9A3B66" w14:textId="77777777" w:rsidR="004B2DD8" w:rsidRDefault="004B2DD8" w:rsidP="004B2DD8">
            <w:pPr>
              <w:ind w:firstLineChars="100" w:firstLine="210"/>
              <w:rPr>
                <w:rFonts w:hint="eastAsia"/>
              </w:rPr>
            </w:pPr>
            <w:r>
              <w:rPr>
                <w:rFonts w:hint="eastAsia"/>
              </w:rPr>
              <w:t>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79E58108" w14:textId="30AE39B5" w:rsidR="004B2DD8" w:rsidRDefault="004B2DD8" w:rsidP="004B2DD8">
            <w:pPr>
              <w:jc w:val="right"/>
              <w:rPr>
                <w:rFonts w:hint="eastAsia"/>
              </w:rPr>
            </w:pPr>
            <w:r>
              <w:t>5,905,207.69</w:t>
            </w:r>
          </w:p>
        </w:tc>
        <w:tc>
          <w:tcPr>
            <w:tcW w:w="1542" w:type="pct"/>
            <w:tcBorders>
              <w:top w:val="outset" w:sz="6" w:space="0" w:color="auto"/>
              <w:left w:val="outset" w:sz="6" w:space="0" w:color="auto"/>
              <w:bottom w:val="outset" w:sz="6" w:space="0" w:color="auto"/>
              <w:right w:val="outset" w:sz="6" w:space="0" w:color="auto"/>
            </w:tcBorders>
            <w:vAlign w:val="center"/>
          </w:tcPr>
          <w:p w14:paraId="74940CF5" w14:textId="50242093" w:rsidR="004B2DD8" w:rsidRDefault="004B2DD8" w:rsidP="004B2DD8">
            <w:pPr>
              <w:jc w:val="right"/>
              <w:rPr>
                <w:rFonts w:hint="eastAsia"/>
              </w:rPr>
            </w:pPr>
            <w:r>
              <w:t>6,058,375.39</w:t>
            </w:r>
          </w:p>
        </w:tc>
      </w:tr>
      <w:tr w:rsidR="004B2DD8" w14:paraId="2CB80652" w14:textId="77777777">
        <w:tc>
          <w:tcPr>
            <w:tcW w:w="1838" w:type="pct"/>
            <w:tcBorders>
              <w:top w:val="outset" w:sz="6" w:space="0" w:color="auto"/>
              <w:left w:val="outset" w:sz="6" w:space="0" w:color="auto"/>
              <w:bottom w:val="outset" w:sz="6" w:space="0" w:color="auto"/>
              <w:right w:val="outset" w:sz="6" w:space="0" w:color="auto"/>
            </w:tcBorders>
            <w:vAlign w:val="center"/>
          </w:tcPr>
          <w:p w14:paraId="27535F66" w14:textId="77777777" w:rsidR="004B2DD8" w:rsidRDefault="004B2DD8" w:rsidP="004B2DD8">
            <w:pPr>
              <w:ind w:firstLineChars="100" w:firstLine="210"/>
              <w:rPr>
                <w:rFonts w:hint="eastAsia"/>
              </w:rPr>
            </w:pPr>
            <w:r>
              <w:rPr>
                <w:rFonts w:hint="eastAsia"/>
              </w:rPr>
              <w:t>应交税费</w:t>
            </w:r>
          </w:p>
        </w:tc>
        <w:tc>
          <w:tcPr>
            <w:tcW w:w="1620" w:type="pct"/>
            <w:tcBorders>
              <w:top w:val="outset" w:sz="6" w:space="0" w:color="auto"/>
              <w:left w:val="outset" w:sz="6" w:space="0" w:color="auto"/>
              <w:bottom w:val="outset" w:sz="6" w:space="0" w:color="auto"/>
              <w:right w:val="outset" w:sz="6" w:space="0" w:color="auto"/>
            </w:tcBorders>
            <w:vAlign w:val="center"/>
          </w:tcPr>
          <w:p w14:paraId="447F8D78" w14:textId="453A2904" w:rsidR="004B2DD8" w:rsidRDefault="004B2DD8" w:rsidP="004B2DD8">
            <w:pPr>
              <w:jc w:val="right"/>
              <w:rPr>
                <w:rFonts w:hint="eastAsia"/>
              </w:rPr>
            </w:pPr>
            <w:r>
              <w:t>675,847.76</w:t>
            </w:r>
          </w:p>
        </w:tc>
        <w:tc>
          <w:tcPr>
            <w:tcW w:w="1542" w:type="pct"/>
            <w:tcBorders>
              <w:top w:val="outset" w:sz="6" w:space="0" w:color="auto"/>
              <w:left w:val="outset" w:sz="6" w:space="0" w:color="auto"/>
              <w:bottom w:val="outset" w:sz="6" w:space="0" w:color="auto"/>
              <w:right w:val="outset" w:sz="6" w:space="0" w:color="auto"/>
            </w:tcBorders>
            <w:vAlign w:val="center"/>
          </w:tcPr>
          <w:p w14:paraId="6C62FE05" w14:textId="15028105" w:rsidR="004B2DD8" w:rsidRDefault="004B2DD8" w:rsidP="004B2DD8">
            <w:pPr>
              <w:jc w:val="right"/>
              <w:rPr>
                <w:rFonts w:hint="eastAsia"/>
              </w:rPr>
            </w:pPr>
            <w:r>
              <w:t>1,779,023.99</w:t>
            </w:r>
          </w:p>
        </w:tc>
      </w:tr>
      <w:tr w:rsidR="004B2DD8" w14:paraId="05ECE976" w14:textId="77777777">
        <w:tc>
          <w:tcPr>
            <w:tcW w:w="1838" w:type="pct"/>
            <w:tcBorders>
              <w:top w:val="outset" w:sz="6" w:space="0" w:color="auto"/>
              <w:left w:val="outset" w:sz="6" w:space="0" w:color="auto"/>
              <w:bottom w:val="outset" w:sz="6" w:space="0" w:color="auto"/>
              <w:right w:val="outset" w:sz="6" w:space="0" w:color="auto"/>
            </w:tcBorders>
            <w:vAlign w:val="center"/>
          </w:tcPr>
          <w:p w14:paraId="2AD73F0C" w14:textId="77777777" w:rsidR="004B2DD8" w:rsidRDefault="004B2DD8" w:rsidP="004B2DD8">
            <w:pPr>
              <w:ind w:firstLineChars="100" w:firstLine="210"/>
              <w:rPr>
                <w:rFonts w:hint="eastAsia"/>
              </w:rPr>
            </w:pPr>
            <w:r>
              <w:rPr>
                <w:rFonts w:hint="eastAsia"/>
              </w:rPr>
              <w:t>其他应付款</w:t>
            </w:r>
          </w:p>
        </w:tc>
        <w:tc>
          <w:tcPr>
            <w:tcW w:w="1620" w:type="pct"/>
            <w:tcBorders>
              <w:top w:val="outset" w:sz="6" w:space="0" w:color="auto"/>
              <w:left w:val="outset" w:sz="6" w:space="0" w:color="auto"/>
              <w:bottom w:val="outset" w:sz="6" w:space="0" w:color="auto"/>
              <w:right w:val="outset" w:sz="6" w:space="0" w:color="auto"/>
            </w:tcBorders>
            <w:vAlign w:val="center"/>
          </w:tcPr>
          <w:p w14:paraId="1E9A7F3C" w14:textId="4E301B9C" w:rsidR="004B2DD8" w:rsidRDefault="004B2DD8" w:rsidP="004B2DD8">
            <w:pPr>
              <w:jc w:val="right"/>
              <w:rPr>
                <w:rFonts w:hint="eastAsia"/>
              </w:rPr>
            </w:pPr>
            <w:r>
              <w:t>186,992,317.88</w:t>
            </w:r>
          </w:p>
        </w:tc>
        <w:tc>
          <w:tcPr>
            <w:tcW w:w="1542" w:type="pct"/>
            <w:tcBorders>
              <w:top w:val="outset" w:sz="6" w:space="0" w:color="auto"/>
              <w:left w:val="outset" w:sz="6" w:space="0" w:color="auto"/>
              <w:bottom w:val="outset" w:sz="6" w:space="0" w:color="auto"/>
              <w:right w:val="outset" w:sz="6" w:space="0" w:color="auto"/>
            </w:tcBorders>
            <w:vAlign w:val="center"/>
          </w:tcPr>
          <w:p w14:paraId="280FEC67" w14:textId="1C1C5996" w:rsidR="004B2DD8" w:rsidRDefault="004B2DD8" w:rsidP="004B2DD8">
            <w:pPr>
              <w:jc w:val="right"/>
              <w:rPr>
                <w:rFonts w:hint="eastAsia"/>
              </w:rPr>
            </w:pPr>
            <w:r>
              <w:t>94,427,246.89</w:t>
            </w:r>
          </w:p>
        </w:tc>
      </w:tr>
      <w:tr w:rsidR="004B2DD8" w14:paraId="3220C96D" w14:textId="77777777">
        <w:tc>
          <w:tcPr>
            <w:tcW w:w="1838" w:type="pct"/>
            <w:tcBorders>
              <w:top w:val="outset" w:sz="6" w:space="0" w:color="auto"/>
              <w:left w:val="outset" w:sz="6" w:space="0" w:color="auto"/>
              <w:bottom w:val="outset" w:sz="6" w:space="0" w:color="auto"/>
              <w:right w:val="outset" w:sz="6" w:space="0" w:color="auto"/>
            </w:tcBorders>
            <w:vAlign w:val="center"/>
          </w:tcPr>
          <w:p w14:paraId="6CC516A0" w14:textId="77777777" w:rsidR="004B2DD8" w:rsidRDefault="004B2DD8" w:rsidP="004B2DD8">
            <w:pPr>
              <w:ind w:firstLineChars="100" w:firstLine="210"/>
              <w:rPr>
                <w:rFonts w:hint="eastAsia"/>
              </w:rPr>
            </w:pPr>
            <w:r>
              <w:rPr>
                <w:rFonts w:hint="eastAsia"/>
              </w:rPr>
              <w:t>其中：应付利息</w:t>
            </w:r>
          </w:p>
        </w:tc>
        <w:tc>
          <w:tcPr>
            <w:tcW w:w="1620" w:type="pct"/>
            <w:tcBorders>
              <w:top w:val="outset" w:sz="6" w:space="0" w:color="auto"/>
              <w:left w:val="outset" w:sz="6" w:space="0" w:color="auto"/>
              <w:bottom w:val="outset" w:sz="6" w:space="0" w:color="auto"/>
              <w:right w:val="outset" w:sz="6" w:space="0" w:color="auto"/>
            </w:tcBorders>
            <w:vAlign w:val="center"/>
          </w:tcPr>
          <w:p w14:paraId="6001F242"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45B7AAD0" w14:textId="77777777" w:rsidR="004B2DD8" w:rsidRDefault="004B2DD8" w:rsidP="004B2DD8">
            <w:pPr>
              <w:jc w:val="right"/>
              <w:rPr>
                <w:rFonts w:hint="eastAsia"/>
              </w:rPr>
            </w:pPr>
          </w:p>
        </w:tc>
      </w:tr>
      <w:tr w:rsidR="004B2DD8" w14:paraId="38A841C0" w14:textId="77777777">
        <w:tc>
          <w:tcPr>
            <w:tcW w:w="1838" w:type="pct"/>
            <w:tcBorders>
              <w:top w:val="outset" w:sz="6" w:space="0" w:color="auto"/>
              <w:left w:val="outset" w:sz="6" w:space="0" w:color="auto"/>
              <w:bottom w:val="outset" w:sz="6" w:space="0" w:color="auto"/>
              <w:right w:val="outset" w:sz="6" w:space="0" w:color="auto"/>
            </w:tcBorders>
            <w:vAlign w:val="center"/>
          </w:tcPr>
          <w:p w14:paraId="2EDC2899" w14:textId="77777777" w:rsidR="004B2DD8" w:rsidRDefault="004B2DD8" w:rsidP="004B2DD8">
            <w:pPr>
              <w:ind w:firstLineChars="400" w:firstLine="840"/>
              <w:rPr>
                <w:rFonts w:hint="eastAsia"/>
              </w:rPr>
            </w:pPr>
            <w:r>
              <w:rPr>
                <w:rFonts w:hint="eastAsia"/>
              </w:rPr>
              <w:t>应付股利</w:t>
            </w:r>
          </w:p>
        </w:tc>
        <w:tc>
          <w:tcPr>
            <w:tcW w:w="1620" w:type="pct"/>
            <w:tcBorders>
              <w:top w:val="outset" w:sz="6" w:space="0" w:color="auto"/>
              <w:left w:val="outset" w:sz="6" w:space="0" w:color="auto"/>
              <w:bottom w:val="outset" w:sz="6" w:space="0" w:color="auto"/>
              <w:right w:val="outset" w:sz="6" w:space="0" w:color="auto"/>
            </w:tcBorders>
            <w:vAlign w:val="center"/>
          </w:tcPr>
          <w:p w14:paraId="4F0E52CB"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38B0E15" w14:textId="77777777" w:rsidR="004B2DD8" w:rsidRDefault="004B2DD8" w:rsidP="004B2DD8">
            <w:pPr>
              <w:jc w:val="right"/>
              <w:rPr>
                <w:rFonts w:hint="eastAsia"/>
              </w:rPr>
            </w:pPr>
          </w:p>
        </w:tc>
      </w:tr>
      <w:tr w:rsidR="004B2DD8" w14:paraId="011AF127" w14:textId="77777777">
        <w:tc>
          <w:tcPr>
            <w:tcW w:w="1838" w:type="pct"/>
            <w:tcBorders>
              <w:top w:val="outset" w:sz="6" w:space="0" w:color="auto"/>
              <w:left w:val="outset" w:sz="6" w:space="0" w:color="auto"/>
              <w:bottom w:val="outset" w:sz="6" w:space="0" w:color="auto"/>
              <w:right w:val="outset" w:sz="6" w:space="0" w:color="auto"/>
            </w:tcBorders>
            <w:vAlign w:val="center"/>
          </w:tcPr>
          <w:p w14:paraId="29EF41FC" w14:textId="77777777" w:rsidR="004B2DD8" w:rsidRDefault="004B2DD8" w:rsidP="004B2DD8">
            <w:pPr>
              <w:ind w:firstLineChars="100" w:firstLine="210"/>
              <w:rPr>
                <w:rFonts w:hint="eastAsia"/>
              </w:rPr>
            </w:pPr>
            <w:r>
              <w:rPr>
                <w:rFonts w:hint="eastAsia"/>
              </w:rPr>
              <w:t>持有待售负债</w:t>
            </w:r>
          </w:p>
        </w:tc>
        <w:tc>
          <w:tcPr>
            <w:tcW w:w="1620" w:type="pct"/>
            <w:tcBorders>
              <w:top w:val="outset" w:sz="6" w:space="0" w:color="auto"/>
              <w:left w:val="outset" w:sz="6" w:space="0" w:color="auto"/>
              <w:bottom w:val="outset" w:sz="6" w:space="0" w:color="auto"/>
              <w:right w:val="outset" w:sz="6" w:space="0" w:color="auto"/>
            </w:tcBorders>
            <w:vAlign w:val="center"/>
          </w:tcPr>
          <w:p w14:paraId="5AC33537"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DDD6290" w14:textId="77777777" w:rsidR="004B2DD8" w:rsidRDefault="004B2DD8" w:rsidP="004B2DD8">
            <w:pPr>
              <w:jc w:val="right"/>
              <w:rPr>
                <w:rFonts w:hint="eastAsia"/>
              </w:rPr>
            </w:pPr>
          </w:p>
        </w:tc>
      </w:tr>
      <w:tr w:rsidR="004B2DD8" w14:paraId="36E48671" w14:textId="77777777">
        <w:tc>
          <w:tcPr>
            <w:tcW w:w="1838" w:type="pct"/>
            <w:tcBorders>
              <w:top w:val="outset" w:sz="6" w:space="0" w:color="auto"/>
              <w:left w:val="outset" w:sz="6" w:space="0" w:color="auto"/>
              <w:bottom w:val="outset" w:sz="6" w:space="0" w:color="auto"/>
              <w:right w:val="outset" w:sz="6" w:space="0" w:color="auto"/>
            </w:tcBorders>
            <w:vAlign w:val="center"/>
          </w:tcPr>
          <w:p w14:paraId="01A2198C" w14:textId="77777777" w:rsidR="004B2DD8" w:rsidRDefault="004B2DD8" w:rsidP="004B2DD8">
            <w:pPr>
              <w:ind w:firstLineChars="100" w:firstLine="210"/>
              <w:rPr>
                <w:rFonts w:hint="eastAsia"/>
              </w:rPr>
            </w:pPr>
            <w:r>
              <w:rPr>
                <w:rFonts w:hint="eastAsia"/>
              </w:rPr>
              <w:t>一年内到期的非流动负债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42BAC210" w14:textId="659C6C9F" w:rsidR="004B2DD8" w:rsidRDefault="004B2DD8" w:rsidP="004B2DD8">
            <w:pPr>
              <w:jc w:val="right"/>
              <w:rPr>
                <w:rFonts w:hint="eastAsia"/>
              </w:rPr>
            </w:pPr>
            <w:r>
              <w:t>199,171,430.94</w:t>
            </w:r>
          </w:p>
        </w:tc>
        <w:tc>
          <w:tcPr>
            <w:tcW w:w="1542" w:type="pct"/>
            <w:tcBorders>
              <w:top w:val="outset" w:sz="6" w:space="0" w:color="auto"/>
              <w:left w:val="outset" w:sz="6" w:space="0" w:color="auto"/>
              <w:bottom w:val="outset" w:sz="6" w:space="0" w:color="auto"/>
              <w:right w:val="outset" w:sz="6" w:space="0" w:color="auto"/>
            </w:tcBorders>
            <w:vAlign w:val="center"/>
          </w:tcPr>
          <w:p w14:paraId="11B3B99D" w14:textId="06A58EE3" w:rsidR="004B2DD8" w:rsidRDefault="004B2DD8" w:rsidP="004B2DD8">
            <w:pPr>
              <w:jc w:val="right"/>
              <w:rPr>
                <w:rFonts w:hint="eastAsia"/>
              </w:rPr>
            </w:pPr>
            <w:r>
              <w:t>124,023,851.95</w:t>
            </w:r>
          </w:p>
        </w:tc>
      </w:tr>
      <w:tr w:rsidR="004B2DD8" w14:paraId="3FD55C6E" w14:textId="77777777">
        <w:tc>
          <w:tcPr>
            <w:tcW w:w="1838" w:type="pct"/>
            <w:tcBorders>
              <w:top w:val="outset" w:sz="6" w:space="0" w:color="auto"/>
              <w:left w:val="outset" w:sz="6" w:space="0" w:color="auto"/>
              <w:bottom w:val="outset" w:sz="6" w:space="0" w:color="auto"/>
              <w:right w:val="outset" w:sz="6" w:space="0" w:color="auto"/>
            </w:tcBorders>
            <w:vAlign w:val="center"/>
          </w:tcPr>
          <w:p w14:paraId="78065EAF" w14:textId="77777777" w:rsidR="004B2DD8" w:rsidRDefault="004B2DD8" w:rsidP="004B2DD8">
            <w:pPr>
              <w:ind w:firstLineChars="100" w:firstLine="210"/>
              <w:rPr>
                <w:rFonts w:hint="eastAsia"/>
              </w:rPr>
            </w:pPr>
            <w:r>
              <w:rPr>
                <w:rFonts w:hint="eastAsia"/>
              </w:rPr>
              <w:t>其他流动负债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276B6446" w14:textId="4288F568" w:rsidR="004B2DD8" w:rsidRDefault="004B2DD8" w:rsidP="004B2DD8">
            <w:pPr>
              <w:jc w:val="right"/>
              <w:rPr>
                <w:rFonts w:hint="eastAsia"/>
              </w:rPr>
            </w:pPr>
            <w:r>
              <w:t>46,529,493.83</w:t>
            </w:r>
          </w:p>
        </w:tc>
        <w:tc>
          <w:tcPr>
            <w:tcW w:w="1542" w:type="pct"/>
            <w:tcBorders>
              <w:top w:val="outset" w:sz="6" w:space="0" w:color="auto"/>
              <w:left w:val="outset" w:sz="6" w:space="0" w:color="auto"/>
              <w:bottom w:val="outset" w:sz="6" w:space="0" w:color="auto"/>
              <w:right w:val="outset" w:sz="6" w:space="0" w:color="auto"/>
            </w:tcBorders>
            <w:vAlign w:val="center"/>
          </w:tcPr>
          <w:p w14:paraId="5DF29F47" w14:textId="18674135" w:rsidR="004B2DD8" w:rsidRDefault="004B2DD8" w:rsidP="004B2DD8">
            <w:pPr>
              <w:jc w:val="right"/>
              <w:rPr>
                <w:rFonts w:hint="eastAsia"/>
              </w:rPr>
            </w:pPr>
            <w:r>
              <w:t>37,187,232.50</w:t>
            </w:r>
          </w:p>
        </w:tc>
      </w:tr>
      <w:tr w:rsidR="004B2DD8" w14:paraId="3AC75EDB" w14:textId="77777777">
        <w:tc>
          <w:tcPr>
            <w:tcW w:w="1838" w:type="pct"/>
            <w:tcBorders>
              <w:top w:val="outset" w:sz="6" w:space="0" w:color="auto"/>
              <w:left w:val="outset" w:sz="6" w:space="0" w:color="auto"/>
              <w:bottom w:val="outset" w:sz="6" w:space="0" w:color="auto"/>
              <w:right w:val="outset" w:sz="6" w:space="0" w:color="auto"/>
            </w:tcBorders>
            <w:vAlign w:val="center"/>
          </w:tcPr>
          <w:p w14:paraId="7747C88A" w14:textId="77777777" w:rsidR="004B2DD8" w:rsidRDefault="004B2DD8" w:rsidP="004B2DD8">
            <w:pPr>
              <w:ind w:firstLineChars="200" w:firstLine="420"/>
              <w:rPr>
                <w:rFonts w:hint="eastAsia"/>
              </w:rPr>
            </w:pPr>
            <w:r>
              <w:rPr>
                <w:rFonts w:hint="eastAsia"/>
              </w:rPr>
              <w:t>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17E55B82" w14:textId="547E7CDC" w:rsidR="004B2DD8" w:rsidRDefault="004B2DD8" w:rsidP="004B2DD8">
            <w:pPr>
              <w:jc w:val="right"/>
              <w:rPr>
                <w:rFonts w:hint="eastAsia"/>
              </w:rPr>
            </w:pPr>
            <w:r>
              <w:t>1,303,229,450.25</w:t>
            </w:r>
          </w:p>
        </w:tc>
        <w:tc>
          <w:tcPr>
            <w:tcW w:w="1542" w:type="pct"/>
            <w:tcBorders>
              <w:top w:val="outset" w:sz="6" w:space="0" w:color="auto"/>
              <w:left w:val="outset" w:sz="6" w:space="0" w:color="auto"/>
              <w:bottom w:val="outset" w:sz="6" w:space="0" w:color="auto"/>
              <w:right w:val="outset" w:sz="6" w:space="0" w:color="auto"/>
            </w:tcBorders>
            <w:vAlign w:val="center"/>
          </w:tcPr>
          <w:p w14:paraId="54F449FD" w14:textId="4C3D3E35" w:rsidR="004B2DD8" w:rsidRDefault="004B2DD8" w:rsidP="004B2DD8">
            <w:pPr>
              <w:jc w:val="right"/>
              <w:rPr>
                <w:rFonts w:hint="eastAsia"/>
              </w:rPr>
            </w:pPr>
            <w:r>
              <w:t>1,219,200,195.25</w:t>
            </w:r>
          </w:p>
        </w:tc>
      </w:tr>
      <w:tr w:rsidR="004B2DD8" w14:paraId="3766715F" w14:textId="77777777">
        <w:sdt>
          <w:sdtPr>
            <w:tag w:val="_PLD_ef5d78a3ca84409ebf9a4721582173b0"/>
            <w:id w:val="1789235036"/>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D8EB946" w14:textId="77777777" w:rsidR="004B2DD8" w:rsidRDefault="004B2DD8" w:rsidP="004B2DD8">
                <w:pPr>
                  <w:rPr>
                    <w:rFonts w:hint="eastAsia"/>
                    <w:color w:val="008000"/>
                  </w:rPr>
                </w:pPr>
                <w:r>
                  <w:rPr>
                    <w:rFonts w:hint="eastAsia"/>
                    <w:b/>
                    <w:bCs/>
                  </w:rPr>
                  <w:t>非流动负债：</w:t>
                </w:r>
              </w:p>
            </w:tc>
          </w:sdtContent>
        </w:sdt>
      </w:tr>
      <w:tr w:rsidR="004B2DD8" w14:paraId="7514504D" w14:textId="77777777">
        <w:tc>
          <w:tcPr>
            <w:tcW w:w="1838" w:type="pct"/>
            <w:tcBorders>
              <w:top w:val="outset" w:sz="6" w:space="0" w:color="auto"/>
              <w:left w:val="outset" w:sz="6" w:space="0" w:color="auto"/>
              <w:bottom w:val="outset" w:sz="6" w:space="0" w:color="auto"/>
              <w:right w:val="outset" w:sz="6" w:space="0" w:color="auto"/>
            </w:tcBorders>
            <w:vAlign w:val="center"/>
          </w:tcPr>
          <w:p w14:paraId="7018132A" w14:textId="77777777" w:rsidR="004B2DD8" w:rsidRDefault="004B2DD8" w:rsidP="004B2DD8">
            <w:pPr>
              <w:ind w:firstLineChars="100" w:firstLine="210"/>
              <w:rPr>
                <w:rFonts w:hint="eastAsia"/>
              </w:rPr>
            </w:pPr>
            <w:r>
              <w:rPr>
                <w:rFonts w:hint="eastAsia"/>
              </w:rPr>
              <w:t>长期借款</w:t>
            </w:r>
          </w:p>
        </w:tc>
        <w:tc>
          <w:tcPr>
            <w:tcW w:w="1620" w:type="pct"/>
            <w:tcBorders>
              <w:top w:val="outset" w:sz="6" w:space="0" w:color="auto"/>
              <w:left w:val="outset" w:sz="6" w:space="0" w:color="auto"/>
              <w:bottom w:val="outset" w:sz="6" w:space="0" w:color="auto"/>
              <w:right w:val="outset" w:sz="6" w:space="0" w:color="auto"/>
            </w:tcBorders>
            <w:vAlign w:val="center"/>
          </w:tcPr>
          <w:p w14:paraId="66A4214D" w14:textId="5F41A025" w:rsidR="004B2DD8" w:rsidRDefault="004B2DD8" w:rsidP="004B2DD8">
            <w:pPr>
              <w:jc w:val="right"/>
              <w:rPr>
                <w:rFonts w:hint="eastAsia"/>
              </w:rPr>
            </w:pPr>
            <w:r>
              <w:t>495,500,000.00</w:t>
            </w:r>
          </w:p>
        </w:tc>
        <w:tc>
          <w:tcPr>
            <w:tcW w:w="1542" w:type="pct"/>
            <w:tcBorders>
              <w:top w:val="outset" w:sz="6" w:space="0" w:color="auto"/>
              <w:left w:val="outset" w:sz="6" w:space="0" w:color="auto"/>
              <w:bottom w:val="outset" w:sz="6" w:space="0" w:color="auto"/>
              <w:right w:val="outset" w:sz="6" w:space="0" w:color="auto"/>
            </w:tcBorders>
            <w:vAlign w:val="center"/>
          </w:tcPr>
          <w:p w14:paraId="419E684E" w14:textId="14FBFCCF" w:rsidR="004B2DD8" w:rsidRDefault="004B2DD8" w:rsidP="004B2DD8">
            <w:pPr>
              <w:jc w:val="right"/>
              <w:rPr>
                <w:rFonts w:hint="eastAsia"/>
              </w:rPr>
            </w:pPr>
            <w:r>
              <w:t>224,300,000.00</w:t>
            </w:r>
          </w:p>
        </w:tc>
      </w:tr>
      <w:tr w:rsidR="004B2DD8" w14:paraId="3FACE21A" w14:textId="77777777">
        <w:tc>
          <w:tcPr>
            <w:tcW w:w="1838" w:type="pct"/>
            <w:tcBorders>
              <w:top w:val="outset" w:sz="6" w:space="0" w:color="auto"/>
              <w:left w:val="outset" w:sz="6" w:space="0" w:color="auto"/>
              <w:bottom w:val="outset" w:sz="6" w:space="0" w:color="auto"/>
              <w:right w:val="outset" w:sz="6" w:space="0" w:color="auto"/>
            </w:tcBorders>
            <w:vAlign w:val="center"/>
          </w:tcPr>
          <w:p w14:paraId="27597D41" w14:textId="77777777" w:rsidR="004B2DD8" w:rsidRDefault="004B2DD8" w:rsidP="004B2DD8">
            <w:pPr>
              <w:ind w:firstLineChars="100" w:firstLine="210"/>
              <w:rPr>
                <w:rFonts w:hint="eastAsia"/>
              </w:rPr>
            </w:pPr>
            <w:r>
              <w:rPr>
                <w:rFonts w:hint="eastAsia"/>
              </w:rPr>
              <w:t>应付债券</w:t>
            </w:r>
          </w:p>
        </w:tc>
        <w:tc>
          <w:tcPr>
            <w:tcW w:w="1620" w:type="pct"/>
            <w:tcBorders>
              <w:top w:val="outset" w:sz="6" w:space="0" w:color="auto"/>
              <w:left w:val="outset" w:sz="6" w:space="0" w:color="auto"/>
              <w:bottom w:val="outset" w:sz="6" w:space="0" w:color="auto"/>
              <w:right w:val="outset" w:sz="6" w:space="0" w:color="auto"/>
            </w:tcBorders>
            <w:vAlign w:val="center"/>
          </w:tcPr>
          <w:p w14:paraId="2F26F404"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46C0949" w14:textId="77777777" w:rsidR="004B2DD8" w:rsidRDefault="004B2DD8" w:rsidP="004B2DD8">
            <w:pPr>
              <w:jc w:val="right"/>
              <w:rPr>
                <w:rFonts w:hint="eastAsia"/>
              </w:rPr>
            </w:pPr>
          </w:p>
        </w:tc>
      </w:tr>
      <w:tr w:rsidR="004B2DD8" w14:paraId="53CFB9EF" w14:textId="77777777">
        <w:tc>
          <w:tcPr>
            <w:tcW w:w="1838" w:type="pct"/>
            <w:tcBorders>
              <w:top w:val="outset" w:sz="6" w:space="0" w:color="auto"/>
              <w:left w:val="outset" w:sz="6" w:space="0" w:color="auto"/>
              <w:bottom w:val="outset" w:sz="6" w:space="0" w:color="auto"/>
              <w:right w:val="outset" w:sz="6" w:space="0" w:color="auto"/>
            </w:tcBorders>
            <w:vAlign w:val="center"/>
          </w:tcPr>
          <w:p w14:paraId="666ADC34" w14:textId="77777777" w:rsidR="004B2DD8" w:rsidRDefault="004B2DD8" w:rsidP="004B2DD8">
            <w:pPr>
              <w:ind w:firstLineChars="100" w:firstLine="210"/>
              <w:rPr>
                <w:rFonts w:hint="eastAsia"/>
              </w:rPr>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2C8EB226"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9552DEC" w14:textId="77777777" w:rsidR="004B2DD8" w:rsidRDefault="004B2DD8" w:rsidP="004B2DD8">
            <w:pPr>
              <w:jc w:val="right"/>
              <w:rPr>
                <w:rFonts w:hint="eastAsia"/>
              </w:rPr>
            </w:pPr>
          </w:p>
        </w:tc>
      </w:tr>
      <w:tr w:rsidR="004B2DD8" w14:paraId="01F12F9A" w14:textId="77777777">
        <w:tc>
          <w:tcPr>
            <w:tcW w:w="1838" w:type="pct"/>
            <w:tcBorders>
              <w:top w:val="outset" w:sz="6" w:space="0" w:color="auto"/>
              <w:left w:val="outset" w:sz="6" w:space="0" w:color="auto"/>
              <w:bottom w:val="outset" w:sz="6" w:space="0" w:color="auto"/>
              <w:right w:val="outset" w:sz="6" w:space="0" w:color="auto"/>
            </w:tcBorders>
            <w:vAlign w:val="center"/>
          </w:tcPr>
          <w:p w14:paraId="631CE1C2" w14:textId="77777777" w:rsidR="004B2DD8" w:rsidRDefault="004B2DD8" w:rsidP="004B2DD8">
            <w:pPr>
              <w:ind w:leftChars="300" w:left="630" w:firstLineChars="100" w:firstLine="210"/>
              <w:rPr>
                <w:rFonts w:hint="eastAsia"/>
              </w:rPr>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660DCACE"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A2A404A" w14:textId="77777777" w:rsidR="004B2DD8" w:rsidRDefault="004B2DD8" w:rsidP="004B2DD8">
            <w:pPr>
              <w:jc w:val="right"/>
              <w:rPr>
                <w:rFonts w:hint="eastAsia"/>
              </w:rPr>
            </w:pPr>
          </w:p>
        </w:tc>
      </w:tr>
      <w:tr w:rsidR="004B2DD8" w14:paraId="2C7D5E7F" w14:textId="77777777">
        <w:tc>
          <w:tcPr>
            <w:tcW w:w="1838" w:type="pct"/>
            <w:tcBorders>
              <w:top w:val="outset" w:sz="6" w:space="0" w:color="auto"/>
              <w:left w:val="outset" w:sz="6" w:space="0" w:color="auto"/>
              <w:bottom w:val="outset" w:sz="6" w:space="0" w:color="auto"/>
              <w:right w:val="outset" w:sz="6" w:space="0" w:color="auto"/>
            </w:tcBorders>
            <w:vAlign w:val="center"/>
          </w:tcPr>
          <w:p w14:paraId="1CBBDCD2" w14:textId="77777777" w:rsidR="004B2DD8" w:rsidRDefault="004B2DD8" w:rsidP="004B2DD8">
            <w:pPr>
              <w:ind w:firstLineChars="100" w:firstLine="210"/>
              <w:rPr>
                <w:rFonts w:hint="eastAsia"/>
              </w:rPr>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vAlign w:val="center"/>
          </w:tcPr>
          <w:p w14:paraId="6E132EC5" w14:textId="49A74A1D" w:rsidR="004B2DD8" w:rsidRDefault="004B2DD8" w:rsidP="004B2DD8">
            <w:pPr>
              <w:jc w:val="right"/>
              <w:rPr>
                <w:rFonts w:hint="eastAsia"/>
              </w:rPr>
            </w:pPr>
            <w:r>
              <w:t>9,769,615.13</w:t>
            </w:r>
          </w:p>
        </w:tc>
        <w:tc>
          <w:tcPr>
            <w:tcW w:w="1542" w:type="pct"/>
            <w:tcBorders>
              <w:top w:val="outset" w:sz="6" w:space="0" w:color="auto"/>
              <w:left w:val="outset" w:sz="6" w:space="0" w:color="auto"/>
              <w:bottom w:val="outset" w:sz="6" w:space="0" w:color="auto"/>
              <w:right w:val="outset" w:sz="6" w:space="0" w:color="auto"/>
            </w:tcBorders>
            <w:vAlign w:val="center"/>
          </w:tcPr>
          <w:p w14:paraId="70F61B2C" w14:textId="221E4DBE" w:rsidR="004B2DD8" w:rsidRDefault="004B2DD8" w:rsidP="004B2DD8">
            <w:pPr>
              <w:jc w:val="right"/>
              <w:rPr>
                <w:rFonts w:hint="eastAsia"/>
              </w:rPr>
            </w:pPr>
            <w:r>
              <w:t>11,078,035.26</w:t>
            </w:r>
          </w:p>
        </w:tc>
      </w:tr>
      <w:tr w:rsidR="004B2DD8" w14:paraId="67A49648" w14:textId="77777777">
        <w:tc>
          <w:tcPr>
            <w:tcW w:w="1838" w:type="pct"/>
            <w:tcBorders>
              <w:top w:val="outset" w:sz="6" w:space="0" w:color="auto"/>
              <w:left w:val="outset" w:sz="6" w:space="0" w:color="auto"/>
              <w:bottom w:val="outset" w:sz="6" w:space="0" w:color="auto"/>
              <w:right w:val="outset" w:sz="6" w:space="0" w:color="auto"/>
            </w:tcBorders>
            <w:vAlign w:val="center"/>
          </w:tcPr>
          <w:p w14:paraId="609EFD2F" w14:textId="77777777" w:rsidR="004B2DD8" w:rsidRDefault="004B2DD8" w:rsidP="004B2DD8">
            <w:pPr>
              <w:ind w:firstLineChars="100" w:firstLine="210"/>
              <w:rPr>
                <w:rFonts w:hint="eastAsia"/>
              </w:rPr>
            </w:pPr>
            <w:r>
              <w:rPr>
                <w:rFonts w:hint="eastAsia"/>
              </w:rPr>
              <w:t>长期应付款</w:t>
            </w:r>
          </w:p>
        </w:tc>
        <w:tc>
          <w:tcPr>
            <w:tcW w:w="1620" w:type="pct"/>
            <w:tcBorders>
              <w:top w:val="outset" w:sz="6" w:space="0" w:color="auto"/>
              <w:left w:val="outset" w:sz="6" w:space="0" w:color="auto"/>
              <w:bottom w:val="outset" w:sz="6" w:space="0" w:color="auto"/>
              <w:right w:val="outset" w:sz="6" w:space="0" w:color="auto"/>
            </w:tcBorders>
            <w:vAlign w:val="center"/>
          </w:tcPr>
          <w:p w14:paraId="4E63E61D"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697FD1E8" w14:textId="77777777" w:rsidR="004B2DD8" w:rsidRDefault="004B2DD8" w:rsidP="004B2DD8">
            <w:pPr>
              <w:jc w:val="right"/>
              <w:rPr>
                <w:rFonts w:hint="eastAsia"/>
              </w:rPr>
            </w:pPr>
          </w:p>
        </w:tc>
      </w:tr>
      <w:tr w:rsidR="004B2DD8" w14:paraId="28A0B5FD" w14:textId="77777777">
        <w:tc>
          <w:tcPr>
            <w:tcW w:w="1838" w:type="pct"/>
            <w:tcBorders>
              <w:top w:val="outset" w:sz="6" w:space="0" w:color="auto"/>
              <w:left w:val="outset" w:sz="6" w:space="0" w:color="auto"/>
              <w:bottom w:val="outset" w:sz="6" w:space="0" w:color="auto"/>
              <w:right w:val="outset" w:sz="6" w:space="0" w:color="auto"/>
            </w:tcBorders>
            <w:vAlign w:val="center"/>
          </w:tcPr>
          <w:p w14:paraId="302642AA" w14:textId="77777777" w:rsidR="004B2DD8" w:rsidRDefault="004B2DD8" w:rsidP="004B2DD8">
            <w:pPr>
              <w:ind w:firstLineChars="100" w:firstLine="210"/>
              <w:rPr>
                <w:rFonts w:hint="eastAsia"/>
              </w:rPr>
            </w:pPr>
            <w:r>
              <w:rPr>
                <w:rFonts w:hint="eastAsia"/>
              </w:rPr>
              <w:t>长期应付职工薪酬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46D84CEC"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730BD96A" w14:textId="77777777" w:rsidR="004B2DD8" w:rsidRDefault="004B2DD8" w:rsidP="004B2DD8">
            <w:pPr>
              <w:jc w:val="right"/>
              <w:rPr>
                <w:rFonts w:hint="eastAsia"/>
              </w:rPr>
            </w:pPr>
          </w:p>
        </w:tc>
      </w:tr>
      <w:tr w:rsidR="004B2DD8" w14:paraId="3EC12ACC" w14:textId="77777777">
        <w:tc>
          <w:tcPr>
            <w:tcW w:w="1838" w:type="pct"/>
            <w:tcBorders>
              <w:top w:val="outset" w:sz="6" w:space="0" w:color="auto"/>
              <w:left w:val="outset" w:sz="6" w:space="0" w:color="auto"/>
              <w:bottom w:val="outset" w:sz="6" w:space="0" w:color="auto"/>
              <w:right w:val="outset" w:sz="6" w:space="0" w:color="auto"/>
            </w:tcBorders>
            <w:vAlign w:val="center"/>
          </w:tcPr>
          <w:p w14:paraId="387275C4" w14:textId="77777777" w:rsidR="004B2DD8" w:rsidRDefault="004B2DD8" w:rsidP="004B2DD8">
            <w:pPr>
              <w:ind w:firstLineChars="100" w:firstLine="210"/>
              <w:rPr>
                <w:rFonts w:hint="eastAsia"/>
              </w:rPr>
            </w:pPr>
            <w:r>
              <w:rPr>
                <w:rFonts w:hint="eastAsia"/>
              </w:rPr>
              <w:lastRenderedPageBreak/>
              <w:t>预计负债</w:t>
            </w:r>
          </w:p>
        </w:tc>
        <w:tc>
          <w:tcPr>
            <w:tcW w:w="1620" w:type="pct"/>
            <w:tcBorders>
              <w:top w:val="outset" w:sz="6" w:space="0" w:color="auto"/>
              <w:left w:val="outset" w:sz="6" w:space="0" w:color="auto"/>
              <w:bottom w:val="outset" w:sz="6" w:space="0" w:color="auto"/>
              <w:right w:val="outset" w:sz="6" w:space="0" w:color="auto"/>
            </w:tcBorders>
            <w:vAlign w:val="center"/>
          </w:tcPr>
          <w:p w14:paraId="1A1CA54A"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7FDCD7D" w14:textId="77777777" w:rsidR="004B2DD8" w:rsidRDefault="004B2DD8" w:rsidP="004B2DD8">
            <w:pPr>
              <w:jc w:val="right"/>
              <w:rPr>
                <w:rFonts w:hint="eastAsia"/>
              </w:rPr>
            </w:pPr>
          </w:p>
        </w:tc>
      </w:tr>
      <w:tr w:rsidR="004B2DD8" w14:paraId="4E0D3889" w14:textId="77777777">
        <w:tc>
          <w:tcPr>
            <w:tcW w:w="1838" w:type="pct"/>
            <w:tcBorders>
              <w:top w:val="outset" w:sz="6" w:space="0" w:color="auto"/>
              <w:left w:val="outset" w:sz="6" w:space="0" w:color="auto"/>
              <w:bottom w:val="outset" w:sz="6" w:space="0" w:color="auto"/>
              <w:right w:val="outset" w:sz="6" w:space="0" w:color="auto"/>
            </w:tcBorders>
            <w:vAlign w:val="center"/>
          </w:tcPr>
          <w:p w14:paraId="1393ADA7" w14:textId="77777777" w:rsidR="004B2DD8" w:rsidRDefault="004B2DD8" w:rsidP="004B2DD8">
            <w:pPr>
              <w:ind w:firstLineChars="100" w:firstLine="210"/>
              <w:rPr>
                <w:rFonts w:hint="eastAsia"/>
              </w:rPr>
            </w:pPr>
            <w:r>
              <w:rPr>
                <w:rFonts w:hint="eastAsia"/>
              </w:rPr>
              <w:t>递延收益</w:t>
            </w:r>
          </w:p>
        </w:tc>
        <w:tc>
          <w:tcPr>
            <w:tcW w:w="1620" w:type="pct"/>
            <w:tcBorders>
              <w:top w:val="outset" w:sz="6" w:space="0" w:color="auto"/>
              <w:left w:val="outset" w:sz="6" w:space="0" w:color="auto"/>
              <w:bottom w:val="outset" w:sz="6" w:space="0" w:color="auto"/>
              <w:right w:val="outset" w:sz="6" w:space="0" w:color="auto"/>
            </w:tcBorders>
            <w:vAlign w:val="center"/>
          </w:tcPr>
          <w:p w14:paraId="23799578" w14:textId="083A8A24" w:rsidR="004B2DD8" w:rsidRDefault="004B2DD8" w:rsidP="004B2DD8">
            <w:pPr>
              <w:jc w:val="right"/>
              <w:rPr>
                <w:rFonts w:hint="eastAsia"/>
              </w:rPr>
            </w:pPr>
            <w:r>
              <w:t>1,114,647.63</w:t>
            </w:r>
          </w:p>
        </w:tc>
        <w:tc>
          <w:tcPr>
            <w:tcW w:w="1542" w:type="pct"/>
            <w:tcBorders>
              <w:top w:val="outset" w:sz="6" w:space="0" w:color="auto"/>
              <w:left w:val="outset" w:sz="6" w:space="0" w:color="auto"/>
              <w:bottom w:val="outset" w:sz="6" w:space="0" w:color="auto"/>
              <w:right w:val="outset" w:sz="6" w:space="0" w:color="auto"/>
            </w:tcBorders>
            <w:vAlign w:val="center"/>
          </w:tcPr>
          <w:p w14:paraId="0A67E01C" w14:textId="7F9942DE" w:rsidR="004B2DD8" w:rsidRDefault="004B2DD8" w:rsidP="004B2DD8">
            <w:pPr>
              <w:jc w:val="right"/>
              <w:rPr>
                <w:rFonts w:hint="eastAsia"/>
              </w:rPr>
            </w:pPr>
            <w:r>
              <w:t>1,211,196.76</w:t>
            </w:r>
          </w:p>
        </w:tc>
      </w:tr>
      <w:tr w:rsidR="004B2DD8" w14:paraId="40027B64" w14:textId="77777777">
        <w:tc>
          <w:tcPr>
            <w:tcW w:w="1838" w:type="pct"/>
            <w:tcBorders>
              <w:top w:val="outset" w:sz="6" w:space="0" w:color="auto"/>
              <w:left w:val="outset" w:sz="6" w:space="0" w:color="auto"/>
              <w:bottom w:val="outset" w:sz="6" w:space="0" w:color="auto"/>
              <w:right w:val="outset" w:sz="6" w:space="0" w:color="auto"/>
            </w:tcBorders>
            <w:vAlign w:val="center"/>
          </w:tcPr>
          <w:p w14:paraId="6C3EB99B" w14:textId="77777777" w:rsidR="004B2DD8" w:rsidRDefault="004B2DD8" w:rsidP="004B2DD8">
            <w:pPr>
              <w:ind w:firstLineChars="100" w:firstLine="210"/>
              <w:rPr>
                <w:rFonts w:hint="eastAsia"/>
              </w:rPr>
            </w:pPr>
            <w:r>
              <w:rPr>
                <w:rFonts w:hint="eastAsia"/>
              </w:rPr>
              <w:t>递延所得税负债</w:t>
            </w:r>
          </w:p>
        </w:tc>
        <w:tc>
          <w:tcPr>
            <w:tcW w:w="1620" w:type="pct"/>
            <w:tcBorders>
              <w:top w:val="outset" w:sz="6" w:space="0" w:color="auto"/>
              <w:left w:val="outset" w:sz="6" w:space="0" w:color="auto"/>
              <w:bottom w:val="outset" w:sz="6" w:space="0" w:color="auto"/>
              <w:right w:val="outset" w:sz="6" w:space="0" w:color="auto"/>
            </w:tcBorders>
            <w:vAlign w:val="center"/>
          </w:tcPr>
          <w:p w14:paraId="3D636758" w14:textId="41CD05E6" w:rsidR="004B2DD8" w:rsidRDefault="004B2DD8" w:rsidP="004B2DD8">
            <w:pPr>
              <w:jc w:val="right"/>
              <w:rPr>
                <w:rFonts w:hint="eastAsia"/>
              </w:rPr>
            </w:pPr>
            <w:r>
              <w:t>2,186,945.88</w:t>
            </w:r>
          </w:p>
        </w:tc>
        <w:tc>
          <w:tcPr>
            <w:tcW w:w="1542" w:type="pct"/>
            <w:tcBorders>
              <w:top w:val="outset" w:sz="6" w:space="0" w:color="auto"/>
              <w:left w:val="outset" w:sz="6" w:space="0" w:color="auto"/>
              <w:bottom w:val="outset" w:sz="6" w:space="0" w:color="auto"/>
              <w:right w:val="outset" w:sz="6" w:space="0" w:color="auto"/>
            </w:tcBorders>
            <w:vAlign w:val="center"/>
          </w:tcPr>
          <w:p w14:paraId="29807482" w14:textId="35A73E7A" w:rsidR="004B2DD8" w:rsidRDefault="004B2DD8" w:rsidP="004B2DD8">
            <w:pPr>
              <w:jc w:val="right"/>
              <w:rPr>
                <w:rFonts w:hint="eastAsia"/>
              </w:rPr>
            </w:pPr>
            <w:r>
              <w:t>2,363,970.38</w:t>
            </w:r>
          </w:p>
        </w:tc>
      </w:tr>
      <w:tr w:rsidR="004B2DD8" w14:paraId="71291116" w14:textId="77777777">
        <w:tc>
          <w:tcPr>
            <w:tcW w:w="1838" w:type="pct"/>
            <w:tcBorders>
              <w:top w:val="outset" w:sz="6" w:space="0" w:color="auto"/>
              <w:left w:val="outset" w:sz="6" w:space="0" w:color="auto"/>
              <w:bottom w:val="outset" w:sz="6" w:space="0" w:color="auto"/>
              <w:right w:val="outset" w:sz="6" w:space="0" w:color="auto"/>
            </w:tcBorders>
            <w:vAlign w:val="center"/>
          </w:tcPr>
          <w:p w14:paraId="3A446ED7" w14:textId="77777777" w:rsidR="004B2DD8" w:rsidRDefault="004B2DD8" w:rsidP="004B2DD8">
            <w:pPr>
              <w:ind w:firstLineChars="100" w:firstLine="210"/>
              <w:rPr>
                <w:rFonts w:hint="eastAsia"/>
              </w:rPr>
            </w:pPr>
            <w:r>
              <w:rPr>
                <w:rFonts w:hint="eastAsia"/>
              </w:rPr>
              <w:t>其他非流动负债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6E5CFAD4"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000F9739" w14:textId="77777777" w:rsidR="004B2DD8" w:rsidRDefault="004B2DD8" w:rsidP="004B2DD8">
            <w:pPr>
              <w:jc w:val="right"/>
              <w:rPr>
                <w:rFonts w:hint="eastAsia"/>
              </w:rPr>
            </w:pPr>
          </w:p>
        </w:tc>
      </w:tr>
      <w:tr w:rsidR="004B2DD8" w14:paraId="2825071A" w14:textId="77777777">
        <w:tc>
          <w:tcPr>
            <w:tcW w:w="1838" w:type="pct"/>
            <w:tcBorders>
              <w:top w:val="outset" w:sz="6" w:space="0" w:color="auto"/>
              <w:left w:val="outset" w:sz="6" w:space="0" w:color="auto"/>
              <w:bottom w:val="outset" w:sz="6" w:space="0" w:color="auto"/>
              <w:right w:val="outset" w:sz="6" w:space="0" w:color="auto"/>
            </w:tcBorders>
            <w:vAlign w:val="center"/>
          </w:tcPr>
          <w:p w14:paraId="4F817FB7" w14:textId="77777777" w:rsidR="004B2DD8" w:rsidRDefault="004B2DD8" w:rsidP="004B2DD8">
            <w:pPr>
              <w:ind w:firstLineChars="200" w:firstLine="420"/>
              <w:rPr>
                <w:rFonts w:hint="eastAsia"/>
              </w:rPr>
            </w:pPr>
            <w:r>
              <w:rPr>
                <w:rFonts w:hint="eastAsia"/>
              </w:rPr>
              <w:t>非流动负债合计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360D675F" w14:textId="43A8C69B" w:rsidR="004B2DD8" w:rsidRDefault="004B2DD8" w:rsidP="004B2DD8">
            <w:pPr>
              <w:jc w:val="right"/>
              <w:rPr>
                <w:rFonts w:hint="eastAsia"/>
              </w:rPr>
            </w:pPr>
            <w:r>
              <w:t>508,571,208.64</w:t>
            </w:r>
          </w:p>
        </w:tc>
        <w:tc>
          <w:tcPr>
            <w:tcW w:w="1542" w:type="pct"/>
            <w:tcBorders>
              <w:top w:val="outset" w:sz="6" w:space="0" w:color="auto"/>
              <w:left w:val="outset" w:sz="6" w:space="0" w:color="auto"/>
              <w:bottom w:val="outset" w:sz="6" w:space="0" w:color="auto"/>
              <w:right w:val="outset" w:sz="6" w:space="0" w:color="auto"/>
            </w:tcBorders>
            <w:vAlign w:val="center"/>
          </w:tcPr>
          <w:p w14:paraId="3B4383D3" w14:textId="6C14A3A9" w:rsidR="004B2DD8" w:rsidRDefault="004B2DD8" w:rsidP="004B2DD8">
            <w:pPr>
              <w:jc w:val="right"/>
              <w:rPr>
                <w:rFonts w:hint="eastAsia"/>
              </w:rPr>
            </w:pPr>
            <w:r>
              <w:t>238,953,202.40</w:t>
            </w:r>
          </w:p>
        </w:tc>
      </w:tr>
      <w:tr w:rsidR="004B2DD8" w14:paraId="68336D3C" w14:textId="77777777">
        <w:tc>
          <w:tcPr>
            <w:tcW w:w="1838" w:type="pct"/>
            <w:tcBorders>
              <w:top w:val="outset" w:sz="6" w:space="0" w:color="auto"/>
              <w:left w:val="outset" w:sz="6" w:space="0" w:color="auto"/>
              <w:bottom w:val="outset" w:sz="6" w:space="0" w:color="auto"/>
              <w:right w:val="outset" w:sz="6" w:space="0" w:color="auto"/>
            </w:tcBorders>
            <w:vAlign w:val="center"/>
          </w:tcPr>
          <w:p w14:paraId="2F8E34EE" w14:textId="77777777" w:rsidR="004B2DD8" w:rsidRDefault="004B2DD8" w:rsidP="004B2DD8">
            <w:pPr>
              <w:ind w:firstLineChars="300" w:firstLine="630"/>
              <w:rPr>
                <w:rFonts w:hint="eastAsia"/>
              </w:rPr>
            </w:pPr>
            <w:r>
              <w:rPr>
                <w:rFonts w:hint="eastAsia"/>
              </w:rPr>
              <w:t>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7D91690C" w14:textId="433C5B7B" w:rsidR="004B2DD8" w:rsidRDefault="004B2DD8" w:rsidP="004B2DD8">
            <w:pPr>
              <w:jc w:val="right"/>
              <w:rPr>
                <w:rFonts w:hint="eastAsia"/>
              </w:rPr>
            </w:pPr>
            <w:r>
              <w:t>1,811,800,658.89</w:t>
            </w:r>
          </w:p>
        </w:tc>
        <w:tc>
          <w:tcPr>
            <w:tcW w:w="1542" w:type="pct"/>
            <w:tcBorders>
              <w:top w:val="outset" w:sz="6" w:space="0" w:color="auto"/>
              <w:left w:val="outset" w:sz="6" w:space="0" w:color="auto"/>
              <w:bottom w:val="outset" w:sz="6" w:space="0" w:color="auto"/>
              <w:right w:val="outset" w:sz="6" w:space="0" w:color="auto"/>
            </w:tcBorders>
            <w:vAlign w:val="center"/>
          </w:tcPr>
          <w:p w14:paraId="4E77E25A" w14:textId="6ED78653" w:rsidR="004B2DD8" w:rsidRDefault="004B2DD8" w:rsidP="004B2DD8">
            <w:pPr>
              <w:jc w:val="right"/>
              <w:rPr>
                <w:rFonts w:hint="eastAsia"/>
              </w:rPr>
            </w:pPr>
            <w:r>
              <w:t>1,458,153,397.65</w:t>
            </w:r>
          </w:p>
        </w:tc>
      </w:tr>
      <w:tr w:rsidR="004B2DD8" w14:paraId="4F69DA40" w14:textId="77777777">
        <w:sdt>
          <w:sdtPr>
            <w:tag w:val="_PLD_d35645b68025407bb57122a52d1e9b55"/>
            <w:id w:val="173933481"/>
          </w:sdt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7F28F22" w14:textId="77777777" w:rsidR="004B2DD8" w:rsidRDefault="004B2DD8" w:rsidP="004B2DD8">
                <w:pPr>
                  <w:rPr>
                    <w:rFonts w:hint="eastAsia"/>
                    <w:color w:val="008000"/>
                  </w:rPr>
                </w:pPr>
                <w:r>
                  <w:rPr>
                    <w:rFonts w:hint="eastAsia"/>
                    <w:b/>
                    <w:bCs/>
                  </w:rPr>
                  <w:t>所有者权益（或股东权益）：</w:t>
                </w:r>
              </w:p>
            </w:tc>
          </w:sdtContent>
        </w:sdt>
      </w:tr>
      <w:tr w:rsidR="004B2DD8" w14:paraId="1FE44EFB" w14:textId="77777777">
        <w:tc>
          <w:tcPr>
            <w:tcW w:w="1838" w:type="pct"/>
            <w:tcBorders>
              <w:top w:val="outset" w:sz="6" w:space="0" w:color="auto"/>
              <w:left w:val="outset" w:sz="6" w:space="0" w:color="auto"/>
              <w:bottom w:val="outset" w:sz="6" w:space="0" w:color="auto"/>
              <w:right w:val="outset" w:sz="6" w:space="0" w:color="auto"/>
            </w:tcBorders>
            <w:vAlign w:val="center"/>
          </w:tcPr>
          <w:p w14:paraId="2AE6AD5B" w14:textId="77777777" w:rsidR="004B2DD8" w:rsidRDefault="004B2DD8" w:rsidP="004B2DD8">
            <w:pPr>
              <w:ind w:firstLineChars="100" w:firstLine="210"/>
              <w:rPr>
                <w:rFonts w:hint="eastAsia"/>
              </w:rPr>
            </w:pPr>
            <w:r>
              <w:rPr>
                <w:rFonts w:hint="eastAsia"/>
              </w:rPr>
              <w:t>实收资本（或股本）</w:t>
            </w:r>
          </w:p>
        </w:tc>
        <w:tc>
          <w:tcPr>
            <w:tcW w:w="1620" w:type="pct"/>
            <w:tcBorders>
              <w:top w:val="outset" w:sz="6" w:space="0" w:color="auto"/>
              <w:left w:val="outset" w:sz="6" w:space="0" w:color="auto"/>
              <w:bottom w:val="outset" w:sz="6" w:space="0" w:color="auto"/>
              <w:right w:val="outset" w:sz="6" w:space="0" w:color="auto"/>
            </w:tcBorders>
            <w:vAlign w:val="center"/>
          </w:tcPr>
          <w:p w14:paraId="6E95494F" w14:textId="297D64A6" w:rsidR="004B2DD8" w:rsidRDefault="004B2DD8" w:rsidP="004B2DD8">
            <w:pPr>
              <w:jc w:val="right"/>
              <w:rPr>
                <w:rFonts w:hint="eastAsia"/>
              </w:rPr>
            </w:pPr>
            <w:r>
              <w:t>92,908,820.00</w:t>
            </w:r>
          </w:p>
        </w:tc>
        <w:tc>
          <w:tcPr>
            <w:tcW w:w="1542" w:type="pct"/>
            <w:tcBorders>
              <w:top w:val="outset" w:sz="6" w:space="0" w:color="auto"/>
              <w:left w:val="outset" w:sz="6" w:space="0" w:color="auto"/>
              <w:bottom w:val="outset" w:sz="6" w:space="0" w:color="auto"/>
              <w:right w:val="outset" w:sz="6" w:space="0" w:color="auto"/>
            </w:tcBorders>
            <w:vAlign w:val="center"/>
          </w:tcPr>
          <w:p w14:paraId="702A3FF3" w14:textId="4CA8185E" w:rsidR="004B2DD8" w:rsidRDefault="004B2DD8" w:rsidP="004B2DD8">
            <w:pPr>
              <w:jc w:val="right"/>
              <w:rPr>
                <w:rFonts w:hint="eastAsia"/>
              </w:rPr>
            </w:pPr>
            <w:r>
              <w:t>92,908,820.00</w:t>
            </w:r>
          </w:p>
        </w:tc>
      </w:tr>
      <w:tr w:rsidR="004B2DD8" w14:paraId="01A130B4" w14:textId="77777777">
        <w:tc>
          <w:tcPr>
            <w:tcW w:w="1838" w:type="pct"/>
            <w:tcBorders>
              <w:top w:val="outset" w:sz="6" w:space="0" w:color="auto"/>
              <w:left w:val="outset" w:sz="6" w:space="0" w:color="auto"/>
              <w:bottom w:val="outset" w:sz="6" w:space="0" w:color="auto"/>
              <w:right w:val="outset" w:sz="6" w:space="0" w:color="auto"/>
            </w:tcBorders>
            <w:vAlign w:val="center"/>
          </w:tcPr>
          <w:p w14:paraId="14B6B6D9" w14:textId="77777777" w:rsidR="004B2DD8" w:rsidRDefault="004B2DD8" w:rsidP="004B2DD8">
            <w:pPr>
              <w:ind w:firstLineChars="100" w:firstLine="210"/>
              <w:rPr>
                <w:rFonts w:hint="eastAsia"/>
              </w:rPr>
            </w:pPr>
            <w:r>
              <w:rPr>
                <w:rFonts w:hint="eastAsia"/>
              </w:rPr>
              <w:t>其他权益工具</w:t>
            </w:r>
          </w:p>
        </w:tc>
        <w:tc>
          <w:tcPr>
            <w:tcW w:w="1620" w:type="pct"/>
            <w:tcBorders>
              <w:top w:val="outset" w:sz="6" w:space="0" w:color="auto"/>
              <w:left w:val="outset" w:sz="6" w:space="0" w:color="auto"/>
              <w:bottom w:val="outset" w:sz="6" w:space="0" w:color="auto"/>
              <w:right w:val="outset" w:sz="6" w:space="0" w:color="auto"/>
            </w:tcBorders>
            <w:vAlign w:val="center"/>
          </w:tcPr>
          <w:p w14:paraId="40915722"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2C884F3" w14:textId="77777777" w:rsidR="004B2DD8" w:rsidRDefault="004B2DD8" w:rsidP="004B2DD8">
            <w:pPr>
              <w:jc w:val="right"/>
              <w:rPr>
                <w:rFonts w:hint="eastAsia"/>
              </w:rPr>
            </w:pPr>
          </w:p>
        </w:tc>
      </w:tr>
      <w:tr w:rsidR="004B2DD8" w14:paraId="26CD23EC" w14:textId="77777777">
        <w:tc>
          <w:tcPr>
            <w:tcW w:w="1838" w:type="pct"/>
            <w:tcBorders>
              <w:top w:val="outset" w:sz="6" w:space="0" w:color="auto"/>
              <w:left w:val="outset" w:sz="6" w:space="0" w:color="auto"/>
              <w:bottom w:val="outset" w:sz="6" w:space="0" w:color="auto"/>
              <w:right w:val="outset" w:sz="6" w:space="0" w:color="auto"/>
            </w:tcBorders>
            <w:vAlign w:val="center"/>
          </w:tcPr>
          <w:p w14:paraId="1FD61560" w14:textId="77777777" w:rsidR="004B2DD8" w:rsidRDefault="004B2DD8" w:rsidP="004B2DD8">
            <w:pPr>
              <w:ind w:firstLineChars="100" w:firstLine="210"/>
              <w:rPr>
                <w:rFonts w:hint="eastAsia"/>
              </w:rPr>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72FECF40"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461CB9D" w14:textId="77777777" w:rsidR="004B2DD8" w:rsidRDefault="004B2DD8" w:rsidP="004B2DD8">
            <w:pPr>
              <w:jc w:val="right"/>
              <w:rPr>
                <w:rFonts w:hint="eastAsia"/>
              </w:rPr>
            </w:pPr>
          </w:p>
        </w:tc>
      </w:tr>
      <w:tr w:rsidR="004B2DD8" w14:paraId="278BE280" w14:textId="77777777">
        <w:tc>
          <w:tcPr>
            <w:tcW w:w="1838" w:type="pct"/>
            <w:tcBorders>
              <w:top w:val="outset" w:sz="6" w:space="0" w:color="auto"/>
              <w:left w:val="outset" w:sz="6" w:space="0" w:color="auto"/>
              <w:bottom w:val="outset" w:sz="6" w:space="0" w:color="auto"/>
              <w:right w:val="outset" w:sz="6" w:space="0" w:color="auto"/>
            </w:tcBorders>
            <w:vAlign w:val="center"/>
          </w:tcPr>
          <w:p w14:paraId="26E7DF11" w14:textId="77777777" w:rsidR="004B2DD8" w:rsidRDefault="004B2DD8" w:rsidP="004B2DD8">
            <w:pPr>
              <w:ind w:leftChars="300" w:left="630" w:firstLineChars="100" w:firstLine="210"/>
              <w:rPr>
                <w:rFonts w:hint="eastAsia"/>
              </w:rPr>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286549D9"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50CEC5EC" w14:textId="77777777" w:rsidR="004B2DD8" w:rsidRDefault="004B2DD8" w:rsidP="004B2DD8">
            <w:pPr>
              <w:jc w:val="right"/>
              <w:rPr>
                <w:rFonts w:hint="eastAsia"/>
              </w:rPr>
            </w:pPr>
          </w:p>
        </w:tc>
      </w:tr>
      <w:tr w:rsidR="004B2DD8" w14:paraId="40694962" w14:textId="77777777">
        <w:tc>
          <w:tcPr>
            <w:tcW w:w="1838" w:type="pct"/>
            <w:tcBorders>
              <w:top w:val="outset" w:sz="6" w:space="0" w:color="auto"/>
              <w:left w:val="outset" w:sz="6" w:space="0" w:color="auto"/>
              <w:bottom w:val="outset" w:sz="6" w:space="0" w:color="auto"/>
              <w:right w:val="outset" w:sz="6" w:space="0" w:color="auto"/>
            </w:tcBorders>
            <w:vAlign w:val="center"/>
          </w:tcPr>
          <w:p w14:paraId="3C7D1454" w14:textId="77777777" w:rsidR="004B2DD8" w:rsidRDefault="004B2DD8" w:rsidP="004B2DD8">
            <w:pPr>
              <w:ind w:firstLineChars="100" w:firstLine="210"/>
              <w:rPr>
                <w:rFonts w:hint="eastAsia"/>
              </w:rPr>
            </w:pPr>
            <w:r>
              <w:rPr>
                <w:rFonts w:hint="eastAsia"/>
              </w:rPr>
              <w:t>资本公积</w:t>
            </w:r>
          </w:p>
        </w:tc>
        <w:tc>
          <w:tcPr>
            <w:tcW w:w="1620" w:type="pct"/>
            <w:tcBorders>
              <w:top w:val="outset" w:sz="6" w:space="0" w:color="auto"/>
              <w:left w:val="outset" w:sz="6" w:space="0" w:color="auto"/>
              <w:bottom w:val="outset" w:sz="6" w:space="0" w:color="auto"/>
              <w:right w:val="outset" w:sz="6" w:space="0" w:color="auto"/>
            </w:tcBorders>
            <w:vAlign w:val="center"/>
          </w:tcPr>
          <w:p w14:paraId="2581AD77" w14:textId="4F662442" w:rsidR="004B2DD8" w:rsidRDefault="004B2DD8" w:rsidP="004B2DD8">
            <w:pPr>
              <w:jc w:val="right"/>
              <w:rPr>
                <w:rFonts w:hint="eastAsia"/>
              </w:rPr>
            </w:pPr>
            <w:r>
              <w:t>725,491,718.50</w:t>
            </w:r>
          </w:p>
        </w:tc>
        <w:tc>
          <w:tcPr>
            <w:tcW w:w="1542" w:type="pct"/>
            <w:tcBorders>
              <w:top w:val="outset" w:sz="6" w:space="0" w:color="auto"/>
              <w:left w:val="outset" w:sz="6" w:space="0" w:color="auto"/>
              <w:bottom w:val="outset" w:sz="6" w:space="0" w:color="auto"/>
              <w:right w:val="outset" w:sz="6" w:space="0" w:color="auto"/>
            </w:tcBorders>
            <w:vAlign w:val="center"/>
          </w:tcPr>
          <w:p w14:paraId="7AE864A0" w14:textId="67BBADAE" w:rsidR="004B2DD8" w:rsidRDefault="004B2DD8" w:rsidP="004B2DD8">
            <w:pPr>
              <w:jc w:val="right"/>
              <w:rPr>
                <w:rFonts w:hint="eastAsia"/>
              </w:rPr>
            </w:pPr>
            <w:r>
              <w:t>716,699,617.05</w:t>
            </w:r>
          </w:p>
        </w:tc>
      </w:tr>
      <w:tr w:rsidR="004B2DD8" w14:paraId="3725D720" w14:textId="77777777">
        <w:tc>
          <w:tcPr>
            <w:tcW w:w="1838" w:type="pct"/>
            <w:tcBorders>
              <w:top w:val="outset" w:sz="6" w:space="0" w:color="auto"/>
              <w:left w:val="outset" w:sz="6" w:space="0" w:color="auto"/>
              <w:bottom w:val="outset" w:sz="6" w:space="0" w:color="auto"/>
              <w:right w:val="outset" w:sz="6" w:space="0" w:color="auto"/>
            </w:tcBorders>
            <w:vAlign w:val="center"/>
          </w:tcPr>
          <w:p w14:paraId="223106CD" w14:textId="77777777" w:rsidR="004B2DD8" w:rsidRDefault="004B2DD8" w:rsidP="004B2DD8">
            <w:pPr>
              <w:ind w:firstLineChars="100" w:firstLine="210"/>
              <w:rPr>
                <w:rFonts w:hint="eastAsia"/>
              </w:rPr>
            </w:pPr>
            <w:r>
              <w:rPr>
                <w:rFonts w:hint="eastAsia"/>
              </w:rPr>
              <w:t>减：库存股</w:t>
            </w:r>
          </w:p>
        </w:tc>
        <w:tc>
          <w:tcPr>
            <w:tcW w:w="1620" w:type="pct"/>
            <w:tcBorders>
              <w:top w:val="outset" w:sz="6" w:space="0" w:color="auto"/>
              <w:left w:val="outset" w:sz="6" w:space="0" w:color="auto"/>
              <w:bottom w:val="outset" w:sz="6" w:space="0" w:color="auto"/>
              <w:right w:val="outset" w:sz="6" w:space="0" w:color="auto"/>
            </w:tcBorders>
            <w:vAlign w:val="center"/>
          </w:tcPr>
          <w:p w14:paraId="4DDEA3EA" w14:textId="6D295D45" w:rsidR="004B2DD8" w:rsidRDefault="004B2DD8" w:rsidP="004B2DD8">
            <w:pPr>
              <w:jc w:val="right"/>
              <w:rPr>
                <w:rFonts w:hint="eastAsia"/>
              </w:rPr>
            </w:pPr>
            <w:r>
              <w:t>2,016,000.00</w:t>
            </w:r>
          </w:p>
        </w:tc>
        <w:tc>
          <w:tcPr>
            <w:tcW w:w="1542" w:type="pct"/>
            <w:tcBorders>
              <w:top w:val="outset" w:sz="6" w:space="0" w:color="auto"/>
              <w:left w:val="outset" w:sz="6" w:space="0" w:color="auto"/>
              <w:bottom w:val="outset" w:sz="6" w:space="0" w:color="auto"/>
              <w:right w:val="outset" w:sz="6" w:space="0" w:color="auto"/>
            </w:tcBorders>
            <w:vAlign w:val="center"/>
          </w:tcPr>
          <w:p w14:paraId="71431FBF" w14:textId="2602DCC1" w:rsidR="004B2DD8" w:rsidRDefault="004B2DD8" w:rsidP="004B2DD8">
            <w:pPr>
              <w:jc w:val="right"/>
              <w:rPr>
                <w:rFonts w:hint="eastAsia"/>
              </w:rPr>
            </w:pPr>
            <w:r>
              <w:t>2,016,000.00</w:t>
            </w:r>
          </w:p>
        </w:tc>
      </w:tr>
      <w:tr w:rsidR="004B2DD8" w14:paraId="3B44F5ED" w14:textId="77777777">
        <w:tc>
          <w:tcPr>
            <w:tcW w:w="1838" w:type="pct"/>
            <w:tcBorders>
              <w:top w:val="outset" w:sz="6" w:space="0" w:color="auto"/>
              <w:left w:val="outset" w:sz="6" w:space="0" w:color="auto"/>
              <w:bottom w:val="outset" w:sz="6" w:space="0" w:color="auto"/>
              <w:right w:val="outset" w:sz="6" w:space="0" w:color="auto"/>
            </w:tcBorders>
            <w:vAlign w:val="center"/>
          </w:tcPr>
          <w:p w14:paraId="41BAC077" w14:textId="77777777" w:rsidR="004B2DD8" w:rsidRDefault="004B2DD8" w:rsidP="004B2DD8">
            <w:pPr>
              <w:ind w:firstLineChars="100" w:firstLine="210"/>
              <w:rPr>
                <w:rFonts w:hint="eastAsia"/>
              </w:rPr>
            </w:pPr>
            <w:r>
              <w:rPr>
                <w:rFonts w:hint="eastAsia"/>
              </w:rPr>
              <w:t>其他综合收益</w:t>
            </w:r>
          </w:p>
        </w:tc>
        <w:tc>
          <w:tcPr>
            <w:tcW w:w="1620" w:type="pct"/>
            <w:tcBorders>
              <w:top w:val="outset" w:sz="6" w:space="0" w:color="auto"/>
              <w:left w:val="outset" w:sz="6" w:space="0" w:color="auto"/>
              <w:bottom w:val="outset" w:sz="6" w:space="0" w:color="auto"/>
              <w:right w:val="outset" w:sz="6" w:space="0" w:color="auto"/>
            </w:tcBorders>
            <w:vAlign w:val="center"/>
          </w:tcPr>
          <w:p w14:paraId="347666E7"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3D56854F" w14:textId="77777777" w:rsidR="004B2DD8" w:rsidRDefault="004B2DD8" w:rsidP="004B2DD8">
            <w:pPr>
              <w:jc w:val="right"/>
              <w:rPr>
                <w:rFonts w:hint="eastAsia"/>
              </w:rPr>
            </w:pPr>
          </w:p>
        </w:tc>
      </w:tr>
      <w:tr w:rsidR="004B2DD8" w14:paraId="2A26B02B" w14:textId="77777777">
        <w:tc>
          <w:tcPr>
            <w:tcW w:w="1838" w:type="pct"/>
            <w:tcBorders>
              <w:top w:val="outset" w:sz="6" w:space="0" w:color="auto"/>
              <w:left w:val="outset" w:sz="6" w:space="0" w:color="auto"/>
              <w:bottom w:val="outset" w:sz="6" w:space="0" w:color="auto"/>
              <w:right w:val="outset" w:sz="6" w:space="0" w:color="auto"/>
            </w:tcBorders>
            <w:vAlign w:val="center"/>
          </w:tcPr>
          <w:p w14:paraId="5F9B50D9" w14:textId="77777777" w:rsidR="004B2DD8" w:rsidRDefault="004B2DD8" w:rsidP="004B2DD8">
            <w:pPr>
              <w:ind w:firstLineChars="100" w:firstLine="210"/>
              <w:rPr>
                <w:rFonts w:hint="eastAsia"/>
              </w:rPr>
            </w:pPr>
            <w:r>
              <w:rPr>
                <w:rFonts w:hint="eastAsia"/>
              </w:rPr>
              <w:t>专项储备</w:t>
            </w:r>
          </w:p>
        </w:tc>
        <w:tc>
          <w:tcPr>
            <w:tcW w:w="1620" w:type="pct"/>
            <w:tcBorders>
              <w:top w:val="outset" w:sz="6" w:space="0" w:color="auto"/>
              <w:left w:val="outset" w:sz="6" w:space="0" w:color="auto"/>
              <w:bottom w:val="outset" w:sz="6" w:space="0" w:color="auto"/>
              <w:right w:val="outset" w:sz="6" w:space="0" w:color="auto"/>
            </w:tcBorders>
            <w:vAlign w:val="center"/>
          </w:tcPr>
          <w:p w14:paraId="6479872C" w14:textId="77777777" w:rsidR="004B2DD8" w:rsidRDefault="004B2DD8" w:rsidP="004B2DD8">
            <w:pPr>
              <w:jc w:val="right"/>
              <w:rPr>
                <w:rFonts w:hint="eastAsia"/>
              </w:rPr>
            </w:pPr>
          </w:p>
        </w:tc>
        <w:tc>
          <w:tcPr>
            <w:tcW w:w="1542" w:type="pct"/>
            <w:tcBorders>
              <w:top w:val="outset" w:sz="6" w:space="0" w:color="auto"/>
              <w:left w:val="outset" w:sz="6" w:space="0" w:color="auto"/>
              <w:bottom w:val="outset" w:sz="6" w:space="0" w:color="auto"/>
              <w:right w:val="outset" w:sz="6" w:space="0" w:color="auto"/>
            </w:tcBorders>
            <w:vAlign w:val="center"/>
          </w:tcPr>
          <w:p w14:paraId="254383DE" w14:textId="77777777" w:rsidR="004B2DD8" w:rsidRDefault="004B2DD8" w:rsidP="004B2DD8">
            <w:pPr>
              <w:jc w:val="right"/>
              <w:rPr>
                <w:rFonts w:hint="eastAsia"/>
              </w:rPr>
            </w:pPr>
          </w:p>
        </w:tc>
      </w:tr>
      <w:tr w:rsidR="004B2DD8" w14:paraId="6C78098C" w14:textId="77777777">
        <w:tc>
          <w:tcPr>
            <w:tcW w:w="1838" w:type="pct"/>
            <w:tcBorders>
              <w:top w:val="outset" w:sz="6" w:space="0" w:color="auto"/>
              <w:left w:val="outset" w:sz="6" w:space="0" w:color="auto"/>
              <w:bottom w:val="outset" w:sz="6" w:space="0" w:color="auto"/>
              <w:right w:val="outset" w:sz="6" w:space="0" w:color="auto"/>
            </w:tcBorders>
            <w:vAlign w:val="center"/>
          </w:tcPr>
          <w:p w14:paraId="29413744" w14:textId="77777777" w:rsidR="004B2DD8" w:rsidRDefault="004B2DD8" w:rsidP="004B2DD8">
            <w:pPr>
              <w:ind w:firstLineChars="100" w:firstLine="210"/>
              <w:rPr>
                <w:rFonts w:hint="eastAsia"/>
              </w:rPr>
            </w:pPr>
            <w:r>
              <w:rPr>
                <w:rFonts w:hint="eastAsia"/>
              </w:rPr>
              <w:t>盈余公积</w:t>
            </w:r>
          </w:p>
        </w:tc>
        <w:tc>
          <w:tcPr>
            <w:tcW w:w="1620" w:type="pct"/>
            <w:tcBorders>
              <w:top w:val="outset" w:sz="6" w:space="0" w:color="auto"/>
              <w:left w:val="outset" w:sz="6" w:space="0" w:color="auto"/>
              <w:bottom w:val="outset" w:sz="6" w:space="0" w:color="auto"/>
              <w:right w:val="outset" w:sz="6" w:space="0" w:color="auto"/>
            </w:tcBorders>
            <w:vAlign w:val="center"/>
          </w:tcPr>
          <w:p w14:paraId="45F1F6C8" w14:textId="08D5E8E4" w:rsidR="004B2DD8" w:rsidRDefault="004B2DD8" w:rsidP="004B2DD8">
            <w:pPr>
              <w:jc w:val="right"/>
              <w:rPr>
                <w:rFonts w:hint="eastAsia"/>
              </w:rPr>
            </w:pPr>
            <w:r>
              <w:t>34,529,271.58</w:t>
            </w:r>
          </w:p>
        </w:tc>
        <w:tc>
          <w:tcPr>
            <w:tcW w:w="1542" w:type="pct"/>
            <w:tcBorders>
              <w:top w:val="outset" w:sz="6" w:space="0" w:color="auto"/>
              <w:left w:val="outset" w:sz="6" w:space="0" w:color="auto"/>
              <w:bottom w:val="outset" w:sz="6" w:space="0" w:color="auto"/>
              <w:right w:val="outset" w:sz="6" w:space="0" w:color="auto"/>
            </w:tcBorders>
            <w:vAlign w:val="center"/>
          </w:tcPr>
          <w:p w14:paraId="6E9530A5" w14:textId="56DBAB35" w:rsidR="004B2DD8" w:rsidRDefault="004B2DD8" w:rsidP="004B2DD8">
            <w:pPr>
              <w:jc w:val="right"/>
              <w:rPr>
                <w:rFonts w:hint="eastAsia"/>
              </w:rPr>
            </w:pPr>
            <w:r>
              <w:t>34,529,271.58</w:t>
            </w:r>
          </w:p>
        </w:tc>
      </w:tr>
      <w:tr w:rsidR="004B2DD8" w14:paraId="017C0E4A" w14:textId="77777777">
        <w:tc>
          <w:tcPr>
            <w:tcW w:w="1838" w:type="pct"/>
            <w:tcBorders>
              <w:top w:val="outset" w:sz="6" w:space="0" w:color="auto"/>
              <w:left w:val="outset" w:sz="6" w:space="0" w:color="auto"/>
              <w:bottom w:val="outset" w:sz="6" w:space="0" w:color="auto"/>
              <w:right w:val="outset" w:sz="6" w:space="0" w:color="auto"/>
            </w:tcBorders>
            <w:vAlign w:val="center"/>
          </w:tcPr>
          <w:p w14:paraId="5413375E" w14:textId="77777777" w:rsidR="004B2DD8" w:rsidRDefault="004B2DD8" w:rsidP="004B2DD8">
            <w:pPr>
              <w:ind w:firstLineChars="100" w:firstLine="210"/>
              <w:rPr>
                <w:rFonts w:hint="eastAsia"/>
              </w:rPr>
            </w:pPr>
            <w:r>
              <w:rPr>
                <w:rFonts w:hint="eastAsia"/>
              </w:rPr>
              <w:t>未分配利润</w:t>
            </w:r>
          </w:p>
        </w:tc>
        <w:tc>
          <w:tcPr>
            <w:tcW w:w="1620" w:type="pct"/>
            <w:tcBorders>
              <w:top w:val="outset" w:sz="6" w:space="0" w:color="auto"/>
              <w:left w:val="outset" w:sz="6" w:space="0" w:color="auto"/>
              <w:bottom w:val="outset" w:sz="6" w:space="0" w:color="auto"/>
              <w:right w:val="outset" w:sz="6" w:space="0" w:color="auto"/>
            </w:tcBorders>
            <w:vAlign w:val="center"/>
          </w:tcPr>
          <w:p w14:paraId="00400691" w14:textId="63377C8D" w:rsidR="004B2DD8" w:rsidRDefault="004B2DD8" w:rsidP="004B2DD8">
            <w:pPr>
              <w:jc w:val="right"/>
              <w:rPr>
                <w:rFonts w:hint="eastAsia"/>
              </w:rPr>
            </w:pPr>
            <w:r>
              <w:t>154,702,077.03</w:t>
            </w:r>
          </w:p>
        </w:tc>
        <w:tc>
          <w:tcPr>
            <w:tcW w:w="1542" w:type="pct"/>
            <w:tcBorders>
              <w:top w:val="outset" w:sz="6" w:space="0" w:color="auto"/>
              <w:left w:val="outset" w:sz="6" w:space="0" w:color="auto"/>
              <w:bottom w:val="outset" w:sz="6" w:space="0" w:color="auto"/>
              <w:right w:val="outset" w:sz="6" w:space="0" w:color="auto"/>
            </w:tcBorders>
            <w:vAlign w:val="center"/>
          </w:tcPr>
          <w:p w14:paraId="33488DFE" w14:textId="4443FAF4" w:rsidR="004B2DD8" w:rsidRDefault="004B2DD8" w:rsidP="004B2DD8">
            <w:pPr>
              <w:jc w:val="right"/>
              <w:rPr>
                <w:rFonts w:hint="eastAsia"/>
              </w:rPr>
            </w:pPr>
            <w:r>
              <w:t>127,513,824.49</w:t>
            </w:r>
          </w:p>
        </w:tc>
      </w:tr>
      <w:tr w:rsidR="004B2DD8" w14:paraId="3B3926E0" w14:textId="77777777">
        <w:tc>
          <w:tcPr>
            <w:tcW w:w="1838" w:type="pct"/>
            <w:tcBorders>
              <w:top w:val="outset" w:sz="6" w:space="0" w:color="auto"/>
              <w:left w:val="outset" w:sz="6" w:space="0" w:color="auto"/>
              <w:bottom w:val="outset" w:sz="6" w:space="0" w:color="auto"/>
              <w:right w:val="outset" w:sz="6" w:space="0" w:color="auto"/>
            </w:tcBorders>
            <w:vAlign w:val="center"/>
          </w:tcPr>
          <w:p w14:paraId="0F3CD38D" w14:textId="77777777" w:rsidR="004B2DD8" w:rsidRDefault="004B2DD8" w:rsidP="004B2DD8">
            <w:pPr>
              <w:ind w:firstLineChars="200" w:firstLine="420"/>
              <w:rPr>
                <w:rFonts w:hint="eastAsia"/>
              </w:rPr>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14:paraId="2B8C7136" w14:textId="651E8774" w:rsidR="004B2DD8" w:rsidRDefault="004B2DD8" w:rsidP="004B2DD8">
            <w:pPr>
              <w:jc w:val="right"/>
              <w:rPr>
                <w:rFonts w:hint="eastAsia"/>
              </w:rPr>
            </w:pPr>
            <w:r>
              <w:t>1,005,615,887.11</w:t>
            </w:r>
          </w:p>
        </w:tc>
        <w:tc>
          <w:tcPr>
            <w:tcW w:w="1542" w:type="pct"/>
            <w:tcBorders>
              <w:top w:val="outset" w:sz="6" w:space="0" w:color="auto"/>
              <w:left w:val="outset" w:sz="6" w:space="0" w:color="auto"/>
              <w:bottom w:val="outset" w:sz="6" w:space="0" w:color="auto"/>
              <w:right w:val="outset" w:sz="6" w:space="0" w:color="auto"/>
            </w:tcBorders>
            <w:vAlign w:val="center"/>
          </w:tcPr>
          <w:p w14:paraId="45DFF14E" w14:textId="7EFF2F4A" w:rsidR="004B2DD8" w:rsidRDefault="004B2DD8" w:rsidP="004B2DD8">
            <w:pPr>
              <w:jc w:val="right"/>
              <w:rPr>
                <w:rFonts w:hint="eastAsia"/>
              </w:rPr>
            </w:pPr>
            <w:r>
              <w:t>969,635,533.12</w:t>
            </w:r>
          </w:p>
        </w:tc>
      </w:tr>
      <w:tr w:rsidR="004B2DD8" w14:paraId="54A9BD57" w14:textId="77777777">
        <w:tc>
          <w:tcPr>
            <w:tcW w:w="1838" w:type="pct"/>
            <w:tcBorders>
              <w:top w:val="outset" w:sz="6" w:space="0" w:color="auto"/>
              <w:left w:val="outset" w:sz="6" w:space="0" w:color="auto"/>
              <w:bottom w:val="outset" w:sz="6" w:space="0" w:color="auto"/>
              <w:right w:val="outset" w:sz="6" w:space="0" w:color="auto"/>
            </w:tcBorders>
            <w:vAlign w:val="center"/>
          </w:tcPr>
          <w:p w14:paraId="1A951FF7" w14:textId="77777777" w:rsidR="004B2DD8" w:rsidRDefault="004B2DD8" w:rsidP="004B2DD8">
            <w:pPr>
              <w:ind w:firstLineChars="300" w:firstLine="630"/>
              <w:rPr>
                <w:rFonts w:hint="eastAsia"/>
              </w:rPr>
            </w:pPr>
            <w:r>
              <w:rPr>
                <w:rFonts w:hint="eastAsia"/>
              </w:rPr>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vAlign w:val="center"/>
          </w:tcPr>
          <w:p w14:paraId="65F8103C" w14:textId="1CA9594B" w:rsidR="004B2DD8" w:rsidRDefault="004B2DD8" w:rsidP="004B2DD8">
            <w:pPr>
              <w:jc w:val="right"/>
              <w:rPr>
                <w:rFonts w:hint="eastAsia"/>
              </w:rPr>
            </w:pPr>
            <w:r>
              <w:t>2,817,416,546.00</w:t>
            </w:r>
          </w:p>
        </w:tc>
        <w:tc>
          <w:tcPr>
            <w:tcW w:w="1542" w:type="pct"/>
            <w:tcBorders>
              <w:top w:val="outset" w:sz="6" w:space="0" w:color="auto"/>
              <w:left w:val="outset" w:sz="6" w:space="0" w:color="auto"/>
              <w:bottom w:val="outset" w:sz="6" w:space="0" w:color="auto"/>
              <w:right w:val="outset" w:sz="6" w:space="0" w:color="auto"/>
            </w:tcBorders>
            <w:vAlign w:val="center"/>
          </w:tcPr>
          <w:p w14:paraId="7893AEE7" w14:textId="1EC6231F" w:rsidR="004B2DD8" w:rsidRDefault="004B2DD8" w:rsidP="004B2DD8">
            <w:pPr>
              <w:jc w:val="right"/>
              <w:rPr>
                <w:rFonts w:hint="eastAsia"/>
              </w:rPr>
            </w:pPr>
            <w:r>
              <w:t>2,427,788,930.77</w:t>
            </w:r>
          </w:p>
        </w:tc>
      </w:tr>
    </w:tbl>
    <w:p w14:paraId="0ED1A254" w14:textId="77777777" w:rsidR="00F469C0" w:rsidRDefault="00F469C0">
      <w:pPr>
        <w:rPr>
          <w:rFonts w:hint="eastAsia"/>
        </w:rPr>
      </w:pPr>
    </w:p>
    <w:p w14:paraId="1B4D1D53" w14:textId="65826E5C" w:rsidR="00F469C0" w:rsidRDefault="00A1111D">
      <w:pPr>
        <w:ind w:rightChars="-73" w:right="-153"/>
        <w:rPr>
          <w:rFonts w:hint="eastAsia"/>
        </w:rPr>
      </w:pPr>
      <w:r>
        <w:t>公司负责人</w:t>
      </w:r>
      <w:r>
        <w:rPr>
          <w:rFonts w:hint="eastAsia"/>
        </w:rPr>
        <w:t>：</w:t>
      </w:r>
      <w:sdt>
        <w:sdtPr>
          <w:rPr>
            <w:rFonts w:hint="eastAsia"/>
          </w:rPr>
          <w:alias w:val="公司负责人姓名"/>
          <w:tag w:val="_GBC_10612ae3b6f743309c479f179cf61158"/>
          <w:id w:val="-1578435345"/>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42484eb8b573484a9166c12267a1efad"/>
          <w:id w:val="-618300716"/>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a3cf2ad45d6f4279b4d8e1af8a1392ea"/>
          <w:id w:val="1694414656"/>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bookmarkEnd w:id="40"/>
    <w:p w14:paraId="786AC474" w14:textId="77777777" w:rsidR="00F469C0" w:rsidRDefault="00F469C0">
      <w:pPr>
        <w:rPr>
          <w:rFonts w:hint="eastAsia"/>
        </w:rPr>
      </w:pPr>
    </w:p>
    <w:p w14:paraId="32FF8509" w14:textId="77777777" w:rsidR="00F469C0" w:rsidRDefault="00A1111D">
      <w:pPr>
        <w:jc w:val="center"/>
        <w:outlineLvl w:val="2"/>
        <w:rPr>
          <w:rFonts w:hint="eastAsia"/>
          <w:b/>
          <w:bCs/>
        </w:rPr>
      </w:pPr>
      <w:bookmarkStart w:id="42" w:name="_Hlk97912354"/>
      <w:bookmarkStart w:id="43" w:name="_Hlk98157970"/>
      <w:bookmarkEnd w:id="41"/>
      <w:r>
        <w:rPr>
          <w:rFonts w:hint="eastAsia"/>
          <w:b/>
          <w:bCs/>
        </w:rPr>
        <w:t>母公司</w:t>
      </w:r>
      <w:r>
        <w:rPr>
          <w:b/>
          <w:bCs/>
        </w:rPr>
        <w:t>利润表</w:t>
      </w:r>
    </w:p>
    <w:p w14:paraId="0F9F7D85" w14:textId="77777777" w:rsidR="00F469C0" w:rsidRDefault="00A1111D">
      <w:pPr>
        <w:jc w:val="center"/>
        <w:rPr>
          <w:rFonts w:hint="eastAsia"/>
        </w:rPr>
      </w:pPr>
      <w:r>
        <w:t>2026年</w:t>
      </w:r>
      <w:r>
        <w:rPr>
          <w:rFonts w:hint="eastAsia"/>
        </w:rPr>
        <w:t>1—3</w:t>
      </w:r>
      <w:r>
        <w:t>月</w:t>
      </w:r>
    </w:p>
    <w:p w14:paraId="749F0339" w14:textId="77777777" w:rsidR="00F469C0" w:rsidRDefault="00A1111D">
      <w:pPr>
        <w:rPr>
          <w:rFonts w:hint="eastAsia"/>
          <w:b/>
          <w:bCs/>
        </w:rPr>
      </w:pPr>
      <w:r>
        <w:rPr>
          <w:rFonts w:hint="eastAsia"/>
        </w:rPr>
        <w:t>编制单位：</w:t>
      </w:r>
      <w:sdt>
        <w:sdtPr>
          <w:rPr>
            <w:rFonts w:hint="eastAsia"/>
          </w:rPr>
          <w:alias w:val="公司法定中文名称"/>
          <w:tag w:val="_GBC_4cbd68968b884992a2ec072b65b15029"/>
          <w:id w:val="1949513236"/>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深圳市有方科技股份有限公司</w:t>
          </w:r>
        </w:sdtContent>
      </w:sdt>
    </w:p>
    <w:p w14:paraId="134B8C7C" w14:textId="77777777" w:rsidR="00F469C0" w:rsidRDefault="00A1111D">
      <w:pPr>
        <w:wordWrap w:val="0"/>
        <w:snapToGrid w:val="0"/>
        <w:spacing w:line="240" w:lineRule="atLeast"/>
        <w:jc w:val="right"/>
        <w:rPr>
          <w:rFonts w:hint="eastAsia"/>
        </w:rPr>
      </w:pPr>
      <w:r>
        <w:t>单位</w:t>
      </w:r>
      <w:r>
        <w:rPr>
          <w:rFonts w:hint="eastAsia"/>
        </w:rPr>
        <w:t>：</w:t>
      </w:r>
      <w:sdt>
        <w:sdtPr>
          <w:rPr>
            <w:rFonts w:hint="eastAsia"/>
          </w:rPr>
          <w:alias w:val="单位_利润表"/>
          <w:tag w:val="_GBC_71f091e44b934d3fa6a841d87b8194e8"/>
          <w:id w:val="-4698228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r>
        <w:rPr>
          <w:rFonts w:hint="eastAsia"/>
        </w:rPr>
        <w:t>：</w:t>
      </w:r>
      <w:sdt>
        <w:sdtPr>
          <w:rPr>
            <w:rFonts w:hint="eastAsia"/>
          </w:rPr>
          <w:alias w:val="币种_利润表"/>
          <w:tag w:val="_GBC_c33200de27b146bbb36485907302d33d"/>
          <w:id w:val="12141538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4416a781b0d4682a48d5859d7416add"/>
          <w:id w:val="1691793905"/>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12"/>
        <w:gridCol w:w="2453"/>
        <w:gridCol w:w="2458"/>
      </w:tblGrid>
      <w:tr w:rsidR="00F469C0" w14:paraId="7473F1AA" w14:textId="77777777">
        <w:tc>
          <w:tcPr>
            <w:tcW w:w="2217" w:type="pct"/>
            <w:tcBorders>
              <w:top w:val="outset" w:sz="4" w:space="0" w:color="auto"/>
              <w:left w:val="outset" w:sz="4" w:space="0" w:color="auto"/>
              <w:bottom w:val="outset" w:sz="4" w:space="0" w:color="auto"/>
              <w:right w:val="outset" w:sz="4" w:space="0" w:color="auto"/>
            </w:tcBorders>
            <w:vAlign w:val="center"/>
          </w:tcPr>
          <w:sdt>
            <w:sdtPr>
              <w:tag w:val="_PLD_281c6daed1c54667a26a91e6e508914e"/>
              <w:id w:val="-1002122156"/>
            </w:sdtPr>
            <w:sdtContent>
              <w:p w14:paraId="54591E61" w14:textId="77777777" w:rsidR="00F469C0" w:rsidRDefault="00A1111D">
                <w:pPr>
                  <w:ind w:leftChars="-19" w:hangingChars="19" w:hanging="40"/>
                  <w:jc w:val="center"/>
                  <w:rPr>
                    <w:rFonts w:hint="eastAsia"/>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tag w:val="_PLD_831a8badcabd4c11998719e1415f28cf"/>
              <w:id w:val="-7836008"/>
            </w:sdtPr>
            <w:sdtContent>
              <w:p w14:paraId="79EF44F4" w14:textId="77777777" w:rsidR="00F469C0" w:rsidRDefault="00A1111D">
                <w:pPr>
                  <w:jc w:val="center"/>
                  <w:rPr>
                    <w:rFonts w:hint="eastAsia"/>
                    <w:b/>
                  </w:rPr>
                </w:pPr>
                <w:r>
                  <w:rPr>
                    <w:b/>
                  </w:rPr>
                  <w:t>2026年第一季度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tag w:val="_PLD_4e8daddeba364a658efd90960e28f6b3"/>
              <w:id w:val="545727770"/>
            </w:sdtPr>
            <w:sdtContent>
              <w:p w14:paraId="6B353D0C" w14:textId="77777777" w:rsidR="00F469C0" w:rsidRDefault="00A1111D">
                <w:pPr>
                  <w:jc w:val="center"/>
                  <w:rPr>
                    <w:rFonts w:hint="eastAsia"/>
                    <w:b/>
                  </w:rPr>
                </w:pPr>
                <w:r>
                  <w:rPr>
                    <w:b/>
                  </w:rPr>
                  <w:t>2025年第一季度</w:t>
                </w:r>
              </w:p>
            </w:sdtContent>
          </w:sdt>
        </w:tc>
      </w:tr>
      <w:tr w:rsidR="004E3F64" w14:paraId="6DB3B42A" w14:textId="77777777">
        <w:tc>
          <w:tcPr>
            <w:tcW w:w="2217" w:type="pct"/>
            <w:tcBorders>
              <w:top w:val="outset" w:sz="4" w:space="0" w:color="auto"/>
              <w:left w:val="outset" w:sz="4" w:space="0" w:color="auto"/>
              <w:bottom w:val="outset" w:sz="4" w:space="0" w:color="auto"/>
              <w:right w:val="outset" w:sz="4" w:space="0" w:color="auto"/>
            </w:tcBorders>
            <w:vAlign w:val="center"/>
          </w:tcPr>
          <w:p w14:paraId="1F0AEDC9" w14:textId="77777777" w:rsidR="004E3F64" w:rsidRDefault="004E3F64" w:rsidP="004E3F64">
            <w:pPr>
              <w:ind w:left="-19"/>
              <w:rPr>
                <w:rFonts w:hint="eastAsia"/>
              </w:rPr>
            </w:pPr>
            <w:r>
              <w:rPr>
                <w:rFonts w:hint="eastAsia"/>
              </w:rPr>
              <w:t>一、营业收入</w:t>
            </w:r>
          </w:p>
        </w:tc>
        <w:tc>
          <w:tcPr>
            <w:tcW w:w="1390" w:type="pct"/>
            <w:tcBorders>
              <w:top w:val="outset" w:sz="4" w:space="0" w:color="auto"/>
              <w:left w:val="outset" w:sz="4" w:space="0" w:color="auto"/>
              <w:bottom w:val="outset" w:sz="4" w:space="0" w:color="auto"/>
              <w:right w:val="outset" w:sz="4" w:space="0" w:color="auto"/>
            </w:tcBorders>
            <w:vAlign w:val="center"/>
          </w:tcPr>
          <w:p w14:paraId="01510892" w14:textId="36A3A6AB" w:rsidR="004E3F64" w:rsidRDefault="004E3F64" w:rsidP="004E3F64">
            <w:pPr>
              <w:jc w:val="right"/>
              <w:rPr>
                <w:rFonts w:hint="eastAsia"/>
              </w:rPr>
            </w:pPr>
            <w:r>
              <w:t>393,362,311.74</w:t>
            </w:r>
          </w:p>
        </w:tc>
        <w:tc>
          <w:tcPr>
            <w:tcW w:w="1393" w:type="pct"/>
            <w:tcBorders>
              <w:top w:val="outset" w:sz="4" w:space="0" w:color="auto"/>
              <w:left w:val="outset" w:sz="4" w:space="0" w:color="auto"/>
              <w:bottom w:val="outset" w:sz="4" w:space="0" w:color="auto"/>
              <w:right w:val="outset" w:sz="4" w:space="0" w:color="auto"/>
            </w:tcBorders>
            <w:vAlign w:val="center"/>
          </w:tcPr>
          <w:p w14:paraId="1CC286A2" w14:textId="13B008CB" w:rsidR="004E3F64" w:rsidRDefault="004528BE" w:rsidP="004E3F64">
            <w:pPr>
              <w:jc w:val="right"/>
              <w:rPr>
                <w:rFonts w:hint="eastAsia"/>
              </w:rPr>
            </w:pPr>
            <w:r>
              <w:rPr>
                <w:rFonts w:hint="eastAsia"/>
              </w:rPr>
              <w:t>815,169,477.50</w:t>
            </w:r>
          </w:p>
        </w:tc>
      </w:tr>
      <w:tr w:rsidR="004E3F64" w14:paraId="15E4BFA6" w14:textId="77777777">
        <w:tc>
          <w:tcPr>
            <w:tcW w:w="2217" w:type="pct"/>
            <w:tcBorders>
              <w:top w:val="outset" w:sz="4" w:space="0" w:color="auto"/>
              <w:left w:val="outset" w:sz="4" w:space="0" w:color="auto"/>
              <w:bottom w:val="outset" w:sz="4" w:space="0" w:color="auto"/>
              <w:right w:val="outset" w:sz="4" w:space="0" w:color="auto"/>
            </w:tcBorders>
            <w:vAlign w:val="center"/>
          </w:tcPr>
          <w:p w14:paraId="2213A742" w14:textId="77777777" w:rsidR="004E3F64" w:rsidRDefault="004E3F64" w:rsidP="004E3F64">
            <w:pPr>
              <w:ind w:firstLineChars="100" w:firstLine="210"/>
              <w:rPr>
                <w:rFonts w:hint="eastAsia"/>
              </w:rPr>
            </w:pPr>
            <w:r>
              <w:rPr>
                <w:rFonts w:hint="eastAsia"/>
              </w:rPr>
              <w:t>减：营业成本</w:t>
            </w:r>
          </w:p>
        </w:tc>
        <w:tc>
          <w:tcPr>
            <w:tcW w:w="1390" w:type="pct"/>
            <w:tcBorders>
              <w:top w:val="outset" w:sz="4" w:space="0" w:color="auto"/>
              <w:left w:val="outset" w:sz="4" w:space="0" w:color="auto"/>
              <w:bottom w:val="outset" w:sz="4" w:space="0" w:color="auto"/>
              <w:right w:val="outset" w:sz="4" w:space="0" w:color="auto"/>
            </w:tcBorders>
            <w:vAlign w:val="center"/>
          </w:tcPr>
          <w:p w14:paraId="670451BC" w14:textId="3EF3A823" w:rsidR="004E3F64" w:rsidRDefault="004E3F64" w:rsidP="004E3F64">
            <w:pPr>
              <w:jc w:val="right"/>
              <w:rPr>
                <w:rFonts w:hint="eastAsia"/>
              </w:rPr>
            </w:pPr>
            <w:r>
              <w:t>317,767,098.33</w:t>
            </w:r>
          </w:p>
        </w:tc>
        <w:tc>
          <w:tcPr>
            <w:tcW w:w="1393" w:type="pct"/>
            <w:tcBorders>
              <w:top w:val="outset" w:sz="4" w:space="0" w:color="auto"/>
              <w:left w:val="outset" w:sz="4" w:space="0" w:color="auto"/>
              <w:bottom w:val="outset" w:sz="4" w:space="0" w:color="auto"/>
              <w:right w:val="outset" w:sz="4" w:space="0" w:color="auto"/>
            </w:tcBorders>
            <w:vAlign w:val="center"/>
          </w:tcPr>
          <w:p w14:paraId="2BC0936E" w14:textId="634E1E39" w:rsidR="004E3F64" w:rsidRDefault="004528BE" w:rsidP="004E3F64">
            <w:pPr>
              <w:jc w:val="right"/>
              <w:rPr>
                <w:rFonts w:hint="eastAsia"/>
              </w:rPr>
            </w:pPr>
            <w:r>
              <w:rPr>
                <w:rFonts w:hint="eastAsia"/>
              </w:rPr>
              <w:t>755,828,968.76</w:t>
            </w:r>
          </w:p>
        </w:tc>
      </w:tr>
      <w:tr w:rsidR="004E3F64" w14:paraId="3C08E515" w14:textId="77777777">
        <w:tc>
          <w:tcPr>
            <w:tcW w:w="2217" w:type="pct"/>
            <w:tcBorders>
              <w:top w:val="outset" w:sz="4" w:space="0" w:color="auto"/>
              <w:left w:val="outset" w:sz="4" w:space="0" w:color="auto"/>
              <w:bottom w:val="outset" w:sz="4" w:space="0" w:color="auto"/>
              <w:right w:val="outset" w:sz="4" w:space="0" w:color="auto"/>
            </w:tcBorders>
            <w:vAlign w:val="center"/>
          </w:tcPr>
          <w:p w14:paraId="0399113C" w14:textId="77777777" w:rsidR="004E3F64" w:rsidRDefault="004E3F64" w:rsidP="004E3F64">
            <w:pPr>
              <w:ind w:firstLineChars="300" w:firstLine="630"/>
              <w:rPr>
                <w:rFonts w:hint="eastAsia"/>
              </w:rPr>
            </w:pPr>
            <w:r>
              <w:rPr>
                <w:rFonts w:hint="eastAsia"/>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14:paraId="2236DAAE" w14:textId="46DE2D4E" w:rsidR="004E3F64" w:rsidRDefault="004E3F64" w:rsidP="004E3F64">
            <w:pPr>
              <w:jc w:val="right"/>
              <w:rPr>
                <w:rFonts w:hint="eastAsia"/>
              </w:rPr>
            </w:pPr>
            <w:r>
              <w:t>394,969.32</w:t>
            </w:r>
          </w:p>
        </w:tc>
        <w:tc>
          <w:tcPr>
            <w:tcW w:w="1393" w:type="pct"/>
            <w:tcBorders>
              <w:top w:val="outset" w:sz="4" w:space="0" w:color="auto"/>
              <w:left w:val="outset" w:sz="4" w:space="0" w:color="auto"/>
              <w:bottom w:val="outset" w:sz="4" w:space="0" w:color="auto"/>
              <w:right w:val="outset" w:sz="4" w:space="0" w:color="auto"/>
            </w:tcBorders>
            <w:vAlign w:val="center"/>
          </w:tcPr>
          <w:p w14:paraId="2D6FFB50" w14:textId="547CD550" w:rsidR="004E3F64" w:rsidRDefault="004E3F64" w:rsidP="004E3F64">
            <w:pPr>
              <w:jc w:val="right"/>
              <w:rPr>
                <w:rFonts w:hint="eastAsia"/>
              </w:rPr>
            </w:pPr>
            <w:r>
              <w:t>638,449.23</w:t>
            </w:r>
          </w:p>
        </w:tc>
      </w:tr>
      <w:tr w:rsidR="004E3F64" w14:paraId="464195AB" w14:textId="77777777">
        <w:tc>
          <w:tcPr>
            <w:tcW w:w="2217" w:type="pct"/>
            <w:tcBorders>
              <w:top w:val="outset" w:sz="4" w:space="0" w:color="auto"/>
              <w:left w:val="outset" w:sz="4" w:space="0" w:color="auto"/>
              <w:bottom w:val="outset" w:sz="4" w:space="0" w:color="auto"/>
              <w:right w:val="outset" w:sz="4" w:space="0" w:color="auto"/>
            </w:tcBorders>
            <w:vAlign w:val="center"/>
          </w:tcPr>
          <w:p w14:paraId="3C49393C" w14:textId="77777777" w:rsidR="004E3F64" w:rsidRDefault="004E3F64" w:rsidP="004E3F64">
            <w:pPr>
              <w:ind w:firstLineChars="300" w:firstLine="630"/>
              <w:rPr>
                <w:rFonts w:hint="eastAsia"/>
              </w:rPr>
            </w:pPr>
            <w:r>
              <w:rPr>
                <w:rFonts w:hint="eastAsia"/>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14:paraId="60258E22" w14:textId="54103EF2" w:rsidR="004E3F64" w:rsidRDefault="004E3F64" w:rsidP="004E3F64">
            <w:pPr>
              <w:jc w:val="right"/>
              <w:rPr>
                <w:rFonts w:hint="eastAsia"/>
              </w:rPr>
            </w:pPr>
            <w:r>
              <w:t>7,897,687.60</w:t>
            </w:r>
          </w:p>
        </w:tc>
        <w:tc>
          <w:tcPr>
            <w:tcW w:w="1393" w:type="pct"/>
            <w:tcBorders>
              <w:top w:val="outset" w:sz="4" w:space="0" w:color="auto"/>
              <w:left w:val="outset" w:sz="4" w:space="0" w:color="auto"/>
              <w:bottom w:val="outset" w:sz="4" w:space="0" w:color="auto"/>
              <w:right w:val="outset" w:sz="4" w:space="0" w:color="auto"/>
            </w:tcBorders>
            <w:vAlign w:val="center"/>
          </w:tcPr>
          <w:p w14:paraId="1BCA984D" w14:textId="0E4B9E70" w:rsidR="004E3F64" w:rsidRDefault="004E3F64" w:rsidP="004E3F64">
            <w:pPr>
              <w:jc w:val="right"/>
              <w:rPr>
                <w:rFonts w:hint="eastAsia"/>
              </w:rPr>
            </w:pPr>
            <w:r>
              <w:t>8,460,708.54</w:t>
            </w:r>
          </w:p>
        </w:tc>
      </w:tr>
      <w:tr w:rsidR="004E3F64" w14:paraId="24103768" w14:textId="77777777">
        <w:tc>
          <w:tcPr>
            <w:tcW w:w="2217" w:type="pct"/>
            <w:tcBorders>
              <w:top w:val="outset" w:sz="4" w:space="0" w:color="auto"/>
              <w:left w:val="outset" w:sz="4" w:space="0" w:color="auto"/>
              <w:bottom w:val="outset" w:sz="4" w:space="0" w:color="auto"/>
              <w:right w:val="outset" w:sz="4" w:space="0" w:color="auto"/>
            </w:tcBorders>
            <w:vAlign w:val="center"/>
          </w:tcPr>
          <w:p w14:paraId="5D1796D6" w14:textId="77777777" w:rsidR="004E3F64" w:rsidRDefault="004E3F64" w:rsidP="004E3F64">
            <w:pPr>
              <w:ind w:firstLineChars="300" w:firstLine="630"/>
              <w:rPr>
                <w:rFonts w:hint="eastAsia"/>
              </w:rPr>
            </w:pPr>
            <w:r>
              <w:rPr>
                <w:rFonts w:hint="eastAsia"/>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14:paraId="6D028826" w14:textId="0609DDF9" w:rsidR="004E3F64" w:rsidRDefault="004E3F64" w:rsidP="004E3F64">
            <w:pPr>
              <w:jc w:val="right"/>
              <w:rPr>
                <w:rFonts w:hint="eastAsia"/>
              </w:rPr>
            </w:pPr>
            <w:r>
              <w:t>12,602,425.38</w:t>
            </w:r>
          </w:p>
        </w:tc>
        <w:tc>
          <w:tcPr>
            <w:tcW w:w="1393" w:type="pct"/>
            <w:tcBorders>
              <w:top w:val="outset" w:sz="4" w:space="0" w:color="auto"/>
              <w:left w:val="outset" w:sz="4" w:space="0" w:color="auto"/>
              <w:bottom w:val="outset" w:sz="4" w:space="0" w:color="auto"/>
              <w:right w:val="outset" w:sz="4" w:space="0" w:color="auto"/>
            </w:tcBorders>
            <w:vAlign w:val="center"/>
          </w:tcPr>
          <w:p w14:paraId="152E160A" w14:textId="43953E2C" w:rsidR="004E3F64" w:rsidRDefault="004E3F64" w:rsidP="004E3F64">
            <w:pPr>
              <w:jc w:val="right"/>
              <w:rPr>
                <w:rFonts w:hint="eastAsia"/>
              </w:rPr>
            </w:pPr>
            <w:r>
              <w:t>9,303,777.77</w:t>
            </w:r>
          </w:p>
        </w:tc>
      </w:tr>
      <w:tr w:rsidR="004E3F64" w14:paraId="1395558E" w14:textId="77777777">
        <w:tc>
          <w:tcPr>
            <w:tcW w:w="2217" w:type="pct"/>
            <w:tcBorders>
              <w:top w:val="outset" w:sz="4" w:space="0" w:color="auto"/>
              <w:left w:val="outset" w:sz="4" w:space="0" w:color="auto"/>
              <w:bottom w:val="outset" w:sz="4" w:space="0" w:color="auto"/>
              <w:right w:val="outset" w:sz="4" w:space="0" w:color="auto"/>
            </w:tcBorders>
            <w:vAlign w:val="center"/>
          </w:tcPr>
          <w:p w14:paraId="1D2A45FC" w14:textId="77777777" w:rsidR="004E3F64" w:rsidRDefault="004E3F64" w:rsidP="004E3F64">
            <w:pPr>
              <w:ind w:firstLineChars="300" w:firstLine="630"/>
              <w:rPr>
                <w:rFonts w:hint="eastAsia"/>
              </w:rPr>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14:paraId="79CB86AC" w14:textId="4F7EF7F9" w:rsidR="004E3F64" w:rsidRDefault="004E3F64" w:rsidP="004E3F64">
            <w:pPr>
              <w:jc w:val="right"/>
              <w:rPr>
                <w:rFonts w:hint="eastAsia"/>
              </w:rPr>
            </w:pPr>
            <w:r>
              <w:t>16,287,247.90</w:t>
            </w:r>
          </w:p>
        </w:tc>
        <w:tc>
          <w:tcPr>
            <w:tcW w:w="1393" w:type="pct"/>
            <w:tcBorders>
              <w:top w:val="outset" w:sz="4" w:space="0" w:color="auto"/>
              <w:left w:val="outset" w:sz="4" w:space="0" w:color="auto"/>
              <w:bottom w:val="outset" w:sz="4" w:space="0" w:color="auto"/>
              <w:right w:val="outset" w:sz="4" w:space="0" w:color="auto"/>
            </w:tcBorders>
            <w:vAlign w:val="center"/>
          </w:tcPr>
          <w:p w14:paraId="0FFA622F" w14:textId="54FBEB11" w:rsidR="004E3F64" w:rsidRDefault="004E3F64" w:rsidP="004E3F64">
            <w:pPr>
              <w:jc w:val="right"/>
              <w:rPr>
                <w:rFonts w:hint="eastAsia"/>
              </w:rPr>
            </w:pPr>
            <w:r>
              <w:t>14,713,132.92</w:t>
            </w:r>
          </w:p>
        </w:tc>
      </w:tr>
      <w:tr w:rsidR="004E3F64" w14:paraId="3AE0AE0D" w14:textId="77777777">
        <w:tc>
          <w:tcPr>
            <w:tcW w:w="2217" w:type="pct"/>
            <w:tcBorders>
              <w:top w:val="outset" w:sz="4" w:space="0" w:color="auto"/>
              <w:left w:val="outset" w:sz="4" w:space="0" w:color="auto"/>
              <w:bottom w:val="outset" w:sz="4" w:space="0" w:color="auto"/>
              <w:right w:val="outset" w:sz="4" w:space="0" w:color="auto"/>
            </w:tcBorders>
            <w:vAlign w:val="center"/>
          </w:tcPr>
          <w:p w14:paraId="62FFF011" w14:textId="77777777" w:rsidR="004E3F64" w:rsidRDefault="004E3F64" w:rsidP="004E3F64">
            <w:pPr>
              <w:ind w:firstLineChars="300" w:firstLine="630"/>
              <w:rPr>
                <w:rFonts w:hint="eastAsia"/>
              </w:rPr>
            </w:pPr>
            <w:r>
              <w:rPr>
                <w:rFonts w:hint="eastAsia"/>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14:paraId="0FA9A0F5" w14:textId="5F75BC52" w:rsidR="004E3F64" w:rsidRDefault="004E3F64" w:rsidP="004E3F64">
            <w:pPr>
              <w:jc w:val="right"/>
              <w:rPr>
                <w:rFonts w:hint="eastAsia"/>
              </w:rPr>
            </w:pPr>
            <w:r>
              <w:t>7,838,666.30</w:t>
            </w:r>
          </w:p>
        </w:tc>
        <w:tc>
          <w:tcPr>
            <w:tcW w:w="1393" w:type="pct"/>
            <w:tcBorders>
              <w:top w:val="outset" w:sz="4" w:space="0" w:color="auto"/>
              <w:left w:val="outset" w:sz="4" w:space="0" w:color="auto"/>
              <w:bottom w:val="outset" w:sz="4" w:space="0" w:color="auto"/>
              <w:right w:val="outset" w:sz="4" w:space="0" w:color="auto"/>
            </w:tcBorders>
            <w:vAlign w:val="center"/>
          </w:tcPr>
          <w:p w14:paraId="7990963D" w14:textId="42C68B20" w:rsidR="004E3F64" w:rsidRDefault="004E3F64" w:rsidP="004E3F64">
            <w:pPr>
              <w:jc w:val="right"/>
              <w:rPr>
                <w:rFonts w:hint="eastAsia"/>
              </w:rPr>
            </w:pPr>
            <w:r>
              <w:t>8,684,263.96</w:t>
            </w:r>
          </w:p>
        </w:tc>
      </w:tr>
      <w:tr w:rsidR="004E3F64" w14:paraId="527BD564" w14:textId="77777777">
        <w:tc>
          <w:tcPr>
            <w:tcW w:w="2217" w:type="pct"/>
            <w:tcBorders>
              <w:top w:val="outset" w:sz="4" w:space="0" w:color="auto"/>
              <w:left w:val="outset" w:sz="4" w:space="0" w:color="auto"/>
              <w:bottom w:val="outset" w:sz="4" w:space="0" w:color="auto"/>
              <w:right w:val="outset" w:sz="4" w:space="0" w:color="auto"/>
            </w:tcBorders>
            <w:vAlign w:val="center"/>
          </w:tcPr>
          <w:p w14:paraId="5882075B" w14:textId="77777777" w:rsidR="004E3F64" w:rsidRDefault="004E3F64" w:rsidP="004E3F64">
            <w:pPr>
              <w:ind w:firstLineChars="300" w:firstLine="630"/>
              <w:rPr>
                <w:rFonts w:hint="eastAsia"/>
              </w:rPr>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14:paraId="0F6117B6" w14:textId="55D435B2" w:rsidR="004E3F64" w:rsidRDefault="004E3F64" w:rsidP="004E3F64">
            <w:pPr>
              <w:jc w:val="right"/>
              <w:rPr>
                <w:rFonts w:hint="eastAsia"/>
              </w:rPr>
            </w:pPr>
            <w:r>
              <w:t>8,296,954.80</w:t>
            </w:r>
          </w:p>
        </w:tc>
        <w:tc>
          <w:tcPr>
            <w:tcW w:w="1393" w:type="pct"/>
            <w:tcBorders>
              <w:top w:val="outset" w:sz="4" w:space="0" w:color="auto"/>
              <w:left w:val="outset" w:sz="4" w:space="0" w:color="auto"/>
              <w:bottom w:val="outset" w:sz="4" w:space="0" w:color="auto"/>
              <w:right w:val="outset" w:sz="4" w:space="0" w:color="auto"/>
            </w:tcBorders>
            <w:vAlign w:val="center"/>
          </w:tcPr>
          <w:p w14:paraId="1AD758F1" w14:textId="491CDD28" w:rsidR="004E3F64" w:rsidRDefault="004E3F64" w:rsidP="004E3F64">
            <w:pPr>
              <w:jc w:val="right"/>
              <w:rPr>
                <w:rFonts w:hint="eastAsia"/>
              </w:rPr>
            </w:pPr>
            <w:r>
              <w:t>8,495,426.58</w:t>
            </w:r>
          </w:p>
        </w:tc>
      </w:tr>
      <w:tr w:rsidR="004E3F64" w14:paraId="5755CE0A" w14:textId="77777777">
        <w:tc>
          <w:tcPr>
            <w:tcW w:w="2217" w:type="pct"/>
            <w:tcBorders>
              <w:top w:val="outset" w:sz="4" w:space="0" w:color="auto"/>
              <w:left w:val="outset" w:sz="4" w:space="0" w:color="auto"/>
              <w:bottom w:val="outset" w:sz="4" w:space="0" w:color="auto"/>
              <w:right w:val="outset" w:sz="4" w:space="0" w:color="auto"/>
            </w:tcBorders>
            <w:vAlign w:val="center"/>
          </w:tcPr>
          <w:p w14:paraId="73B62DE0" w14:textId="77777777" w:rsidR="004E3F64" w:rsidRDefault="004E3F64" w:rsidP="004E3F64">
            <w:pPr>
              <w:ind w:firstLineChars="600" w:firstLine="126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2F0ACE55" w14:textId="735D2C28" w:rsidR="004E3F64" w:rsidRDefault="004E3F64" w:rsidP="004E3F64">
            <w:pPr>
              <w:jc w:val="right"/>
              <w:rPr>
                <w:rFonts w:hint="eastAsia"/>
              </w:rPr>
            </w:pPr>
            <w:r>
              <w:t>207,574.51</w:t>
            </w:r>
          </w:p>
        </w:tc>
        <w:tc>
          <w:tcPr>
            <w:tcW w:w="1393" w:type="pct"/>
            <w:tcBorders>
              <w:top w:val="outset" w:sz="4" w:space="0" w:color="auto"/>
              <w:left w:val="outset" w:sz="4" w:space="0" w:color="auto"/>
              <w:bottom w:val="outset" w:sz="4" w:space="0" w:color="auto"/>
              <w:right w:val="outset" w:sz="4" w:space="0" w:color="auto"/>
            </w:tcBorders>
            <w:vAlign w:val="center"/>
          </w:tcPr>
          <w:p w14:paraId="4C9A5258" w14:textId="5873F88F" w:rsidR="004E3F64" w:rsidRDefault="004E3F64" w:rsidP="004E3F64">
            <w:pPr>
              <w:jc w:val="right"/>
              <w:rPr>
                <w:rFonts w:hint="eastAsia"/>
              </w:rPr>
            </w:pPr>
            <w:r>
              <w:t>87,273.23</w:t>
            </w:r>
          </w:p>
        </w:tc>
      </w:tr>
      <w:tr w:rsidR="004E3F64" w14:paraId="409DBC48" w14:textId="77777777">
        <w:tc>
          <w:tcPr>
            <w:tcW w:w="2217" w:type="pct"/>
            <w:tcBorders>
              <w:top w:val="outset" w:sz="4" w:space="0" w:color="auto"/>
              <w:left w:val="outset" w:sz="4" w:space="0" w:color="auto"/>
              <w:bottom w:val="outset" w:sz="4" w:space="0" w:color="auto"/>
              <w:right w:val="outset" w:sz="4" w:space="0" w:color="auto"/>
            </w:tcBorders>
            <w:vAlign w:val="center"/>
          </w:tcPr>
          <w:p w14:paraId="11CE27D5" w14:textId="77777777" w:rsidR="004E3F64" w:rsidRDefault="004E3F64" w:rsidP="004E3F64">
            <w:pPr>
              <w:ind w:firstLineChars="100" w:firstLine="210"/>
              <w:rPr>
                <w:rFonts w:hint="eastAsia"/>
              </w:rPr>
            </w:pPr>
            <w:r>
              <w:rPr>
                <w:rFonts w:hint="eastAsia"/>
              </w:rPr>
              <w:t>加：其他收益</w:t>
            </w:r>
          </w:p>
        </w:tc>
        <w:tc>
          <w:tcPr>
            <w:tcW w:w="1390" w:type="pct"/>
            <w:tcBorders>
              <w:top w:val="outset" w:sz="4" w:space="0" w:color="auto"/>
              <w:left w:val="outset" w:sz="4" w:space="0" w:color="auto"/>
              <w:bottom w:val="outset" w:sz="4" w:space="0" w:color="auto"/>
              <w:right w:val="outset" w:sz="4" w:space="0" w:color="auto"/>
            </w:tcBorders>
            <w:vAlign w:val="center"/>
          </w:tcPr>
          <w:p w14:paraId="2CDAD3D2" w14:textId="741373DE" w:rsidR="004E3F64" w:rsidRDefault="004E3F64" w:rsidP="004E3F64">
            <w:pPr>
              <w:jc w:val="right"/>
              <w:rPr>
                <w:rFonts w:hint="eastAsia"/>
              </w:rPr>
            </w:pPr>
            <w:r>
              <w:t>167,926.32</w:t>
            </w:r>
          </w:p>
        </w:tc>
        <w:tc>
          <w:tcPr>
            <w:tcW w:w="1393" w:type="pct"/>
            <w:tcBorders>
              <w:top w:val="outset" w:sz="4" w:space="0" w:color="auto"/>
              <w:left w:val="outset" w:sz="4" w:space="0" w:color="auto"/>
              <w:bottom w:val="outset" w:sz="4" w:space="0" w:color="auto"/>
              <w:right w:val="outset" w:sz="4" w:space="0" w:color="auto"/>
            </w:tcBorders>
            <w:vAlign w:val="center"/>
          </w:tcPr>
          <w:p w14:paraId="61FCF707" w14:textId="2950F766" w:rsidR="004E3F64" w:rsidRDefault="004E3F64" w:rsidP="004E3F64">
            <w:pPr>
              <w:jc w:val="right"/>
              <w:rPr>
                <w:rFonts w:hint="eastAsia"/>
              </w:rPr>
            </w:pPr>
            <w:r>
              <w:t>316,913.14</w:t>
            </w:r>
          </w:p>
        </w:tc>
      </w:tr>
      <w:tr w:rsidR="004E3F64" w14:paraId="25C1832D" w14:textId="77777777">
        <w:tc>
          <w:tcPr>
            <w:tcW w:w="2217" w:type="pct"/>
            <w:tcBorders>
              <w:top w:val="outset" w:sz="4" w:space="0" w:color="auto"/>
              <w:left w:val="outset" w:sz="4" w:space="0" w:color="auto"/>
              <w:bottom w:val="outset" w:sz="4" w:space="0" w:color="auto"/>
              <w:right w:val="outset" w:sz="4" w:space="0" w:color="auto"/>
            </w:tcBorders>
            <w:vAlign w:val="center"/>
          </w:tcPr>
          <w:p w14:paraId="7E4CEFD8" w14:textId="77777777" w:rsidR="004E3F64" w:rsidRDefault="004E3F64" w:rsidP="004E3F64">
            <w:pPr>
              <w:ind w:firstLineChars="300" w:firstLine="630"/>
              <w:rPr>
                <w:rFonts w:hint="eastAsia"/>
              </w:rPr>
            </w:pPr>
            <w:r>
              <w:rPr>
                <w:rFonts w:hint="eastAsia"/>
              </w:rPr>
              <w:t>投资收益（损失以“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89A1B91" w14:textId="222FBF53" w:rsidR="004E3F64" w:rsidRDefault="004E3F64" w:rsidP="004E3F64">
            <w:pPr>
              <w:jc w:val="right"/>
              <w:rPr>
                <w:rFonts w:hint="eastAsia"/>
              </w:rPr>
            </w:pPr>
            <w:r>
              <w:t>-1,075,460.57</w:t>
            </w:r>
          </w:p>
        </w:tc>
        <w:tc>
          <w:tcPr>
            <w:tcW w:w="1393" w:type="pct"/>
            <w:tcBorders>
              <w:top w:val="outset" w:sz="4" w:space="0" w:color="auto"/>
              <w:left w:val="outset" w:sz="4" w:space="0" w:color="auto"/>
              <w:bottom w:val="outset" w:sz="4" w:space="0" w:color="auto"/>
              <w:right w:val="outset" w:sz="4" w:space="0" w:color="auto"/>
            </w:tcBorders>
            <w:vAlign w:val="center"/>
          </w:tcPr>
          <w:p w14:paraId="7B206B4E" w14:textId="1CCBA0A1" w:rsidR="004E3F64" w:rsidRDefault="004E3F64" w:rsidP="004E3F64">
            <w:pPr>
              <w:jc w:val="right"/>
              <w:rPr>
                <w:rFonts w:hint="eastAsia"/>
              </w:rPr>
            </w:pPr>
            <w:r>
              <w:t>-1,270,480.02</w:t>
            </w:r>
          </w:p>
        </w:tc>
      </w:tr>
      <w:tr w:rsidR="004E3F64" w14:paraId="3B48D4E2" w14:textId="77777777">
        <w:tc>
          <w:tcPr>
            <w:tcW w:w="2217" w:type="pct"/>
            <w:tcBorders>
              <w:top w:val="outset" w:sz="4" w:space="0" w:color="auto"/>
              <w:left w:val="outset" w:sz="4" w:space="0" w:color="auto"/>
              <w:bottom w:val="outset" w:sz="4" w:space="0" w:color="auto"/>
              <w:right w:val="outset" w:sz="4" w:space="0" w:color="auto"/>
            </w:tcBorders>
            <w:vAlign w:val="center"/>
          </w:tcPr>
          <w:p w14:paraId="0BD2284C" w14:textId="77777777" w:rsidR="004E3F64" w:rsidRDefault="004E3F64" w:rsidP="004E3F64">
            <w:pPr>
              <w:ind w:firstLineChars="300" w:firstLine="630"/>
              <w:rPr>
                <w:rFonts w:hint="eastAsia"/>
              </w:rPr>
            </w:pPr>
            <w:r>
              <w:rPr>
                <w:rFonts w:hint="eastAsia"/>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14:paraId="1860A203" w14:textId="4ADE1349" w:rsidR="004E3F64" w:rsidRDefault="004E3F64" w:rsidP="004E3F64">
            <w:pPr>
              <w:jc w:val="right"/>
              <w:rPr>
                <w:rFonts w:hint="eastAsia"/>
              </w:rPr>
            </w:pPr>
            <w:r>
              <w:t>-1,075,460.57</w:t>
            </w:r>
          </w:p>
        </w:tc>
        <w:tc>
          <w:tcPr>
            <w:tcW w:w="1393" w:type="pct"/>
            <w:tcBorders>
              <w:top w:val="outset" w:sz="4" w:space="0" w:color="auto"/>
              <w:left w:val="outset" w:sz="4" w:space="0" w:color="auto"/>
              <w:bottom w:val="outset" w:sz="4" w:space="0" w:color="auto"/>
              <w:right w:val="outset" w:sz="4" w:space="0" w:color="auto"/>
            </w:tcBorders>
            <w:vAlign w:val="center"/>
          </w:tcPr>
          <w:p w14:paraId="4E33FB9F" w14:textId="4496A658" w:rsidR="004E3F64" w:rsidRDefault="004E3F64" w:rsidP="004E3F64">
            <w:pPr>
              <w:jc w:val="right"/>
              <w:rPr>
                <w:rFonts w:hint="eastAsia"/>
              </w:rPr>
            </w:pPr>
            <w:r>
              <w:t>-1,270,480.02</w:t>
            </w:r>
          </w:p>
        </w:tc>
      </w:tr>
      <w:tr w:rsidR="004E3F64" w14:paraId="7D217728" w14:textId="77777777">
        <w:tc>
          <w:tcPr>
            <w:tcW w:w="2217" w:type="pct"/>
            <w:tcBorders>
              <w:top w:val="outset" w:sz="4" w:space="0" w:color="auto"/>
              <w:left w:val="outset" w:sz="4" w:space="0" w:color="auto"/>
              <w:bottom w:val="outset" w:sz="4" w:space="0" w:color="auto"/>
              <w:right w:val="outset" w:sz="4" w:space="0" w:color="auto"/>
            </w:tcBorders>
          </w:tcPr>
          <w:p w14:paraId="741BBEEF" w14:textId="77777777" w:rsidR="004E3F64" w:rsidRDefault="004E3F64" w:rsidP="004E3F64">
            <w:pPr>
              <w:ind w:firstLineChars="550" w:firstLine="1155"/>
              <w:rPr>
                <w:rFonts w:hint="eastAsia"/>
              </w:rPr>
            </w:pPr>
            <w:r>
              <w:rPr>
                <w:rFonts w:hint="eastAsia"/>
              </w:rPr>
              <w:lastRenderedPageBreak/>
              <w:t>以摊余成本计量的金融资产终止确认收益</w:t>
            </w:r>
          </w:p>
        </w:tc>
        <w:tc>
          <w:tcPr>
            <w:tcW w:w="1390" w:type="pct"/>
            <w:tcBorders>
              <w:top w:val="outset" w:sz="4" w:space="0" w:color="auto"/>
              <w:left w:val="outset" w:sz="4" w:space="0" w:color="auto"/>
              <w:bottom w:val="outset" w:sz="4" w:space="0" w:color="auto"/>
              <w:right w:val="outset" w:sz="4" w:space="0" w:color="auto"/>
            </w:tcBorders>
            <w:vAlign w:val="center"/>
          </w:tcPr>
          <w:p w14:paraId="6778D90C"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222B95E0" w14:textId="77777777" w:rsidR="004E3F64" w:rsidRDefault="004E3F64" w:rsidP="004E3F64">
            <w:pPr>
              <w:jc w:val="right"/>
              <w:rPr>
                <w:rFonts w:hint="eastAsia"/>
                <w:bCs/>
              </w:rPr>
            </w:pPr>
          </w:p>
        </w:tc>
      </w:tr>
      <w:tr w:rsidR="004E3F64" w14:paraId="3A3BEBCE" w14:textId="77777777">
        <w:tc>
          <w:tcPr>
            <w:tcW w:w="2217" w:type="pct"/>
            <w:tcBorders>
              <w:top w:val="outset" w:sz="4" w:space="0" w:color="auto"/>
              <w:left w:val="outset" w:sz="4" w:space="0" w:color="auto"/>
              <w:bottom w:val="outset" w:sz="4" w:space="0" w:color="auto"/>
              <w:right w:val="outset" w:sz="4" w:space="0" w:color="auto"/>
            </w:tcBorders>
            <w:vAlign w:val="center"/>
          </w:tcPr>
          <w:p w14:paraId="07E52FFF" w14:textId="77777777" w:rsidR="004E3F64" w:rsidRDefault="004E3F64" w:rsidP="004E3F64">
            <w:pPr>
              <w:ind w:firstLineChars="300" w:firstLine="630"/>
              <w:rPr>
                <w:rFonts w:hint="eastAsia"/>
              </w:rPr>
            </w:pPr>
            <w:r>
              <w:rPr>
                <w:rFonts w:hint="eastAsia"/>
              </w:rPr>
              <w:t>净敞口套期收益（损失以“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E6F03DA"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3F3C792" w14:textId="77777777" w:rsidR="004E3F64" w:rsidRDefault="004E3F64" w:rsidP="004E3F64">
            <w:pPr>
              <w:jc w:val="right"/>
              <w:rPr>
                <w:rFonts w:hint="eastAsia"/>
              </w:rPr>
            </w:pPr>
          </w:p>
        </w:tc>
      </w:tr>
      <w:tr w:rsidR="004E3F64" w14:paraId="13ADDDFB" w14:textId="77777777">
        <w:tc>
          <w:tcPr>
            <w:tcW w:w="2217" w:type="pct"/>
            <w:tcBorders>
              <w:top w:val="outset" w:sz="4" w:space="0" w:color="auto"/>
              <w:left w:val="outset" w:sz="4" w:space="0" w:color="auto"/>
              <w:bottom w:val="outset" w:sz="4" w:space="0" w:color="auto"/>
              <w:right w:val="outset" w:sz="4" w:space="0" w:color="auto"/>
            </w:tcBorders>
            <w:vAlign w:val="center"/>
          </w:tcPr>
          <w:p w14:paraId="27D2076B" w14:textId="77777777" w:rsidR="004E3F64" w:rsidRDefault="004E3F64" w:rsidP="004E3F64">
            <w:pPr>
              <w:ind w:firstLineChars="300" w:firstLine="630"/>
              <w:rPr>
                <w:rFonts w:hint="eastAsia"/>
              </w:rPr>
            </w:pPr>
            <w:r>
              <w:rPr>
                <w:rFonts w:hint="eastAsia"/>
              </w:rPr>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3F735595"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6A71A6F" w14:textId="77777777" w:rsidR="004E3F64" w:rsidRDefault="004E3F64" w:rsidP="004E3F64">
            <w:pPr>
              <w:jc w:val="right"/>
              <w:rPr>
                <w:rFonts w:hint="eastAsia"/>
              </w:rPr>
            </w:pPr>
          </w:p>
        </w:tc>
      </w:tr>
      <w:tr w:rsidR="004E3F64" w14:paraId="5EB0ED48" w14:textId="77777777">
        <w:tc>
          <w:tcPr>
            <w:tcW w:w="2217" w:type="pct"/>
            <w:tcBorders>
              <w:top w:val="outset" w:sz="4" w:space="0" w:color="auto"/>
              <w:left w:val="outset" w:sz="4" w:space="0" w:color="auto"/>
              <w:bottom w:val="outset" w:sz="4" w:space="0" w:color="auto"/>
              <w:right w:val="outset" w:sz="4" w:space="0" w:color="auto"/>
            </w:tcBorders>
            <w:vAlign w:val="center"/>
          </w:tcPr>
          <w:p w14:paraId="1029AEDE" w14:textId="77777777" w:rsidR="004E3F64" w:rsidRDefault="004E3F64" w:rsidP="004E3F64">
            <w:pPr>
              <w:ind w:firstLineChars="300" w:firstLine="630"/>
              <w:rPr>
                <w:rFonts w:hint="eastAsia"/>
              </w:rPr>
            </w:pPr>
            <w:r>
              <w:rPr>
                <w:rFonts w:hint="eastAsia"/>
              </w:rPr>
              <w:t>信用减值损失（损失以“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A263578" w14:textId="62785B1A" w:rsidR="004E3F64" w:rsidRDefault="004E3F64" w:rsidP="004E3F64">
            <w:pPr>
              <w:jc w:val="right"/>
              <w:rPr>
                <w:rFonts w:hint="eastAsia"/>
              </w:rPr>
            </w:pPr>
            <w:r>
              <w:t>808,032.49</w:t>
            </w:r>
          </w:p>
        </w:tc>
        <w:tc>
          <w:tcPr>
            <w:tcW w:w="1393" w:type="pct"/>
            <w:tcBorders>
              <w:top w:val="outset" w:sz="4" w:space="0" w:color="auto"/>
              <w:left w:val="outset" w:sz="4" w:space="0" w:color="auto"/>
              <w:bottom w:val="outset" w:sz="4" w:space="0" w:color="auto"/>
              <w:right w:val="outset" w:sz="4" w:space="0" w:color="auto"/>
            </w:tcBorders>
            <w:vAlign w:val="center"/>
          </w:tcPr>
          <w:p w14:paraId="16DE06A0" w14:textId="3E4BEC2E" w:rsidR="004E3F64" w:rsidRDefault="004E3F64" w:rsidP="004E3F64">
            <w:pPr>
              <w:jc w:val="right"/>
              <w:rPr>
                <w:rFonts w:hint="eastAsia"/>
              </w:rPr>
            </w:pPr>
            <w:r>
              <w:t>-3,025,134.37</w:t>
            </w:r>
          </w:p>
        </w:tc>
      </w:tr>
      <w:tr w:rsidR="004E3F64" w14:paraId="63991881" w14:textId="77777777">
        <w:tc>
          <w:tcPr>
            <w:tcW w:w="2217" w:type="pct"/>
            <w:tcBorders>
              <w:top w:val="outset" w:sz="4" w:space="0" w:color="auto"/>
              <w:left w:val="outset" w:sz="4" w:space="0" w:color="auto"/>
              <w:bottom w:val="outset" w:sz="4" w:space="0" w:color="auto"/>
              <w:right w:val="outset" w:sz="4" w:space="0" w:color="auto"/>
            </w:tcBorders>
            <w:vAlign w:val="center"/>
          </w:tcPr>
          <w:p w14:paraId="448BD619" w14:textId="77777777" w:rsidR="004E3F64" w:rsidRDefault="004E3F64" w:rsidP="004E3F64">
            <w:pPr>
              <w:ind w:firstLineChars="300" w:firstLine="630"/>
              <w:rPr>
                <w:rFonts w:hint="eastAsia"/>
              </w:rPr>
            </w:pPr>
            <w:r>
              <w:rPr>
                <w:rFonts w:hint="eastAsia"/>
              </w:rPr>
              <w:t>资产减值损失（损失以“</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43A148FC" w14:textId="01B08498" w:rsidR="004E3F64" w:rsidRDefault="004E3F64" w:rsidP="004E3F64">
            <w:pPr>
              <w:jc w:val="right"/>
              <w:rPr>
                <w:rFonts w:hint="eastAsia"/>
              </w:rPr>
            </w:pPr>
            <w:r>
              <w:t>-450,745.74</w:t>
            </w:r>
          </w:p>
        </w:tc>
        <w:tc>
          <w:tcPr>
            <w:tcW w:w="1393" w:type="pct"/>
            <w:tcBorders>
              <w:top w:val="outset" w:sz="4" w:space="0" w:color="auto"/>
              <w:left w:val="outset" w:sz="4" w:space="0" w:color="auto"/>
              <w:bottom w:val="outset" w:sz="4" w:space="0" w:color="auto"/>
              <w:right w:val="outset" w:sz="4" w:space="0" w:color="auto"/>
            </w:tcBorders>
            <w:vAlign w:val="center"/>
          </w:tcPr>
          <w:p w14:paraId="1D79C577" w14:textId="6BDB7390" w:rsidR="004E3F64" w:rsidRDefault="004E3F64" w:rsidP="004E3F64">
            <w:pPr>
              <w:jc w:val="right"/>
              <w:rPr>
                <w:rFonts w:hint="eastAsia"/>
              </w:rPr>
            </w:pPr>
            <w:r>
              <w:t>-1,192,912.95</w:t>
            </w:r>
          </w:p>
        </w:tc>
      </w:tr>
      <w:tr w:rsidR="004E3F64" w14:paraId="28BCBF91" w14:textId="77777777">
        <w:tc>
          <w:tcPr>
            <w:tcW w:w="2217" w:type="pct"/>
            <w:tcBorders>
              <w:top w:val="outset" w:sz="4" w:space="0" w:color="auto"/>
              <w:left w:val="outset" w:sz="4" w:space="0" w:color="auto"/>
              <w:bottom w:val="outset" w:sz="4" w:space="0" w:color="auto"/>
              <w:right w:val="outset" w:sz="4" w:space="0" w:color="auto"/>
            </w:tcBorders>
            <w:vAlign w:val="center"/>
          </w:tcPr>
          <w:p w14:paraId="034E0880" w14:textId="77777777" w:rsidR="004E3F64" w:rsidRDefault="004E3F64" w:rsidP="004E3F64">
            <w:pPr>
              <w:ind w:firstLineChars="300" w:firstLine="630"/>
              <w:rPr>
                <w:rFonts w:hint="eastAsia"/>
              </w:rPr>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3A8BEBC"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BAA20E4" w14:textId="77777777" w:rsidR="004E3F64" w:rsidRDefault="004E3F64" w:rsidP="004E3F64">
            <w:pPr>
              <w:jc w:val="right"/>
              <w:rPr>
                <w:rFonts w:hint="eastAsia"/>
              </w:rPr>
            </w:pPr>
          </w:p>
        </w:tc>
      </w:tr>
      <w:tr w:rsidR="004E3F64" w14:paraId="070590DA" w14:textId="77777777">
        <w:tc>
          <w:tcPr>
            <w:tcW w:w="2217" w:type="pct"/>
            <w:tcBorders>
              <w:top w:val="outset" w:sz="4" w:space="0" w:color="auto"/>
              <w:left w:val="outset" w:sz="4" w:space="0" w:color="auto"/>
              <w:bottom w:val="outset" w:sz="4" w:space="0" w:color="auto"/>
              <w:right w:val="outset" w:sz="4" w:space="0" w:color="auto"/>
            </w:tcBorders>
            <w:vAlign w:val="center"/>
          </w:tcPr>
          <w:p w14:paraId="6C0DF75D" w14:textId="77777777" w:rsidR="004E3F64" w:rsidRDefault="004E3F64" w:rsidP="004E3F64">
            <w:pPr>
              <w:ind w:left="-19"/>
              <w:rPr>
                <w:rFonts w:hint="eastAsia"/>
              </w:rPr>
            </w:pPr>
            <w:r>
              <w:rPr>
                <w:rFonts w:hint="eastAsia"/>
              </w:rPr>
              <w:t>二、营业利润（亏损以“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ED794E2" w14:textId="5CED4BEE" w:rsidR="004E3F64" w:rsidRDefault="004E3F64" w:rsidP="004E3F64">
            <w:pPr>
              <w:jc w:val="right"/>
              <w:rPr>
                <w:rFonts w:hint="eastAsia"/>
              </w:rPr>
            </w:pPr>
            <w:r>
              <w:t>30,023,969.41</w:t>
            </w:r>
          </w:p>
        </w:tc>
        <w:tc>
          <w:tcPr>
            <w:tcW w:w="1393" w:type="pct"/>
            <w:tcBorders>
              <w:top w:val="outset" w:sz="4" w:space="0" w:color="auto"/>
              <w:left w:val="outset" w:sz="4" w:space="0" w:color="auto"/>
              <w:bottom w:val="outset" w:sz="4" w:space="0" w:color="auto"/>
              <w:right w:val="outset" w:sz="4" w:space="0" w:color="auto"/>
            </w:tcBorders>
            <w:vAlign w:val="center"/>
          </w:tcPr>
          <w:p w14:paraId="5F7783BB" w14:textId="1686DA88" w:rsidR="004E3F64" w:rsidRDefault="004E3F64" w:rsidP="004E3F64">
            <w:pPr>
              <w:jc w:val="right"/>
              <w:rPr>
                <w:rFonts w:hint="eastAsia"/>
              </w:rPr>
            </w:pPr>
            <w:r>
              <w:t>12,368,562.12</w:t>
            </w:r>
          </w:p>
        </w:tc>
      </w:tr>
      <w:tr w:rsidR="004E3F64" w14:paraId="5CFB94A0" w14:textId="77777777">
        <w:tc>
          <w:tcPr>
            <w:tcW w:w="2217" w:type="pct"/>
            <w:tcBorders>
              <w:top w:val="outset" w:sz="4" w:space="0" w:color="auto"/>
              <w:left w:val="outset" w:sz="4" w:space="0" w:color="auto"/>
              <w:bottom w:val="outset" w:sz="4" w:space="0" w:color="auto"/>
              <w:right w:val="outset" w:sz="4" w:space="0" w:color="auto"/>
            </w:tcBorders>
            <w:vAlign w:val="center"/>
          </w:tcPr>
          <w:p w14:paraId="7B92AE98" w14:textId="77777777" w:rsidR="004E3F64" w:rsidRDefault="004E3F64" w:rsidP="004E3F64">
            <w:pPr>
              <w:ind w:firstLineChars="100" w:firstLine="210"/>
              <w:rPr>
                <w:rFonts w:hint="eastAsia"/>
              </w:rPr>
            </w:pPr>
            <w:r>
              <w:rPr>
                <w:rFonts w:hint="eastAsia"/>
              </w:rPr>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14:paraId="4540EE49"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702441A" w14:textId="4E7A4A8E" w:rsidR="004E3F64" w:rsidRDefault="004E3F64" w:rsidP="004E3F64">
            <w:pPr>
              <w:jc w:val="right"/>
              <w:rPr>
                <w:rFonts w:hint="eastAsia"/>
              </w:rPr>
            </w:pPr>
            <w:r>
              <w:t>10,000.00</w:t>
            </w:r>
          </w:p>
        </w:tc>
      </w:tr>
      <w:tr w:rsidR="004E3F64" w14:paraId="20362B80" w14:textId="77777777">
        <w:tc>
          <w:tcPr>
            <w:tcW w:w="2217" w:type="pct"/>
            <w:tcBorders>
              <w:top w:val="outset" w:sz="4" w:space="0" w:color="auto"/>
              <w:left w:val="outset" w:sz="4" w:space="0" w:color="auto"/>
              <w:bottom w:val="outset" w:sz="4" w:space="0" w:color="auto"/>
              <w:right w:val="outset" w:sz="4" w:space="0" w:color="auto"/>
            </w:tcBorders>
            <w:vAlign w:val="center"/>
          </w:tcPr>
          <w:p w14:paraId="3A81AFA4" w14:textId="77777777" w:rsidR="004E3F64" w:rsidRDefault="004E3F64" w:rsidP="004E3F64">
            <w:pPr>
              <w:ind w:firstLineChars="100" w:firstLine="210"/>
              <w:rPr>
                <w:rFonts w:hint="eastAsia"/>
              </w:rPr>
            </w:pPr>
            <w:r>
              <w:rPr>
                <w:rFonts w:hint="eastAsia"/>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14:paraId="1C3C078A"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5F9EE42" w14:textId="448AF770" w:rsidR="004E3F64" w:rsidRDefault="004E3F64" w:rsidP="004E3F64">
            <w:pPr>
              <w:jc w:val="right"/>
              <w:rPr>
                <w:rFonts w:hint="eastAsia"/>
              </w:rPr>
            </w:pPr>
            <w:r>
              <w:t>438,604.97</w:t>
            </w:r>
          </w:p>
        </w:tc>
      </w:tr>
      <w:tr w:rsidR="004E3F64" w14:paraId="5650515E" w14:textId="77777777">
        <w:tc>
          <w:tcPr>
            <w:tcW w:w="2217" w:type="pct"/>
            <w:tcBorders>
              <w:top w:val="outset" w:sz="4" w:space="0" w:color="auto"/>
              <w:left w:val="outset" w:sz="4" w:space="0" w:color="auto"/>
              <w:bottom w:val="outset" w:sz="4" w:space="0" w:color="auto"/>
              <w:right w:val="outset" w:sz="4" w:space="0" w:color="auto"/>
            </w:tcBorders>
            <w:vAlign w:val="center"/>
          </w:tcPr>
          <w:p w14:paraId="592F98F4" w14:textId="77777777" w:rsidR="004E3F64" w:rsidRDefault="004E3F64" w:rsidP="004E3F64">
            <w:pPr>
              <w:ind w:left="-19"/>
              <w:rPr>
                <w:rFonts w:hint="eastAsia"/>
              </w:rPr>
            </w:pPr>
            <w:r>
              <w:rPr>
                <w:rFonts w:hint="eastAsia"/>
              </w:rPr>
              <w:t>三、利润总额（亏损总额以“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120B9F1C" w14:textId="224352F7" w:rsidR="004E3F64" w:rsidRDefault="004E3F64" w:rsidP="004E3F64">
            <w:pPr>
              <w:jc w:val="right"/>
              <w:rPr>
                <w:rFonts w:hint="eastAsia"/>
              </w:rPr>
            </w:pPr>
            <w:r>
              <w:t>30,023,969.41</w:t>
            </w:r>
          </w:p>
        </w:tc>
        <w:tc>
          <w:tcPr>
            <w:tcW w:w="1393" w:type="pct"/>
            <w:tcBorders>
              <w:top w:val="outset" w:sz="4" w:space="0" w:color="auto"/>
              <w:left w:val="outset" w:sz="4" w:space="0" w:color="auto"/>
              <w:bottom w:val="outset" w:sz="4" w:space="0" w:color="auto"/>
              <w:right w:val="outset" w:sz="4" w:space="0" w:color="auto"/>
            </w:tcBorders>
            <w:vAlign w:val="center"/>
          </w:tcPr>
          <w:p w14:paraId="62E3C02C" w14:textId="0BD287F4" w:rsidR="004E3F64" w:rsidRDefault="004E3F64" w:rsidP="004E3F64">
            <w:pPr>
              <w:jc w:val="right"/>
              <w:rPr>
                <w:rFonts w:hint="eastAsia"/>
              </w:rPr>
            </w:pPr>
            <w:r>
              <w:t>11,939,957.15</w:t>
            </w:r>
          </w:p>
        </w:tc>
      </w:tr>
      <w:tr w:rsidR="004E3F64" w14:paraId="2E3B0F62" w14:textId="77777777">
        <w:tc>
          <w:tcPr>
            <w:tcW w:w="2217" w:type="pct"/>
            <w:tcBorders>
              <w:top w:val="outset" w:sz="4" w:space="0" w:color="auto"/>
              <w:left w:val="outset" w:sz="4" w:space="0" w:color="auto"/>
              <w:bottom w:val="outset" w:sz="4" w:space="0" w:color="auto"/>
              <w:right w:val="outset" w:sz="4" w:space="0" w:color="auto"/>
            </w:tcBorders>
            <w:vAlign w:val="center"/>
          </w:tcPr>
          <w:p w14:paraId="624E66E0" w14:textId="77777777" w:rsidR="004E3F64" w:rsidRDefault="004E3F64" w:rsidP="004E3F64">
            <w:pPr>
              <w:ind w:left="-19" w:firstLineChars="200" w:firstLine="420"/>
              <w:rPr>
                <w:rFonts w:hint="eastAsia"/>
              </w:rPr>
            </w:pPr>
            <w:r>
              <w:rPr>
                <w:rFonts w:hint="eastAsia"/>
              </w:rPr>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14:paraId="74CD9682" w14:textId="26B6544A" w:rsidR="004E3F64" w:rsidRDefault="004E3F64" w:rsidP="004E3F64">
            <w:pPr>
              <w:jc w:val="right"/>
              <w:rPr>
                <w:rFonts w:hint="eastAsia"/>
              </w:rPr>
            </w:pPr>
            <w:r>
              <w:t>2,835,716.87</w:t>
            </w:r>
          </w:p>
        </w:tc>
        <w:tc>
          <w:tcPr>
            <w:tcW w:w="1393" w:type="pct"/>
            <w:tcBorders>
              <w:top w:val="outset" w:sz="4" w:space="0" w:color="auto"/>
              <w:left w:val="outset" w:sz="4" w:space="0" w:color="auto"/>
              <w:bottom w:val="outset" w:sz="4" w:space="0" w:color="auto"/>
              <w:right w:val="outset" w:sz="4" w:space="0" w:color="auto"/>
            </w:tcBorders>
            <w:vAlign w:val="center"/>
          </w:tcPr>
          <w:p w14:paraId="0E13F217" w14:textId="3BCC5AA6" w:rsidR="004E3F64" w:rsidRDefault="004E3F64" w:rsidP="004E3F64">
            <w:pPr>
              <w:jc w:val="right"/>
              <w:rPr>
                <w:rFonts w:hint="eastAsia"/>
              </w:rPr>
            </w:pPr>
            <w:r>
              <w:t>1,395,657.99</w:t>
            </w:r>
          </w:p>
        </w:tc>
      </w:tr>
      <w:tr w:rsidR="004E3F64" w14:paraId="5745E261" w14:textId="77777777">
        <w:tc>
          <w:tcPr>
            <w:tcW w:w="2217" w:type="pct"/>
            <w:tcBorders>
              <w:top w:val="outset" w:sz="4" w:space="0" w:color="auto"/>
              <w:left w:val="outset" w:sz="4" w:space="0" w:color="auto"/>
              <w:bottom w:val="outset" w:sz="4" w:space="0" w:color="auto"/>
              <w:right w:val="outset" w:sz="4" w:space="0" w:color="auto"/>
            </w:tcBorders>
            <w:vAlign w:val="center"/>
          </w:tcPr>
          <w:p w14:paraId="2AC9F0D4" w14:textId="77777777" w:rsidR="004E3F64" w:rsidRDefault="004E3F64" w:rsidP="004E3F64">
            <w:pPr>
              <w:ind w:left="-19"/>
              <w:rPr>
                <w:rFonts w:hint="eastAsia"/>
              </w:rPr>
            </w:pPr>
            <w:r>
              <w:rPr>
                <w:rFonts w:hint="eastAsia"/>
              </w:rPr>
              <w:t>四、净利润（净亏损以“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028C0C5" w14:textId="29BE5BE3" w:rsidR="004E3F64" w:rsidRDefault="004E3F64" w:rsidP="004E3F64">
            <w:pPr>
              <w:jc w:val="right"/>
              <w:rPr>
                <w:rFonts w:hint="eastAsia"/>
              </w:rPr>
            </w:pPr>
            <w:r>
              <w:t>27,188,252.54</w:t>
            </w:r>
          </w:p>
        </w:tc>
        <w:tc>
          <w:tcPr>
            <w:tcW w:w="1393" w:type="pct"/>
            <w:tcBorders>
              <w:top w:val="outset" w:sz="4" w:space="0" w:color="auto"/>
              <w:left w:val="outset" w:sz="4" w:space="0" w:color="auto"/>
              <w:bottom w:val="outset" w:sz="4" w:space="0" w:color="auto"/>
              <w:right w:val="outset" w:sz="4" w:space="0" w:color="auto"/>
            </w:tcBorders>
            <w:vAlign w:val="center"/>
          </w:tcPr>
          <w:p w14:paraId="5678118B" w14:textId="06D7D52E" w:rsidR="004E3F64" w:rsidRDefault="004E3F64" w:rsidP="004E3F64">
            <w:pPr>
              <w:jc w:val="right"/>
              <w:rPr>
                <w:rFonts w:hint="eastAsia"/>
              </w:rPr>
            </w:pPr>
            <w:r>
              <w:t>10,544,299.16</w:t>
            </w:r>
          </w:p>
        </w:tc>
      </w:tr>
      <w:tr w:rsidR="004E3F64" w14:paraId="106B0E99" w14:textId="77777777">
        <w:tc>
          <w:tcPr>
            <w:tcW w:w="2217" w:type="pct"/>
            <w:tcBorders>
              <w:top w:val="outset" w:sz="4" w:space="0" w:color="auto"/>
              <w:left w:val="outset" w:sz="4" w:space="0" w:color="auto"/>
              <w:bottom w:val="outset" w:sz="4" w:space="0" w:color="auto"/>
              <w:right w:val="outset" w:sz="4" w:space="0" w:color="auto"/>
            </w:tcBorders>
            <w:vAlign w:val="center"/>
          </w:tcPr>
          <w:p w14:paraId="2F0A77C2" w14:textId="77777777" w:rsidR="004E3F64" w:rsidRDefault="004E3F64" w:rsidP="004E3F64">
            <w:pPr>
              <w:ind w:firstLineChars="108" w:firstLine="227"/>
              <w:rPr>
                <w:rFonts w:hint="eastAsia"/>
              </w:rPr>
            </w:pPr>
            <w:r>
              <w:rPr>
                <w:rFonts w:hint="eastAsia"/>
              </w:rPr>
              <w:t>（一）</w:t>
            </w:r>
            <w:r>
              <w:t>持续经营净利润（净亏损以“-”号填列）</w:t>
            </w:r>
          </w:p>
        </w:tc>
        <w:tc>
          <w:tcPr>
            <w:tcW w:w="1390" w:type="pct"/>
            <w:tcBorders>
              <w:top w:val="outset" w:sz="4" w:space="0" w:color="auto"/>
              <w:left w:val="outset" w:sz="4" w:space="0" w:color="auto"/>
              <w:bottom w:val="outset" w:sz="4" w:space="0" w:color="auto"/>
              <w:right w:val="outset" w:sz="4" w:space="0" w:color="auto"/>
            </w:tcBorders>
            <w:vAlign w:val="center"/>
          </w:tcPr>
          <w:p w14:paraId="3FA1231F" w14:textId="211A04A7" w:rsidR="004E3F64" w:rsidRDefault="004E3F64" w:rsidP="004E3F64">
            <w:pPr>
              <w:jc w:val="right"/>
              <w:rPr>
                <w:rFonts w:hint="eastAsia"/>
              </w:rPr>
            </w:pPr>
            <w:r>
              <w:t>27,188,252.54</w:t>
            </w:r>
          </w:p>
        </w:tc>
        <w:tc>
          <w:tcPr>
            <w:tcW w:w="1393" w:type="pct"/>
            <w:tcBorders>
              <w:top w:val="outset" w:sz="4" w:space="0" w:color="auto"/>
              <w:left w:val="outset" w:sz="4" w:space="0" w:color="auto"/>
              <w:bottom w:val="outset" w:sz="4" w:space="0" w:color="auto"/>
              <w:right w:val="outset" w:sz="4" w:space="0" w:color="auto"/>
            </w:tcBorders>
            <w:vAlign w:val="center"/>
          </w:tcPr>
          <w:p w14:paraId="23CD2758" w14:textId="7E314452" w:rsidR="004E3F64" w:rsidRDefault="004E3F64" w:rsidP="004E3F64">
            <w:pPr>
              <w:jc w:val="right"/>
              <w:rPr>
                <w:rFonts w:hint="eastAsia"/>
              </w:rPr>
            </w:pPr>
            <w:r>
              <w:t>10,544,299.16</w:t>
            </w:r>
          </w:p>
        </w:tc>
      </w:tr>
      <w:tr w:rsidR="004E3F64" w14:paraId="5F0F8660" w14:textId="77777777">
        <w:tc>
          <w:tcPr>
            <w:tcW w:w="2217" w:type="pct"/>
            <w:tcBorders>
              <w:top w:val="outset" w:sz="4" w:space="0" w:color="auto"/>
              <w:left w:val="outset" w:sz="4" w:space="0" w:color="auto"/>
              <w:bottom w:val="outset" w:sz="4" w:space="0" w:color="auto"/>
              <w:right w:val="outset" w:sz="4" w:space="0" w:color="auto"/>
            </w:tcBorders>
            <w:vAlign w:val="center"/>
          </w:tcPr>
          <w:p w14:paraId="761BBCD3" w14:textId="77777777" w:rsidR="004E3F64" w:rsidRDefault="004E3F64" w:rsidP="004E3F64">
            <w:pPr>
              <w:ind w:firstLineChars="108" w:firstLine="227"/>
              <w:rPr>
                <w:rFonts w:hint="eastAsia"/>
              </w:rPr>
            </w:pPr>
            <w:r>
              <w:rPr>
                <w:rFonts w:hint="eastAsia"/>
              </w:rPr>
              <w:t>（二）终止经营净利润（净亏损以“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127E22A"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21C344F" w14:textId="77777777" w:rsidR="004E3F64" w:rsidRDefault="004E3F64" w:rsidP="004E3F64">
            <w:pPr>
              <w:jc w:val="right"/>
              <w:rPr>
                <w:rFonts w:hint="eastAsia"/>
              </w:rPr>
            </w:pPr>
          </w:p>
        </w:tc>
      </w:tr>
      <w:tr w:rsidR="004E3F64" w14:paraId="6251189F" w14:textId="77777777">
        <w:tc>
          <w:tcPr>
            <w:tcW w:w="2217" w:type="pct"/>
            <w:tcBorders>
              <w:top w:val="outset" w:sz="4" w:space="0" w:color="auto"/>
              <w:left w:val="outset" w:sz="4" w:space="0" w:color="auto"/>
              <w:bottom w:val="outset" w:sz="4" w:space="0" w:color="auto"/>
              <w:right w:val="outset" w:sz="4" w:space="0" w:color="auto"/>
            </w:tcBorders>
            <w:vAlign w:val="center"/>
          </w:tcPr>
          <w:p w14:paraId="71A2FC3F" w14:textId="77777777" w:rsidR="004E3F64" w:rsidRDefault="004E3F64" w:rsidP="004E3F64">
            <w:pPr>
              <w:ind w:leftChars="-19" w:hangingChars="19" w:hanging="40"/>
              <w:rPr>
                <w:rFonts w:hint="eastAsia"/>
              </w:rPr>
            </w:pPr>
            <w:r>
              <w:rPr>
                <w:rFonts w:hint="eastAsia"/>
              </w:rPr>
              <w:t>五、其他综合收益的税后净额</w:t>
            </w:r>
          </w:p>
        </w:tc>
        <w:tc>
          <w:tcPr>
            <w:tcW w:w="1390" w:type="pct"/>
            <w:tcBorders>
              <w:top w:val="outset" w:sz="4" w:space="0" w:color="auto"/>
              <w:left w:val="outset" w:sz="4" w:space="0" w:color="auto"/>
              <w:bottom w:val="outset" w:sz="4" w:space="0" w:color="auto"/>
              <w:right w:val="outset" w:sz="4" w:space="0" w:color="auto"/>
            </w:tcBorders>
            <w:vAlign w:val="center"/>
          </w:tcPr>
          <w:p w14:paraId="14B3E1E5"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3EDBBF9" w14:textId="77777777" w:rsidR="004E3F64" w:rsidRDefault="004E3F64" w:rsidP="004E3F64">
            <w:pPr>
              <w:jc w:val="right"/>
              <w:rPr>
                <w:rFonts w:hint="eastAsia"/>
              </w:rPr>
            </w:pPr>
          </w:p>
        </w:tc>
      </w:tr>
      <w:tr w:rsidR="004E3F64" w14:paraId="398FF76D" w14:textId="77777777">
        <w:tc>
          <w:tcPr>
            <w:tcW w:w="2217" w:type="pct"/>
            <w:tcBorders>
              <w:top w:val="outset" w:sz="4" w:space="0" w:color="auto"/>
              <w:left w:val="outset" w:sz="4" w:space="0" w:color="auto"/>
              <w:bottom w:val="outset" w:sz="4" w:space="0" w:color="auto"/>
              <w:right w:val="outset" w:sz="4" w:space="0" w:color="auto"/>
            </w:tcBorders>
            <w:vAlign w:val="center"/>
          </w:tcPr>
          <w:p w14:paraId="5C2A6B72" w14:textId="77777777" w:rsidR="004E3F64" w:rsidRDefault="004E3F64" w:rsidP="004E3F64">
            <w:pPr>
              <w:ind w:firstLineChars="100" w:firstLine="210"/>
              <w:rPr>
                <w:rFonts w:hint="eastAsia"/>
              </w:rPr>
            </w:pPr>
            <w:r>
              <w:rPr>
                <w:rFonts w:hint="eastAsia"/>
              </w:rPr>
              <w:t>（一）不能重分类进损益的其他综合收益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6268CC87"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97B4842" w14:textId="77777777" w:rsidR="004E3F64" w:rsidRDefault="004E3F64" w:rsidP="004E3F64">
            <w:pPr>
              <w:jc w:val="right"/>
              <w:rPr>
                <w:rFonts w:hint="eastAsia"/>
              </w:rPr>
            </w:pPr>
          </w:p>
        </w:tc>
      </w:tr>
      <w:tr w:rsidR="004E3F64" w14:paraId="548BB90A" w14:textId="77777777">
        <w:tc>
          <w:tcPr>
            <w:tcW w:w="2217" w:type="pct"/>
            <w:tcBorders>
              <w:top w:val="outset" w:sz="4" w:space="0" w:color="auto"/>
              <w:left w:val="outset" w:sz="4" w:space="0" w:color="auto"/>
              <w:bottom w:val="outset" w:sz="4" w:space="0" w:color="auto"/>
              <w:right w:val="outset" w:sz="4" w:space="0" w:color="auto"/>
            </w:tcBorders>
            <w:vAlign w:val="center"/>
          </w:tcPr>
          <w:p w14:paraId="6313D634" w14:textId="77777777" w:rsidR="004E3F64" w:rsidRDefault="004E3F64" w:rsidP="004E3F64">
            <w:pPr>
              <w:ind w:firstLineChars="200" w:firstLine="420"/>
              <w:rPr>
                <w:rFonts w:hint="eastAsia"/>
              </w:rPr>
            </w:pPr>
            <w:r>
              <w:t>1.重新计量设定受益计划变动额</w:t>
            </w:r>
          </w:p>
        </w:tc>
        <w:tc>
          <w:tcPr>
            <w:tcW w:w="1390" w:type="pct"/>
            <w:tcBorders>
              <w:top w:val="outset" w:sz="4" w:space="0" w:color="auto"/>
              <w:left w:val="outset" w:sz="4" w:space="0" w:color="auto"/>
              <w:bottom w:val="outset" w:sz="4" w:space="0" w:color="auto"/>
              <w:right w:val="outset" w:sz="4" w:space="0" w:color="auto"/>
            </w:tcBorders>
            <w:vAlign w:val="center"/>
          </w:tcPr>
          <w:p w14:paraId="0B0D7F48"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FD8A056" w14:textId="77777777" w:rsidR="004E3F64" w:rsidRDefault="004E3F64" w:rsidP="004E3F64">
            <w:pPr>
              <w:jc w:val="right"/>
              <w:rPr>
                <w:rFonts w:hint="eastAsia"/>
              </w:rPr>
            </w:pPr>
          </w:p>
        </w:tc>
      </w:tr>
      <w:tr w:rsidR="004E3F64" w14:paraId="1D62975C" w14:textId="77777777">
        <w:tc>
          <w:tcPr>
            <w:tcW w:w="2217" w:type="pct"/>
            <w:tcBorders>
              <w:top w:val="outset" w:sz="4" w:space="0" w:color="auto"/>
              <w:left w:val="outset" w:sz="4" w:space="0" w:color="auto"/>
              <w:bottom w:val="outset" w:sz="4" w:space="0" w:color="auto"/>
              <w:right w:val="outset" w:sz="4" w:space="0" w:color="auto"/>
            </w:tcBorders>
            <w:vAlign w:val="center"/>
          </w:tcPr>
          <w:p w14:paraId="0F469E83" w14:textId="77777777" w:rsidR="004E3F64" w:rsidRDefault="004E3F64" w:rsidP="004E3F64">
            <w:pPr>
              <w:ind w:firstLineChars="200" w:firstLine="420"/>
              <w:rPr>
                <w:rFonts w:hint="eastAsia"/>
              </w:rPr>
            </w:pPr>
            <w:r>
              <w:t>2.权益法下不能转损益的其他综合收益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233BADF5"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438D437B" w14:textId="77777777" w:rsidR="004E3F64" w:rsidRDefault="004E3F64" w:rsidP="004E3F64">
            <w:pPr>
              <w:jc w:val="right"/>
              <w:rPr>
                <w:rFonts w:hint="eastAsia"/>
              </w:rPr>
            </w:pPr>
          </w:p>
        </w:tc>
      </w:tr>
      <w:tr w:rsidR="004E3F64" w14:paraId="3D4BC1E0" w14:textId="77777777">
        <w:tc>
          <w:tcPr>
            <w:tcW w:w="2217" w:type="pct"/>
            <w:tcBorders>
              <w:top w:val="outset" w:sz="4" w:space="0" w:color="auto"/>
              <w:left w:val="outset" w:sz="4" w:space="0" w:color="auto"/>
              <w:bottom w:val="outset" w:sz="4" w:space="0" w:color="auto"/>
              <w:right w:val="outset" w:sz="4" w:space="0" w:color="auto"/>
            </w:tcBorders>
            <w:vAlign w:val="center"/>
          </w:tcPr>
          <w:p w14:paraId="6A555772" w14:textId="77777777" w:rsidR="004E3F64" w:rsidRDefault="004E3F64" w:rsidP="004E3F64">
            <w:pPr>
              <w:ind w:firstLineChars="200" w:firstLine="420"/>
              <w:rPr>
                <w:rFonts w:hint="eastAsia"/>
              </w:rPr>
            </w:pPr>
            <w:r>
              <w:t>3.其他权益工具投资公允价值变动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6708A500"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1AEE31D" w14:textId="77777777" w:rsidR="004E3F64" w:rsidRDefault="004E3F64" w:rsidP="004E3F64">
            <w:pPr>
              <w:jc w:val="right"/>
              <w:rPr>
                <w:rFonts w:hint="eastAsia"/>
              </w:rPr>
            </w:pPr>
          </w:p>
        </w:tc>
      </w:tr>
      <w:tr w:rsidR="004E3F64" w14:paraId="6FB24FCF" w14:textId="77777777">
        <w:tc>
          <w:tcPr>
            <w:tcW w:w="2217" w:type="pct"/>
            <w:tcBorders>
              <w:top w:val="outset" w:sz="4" w:space="0" w:color="auto"/>
              <w:left w:val="outset" w:sz="4" w:space="0" w:color="auto"/>
              <w:bottom w:val="outset" w:sz="4" w:space="0" w:color="auto"/>
              <w:right w:val="outset" w:sz="4" w:space="0" w:color="auto"/>
            </w:tcBorders>
            <w:vAlign w:val="center"/>
          </w:tcPr>
          <w:p w14:paraId="1E598F42" w14:textId="77777777" w:rsidR="004E3F64" w:rsidRDefault="004E3F64" w:rsidP="004E3F64">
            <w:pPr>
              <w:ind w:firstLineChars="200" w:firstLine="420"/>
              <w:rPr>
                <w:rFonts w:hint="eastAsia"/>
              </w:rPr>
            </w:pPr>
            <w:r>
              <w:t>4.企业自身信用风险公允价值变动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6CD9AB7E"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594FCC7" w14:textId="77777777" w:rsidR="004E3F64" w:rsidRDefault="004E3F64" w:rsidP="004E3F64">
            <w:pPr>
              <w:jc w:val="right"/>
              <w:rPr>
                <w:rFonts w:hint="eastAsia"/>
              </w:rPr>
            </w:pPr>
          </w:p>
        </w:tc>
      </w:tr>
      <w:tr w:rsidR="004E3F64" w14:paraId="6AC66326" w14:textId="77777777">
        <w:tc>
          <w:tcPr>
            <w:tcW w:w="2217" w:type="pct"/>
            <w:tcBorders>
              <w:top w:val="outset" w:sz="4" w:space="0" w:color="auto"/>
              <w:left w:val="outset" w:sz="4" w:space="0" w:color="auto"/>
              <w:bottom w:val="outset" w:sz="4" w:space="0" w:color="auto"/>
              <w:right w:val="outset" w:sz="4" w:space="0" w:color="auto"/>
            </w:tcBorders>
            <w:vAlign w:val="center"/>
          </w:tcPr>
          <w:p w14:paraId="26AC993C" w14:textId="77777777" w:rsidR="004E3F64" w:rsidRDefault="004E3F64" w:rsidP="004E3F64">
            <w:pPr>
              <w:ind w:firstLineChars="100" w:firstLine="210"/>
              <w:rPr>
                <w:rFonts w:hint="eastAsia"/>
              </w:rPr>
            </w:pPr>
            <w:r>
              <w:rPr>
                <w:rFonts w:hint="eastAsia"/>
              </w:rPr>
              <w:t>（二）将重分类进损益的其他综合收益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467F4EF7"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D052E1A" w14:textId="77777777" w:rsidR="004E3F64" w:rsidRDefault="004E3F64" w:rsidP="004E3F64">
            <w:pPr>
              <w:jc w:val="right"/>
              <w:rPr>
                <w:rFonts w:hint="eastAsia"/>
              </w:rPr>
            </w:pPr>
          </w:p>
        </w:tc>
      </w:tr>
      <w:tr w:rsidR="004E3F64" w14:paraId="071ED701" w14:textId="77777777">
        <w:tc>
          <w:tcPr>
            <w:tcW w:w="2217" w:type="pct"/>
            <w:tcBorders>
              <w:top w:val="outset" w:sz="4" w:space="0" w:color="auto"/>
              <w:left w:val="outset" w:sz="4" w:space="0" w:color="auto"/>
              <w:bottom w:val="outset" w:sz="4" w:space="0" w:color="auto"/>
              <w:right w:val="outset" w:sz="4" w:space="0" w:color="auto"/>
            </w:tcBorders>
            <w:vAlign w:val="center"/>
          </w:tcPr>
          <w:p w14:paraId="57D6A27D" w14:textId="77777777" w:rsidR="004E3F64" w:rsidRDefault="004E3F64" w:rsidP="004E3F64">
            <w:pPr>
              <w:ind w:firstLineChars="200" w:firstLine="420"/>
              <w:rPr>
                <w:rFonts w:hint="eastAsia"/>
              </w:rPr>
            </w:pPr>
            <w:r>
              <w:t>1.权益法下可转损益的其他综合收益</w:t>
            </w:r>
          </w:p>
        </w:tc>
        <w:tc>
          <w:tcPr>
            <w:tcW w:w="1390" w:type="pct"/>
            <w:tcBorders>
              <w:top w:val="outset" w:sz="4" w:space="0" w:color="auto"/>
              <w:left w:val="outset" w:sz="4" w:space="0" w:color="auto"/>
              <w:bottom w:val="outset" w:sz="4" w:space="0" w:color="auto"/>
              <w:right w:val="outset" w:sz="4" w:space="0" w:color="auto"/>
            </w:tcBorders>
            <w:vAlign w:val="center"/>
          </w:tcPr>
          <w:p w14:paraId="60246EA6"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0B5BCF4" w14:textId="77777777" w:rsidR="004E3F64" w:rsidRDefault="004E3F64" w:rsidP="004E3F64">
            <w:pPr>
              <w:jc w:val="right"/>
              <w:rPr>
                <w:rFonts w:hint="eastAsia"/>
              </w:rPr>
            </w:pPr>
          </w:p>
        </w:tc>
      </w:tr>
      <w:tr w:rsidR="004E3F64" w14:paraId="20AC3477" w14:textId="77777777">
        <w:tc>
          <w:tcPr>
            <w:tcW w:w="2217" w:type="pct"/>
            <w:tcBorders>
              <w:top w:val="outset" w:sz="4" w:space="0" w:color="auto"/>
              <w:left w:val="outset" w:sz="4" w:space="0" w:color="auto"/>
              <w:bottom w:val="outset" w:sz="4" w:space="0" w:color="auto"/>
              <w:right w:val="outset" w:sz="4" w:space="0" w:color="auto"/>
            </w:tcBorders>
            <w:vAlign w:val="center"/>
          </w:tcPr>
          <w:p w14:paraId="452AE64E" w14:textId="77777777" w:rsidR="004E3F64" w:rsidRDefault="004E3F64" w:rsidP="004E3F64">
            <w:pPr>
              <w:ind w:firstLineChars="200" w:firstLine="420"/>
              <w:rPr>
                <w:rFonts w:hint="eastAsia"/>
              </w:rPr>
            </w:pPr>
            <w:r>
              <w:t>2.其他债权投资公允价值变动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19D206DF"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295E45E5" w14:textId="77777777" w:rsidR="004E3F64" w:rsidRDefault="004E3F64" w:rsidP="004E3F64">
            <w:pPr>
              <w:jc w:val="right"/>
              <w:rPr>
                <w:rFonts w:hint="eastAsia"/>
              </w:rPr>
            </w:pPr>
          </w:p>
        </w:tc>
      </w:tr>
      <w:tr w:rsidR="004E3F64" w14:paraId="40A390F6" w14:textId="77777777">
        <w:tc>
          <w:tcPr>
            <w:tcW w:w="2217" w:type="pct"/>
            <w:tcBorders>
              <w:top w:val="outset" w:sz="4" w:space="0" w:color="auto"/>
              <w:left w:val="outset" w:sz="4" w:space="0" w:color="auto"/>
              <w:bottom w:val="outset" w:sz="4" w:space="0" w:color="auto"/>
              <w:right w:val="outset" w:sz="4" w:space="0" w:color="auto"/>
            </w:tcBorders>
            <w:vAlign w:val="center"/>
          </w:tcPr>
          <w:p w14:paraId="09657DA5" w14:textId="77777777" w:rsidR="004E3F64" w:rsidRDefault="004E3F64" w:rsidP="004E3F64">
            <w:pPr>
              <w:ind w:firstLineChars="200" w:firstLine="420"/>
              <w:rPr>
                <w:rFonts w:hint="eastAsia"/>
              </w:rPr>
            </w:pPr>
            <w:r>
              <w:t>3.金融资产重分类计入其他综合收益的金额</w:t>
            </w:r>
          </w:p>
        </w:tc>
        <w:tc>
          <w:tcPr>
            <w:tcW w:w="1390" w:type="pct"/>
            <w:tcBorders>
              <w:top w:val="outset" w:sz="4" w:space="0" w:color="auto"/>
              <w:left w:val="outset" w:sz="4" w:space="0" w:color="auto"/>
              <w:bottom w:val="outset" w:sz="4" w:space="0" w:color="auto"/>
              <w:right w:val="outset" w:sz="4" w:space="0" w:color="auto"/>
            </w:tcBorders>
            <w:vAlign w:val="center"/>
          </w:tcPr>
          <w:p w14:paraId="1591D033"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15ED0348" w14:textId="77777777" w:rsidR="004E3F64" w:rsidRDefault="004E3F64" w:rsidP="004E3F64">
            <w:pPr>
              <w:jc w:val="right"/>
              <w:rPr>
                <w:rFonts w:hint="eastAsia"/>
              </w:rPr>
            </w:pPr>
          </w:p>
        </w:tc>
      </w:tr>
      <w:tr w:rsidR="004E3F64" w14:paraId="07249BE1" w14:textId="77777777">
        <w:tc>
          <w:tcPr>
            <w:tcW w:w="2217" w:type="pct"/>
            <w:tcBorders>
              <w:top w:val="outset" w:sz="4" w:space="0" w:color="auto"/>
              <w:left w:val="outset" w:sz="4" w:space="0" w:color="auto"/>
              <w:bottom w:val="outset" w:sz="4" w:space="0" w:color="auto"/>
              <w:right w:val="outset" w:sz="4" w:space="0" w:color="auto"/>
            </w:tcBorders>
            <w:vAlign w:val="center"/>
          </w:tcPr>
          <w:p w14:paraId="5DFD02DC" w14:textId="77777777" w:rsidR="004E3F64" w:rsidRDefault="004E3F64" w:rsidP="004E3F64">
            <w:pPr>
              <w:ind w:firstLineChars="200" w:firstLine="420"/>
              <w:rPr>
                <w:rFonts w:hint="eastAsia"/>
              </w:rPr>
            </w:pPr>
            <w:r>
              <w:t>4.其他债权投资信用减值准备</w:t>
            </w:r>
          </w:p>
        </w:tc>
        <w:tc>
          <w:tcPr>
            <w:tcW w:w="1390" w:type="pct"/>
            <w:tcBorders>
              <w:top w:val="outset" w:sz="4" w:space="0" w:color="auto"/>
              <w:left w:val="outset" w:sz="4" w:space="0" w:color="auto"/>
              <w:bottom w:val="outset" w:sz="4" w:space="0" w:color="auto"/>
              <w:right w:val="outset" w:sz="4" w:space="0" w:color="auto"/>
            </w:tcBorders>
            <w:vAlign w:val="center"/>
          </w:tcPr>
          <w:p w14:paraId="4E63956D"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D6858D4" w14:textId="77777777" w:rsidR="004E3F64" w:rsidRDefault="004E3F64" w:rsidP="004E3F64">
            <w:pPr>
              <w:jc w:val="right"/>
              <w:rPr>
                <w:rFonts w:hint="eastAsia"/>
              </w:rPr>
            </w:pPr>
          </w:p>
        </w:tc>
      </w:tr>
      <w:tr w:rsidR="004E3F64" w14:paraId="3ADDF237" w14:textId="77777777">
        <w:tc>
          <w:tcPr>
            <w:tcW w:w="2217" w:type="pct"/>
            <w:tcBorders>
              <w:top w:val="outset" w:sz="4" w:space="0" w:color="auto"/>
              <w:left w:val="outset" w:sz="4" w:space="0" w:color="auto"/>
              <w:bottom w:val="outset" w:sz="4" w:space="0" w:color="auto"/>
              <w:right w:val="outset" w:sz="4" w:space="0" w:color="auto"/>
            </w:tcBorders>
            <w:vAlign w:val="center"/>
          </w:tcPr>
          <w:p w14:paraId="227CB891" w14:textId="77777777" w:rsidR="004E3F64" w:rsidRDefault="004E3F64" w:rsidP="004E3F64">
            <w:pPr>
              <w:ind w:firstLineChars="200" w:firstLine="420"/>
              <w:rPr>
                <w:rFonts w:hint="eastAsia"/>
              </w:rPr>
            </w:pPr>
            <w:r>
              <w:t>5.现金流量套期储备</w:t>
            </w:r>
          </w:p>
        </w:tc>
        <w:tc>
          <w:tcPr>
            <w:tcW w:w="1390" w:type="pct"/>
            <w:tcBorders>
              <w:top w:val="outset" w:sz="4" w:space="0" w:color="auto"/>
              <w:left w:val="outset" w:sz="4" w:space="0" w:color="auto"/>
              <w:bottom w:val="outset" w:sz="4" w:space="0" w:color="auto"/>
              <w:right w:val="outset" w:sz="4" w:space="0" w:color="auto"/>
            </w:tcBorders>
            <w:vAlign w:val="center"/>
          </w:tcPr>
          <w:p w14:paraId="25C16480"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07394377" w14:textId="77777777" w:rsidR="004E3F64" w:rsidRDefault="004E3F64" w:rsidP="004E3F64">
            <w:pPr>
              <w:jc w:val="right"/>
              <w:rPr>
                <w:rFonts w:hint="eastAsia"/>
              </w:rPr>
            </w:pPr>
          </w:p>
        </w:tc>
      </w:tr>
      <w:tr w:rsidR="004E3F64" w14:paraId="22C9909D" w14:textId="77777777">
        <w:tc>
          <w:tcPr>
            <w:tcW w:w="2217" w:type="pct"/>
            <w:tcBorders>
              <w:top w:val="outset" w:sz="4" w:space="0" w:color="auto"/>
              <w:left w:val="outset" w:sz="4" w:space="0" w:color="auto"/>
              <w:bottom w:val="outset" w:sz="4" w:space="0" w:color="auto"/>
              <w:right w:val="outset" w:sz="4" w:space="0" w:color="auto"/>
            </w:tcBorders>
            <w:vAlign w:val="center"/>
          </w:tcPr>
          <w:p w14:paraId="6FA1F47B" w14:textId="77777777" w:rsidR="004E3F64" w:rsidRDefault="004E3F64" w:rsidP="004E3F64">
            <w:pPr>
              <w:ind w:firstLineChars="200" w:firstLine="420"/>
              <w:rPr>
                <w:rFonts w:hint="eastAsia"/>
              </w:rPr>
            </w:pPr>
            <w:r>
              <w:t>6.外币财务报表折算差额</w:t>
            </w:r>
          </w:p>
        </w:tc>
        <w:tc>
          <w:tcPr>
            <w:tcW w:w="1390" w:type="pct"/>
            <w:tcBorders>
              <w:top w:val="outset" w:sz="4" w:space="0" w:color="auto"/>
              <w:left w:val="outset" w:sz="4" w:space="0" w:color="auto"/>
              <w:bottom w:val="outset" w:sz="4" w:space="0" w:color="auto"/>
              <w:right w:val="outset" w:sz="4" w:space="0" w:color="auto"/>
            </w:tcBorders>
            <w:vAlign w:val="center"/>
          </w:tcPr>
          <w:p w14:paraId="332CFDFB"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0186438" w14:textId="77777777" w:rsidR="004E3F64" w:rsidRDefault="004E3F64" w:rsidP="004E3F64">
            <w:pPr>
              <w:jc w:val="right"/>
              <w:rPr>
                <w:rFonts w:hint="eastAsia"/>
              </w:rPr>
            </w:pPr>
          </w:p>
        </w:tc>
      </w:tr>
      <w:tr w:rsidR="004E3F64" w14:paraId="5AE3E552" w14:textId="77777777">
        <w:tc>
          <w:tcPr>
            <w:tcW w:w="2217" w:type="pct"/>
            <w:tcBorders>
              <w:top w:val="outset" w:sz="4" w:space="0" w:color="auto"/>
              <w:left w:val="outset" w:sz="4" w:space="0" w:color="auto"/>
              <w:bottom w:val="outset" w:sz="4" w:space="0" w:color="auto"/>
              <w:right w:val="outset" w:sz="4" w:space="0" w:color="auto"/>
            </w:tcBorders>
            <w:vAlign w:val="center"/>
          </w:tcPr>
          <w:p w14:paraId="29BD8977" w14:textId="77777777" w:rsidR="004E3F64" w:rsidRDefault="004E3F64" w:rsidP="004E3F64">
            <w:pPr>
              <w:ind w:firstLineChars="200" w:firstLine="420"/>
              <w:rPr>
                <w:rFonts w:hint="eastAsia"/>
              </w:rPr>
            </w:pPr>
            <w:r>
              <w:t>7.其他</w:t>
            </w:r>
          </w:p>
        </w:tc>
        <w:tc>
          <w:tcPr>
            <w:tcW w:w="1390" w:type="pct"/>
            <w:tcBorders>
              <w:top w:val="outset" w:sz="4" w:space="0" w:color="auto"/>
              <w:left w:val="outset" w:sz="4" w:space="0" w:color="auto"/>
              <w:bottom w:val="outset" w:sz="4" w:space="0" w:color="auto"/>
              <w:right w:val="outset" w:sz="4" w:space="0" w:color="auto"/>
            </w:tcBorders>
            <w:vAlign w:val="center"/>
          </w:tcPr>
          <w:p w14:paraId="674F5712"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69CC3A42" w14:textId="77777777" w:rsidR="004E3F64" w:rsidRDefault="004E3F64" w:rsidP="004E3F64">
            <w:pPr>
              <w:jc w:val="right"/>
              <w:rPr>
                <w:rFonts w:hint="eastAsia"/>
              </w:rPr>
            </w:pPr>
          </w:p>
        </w:tc>
      </w:tr>
      <w:tr w:rsidR="004E3F64" w14:paraId="65DF823A" w14:textId="77777777">
        <w:tc>
          <w:tcPr>
            <w:tcW w:w="2217" w:type="pct"/>
            <w:tcBorders>
              <w:top w:val="outset" w:sz="4" w:space="0" w:color="auto"/>
              <w:left w:val="outset" w:sz="4" w:space="0" w:color="auto"/>
              <w:bottom w:val="outset" w:sz="4" w:space="0" w:color="auto"/>
              <w:right w:val="outset" w:sz="4" w:space="0" w:color="auto"/>
            </w:tcBorders>
            <w:vAlign w:val="center"/>
          </w:tcPr>
          <w:p w14:paraId="73E1517A" w14:textId="77777777" w:rsidR="004E3F64" w:rsidRDefault="004E3F64" w:rsidP="004E3F64">
            <w:pPr>
              <w:ind w:left="-19"/>
              <w:rPr>
                <w:rFonts w:hint="eastAsia"/>
              </w:rPr>
            </w:pPr>
            <w:r>
              <w:rPr>
                <w:rFonts w:hint="eastAsia"/>
              </w:rPr>
              <w:t>六、综合收益总额</w:t>
            </w:r>
          </w:p>
        </w:tc>
        <w:tc>
          <w:tcPr>
            <w:tcW w:w="1390" w:type="pct"/>
            <w:tcBorders>
              <w:top w:val="outset" w:sz="4" w:space="0" w:color="auto"/>
              <w:left w:val="outset" w:sz="4" w:space="0" w:color="auto"/>
              <w:bottom w:val="outset" w:sz="4" w:space="0" w:color="auto"/>
              <w:right w:val="outset" w:sz="4" w:space="0" w:color="auto"/>
            </w:tcBorders>
            <w:vAlign w:val="center"/>
          </w:tcPr>
          <w:p w14:paraId="25FFBB98" w14:textId="108DA643" w:rsidR="004E3F64" w:rsidRDefault="004E3F64" w:rsidP="004E3F64">
            <w:pPr>
              <w:jc w:val="right"/>
              <w:rPr>
                <w:rFonts w:hint="eastAsia"/>
              </w:rPr>
            </w:pPr>
            <w:r>
              <w:t>27,188,252.54</w:t>
            </w:r>
          </w:p>
        </w:tc>
        <w:tc>
          <w:tcPr>
            <w:tcW w:w="1393" w:type="pct"/>
            <w:tcBorders>
              <w:top w:val="outset" w:sz="4" w:space="0" w:color="auto"/>
              <w:left w:val="outset" w:sz="4" w:space="0" w:color="auto"/>
              <w:bottom w:val="outset" w:sz="4" w:space="0" w:color="auto"/>
              <w:right w:val="outset" w:sz="4" w:space="0" w:color="auto"/>
            </w:tcBorders>
            <w:vAlign w:val="center"/>
          </w:tcPr>
          <w:p w14:paraId="5ECC7CE0" w14:textId="25301F99" w:rsidR="004E3F64" w:rsidRDefault="004E3F64" w:rsidP="004E3F64">
            <w:pPr>
              <w:jc w:val="right"/>
              <w:rPr>
                <w:rFonts w:hint="eastAsia"/>
              </w:rPr>
            </w:pPr>
            <w:r>
              <w:t>10,544,299.16</w:t>
            </w:r>
          </w:p>
        </w:tc>
      </w:tr>
      <w:tr w:rsidR="004E3F64" w14:paraId="24C48FFD" w14:textId="77777777">
        <w:sdt>
          <w:sdtPr>
            <w:tag w:val="_PLD_cdc2625ba3e1426698cf34e66dba30c1"/>
            <w:id w:val="-1689828389"/>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4A93D7A4" w14:textId="77777777" w:rsidR="004E3F64" w:rsidRDefault="004E3F64" w:rsidP="004E3F64">
                <w:pPr>
                  <w:rPr>
                    <w:rFonts w:hint="eastAsia"/>
                  </w:rPr>
                </w:pPr>
                <w:r>
                  <w:rPr>
                    <w:rFonts w:hint="eastAsia"/>
                  </w:rPr>
                  <w:t>七</w:t>
                </w:r>
                <w:r>
                  <w:t>、每股收益：</w:t>
                </w:r>
              </w:p>
            </w:tc>
          </w:sdtContent>
        </w:sdt>
      </w:tr>
      <w:tr w:rsidR="004E3F64" w14:paraId="1FFFB353" w14:textId="77777777">
        <w:tc>
          <w:tcPr>
            <w:tcW w:w="2217" w:type="pct"/>
            <w:tcBorders>
              <w:top w:val="outset" w:sz="4" w:space="0" w:color="auto"/>
              <w:left w:val="outset" w:sz="4" w:space="0" w:color="auto"/>
              <w:bottom w:val="outset" w:sz="4" w:space="0" w:color="auto"/>
              <w:right w:val="outset" w:sz="4" w:space="0" w:color="auto"/>
            </w:tcBorders>
            <w:vAlign w:val="center"/>
          </w:tcPr>
          <w:p w14:paraId="23D4957C" w14:textId="77777777" w:rsidR="004E3F64" w:rsidRDefault="004E3F64" w:rsidP="004E3F64">
            <w:pPr>
              <w:ind w:left="-19" w:firstLineChars="200" w:firstLine="420"/>
              <w:rPr>
                <w:rFonts w:hint="eastAsia"/>
              </w:rPr>
            </w:pPr>
            <w:r>
              <w:t>（一）基本每股收益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2D776ED8"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9E4222B" w14:textId="77777777" w:rsidR="004E3F64" w:rsidRDefault="004E3F64" w:rsidP="004E3F64">
            <w:pPr>
              <w:jc w:val="right"/>
              <w:rPr>
                <w:rFonts w:hint="eastAsia"/>
              </w:rPr>
            </w:pPr>
          </w:p>
        </w:tc>
      </w:tr>
      <w:tr w:rsidR="004E3F64" w14:paraId="5F98814C" w14:textId="77777777">
        <w:tc>
          <w:tcPr>
            <w:tcW w:w="2217" w:type="pct"/>
            <w:tcBorders>
              <w:top w:val="outset" w:sz="4" w:space="0" w:color="auto"/>
              <w:left w:val="outset" w:sz="4" w:space="0" w:color="auto"/>
              <w:bottom w:val="outset" w:sz="4" w:space="0" w:color="auto"/>
              <w:right w:val="outset" w:sz="4" w:space="0" w:color="auto"/>
            </w:tcBorders>
            <w:vAlign w:val="center"/>
          </w:tcPr>
          <w:p w14:paraId="2F8F399D" w14:textId="77777777" w:rsidR="004E3F64" w:rsidRDefault="004E3F64" w:rsidP="004E3F64">
            <w:pPr>
              <w:ind w:left="-19" w:firstLineChars="200" w:firstLine="420"/>
              <w:rPr>
                <w:rFonts w:hint="eastAsia"/>
              </w:rPr>
            </w:pPr>
            <w:r>
              <w:t>（二）稀释每股收益</w:t>
            </w:r>
            <w:r>
              <w:rPr>
                <w:rFonts w:hint="eastAsia"/>
              </w:rPr>
              <w:t>(元/股)</w:t>
            </w:r>
          </w:p>
        </w:tc>
        <w:tc>
          <w:tcPr>
            <w:tcW w:w="1390" w:type="pct"/>
            <w:tcBorders>
              <w:top w:val="outset" w:sz="4" w:space="0" w:color="auto"/>
              <w:left w:val="outset" w:sz="4" w:space="0" w:color="auto"/>
              <w:bottom w:val="outset" w:sz="4" w:space="0" w:color="auto"/>
              <w:right w:val="outset" w:sz="4" w:space="0" w:color="auto"/>
            </w:tcBorders>
            <w:vAlign w:val="center"/>
          </w:tcPr>
          <w:p w14:paraId="24A21A4C" w14:textId="77777777" w:rsidR="004E3F64" w:rsidRDefault="004E3F64" w:rsidP="004E3F64">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9D79C6A" w14:textId="77777777" w:rsidR="004E3F64" w:rsidRDefault="004E3F64" w:rsidP="004E3F64">
            <w:pPr>
              <w:jc w:val="right"/>
              <w:rPr>
                <w:rFonts w:hint="eastAsia"/>
              </w:rPr>
            </w:pPr>
          </w:p>
        </w:tc>
      </w:tr>
    </w:tbl>
    <w:p w14:paraId="78A524EF" w14:textId="77777777" w:rsidR="00F469C0" w:rsidRDefault="00F469C0">
      <w:pPr>
        <w:rPr>
          <w:rFonts w:hint="eastAsia"/>
        </w:rPr>
      </w:pPr>
    </w:p>
    <w:p w14:paraId="7286ED57" w14:textId="70C24F88" w:rsidR="00F469C0" w:rsidRDefault="00A1111D">
      <w:pPr>
        <w:snapToGrid w:val="0"/>
        <w:spacing w:line="240" w:lineRule="atLeast"/>
        <w:ind w:rightChars="-73" w:right="-153"/>
        <w:rPr>
          <w:rFonts w:hint="eastAsia"/>
        </w:rPr>
      </w:pPr>
      <w:r>
        <w:t>公司负责人</w:t>
      </w:r>
      <w:r>
        <w:rPr>
          <w:rFonts w:hint="eastAsia"/>
        </w:rPr>
        <w:t>：</w:t>
      </w:r>
      <w:sdt>
        <w:sdtPr>
          <w:rPr>
            <w:rFonts w:hint="eastAsia"/>
          </w:rPr>
          <w:alias w:val="公司负责人姓名"/>
          <w:tag w:val="_GBC_7aa8031e05304404963356f3306e03ca"/>
          <w:id w:val="2092892229"/>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26ae8566830347d6be0004d975c5b4b5"/>
          <w:id w:val="-1781796203"/>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7cd8e6730ac245eb8567480abffd68e1"/>
          <w:id w:val="-1327829999"/>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bookmarkEnd w:id="42"/>
    <w:p w14:paraId="3D4C2103" w14:textId="77777777" w:rsidR="00F469C0" w:rsidRDefault="00F469C0">
      <w:pPr>
        <w:rPr>
          <w:rFonts w:hint="eastAsia"/>
        </w:rPr>
      </w:pPr>
    </w:p>
    <w:p w14:paraId="2C9B340D" w14:textId="77777777" w:rsidR="00F469C0" w:rsidRDefault="00A1111D">
      <w:pPr>
        <w:jc w:val="center"/>
        <w:outlineLvl w:val="2"/>
        <w:rPr>
          <w:rFonts w:hint="eastAsia"/>
          <w:b/>
          <w:bCs/>
        </w:rPr>
      </w:pPr>
      <w:bookmarkStart w:id="44" w:name="_Hlk97912437"/>
      <w:bookmarkStart w:id="45" w:name="_Hlk98157997"/>
      <w:bookmarkEnd w:id="43"/>
      <w:r>
        <w:rPr>
          <w:rFonts w:hint="eastAsia"/>
          <w:b/>
          <w:bCs/>
        </w:rPr>
        <w:t>母公司</w:t>
      </w:r>
      <w:r>
        <w:rPr>
          <w:b/>
          <w:bCs/>
        </w:rPr>
        <w:t>现金流量表</w:t>
      </w:r>
    </w:p>
    <w:p w14:paraId="5928A6E5" w14:textId="77777777" w:rsidR="00F469C0" w:rsidRDefault="00A1111D">
      <w:pPr>
        <w:jc w:val="center"/>
        <w:rPr>
          <w:rFonts w:hint="eastAsia"/>
        </w:rPr>
      </w:pPr>
      <w:r>
        <w:t>2026年</w:t>
      </w:r>
      <w:r>
        <w:rPr>
          <w:rFonts w:hint="eastAsia"/>
        </w:rPr>
        <w:t>1—3</w:t>
      </w:r>
      <w:r>
        <w:t>月</w:t>
      </w:r>
    </w:p>
    <w:p w14:paraId="079786AC" w14:textId="77777777" w:rsidR="00F469C0" w:rsidRDefault="00A1111D">
      <w:pPr>
        <w:rPr>
          <w:rFonts w:hint="eastAsia"/>
          <w:b/>
          <w:bCs/>
        </w:rPr>
      </w:pPr>
      <w:r>
        <w:rPr>
          <w:rFonts w:hint="eastAsia"/>
        </w:rPr>
        <w:t>编制单位：</w:t>
      </w:r>
      <w:sdt>
        <w:sdtPr>
          <w:rPr>
            <w:rFonts w:hint="eastAsia"/>
          </w:rPr>
          <w:alias w:val="公司法定中文名称"/>
          <w:tag w:val="_GBC_c8634db3c2514d71b1711d49c01493b3"/>
          <w:id w:val="-1339388528"/>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深圳市有方科技股份有限公司</w:t>
          </w:r>
        </w:sdtContent>
      </w:sdt>
    </w:p>
    <w:p w14:paraId="5B16220A" w14:textId="77777777" w:rsidR="00F469C0" w:rsidRDefault="00A1111D">
      <w:pPr>
        <w:wordWrap w:val="0"/>
        <w:jc w:val="right"/>
        <w:rPr>
          <w:rFonts w:hint="eastAsia"/>
        </w:rPr>
      </w:pPr>
      <w:r>
        <w:t>单位</w:t>
      </w:r>
      <w:r>
        <w:rPr>
          <w:rFonts w:hint="eastAsia"/>
        </w:rPr>
        <w:t>：</w:t>
      </w:r>
      <w:sdt>
        <w:sdtPr>
          <w:rPr>
            <w:rFonts w:hint="eastAsia"/>
          </w:rPr>
          <w:alias w:val="单位_现金流量表"/>
          <w:tag w:val="_GBC_b091a8a959d6459f93226ff11e99670f"/>
          <w:id w:val="10366241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02889179c2c941958ab2521b9e8c55f2"/>
          <w:id w:val="-10886811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cee326f1cf394213a7797d57585ffac0"/>
          <w:id w:val="477035606"/>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577"/>
        <w:gridCol w:w="2627"/>
        <w:gridCol w:w="2619"/>
      </w:tblGrid>
      <w:tr w:rsidR="00F469C0" w14:paraId="65A2321F" w14:textId="77777777">
        <w:tc>
          <w:tcPr>
            <w:tcW w:w="2027" w:type="pct"/>
            <w:tcBorders>
              <w:top w:val="outset" w:sz="4" w:space="0" w:color="auto"/>
              <w:left w:val="outset" w:sz="4" w:space="0" w:color="auto"/>
              <w:bottom w:val="outset" w:sz="4" w:space="0" w:color="auto"/>
              <w:right w:val="outset" w:sz="4" w:space="0" w:color="auto"/>
            </w:tcBorders>
          </w:tcPr>
          <w:sdt>
            <w:sdtPr>
              <w:tag w:val="_PLD_2490ebf366a34967a7189989ee8b4994"/>
              <w:id w:val="-852495733"/>
            </w:sdtPr>
            <w:sdtContent>
              <w:p w14:paraId="7B24C441" w14:textId="77777777" w:rsidR="00F469C0" w:rsidRDefault="00A1111D">
                <w:pPr>
                  <w:jc w:val="center"/>
                  <w:rPr>
                    <w:rFonts w:hint="eastAsia"/>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vAlign w:val="center"/>
          </w:tcPr>
          <w:sdt>
            <w:sdtPr>
              <w:tag w:val="_PLD_09fa633baf204c6ba76b19f8b9b15323"/>
              <w:id w:val="460928264"/>
            </w:sdtPr>
            <w:sdtContent>
              <w:p w14:paraId="4C89DDA9" w14:textId="77777777" w:rsidR="00F469C0" w:rsidRDefault="00A1111D">
                <w:pPr>
                  <w:autoSpaceDE w:val="0"/>
                  <w:autoSpaceDN w:val="0"/>
                  <w:adjustRightInd w:val="0"/>
                  <w:jc w:val="center"/>
                  <w:rPr>
                    <w:rFonts w:hint="eastAsia"/>
                    <w:b/>
                  </w:rPr>
                </w:pPr>
                <w:r>
                  <w:rPr>
                    <w:b/>
                  </w:rPr>
                  <w:t>2026年第一季度</w:t>
                </w:r>
              </w:p>
            </w:sdtContent>
          </w:sdt>
        </w:tc>
        <w:tc>
          <w:tcPr>
            <w:tcW w:w="1484" w:type="pct"/>
            <w:tcBorders>
              <w:top w:val="outset" w:sz="4" w:space="0" w:color="auto"/>
              <w:left w:val="outset" w:sz="4" w:space="0" w:color="auto"/>
              <w:bottom w:val="outset" w:sz="4" w:space="0" w:color="auto"/>
              <w:right w:val="outset" w:sz="4" w:space="0" w:color="auto"/>
            </w:tcBorders>
            <w:vAlign w:val="center"/>
          </w:tcPr>
          <w:sdt>
            <w:sdtPr>
              <w:tag w:val="_PLD_86b8c0baf513489ea3391b046d9d9c80"/>
              <w:id w:val="-964658380"/>
            </w:sdtPr>
            <w:sdtContent>
              <w:p w14:paraId="60097389" w14:textId="77777777" w:rsidR="00F469C0" w:rsidRDefault="00A1111D">
                <w:pPr>
                  <w:autoSpaceDE w:val="0"/>
                  <w:autoSpaceDN w:val="0"/>
                  <w:adjustRightInd w:val="0"/>
                  <w:jc w:val="center"/>
                  <w:rPr>
                    <w:rFonts w:hint="eastAsia"/>
                    <w:b/>
                  </w:rPr>
                </w:pPr>
                <w:r>
                  <w:rPr>
                    <w:b/>
                  </w:rPr>
                  <w:t>2025年第一季度</w:t>
                </w:r>
              </w:p>
            </w:sdtContent>
          </w:sdt>
        </w:tc>
      </w:tr>
      <w:tr w:rsidR="00F469C0" w14:paraId="67742378" w14:textId="77777777">
        <w:sdt>
          <w:sdtPr>
            <w:tag w:val="_PLD_7488878580fd49a9a5f1fbf076f9a860"/>
            <w:id w:val="-544906116"/>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A69C9EC" w14:textId="77777777" w:rsidR="00F469C0" w:rsidRDefault="00A1111D">
                <w:pPr>
                  <w:rPr>
                    <w:rFonts w:hint="eastAsia"/>
                  </w:rPr>
                </w:pPr>
                <w:r>
                  <w:rPr>
                    <w:rFonts w:hint="eastAsia"/>
                    <w:b/>
                    <w:bCs/>
                  </w:rPr>
                  <w:t>一、经营活动产生的现金流量：</w:t>
                </w:r>
              </w:p>
            </w:tc>
          </w:sdtContent>
        </w:sdt>
      </w:tr>
      <w:tr w:rsidR="00ED0282" w14:paraId="5204D2D6" w14:textId="77777777">
        <w:tc>
          <w:tcPr>
            <w:tcW w:w="2027" w:type="pct"/>
            <w:tcBorders>
              <w:top w:val="outset" w:sz="4" w:space="0" w:color="auto"/>
              <w:left w:val="outset" w:sz="4" w:space="0" w:color="auto"/>
              <w:bottom w:val="outset" w:sz="4" w:space="0" w:color="auto"/>
              <w:right w:val="outset" w:sz="4" w:space="0" w:color="auto"/>
            </w:tcBorders>
          </w:tcPr>
          <w:p w14:paraId="6D81B065" w14:textId="77777777" w:rsidR="00ED0282" w:rsidRDefault="00ED0282" w:rsidP="00ED0282">
            <w:pPr>
              <w:ind w:firstLineChars="100" w:firstLine="210"/>
              <w:rPr>
                <w:rFonts w:hint="eastAsia"/>
              </w:rPr>
            </w:pPr>
            <w:r>
              <w:rPr>
                <w:rFonts w:hint="eastAsia"/>
              </w:rPr>
              <w:t>销售商品、提供劳务收到的现金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235911EC" w14:textId="28291170" w:rsidR="00ED0282" w:rsidRDefault="00ED0282" w:rsidP="00ED0282">
            <w:pPr>
              <w:jc w:val="right"/>
              <w:rPr>
                <w:rFonts w:hint="eastAsia"/>
              </w:rPr>
            </w:pPr>
            <w:r>
              <w:t>674,382,677.08</w:t>
            </w:r>
          </w:p>
        </w:tc>
        <w:tc>
          <w:tcPr>
            <w:tcW w:w="1484" w:type="pct"/>
            <w:tcBorders>
              <w:top w:val="outset" w:sz="4" w:space="0" w:color="auto"/>
              <w:left w:val="outset" w:sz="4" w:space="0" w:color="auto"/>
              <w:bottom w:val="outset" w:sz="4" w:space="0" w:color="auto"/>
              <w:right w:val="outset" w:sz="4" w:space="0" w:color="auto"/>
            </w:tcBorders>
            <w:vAlign w:val="center"/>
          </w:tcPr>
          <w:p w14:paraId="2B114EB2" w14:textId="4A8EB60D" w:rsidR="00ED0282" w:rsidRDefault="00ED0282" w:rsidP="00ED0282">
            <w:pPr>
              <w:jc w:val="right"/>
              <w:rPr>
                <w:rFonts w:hint="eastAsia"/>
              </w:rPr>
            </w:pPr>
            <w:r>
              <w:t>1,255,232,111.46</w:t>
            </w:r>
          </w:p>
        </w:tc>
      </w:tr>
      <w:tr w:rsidR="00ED0282" w14:paraId="1C97B46B" w14:textId="77777777">
        <w:tc>
          <w:tcPr>
            <w:tcW w:w="2027" w:type="pct"/>
            <w:tcBorders>
              <w:top w:val="outset" w:sz="4" w:space="0" w:color="auto"/>
              <w:left w:val="outset" w:sz="4" w:space="0" w:color="auto"/>
              <w:bottom w:val="outset" w:sz="4" w:space="0" w:color="auto"/>
              <w:right w:val="outset" w:sz="4" w:space="0" w:color="auto"/>
            </w:tcBorders>
          </w:tcPr>
          <w:p w14:paraId="1E194338" w14:textId="77777777" w:rsidR="00ED0282" w:rsidRDefault="00ED0282" w:rsidP="00ED0282">
            <w:pPr>
              <w:ind w:firstLineChars="100" w:firstLine="210"/>
              <w:rPr>
                <w:rFonts w:hint="eastAsia"/>
              </w:rPr>
            </w:pPr>
            <w:r>
              <w:rPr>
                <w:rFonts w:hint="eastAsia"/>
              </w:rPr>
              <w:t>收到的税费返还</w:t>
            </w:r>
          </w:p>
        </w:tc>
        <w:tc>
          <w:tcPr>
            <w:tcW w:w="1489" w:type="pct"/>
            <w:tcBorders>
              <w:top w:val="outset" w:sz="4" w:space="0" w:color="auto"/>
              <w:left w:val="outset" w:sz="4" w:space="0" w:color="auto"/>
              <w:bottom w:val="outset" w:sz="4" w:space="0" w:color="auto"/>
              <w:right w:val="outset" w:sz="4" w:space="0" w:color="auto"/>
            </w:tcBorders>
            <w:vAlign w:val="center"/>
          </w:tcPr>
          <w:p w14:paraId="4A348F43" w14:textId="5FEAEBAF" w:rsidR="00ED0282" w:rsidRDefault="00ED0282" w:rsidP="00ED0282">
            <w:pPr>
              <w:jc w:val="right"/>
              <w:rPr>
                <w:rFonts w:hint="eastAsia"/>
              </w:rPr>
            </w:pPr>
            <w:r>
              <w:t>0.00</w:t>
            </w:r>
          </w:p>
        </w:tc>
        <w:tc>
          <w:tcPr>
            <w:tcW w:w="1484" w:type="pct"/>
            <w:tcBorders>
              <w:top w:val="outset" w:sz="4" w:space="0" w:color="auto"/>
              <w:left w:val="outset" w:sz="4" w:space="0" w:color="auto"/>
              <w:bottom w:val="outset" w:sz="4" w:space="0" w:color="auto"/>
              <w:right w:val="outset" w:sz="4" w:space="0" w:color="auto"/>
            </w:tcBorders>
            <w:vAlign w:val="center"/>
          </w:tcPr>
          <w:p w14:paraId="5D68E7F6" w14:textId="5260860B" w:rsidR="00ED0282" w:rsidRDefault="00ED0282" w:rsidP="00ED0282">
            <w:pPr>
              <w:jc w:val="right"/>
              <w:rPr>
                <w:rFonts w:hint="eastAsia"/>
              </w:rPr>
            </w:pPr>
            <w:r>
              <w:t>105,503.66</w:t>
            </w:r>
          </w:p>
        </w:tc>
      </w:tr>
      <w:tr w:rsidR="00ED0282" w14:paraId="1E2F94A3" w14:textId="77777777">
        <w:tc>
          <w:tcPr>
            <w:tcW w:w="2027" w:type="pct"/>
            <w:tcBorders>
              <w:top w:val="outset" w:sz="4" w:space="0" w:color="auto"/>
              <w:left w:val="outset" w:sz="4" w:space="0" w:color="auto"/>
              <w:bottom w:val="outset" w:sz="4" w:space="0" w:color="auto"/>
              <w:right w:val="outset" w:sz="4" w:space="0" w:color="auto"/>
            </w:tcBorders>
          </w:tcPr>
          <w:p w14:paraId="02F11D81" w14:textId="77777777" w:rsidR="00ED0282" w:rsidRDefault="00ED0282" w:rsidP="00ED0282">
            <w:pPr>
              <w:ind w:firstLineChars="100" w:firstLine="210"/>
              <w:rPr>
                <w:rFonts w:hint="eastAsia"/>
              </w:rPr>
            </w:pPr>
            <w:r>
              <w:rPr>
                <w:rFonts w:hint="eastAsia"/>
              </w:rPr>
              <w:t>收到其他与经营活动有关的现金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77058CEA" w14:textId="5C033C4B" w:rsidR="00ED0282" w:rsidRDefault="00ED0282" w:rsidP="00ED0282">
            <w:pPr>
              <w:jc w:val="right"/>
              <w:rPr>
                <w:rFonts w:hint="eastAsia"/>
              </w:rPr>
            </w:pPr>
            <w:r>
              <w:t>175,548,158.21</w:t>
            </w:r>
          </w:p>
        </w:tc>
        <w:tc>
          <w:tcPr>
            <w:tcW w:w="1484" w:type="pct"/>
            <w:tcBorders>
              <w:top w:val="outset" w:sz="4" w:space="0" w:color="auto"/>
              <w:left w:val="outset" w:sz="4" w:space="0" w:color="auto"/>
              <w:bottom w:val="outset" w:sz="4" w:space="0" w:color="auto"/>
              <w:right w:val="outset" w:sz="4" w:space="0" w:color="auto"/>
            </w:tcBorders>
            <w:vAlign w:val="center"/>
          </w:tcPr>
          <w:p w14:paraId="2AFBEFE9" w14:textId="032D0375" w:rsidR="00ED0282" w:rsidRDefault="00ED0282" w:rsidP="00ED0282">
            <w:pPr>
              <w:jc w:val="right"/>
              <w:rPr>
                <w:rFonts w:hint="eastAsia"/>
              </w:rPr>
            </w:pPr>
            <w:r>
              <w:t>31,342,474.97</w:t>
            </w:r>
          </w:p>
        </w:tc>
      </w:tr>
      <w:tr w:rsidR="00ED0282" w14:paraId="3CC1E6E9" w14:textId="77777777">
        <w:tc>
          <w:tcPr>
            <w:tcW w:w="2027" w:type="pct"/>
            <w:tcBorders>
              <w:top w:val="outset" w:sz="4" w:space="0" w:color="auto"/>
              <w:left w:val="outset" w:sz="4" w:space="0" w:color="auto"/>
              <w:bottom w:val="outset" w:sz="4" w:space="0" w:color="auto"/>
              <w:right w:val="outset" w:sz="4" w:space="0" w:color="auto"/>
            </w:tcBorders>
          </w:tcPr>
          <w:p w14:paraId="226606A3" w14:textId="77777777" w:rsidR="00ED0282" w:rsidRDefault="00ED0282" w:rsidP="00ED0282">
            <w:pPr>
              <w:ind w:firstLineChars="200" w:firstLine="420"/>
              <w:rPr>
                <w:rFonts w:hint="eastAsia"/>
              </w:rPr>
            </w:pPr>
            <w:r>
              <w:rPr>
                <w:rFonts w:hint="eastAsia"/>
              </w:rPr>
              <w:t>经营活动现金流入小计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3F195163" w14:textId="70EA5CCB" w:rsidR="00ED0282" w:rsidRDefault="00ED0282" w:rsidP="00ED0282">
            <w:pPr>
              <w:jc w:val="right"/>
              <w:rPr>
                <w:rFonts w:hint="eastAsia"/>
              </w:rPr>
            </w:pPr>
            <w:r>
              <w:t>849,930,835.29</w:t>
            </w:r>
          </w:p>
        </w:tc>
        <w:tc>
          <w:tcPr>
            <w:tcW w:w="1484" w:type="pct"/>
            <w:tcBorders>
              <w:top w:val="outset" w:sz="4" w:space="0" w:color="auto"/>
              <w:left w:val="outset" w:sz="4" w:space="0" w:color="auto"/>
              <w:bottom w:val="outset" w:sz="4" w:space="0" w:color="auto"/>
              <w:right w:val="outset" w:sz="4" w:space="0" w:color="auto"/>
            </w:tcBorders>
            <w:vAlign w:val="center"/>
          </w:tcPr>
          <w:p w14:paraId="49542951" w14:textId="69F6C7EA" w:rsidR="00ED0282" w:rsidRDefault="00ED0282" w:rsidP="00ED0282">
            <w:pPr>
              <w:jc w:val="right"/>
              <w:rPr>
                <w:rFonts w:hint="eastAsia"/>
              </w:rPr>
            </w:pPr>
            <w:r>
              <w:t>1,286,680,090.09</w:t>
            </w:r>
          </w:p>
        </w:tc>
      </w:tr>
      <w:tr w:rsidR="00ED0282" w14:paraId="221E6CF7" w14:textId="77777777">
        <w:tc>
          <w:tcPr>
            <w:tcW w:w="2027" w:type="pct"/>
            <w:tcBorders>
              <w:top w:val="outset" w:sz="4" w:space="0" w:color="auto"/>
              <w:left w:val="outset" w:sz="4" w:space="0" w:color="auto"/>
              <w:bottom w:val="outset" w:sz="4" w:space="0" w:color="auto"/>
              <w:right w:val="outset" w:sz="4" w:space="0" w:color="auto"/>
            </w:tcBorders>
          </w:tcPr>
          <w:p w14:paraId="75C4545B" w14:textId="77777777" w:rsidR="00ED0282" w:rsidRDefault="00ED0282" w:rsidP="00ED0282">
            <w:pPr>
              <w:ind w:firstLineChars="100" w:firstLine="210"/>
              <w:rPr>
                <w:rFonts w:hint="eastAsia"/>
              </w:rPr>
            </w:pPr>
            <w:r>
              <w:rPr>
                <w:rFonts w:hint="eastAsia"/>
              </w:rPr>
              <w:t>购买商品、接受劳务支付的现金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07E50D7D" w14:textId="3B6049A1" w:rsidR="00ED0282" w:rsidRDefault="00ED0282" w:rsidP="00ED0282">
            <w:pPr>
              <w:jc w:val="right"/>
              <w:rPr>
                <w:rFonts w:hint="eastAsia"/>
              </w:rPr>
            </w:pPr>
            <w:r>
              <w:t>1,128,113,162.30</w:t>
            </w:r>
          </w:p>
        </w:tc>
        <w:tc>
          <w:tcPr>
            <w:tcW w:w="1484" w:type="pct"/>
            <w:tcBorders>
              <w:top w:val="outset" w:sz="4" w:space="0" w:color="auto"/>
              <w:left w:val="outset" w:sz="4" w:space="0" w:color="auto"/>
              <w:bottom w:val="outset" w:sz="4" w:space="0" w:color="auto"/>
              <w:right w:val="outset" w:sz="4" w:space="0" w:color="auto"/>
            </w:tcBorders>
            <w:vAlign w:val="center"/>
          </w:tcPr>
          <w:p w14:paraId="79433392" w14:textId="77F5755C" w:rsidR="00ED0282" w:rsidRDefault="00ED0282" w:rsidP="00ED0282">
            <w:pPr>
              <w:jc w:val="right"/>
              <w:rPr>
                <w:rFonts w:hint="eastAsia"/>
              </w:rPr>
            </w:pPr>
            <w:r>
              <w:t>1,202,392,323.89</w:t>
            </w:r>
          </w:p>
        </w:tc>
      </w:tr>
      <w:tr w:rsidR="00ED0282" w14:paraId="5605FBF7" w14:textId="77777777">
        <w:tc>
          <w:tcPr>
            <w:tcW w:w="2027" w:type="pct"/>
            <w:tcBorders>
              <w:top w:val="outset" w:sz="4" w:space="0" w:color="auto"/>
              <w:left w:val="outset" w:sz="4" w:space="0" w:color="auto"/>
              <w:bottom w:val="outset" w:sz="4" w:space="0" w:color="auto"/>
              <w:right w:val="outset" w:sz="4" w:space="0" w:color="auto"/>
            </w:tcBorders>
          </w:tcPr>
          <w:p w14:paraId="0446FC34" w14:textId="77777777" w:rsidR="00ED0282" w:rsidRDefault="00ED0282" w:rsidP="00ED0282">
            <w:pPr>
              <w:ind w:firstLineChars="100" w:firstLine="210"/>
              <w:rPr>
                <w:rFonts w:hint="eastAsia"/>
              </w:rPr>
            </w:pPr>
            <w:r>
              <w:rPr>
                <w:rFonts w:hint="eastAsia"/>
              </w:rPr>
              <w:t>支付给职工及为职工支付的现金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3245FA68" w14:textId="1EA43C64" w:rsidR="00ED0282" w:rsidRDefault="00ED0282" w:rsidP="00ED0282">
            <w:pPr>
              <w:jc w:val="right"/>
              <w:rPr>
                <w:rFonts w:hint="eastAsia"/>
              </w:rPr>
            </w:pPr>
            <w:r>
              <w:t>17,791,730.53</w:t>
            </w:r>
          </w:p>
        </w:tc>
        <w:tc>
          <w:tcPr>
            <w:tcW w:w="1484" w:type="pct"/>
            <w:tcBorders>
              <w:top w:val="outset" w:sz="4" w:space="0" w:color="auto"/>
              <w:left w:val="outset" w:sz="4" w:space="0" w:color="auto"/>
              <w:bottom w:val="outset" w:sz="4" w:space="0" w:color="auto"/>
              <w:right w:val="outset" w:sz="4" w:space="0" w:color="auto"/>
            </w:tcBorders>
            <w:vAlign w:val="center"/>
          </w:tcPr>
          <w:p w14:paraId="41A4455E" w14:textId="1DAD8672" w:rsidR="00ED0282" w:rsidRDefault="00ED0282" w:rsidP="00ED0282">
            <w:pPr>
              <w:jc w:val="right"/>
              <w:rPr>
                <w:rFonts w:hint="eastAsia"/>
              </w:rPr>
            </w:pPr>
            <w:r>
              <w:t>17,134,580.90</w:t>
            </w:r>
          </w:p>
        </w:tc>
      </w:tr>
      <w:tr w:rsidR="00ED0282" w14:paraId="5FA88A86" w14:textId="77777777">
        <w:tc>
          <w:tcPr>
            <w:tcW w:w="2027" w:type="pct"/>
            <w:tcBorders>
              <w:top w:val="outset" w:sz="4" w:space="0" w:color="auto"/>
              <w:left w:val="outset" w:sz="4" w:space="0" w:color="auto"/>
              <w:bottom w:val="outset" w:sz="4" w:space="0" w:color="auto"/>
              <w:right w:val="outset" w:sz="4" w:space="0" w:color="auto"/>
            </w:tcBorders>
          </w:tcPr>
          <w:p w14:paraId="3EA0243F" w14:textId="77777777" w:rsidR="00ED0282" w:rsidRDefault="00ED0282" w:rsidP="00ED0282">
            <w:pPr>
              <w:ind w:firstLineChars="100" w:firstLine="210"/>
              <w:rPr>
                <w:rFonts w:hint="eastAsia"/>
              </w:rPr>
            </w:pPr>
            <w:r>
              <w:rPr>
                <w:rFonts w:hint="eastAsia"/>
              </w:rPr>
              <w:t>支付的各项税费</w:t>
            </w:r>
          </w:p>
        </w:tc>
        <w:tc>
          <w:tcPr>
            <w:tcW w:w="1489" w:type="pct"/>
            <w:tcBorders>
              <w:top w:val="outset" w:sz="4" w:space="0" w:color="auto"/>
              <w:left w:val="outset" w:sz="4" w:space="0" w:color="auto"/>
              <w:bottom w:val="outset" w:sz="4" w:space="0" w:color="auto"/>
              <w:right w:val="outset" w:sz="4" w:space="0" w:color="auto"/>
            </w:tcBorders>
            <w:vAlign w:val="center"/>
          </w:tcPr>
          <w:p w14:paraId="209B65D9" w14:textId="250B8D25" w:rsidR="00ED0282" w:rsidRDefault="00ED0282" w:rsidP="00ED0282">
            <w:pPr>
              <w:jc w:val="right"/>
              <w:rPr>
                <w:rFonts w:hint="eastAsia"/>
              </w:rPr>
            </w:pPr>
            <w:r>
              <w:t>1,107,310.29</w:t>
            </w:r>
          </w:p>
        </w:tc>
        <w:tc>
          <w:tcPr>
            <w:tcW w:w="1484" w:type="pct"/>
            <w:tcBorders>
              <w:top w:val="outset" w:sz="4" w:space="0" w:color="auto"/>
              <w:left w:val="outset" w:sz="4" w:space="0" w:color="auto"/>
              <w:bottom w:val="outset" w:sz="4" w:space="0" w:color="auto"/>
              <w:right w:val="outset" w:sz="4" w:space="0" w:color="auto"/>
            </w:tcBorders>
            <w:vAlign w:val="center"/>
          </w:tcPr>
          <w:p w14:paraId="049EEAF6" w14:textId="47329417" w:rsidR="00ED0282" w:rsidRDefault="00ED0282" w:rsidP="00ED0282">
            <w:pPr>
              <w:jc w:val="right"/>
              <w:rPr>
                <w:rFonts w:hint="eastAsia"/>
              </w:rPr>
            </w:pPr>
            <w:r>
              <w:t>575,057.27</w:t>
            </w:r>
          </w:p>
        </w:tc>
      </w:tr>
      <w:tr w:rsidR="00ED0282" w14:paraId="334BB716" w14:textId="77777777">
        <w:tc>
          <w:tcPr>
            <w:tcW w:w="2027" w:type="pct"/>
            <w:tcBorders>
              <w:top w:val="outset" w:sz="4" w:space="0" w:color="auto"/>
              <w:left w:val="outset" w:sz="4" w:space="0" w:color="auto"/>
              <w:bottom w:val="outset" w:sz="4" w:space="0" w:color="auto"/>
              <w:right w:val="outset" w:sz="4" w:space="0" w:color="auto"/>
            </w:tcBorders>
          </w:tcPr>
          <w:p w14:paraId="5FD7287F" w14:textId="77777777" w:rsidR="00ED0282" w:rsidRDefault="00ED0282" w:rsidP="00ED0282">
            <w:pPr>
              <w:ind w:firstLineChars="100" w:firstLine="210"/>
              <w:rPr>
                <w:rFonts w:hint="eastAsia"/>
              </w:rPr>
            </w:pPr>
            <w:r>
              <w:rPr>
                <w:rFonts w:hint="eastAsia"/>
              </w:rPr>
              <w:t>支付其他与经营活动有关的现金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5C39669A" w14:textId="7A68136A" w:rsidR="00ED0282" w:rsidRDefault="00ED0282" w:rsidP="00ED0282">
            <w:pPr>
              <w:jc w:val="right"/>
              <w:rPr>
                <w:rFonts w:hint="eastAsia"/>
              </w:rPr>
            </w:pPr>
            <w:r>
              <w:t>43,891,142.64</w:t>
            </w:r>
          </w:p>
        </w:tc>
        <w:tc>
          <w:tcPr>
            <w:tcW w:w="1484" w:type="pct"/>
            <w:tcBorders>
              <w:top w:val="outset" w:sz="4" w:space="0" w:color="auto"/>
              <w:left w:val="outset" w:sz="4" w:space="0" w:color="auto"/>
              <w:bottom w:val="outset" w:sz="4" w:space="0" w:color="auto"/>
              <w:right w:val="outset" w:sz="4" w:space="0" w:color="auto"/>
            </w:tcBorders>
            <w:vAlign w:val="center"/>
          </w:tcPr>
          <w:p w14:paraId="21221350" w14:textId="05BDBA47" w:rsidR="00ED0282" w:rsidRDefault="00ED0282" w:rsidP="00ED0282">
            <w:pPr>
              <w:jc w:val="right"/>
              <w:rPr>
                <w:rFonts w:hint="eastAsia"/>
              </w:rPr>
            </w:pPr>
            <w:r>
              <w:t>5,811,455.92</w:t>
            </w:r>
          </w:p>
        </w:tc>
      </w:tr>
      <w:tr w:rsidR="00ED0282" w14:paraId="77CB7A73" w14:textId="77777777">
        <w:tc>
          <w:tcPr>
            <w:tcW w:w="2027" w:type="pct"/>
            <w:tcBorders>
              <w:top w:val="outset" w:sz="4" w:space="0" w:color="auto"/>
              <w:left w:val="outset" w:sz="4" w:space="0" w:color="auto"/>
              <w:bottom w:val="outset" w:sz="4" w:space="0" w:color="auto"/>
              <w:right w:val="outset" w:sz="4" w:space="0" w:color="auto"/>
            </w:tcBorders>
          </w:tcPr>
          <w:p w14:paraId="7ABB845B" w14:textId="77777777" w:rsidR="00ED0282" w:rsidRDefault="00ED0282" w:rsidP="00ED0282">
            <w:pPr>
              <w:ind w:firstLineChars="200" w:firstLine="420"/>
              <w:rPr>
                <w:rFonts w:hint="eastAsia"/>
              </w:rPr>
            </w:pPr>
            <w:r>
              <w:rPr>
                <w:rFonts w:hint="eastAsia"/>
              </w:rPr>
              <w:t>经营活动现金流出小计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06D18E33" w14:textId="5A9FF781" w:rsidR="00ED0282" w:rsidRDefault="00ED0282" w:rsidP="00ED0282">
            <w:pPr>
              <w:jc w:val="right"/>
              <w:rPr>
                <w:rFonts w:hint="eastAsia"/>
              </w:rPr>
            </w:pPr>
            <w:r>
              <w:t>1,190,903,345.76</w:t>
            </w:r>
          </w:p>
        </w:tc>
        <w:tc>
          <w:tcPr>
            <w:tcW w:w="1484" w:type="pct"/>
            <w:tcBorders>
              <w:top w:val="outset" w:sz="4" w:space="0" w:color="auto"/>
              <w:left w:val="outset" w:sz="4" w:space="0" w:color="auto"/>
              <w:bottom w:val="outset" w:sz="4" w:space="0" w:color="auto"/>
              <w:right w:val="outset" w:sz="4" w:space="0" w:color="auto"/>
            </w:tcBorders>
            <w:vAlign w:val="center"/>
          </w:tcPr>
          <w:p w14:paraId="3048E6D0" w14:textId="45E6F52B" w:rsidR="00ED0282" w:rsidRDefault="00ED0282" w:rsidP="00ED0282">
            <w:pPr>
              <w:jc w:val="right"/>
              <w:rPr>
                <w:rFonts w:hint="eastAsia"/>
              </w:rPr>
            </w:pPr>
            <w:r>
              <w:t>1,225,913,417.98</w:t>
            </w:r>
          </w:p>
        </w:tc>
      </w:tr>
      <w:tr w:rsidR="00ED0282" w14:paraId="6D445ACD" w14:textId="77777777">
        <w:tc>
          <w:tcPr>
            <w:tcW w:w="2027" w:type="pct"/>
            <w:tcBorders>
              <w:top w:val="outset" w:sz="4" w:space="0" w:color="auto"/>
              <w:left w:val="outset" w:sz="4" w:space="0" w:color="auto"/>
              <w:bottom w:val="outset" w:sz="4" w:space="0" w:color="auto"/>
              <w:right w:val="outset" w:sz="4" w:space="0" w:color="auto"/>
            </w:tcBorders>
          </w:tcPr>
          <w:p w14:paraId="54257328" w14:textId="77777777" w:rsidR="00ED0282" w:rsidRDefault="00ED0282" w:rsidP="00ED0282">
            <w:pPr>
              <w:ind w:firstLineChars="100" w:firstLine="210"/>
              <w:rPr>
                <w:rFonts w:hint="eastAsia"/>
              </w:rPr>
            </w:pPr>
            <w:r>
              <w:rPr>
                <w:rFonts w:hint="eastAsia"/>
              </w:rPr>
              <w:t>经营活动产生的现金流量净额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3BBF963B" w14:textId="48583C47" w:rsidR="00ED0282" w:rsidRDefault="00ED0282" w:rsidP="00ED0282">
            <w:pPr>
              <w:jc w:val="right"/>
              <w:rPr>
                <w:rFonts w:hint="eastAsia"/>
              </w:rPr>
            </w:pPr>
            <w:r>
              <w:t>-340,972,510.47</w:t>
            </w:r>
          </w:p>
        </w:tc>
        <w:tc>
          <w:tcPr>
            <w:tcW w:w="1484" w:type="pct"/>
            <w:tcBorders>
              <w:top w:val="outset" w:sz="4" w:space="0" w:color="auto"/>
              <w:left w:val="outset" w:sz="4" w:space="0" w:color="auto"/>
              <w:bottom w:val="outset" w:sz="4" w:space="0" w:color="auto"/>
              <w:right w:val="outset" w:sz="4" w:space="0" w:color="auto"/>
            </w:tcBorders>
            <w:vAlign w:val="center"/>
          </w:tcPr>
          <w:p w14:paraId="3FF320F6" w14:textId="7C0D3878" w:rsidR="00ED0282" w:rsidRDefault="00ED0282" w:rsidP="00ED0282">
            <w:pPr>
              <w:jc w:val="right"/>
              <w:rPr>
                <w:rFonts w:hint="eastAsia"/>
              </w:rPr>
            </w:pPr>
            <w:r>
              <w:t>60,766,672.11</w:t>
            </w:r>
          </w:p>
        </w:tc>
      </w:tr>
      <w:tr w:rsidR="00ED0282" w14:paraId="5B9E0163" w14:textId="77777777">
        <w:sdt>
          <w:sdtPr>
            <w:tag w:val="_PLD_eac1d14243ca4edc83b4b9505ac10b70"/>
            <w:id w:val="1193963638"/>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25C57B7" w14:textId="77777777" w:rsidR="00ED0282" w:rsidRDefault="00ED0282" w:rsidP="00ED0282">
                <w:pPr>
                  <w:rPr>
                    <w:rFonts w:hint="eastAsia"/>
                    <w:color w:val="008000"/>
                  </w:rPr>
                </w:pPr>
                <w:r>
                  <w:rPr>
                    <w:rFonts w:hint="eastAsia"/>
                    <w:b/>
                    <w:bCs/>
                  </w:rPr>
                  <w:t>二、投资活动产生的现金流量：</w:t>
                </w:r>
              </w:p>
            </w:tc>
          </w:sdtContent>
        </w:sdt>
      </w:tr>
      <w:tr w:rsidR="00ED0282" w14:paraId="0D55A2C8" w14:textId="77777777">
        <w:tc>
          <w:tcPr>
            <w:tcW w:w="2027" w:type="pct"/>
            <w:tcBorders>
              <w:top w:val="outset" w:sz="4" w:space="0" w:color="auto"/>
              <w:left w:val="outset" w:sz="4" w:space="0" w:color="auto"/>
              <w:bottom w:val="outset" w:sz="4" w:space="0" w:color="auto"/>
              <w:right w:val="outset" w:sz="4" w:space="0" w:color="auto"/>
            </w:tcBorders>
          </w:tcPr>
          <w:p w14:paraId="57A8212F" w14:textId="77777777" w:rsidR="00ED0282" w:rsidRDefault="00ED0282" w:rsidP="00ED0282">
            <w:pPr>
              <w:ind w:firstLineChars="100" w:firstLine="210"/>
              <w:rPr>
                <w:rFonts w:hint="eastAsia"/>
              </w:rPr>
            </w:pPr>
            <w:r>
              <w:rPr>
                <w:rFonts w:hint="eastAsia"/>
              </w:rPr>
              <w:t>收回投资收到的现金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680DE954"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78BD32E0" w14:textId="77777777" w:rsidR="00ED0282" w:rsidRDefault="00ED0282" w:rsidP="00ED0282">
            <w:pPr>
              <w:jc w:val="right"/>
              <w:rPr>
                <w:rFonts w:hint="eastAsia"/>
              </w:rPr>
            </w:pPr>
          </w:p>
        </w:tc>
      </w:tr>
      <w:tr w:rsidR="00ED0282" w14:paraId="0C548764" w14:textId="77777777">
        <w:tc>
          <w:tcPr>
            <w:tcW w:w="2027" w:type="pct"/>
            <w:tcBorders>
              <w:top w:val="outset" w:sz="4" w:space="0" w:color="auto"/>
              <w:left w:val="outset" w:sz="4" w:space="0" w:color="auto"/>
              <w:bottom w:val="outset" w:sz="4" w:space="0" w:color="auto"/>
              <w:right w:val="outset" w:sz="4" w:space="0" w:color="auto"/>
            </w:tcBorders>
          </w:tcPr>
          <w:p w14:paraId="2952793F" w14:textId="77777777" w:rsidR="00ED0282" w:rsidRDefault="00ED0282" w:rsidP="00ED0282">
            <w:pPr>
              <w:ind w:firstLineChars="100" w:firstLine="210"/>
              <w:rPr>
                <w:rFonts w:hint="eastAsia"/>
              </w:rPr>
            </w:pPr>
            <w:r>
              <w:rPr>
                <w:rFonts w:hint="eastAsia"/>
              </w:rPr>
              <w:t>取得投资收益收到的现金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5C022E44"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5AB5D260" w14:textId="77777777" w:rsidR="00ED0282" w:rsidRDefault="00ED0282" w:rsidP="00ED0282">
            <w:pPr>
              <w:jc w:val="right"/>
              <w:rPr>
                <w:rFonts w:hint="eastAsia"/>
              </w:rPr>
            </w:pPr>
          </w:p>
        </w:tc>
      </w:tr>
      <w:tr w:rsidR="00ED0282" w14:paraId="49917D6C" w14:textId="77777777">
        <w:tc>
          <w:tcPr>
            <w:tcW w:w="2027" w:type="pct"/>
            <w:tcBorders>
              <w:top w:val="outset" w:sz="4" w:space="0" w:color="auto"/>
              <w:left w:val="outset" w:sz="4" w:space="0" w:color="auto"/>
              <w:bottom w:val="outset" w:sz="4" w:space="0" w:color="auto"/>
              <w:right w:val="outset" w:sz="4" w:space="0" w:color="auto"/>
            </w:tcBorders>
          </w:tcPr>
          <w:p w14:paraId="21DACAFE" w14:textId="77777777" w:rsidR="00ED0282" w:rsidRDefault="00ED0282" w:rsidP="00ED0282">
            <w:pPr>
              <w:ind w:firstLineChars="100" w:firstLine="210"/>
              <w:rPr>
                <w:rFonts w:hint="eastAsia"/>
              </w:rPr>
            </w:pPr>
            <w:r>
              <w:rPr>
                <w:rFonts w:hint="eastAsia"/>
              </w:rPr>
              <w:t>处置固定资产、无形资产和其他长期资产收回的现金净额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61AA2692"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5796A700" w14:textId="77777777" w:rsidR="00ED0282" w:rsidRDefault="00ED0282" w:rsidP="00ED0282">
            <w:pPr>
              <w:jc w:val="right"/>
              <w:rPr>
                <w:rFonts w:hint="eastAsia"/>
              </w:rPr>
            </w:pPr>
          </w:p>
        </w:tc>
      </w:tr>
      <w:tr w:rsidR="00ED0282" w14:paraId="5AC6B96F" w14:textId="77777777">
        <w:tc>
          <w:tcPr>
            <w:tcW w:w="2027" w:type="pct"/>
            <w:tcBorders>
              <w:top w:val="outset" w:sz="4" w:space="0" w:color="auto"/>
              <w:left w:val="outset" w:sz="4" w:space="0" w:color="auto"/>
              <w:bottom w:val="outset" w:sz="4" w:space="0" w:color="auto"/>
              <w:right w:val="outset" w:sz="4" w:space="0" w:color="auto"/>
            </w:tcBorders>
          </w:tcPr>
          <w:p w14:paraId="6D856A94" w14:textId="77777777" w:rsidR="00ED0282" w:rsidRDefault="00ED0282" w:rsidP="00ED0282">
            <w:pPr>
              <w:ind w:firstLineChars="100" w:firstLine="210"/>
              <w:rPr>
                <w:rFonts w:hint="eastAsia"/>
              </w:rPr>
            </w:pPr>
            <w:r>
              <w:rPr>
                <w:rFonts w:hint="eastAsia"/>
              </w:rPr>
              <w:t>处置子公司及其他营业单位收到的现金净额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3256A182"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407EC7E0" w14:textId="77777777" w:rsidR="00ED0282" w:rsidRDefault="00ED0282" w:rsidP="00ED0282">
            <w:pPr>
              <w:jc w:val="right"/>
              <w:rPr>
                <w:rFonts w:hint="eastAsia"/>
              </w:rPr>
            </w:pPr>
          </w:p>
        </w:tc>
      </w:tr>
      <w:tr w:rsidR="00ED0282" w14:paraId="57435F77" w14:textId="77777777">
        <w:tc>
          <w:tcPr>
            <w:tcW w:w="2027" w:type="pct"/>
            <w:tcBorders>
              <w:top w:val="outset" w:sz="4" w:space="0" w:color="auto"/>
              <w:left w:val="outset" w:sz="4" w:space="0" w:color="auto"/>
              <w:bottom w:val="outset" w:sz="4" w:space="0" w:color="auto"/>
              <w:right w:val="outset" w:sz="4" w:space="0" w:color="auto"/>
            </w:tcBorders>
          </w:tcPr>
          <w:p w14:paraId="14C4C818" w14:textId="77777777" w:rsidR="00ED0282" w:rsidRDefault="00ED0282" w:rsidP="00ED0282">
            <w:pPr>
              <w:ind w:firstLineChars="100" w:firstLine="210"/>
              <w:rPr>
                <w:rFonts w:hint="eastAsia"/>
              </w:rPr>
            </w:pPr>
            <w:r>
              <w:rPr>
                <w:rFonts w:hint="eastAsia"/>
              </w:rPr>
              <w:t>收到其他与投资活动有关的现金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5C3D025B"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2B903B65" w14:textId="77777777" w:rsidR="00ED0282" w:rsidRDefault="00ED0282" w:rsidP="00ED0282">
            <w:pPr>
              <w:jc w:val="right"/>
              <w:rPr>
                <w:rFonts w:hint="eastAsia"/>
              </w:rPr>
            </w:pPr>
          </w:p>
        </w:tc>
      </w:tr>
      <w:tr w:rsidR="00ED0282" w14:paraId="487B5E52" w14:textId="77777777">
        <w:tc>
          <w:tcPr>
            <w:tcW w:w="2027" w:type="pct"/>
            <w:tcBorders>
              <w:top w:val="outset" w:sz="4" w:space="0" w:color="auto"/>
              <w:left w:val="outset" w:sz="4" w:space="0" w:color="auto"/>
              <w:bottom w:val="outset" w:sz="4" w:space="0" w:color="auto"/>
              <w:right w:val="outset" w:sz="4" w:space="0" w:color="auto"/>
            </w:tcBorders>
          </w:tcPr>
          <w:p w14:paraId="4EB246E6" w14:textId="77777777" w:rsidR="00ED0282" w:rsidRDefault="00ED0282" w:rsidP="00ED0282">
            <w:pPr>
              <w:ind w:firstLineChars="200" w:firstLine="420"/>
              <w:rPr>
                <w:rFonts w:hint="eastAsia"/>
              </w:rPr>
            </w:pPr>
            <w:r>
              <w:rPr>
                <w:rFonts w:hint="eastAsia"/>
              </w:rPr>
              <w:t>投资活动现金流入小计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2856CA43"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249A249D" w14:textId="77777777" w:rsidR="00ED0282" w:rsidRDefault="00ED0282" w:rsidP="00ED0282">
            <w:pPr>
              <w:jc w:val="right"/>
              <w:rPr>
                <w:rFonts w:hint="eastAsia"/>
              </w:rPr>
            </w:pPr>
          </w:p>
        </w:tc>
      </w:tr>
      <w:tr w:rsidR="00ED0282" w14:paraId="3A079F81" w14:textId="77777777">
        <w:tc>
          <w:tcPr>
            <w:tcW w:w="2027" w:type="pct"/>
            <w:tcBorders>
              <w:top w:val="outset" w:sz="4" w:space="0" w:color="auto"/>
              <w:left w:val="outset" w:sz="4" w:space="0" w:color="auto"/>
              <w:bottom w:val="outset" w:sz="4" w:space="0" w:color="auto"/>
              <w:right w:val="outset" w:sz="4" w:space="0" w:color="auto"/>
            </w:tcBorders>
          </w:tcPr>
          <w:p w14:paraId="3FDE4DF9" w14:textId="77777777" w:rsidR="00ED0282" w:rsidRDefault="00ED0282" w:rsidP="00ED0282">
            <w:pPr>
              <w:ind w:firstLineChars="100" w:firstLine="210"/>
              <w:rPr>
                <w:rFonts w:hint="eastAsia"/>
              </w:rPr>
            </w:pPr>
            <w:r>
              <w:rPr>
                <w:rFonts w:hint="eastAsia"/>
              </w:rPr>
              <w:t>购建固定资产、无形资产和其他长期资产支付的现金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4E622FA9" w14:textId="387B6B18" w:rsidR="00ED0282" w:rsidRDefault="00ED0282" w:rsidP="00ED0282">
            <w:pPr>
              <w:jc w:val="right"/>
              <w:rPr>
                <w:rFonts w:hint="eastAsia"/>
              </w:rPr>
            </w:pPr>
            <w:r>
              <w:t>3,409,599.22</w:t>
            </w:r>
          </w:p>
        </w:tc>
        <w:tc>
          <w:tcPr>
            <w:tcW w:w="1484" w:type="pct"/>
            <w:tcBorders>
              <w:top w:val="outset" w:sz="4" w:space="0" w:color="auto"/>
              <w:left w:val="outset" w:sz="4" w:space="0" w:color="auto"/>
              <w:bottom w:val="outset" w:sz="4" w:space="0" w:color="auto"/>
              <w:right w:val="outset" w:sz="4" w:space="0" w:color="auto"/>
            </w:tcBorders>
            <w:vAlign w:val="center"/>
          </w:tcPr>
          <w:p w14:paraId="27CB36F2" w14:textId="71C8396E" w:rsidR="00ED0282" w:rsidRDefault="00ED0282" w:rsidP="00ED0282">
            <w:pPr>
              <w:jc w:val="right"/>
              <w:rPr>
                <w:rFonts w:hint="eastAsia"/>
              </w:rPr>
            </w:pPr>
            <w:r>
              <w:t>3,365,361.59</w:t>
            </w:r>
          </w:p>
        </w:tc>
      </w:tr>
      <w:tr w:rsidR="00ED0282" w14:paraId="4AF21427" w14:textId="77777777">
        <w:tc>
          <w:tcPr>
            <w:tcW w:w="2027" w:type="pct"/>
            <w:tcBorders>
              <w:top w:val="outset" w:sz="4" w:space="0" w:color="auto"/>
              <w:left w:val="outset" w:sz="4" w:space="0" w:color="auto"/>
              <w:bottom w:val="outset" w:sz="4" w:space="0" w:color="auto"/>
              <w:right w:val="outset" w:sz="4" w:space="0" w:color="auto"/>
            </w:tcBorders>
          </w:tcPr>
          <w:p w14:paraId="517EFD8A" w14:textId="77777777" w:rsidR="00ED0282" w:rsidRDefault="00ED0282" w:rsidP="00ED0282">
            <w:pPr>
              <w:ind w:firstLineChars="100" w:firstLine="210"/>
              <w:rPr>
                <w:rFonts w:hint="eastAsia"/>
              </w:rPr>
            </w:pPr>
            <w:r>
              <w:rPr>
                <w:rFonts w:hint="eastAsia"/>
              </w:rPr>
              <w:t>投资支付的现金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0FD183A2" w14:textId="29501644" w:rsidR="00ED0282" w:rsidRDefault="00ED0282" w:rsidP="00ED0282">
            <w:pPr>
              <w:jc w:val="right"/>
              <w:rPr>
                <w:rFonts w:hint="eastAsia"/>
              </w:rPr>
            </w:pPr>
            <w:r>
              <w:t>1,000,000.00</w:t>
            </w:r>
          </w:p>
        </w:tc>
        <w:tc>
          <w:tcPr>
            <w:tcW w:w="1484" w:type="pct"/>
            <w:tcBorders>
              <w:top w:val="outset" w:sz="4" w:space="0" w:color="auto"/>
              <w:left w:val="outset" w:sz="4" w:space="0" w:color="auto"/>
              <w:bottom w:val="outset" w:sz="4" w:space="0" w:color="auto"/>
              <w:right w:val="outset" w:sz="4" w:space="0" w:color="auto"/>
            </w:tcBorders>
            <w:vAlign w:val="center"/>
          </w:tcPr>
          <w:p w14:paraId="73B391ED" w14:textId="0072F85D" w:rsidR="00ED0282" w:rsidRDefault="00ED0282" w:rsidP="00ED0282">
            <w:pPr>
              <w:jc w:val="right"/>
              <w:rPr>
                <w:rFonts w:hint="eastAsia"/>
              </w:rPr>
            </w:pPr>
            <w:r>
              <w:t>4,000,000.00</w:t>
            </w:r>
          </w:p>
        </w:tc>
      </w:tr>
      <w:tr w:rsidR="00ED0282" w14:paraId="3E35E76E" w14:textId="77777777">
        <w:tc>
          <w:tcPr>
            <w:tcW w:w="2027" w:type="pct"/>
            <w:tcBorders>
              <w:top w:val="outset" w:sz="4" w:space="0" w:color="auto"/>
              <w:left w:val="outset" w:sz="4" w:space="0" w:color="auto"/>
              <w:bottom w:val="outset" w:sz="4" w:space="0" w:color="auto"/>
              <w:right w:val="outset" w:sz="4" w:space="0" w:color="auto"/>
            </w:tcBorders>
          </w:tcPr>
          <w:p w14:paraId="43FBFB1A" w14:textId="77777777" w:rsidR="00ED0282" w:rsidRDefault="00ED0282" w:rsidP="00ED0282">
            <w:pPr>
              <w:ind w:firstLineChars="100" w:firstLine="210"/>
              <w:rPr>
                <w:rFonts w:hint="eastAsia"/>
              </w:rPr>
            </w:pPr>
            <w:r>
              <w:rPr>
                <w:rFonts w:hint="eastAsia"/>
              </w:rPr>
              <w:t>取得子公司及其他营业单位支付的现金净额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34DCF39B"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1B7A4F03" w14:textId="77777777" w:rsidR="00ED0282" w:rsidRDefault="00ED0282" w:rsidP="00ED0282">
            <w:pPr>
              <w:jc w:val="right"/>
              <w:rPr>
                <w:rFonts w:hint="eastAsia"/>
              </w:rPr>
            </w:pPr>
          </w:p>
        </w:tc>
      </w:tr>
      <w:tr w:rsidR="00ED0282" w14:paraId="71AFE857" w14:textId="77777777">
        <w:tc>
          <w:tcPr>
            <w:tcW w:w="2027" w:type="pct"/>
            <w:tcBorders>
              <w:top w:val="outset" w:sz="4" w:space="0" w:color="auto"/>
              <w:left w:val="outset" w:sz="4" w:space="0" w:color="auto"/>
              <w:bottom w:val="outset" w:sz="4" w:space="0" w:color="auto"/>
              <w:right w:val="outset" w:sz="4" w:space="0" w:color="auto"/>
            </w:tcBorders>
          </w:tcPr>
          <w:p w14:paraId="34FC296C" w14:textId="77777777" w:rsidR="00ED0282" w:rsidRDefault="00ED0282" w:rsidP="00ED0282">
            <w:pPr>
              <w:ind w:firstLineChars="100" w:firstLine="210"/>
              <w:rPr>
                <w:rFonts w:hint="eastAsia"/>
              </w:rPr>
            </w:pPr>
            <w:r>
              <w:rPr>
                <w:rFonts w:hint="eastAsia"/>
              </w:rPr>
              <w:t>支付其他与投资活动有关的现金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48CDF27E"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1FDCB8F2" w14:textId="77777777" w:rsidR="00ED0282" w:rsidRDefault="00ED0282" w:rsidP="00ED0282">
            <w:pPr>
              <w:jc w:val="right"/>
              <w:rPr>
                <w:rFonts w:hint="eastAsia"/>
              </w:rPr>
            </w:pPr>
          </w:p>
        </w:tc>
      </w:tr>
      <w:tr w:rsidR="00ED0282" w14:paraId="394C6B1B" w14:textId="77777777">
        <w:tc>
          <w:tcPr>
            <w:tcW w:w="2027" w:type="pct"/>
            <w:tcBorders>
              <w:top w:val="outset" w:sz="4" w:space="0" w:color="auto"/>
              <w:left w:val="outset" w:sz="4" w:space="0" w:color="auto"/>
              <w:bottom w:val="outset" w:sz="4" w:space="0" w:color="auto"/>
              <w:right w:val="outset" w:sz="4" w:space="0" w:color="auto"/>
            </w:tcBorders>
          </w:tcPr>
          <w:p w14:paraId="047135F0" w14:textId="77777777" w:rsidR="00ED0282" w:rsidRDefault="00ED0282" w:rsidP="00ED0282">
            <w:pPr>
              <w:ind w:firstLineChars="200" w:firstLine="420"/>
              <w:rPr>
                <w:rFonts w:hint="eastAsia"/>
              </w:rPr>
            </w:pPr>
            <w:r>
              <w:rPr>
                <w:rFonts w:hint="eastAsia"/>
              </w:rPr>
              <w:t>投资活动现金流出小计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062EF40F" w14:textId="55AEAA1A" w:rsidR="00ED0282" w:rsidRDefault="00ED0282" w:rsidP="00ED0282">
            <w:pPr>
              <w:jc w:val="right"/>
              <w:rPr>
                <w:rFonts w:hint="eastAsia"/>
              </w:rPr>
            </w:pPr>
            <w:r>
              <w:t>4,409,599.22</w:t>
            </w:r>
          </w:p>
        </w:tc>
        <w:tc>
          <w:tcPr>
            <w:tcW w:w="1484" w:type="pct"/>
            <w:tcBorders>
              <w:top w:val="outset" w:sz="4" w:space="0" w:color="auto"/>
              <w:left w:val="outset" w:sz="4" w:space="0" w:color="auto"/>
              <w:bottom w:val="outset" w:sz="4" w:space="0" w:color="auto"/>
              <w:right w:val="outset" w:sz="4" w:space="0" w:color="auto"/>
            </w:tcBorders>
            <w:vAlign w:val="center"/>
          </w:tcPr>
          <w:p w14:paraId="52559BF2" w14:textId="28C088A1" w:rsidR="00ED0282" w:rsidRDefault="00ED0282" w:rsidP="00ED0282">
            <w:pPr>
              <w:jc w:val="right"/>
              <w:rPr>
                <w:rFonts w:hint="eastAsia"/>
              </w:rPr>
            </w:pPr>
            <w:r>
              <w:t>7,365,361.59</w:t>
            </w:r>
          </w:p>
        </w:tc>
      </w:tr>
      <w:tr w:rsidR="00ED0282" w14:paraId="26483D26" w14:textId="77777777">
        <w:tc>
          <w:tcPr>
            <w:tcW w:w="2027" w:type="pct"/>
            <w:tcBorders>
              <w:top w:val="outset" w:sz="4" w:space="0" w:color="auto"/>
              <w:left w:val="outset" w:sz="4" w:space="0" w:color="auto"/>
              <w:bottom w:val="outset" w:sz="4" w:space="0" w:color="auto"/>
              <w:right w:val="outset" w:sz="4" w:space="0" w:color="auto"/>
            </w:tcBorders>
          </w:tcPr>
          <w:p w14:paraId="43B5BCA1" w14:textId="77777777" w:rsidR="00ED0282" w:rsidRDefault="00ED0282" w:rsidP="00ED0282">
            <w:pPr>
              <w:ind w:firstLineChars="300" w:firstLine="630"/>
              <w:rPr>
                <w:rFonts w:hint="eastAsia"/>
              </w:rPr>
            </w:pPr>
            <w:r>
              <w:rPr>
                <w:rFonts w:hint="eastAsia"/>
              </w:rPr>
              <w:t>投资活动产生的现金流量净额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2E1253D1" w14:textId="7D465DFA" w:rsidR="00ED0282" w:rsidRDefault="00ED0282" w:rsidP="00ED0282">
            <w:pPr>
              <w:jc w:val="right"/>
              <w:rPr>
                <w:rFonts w:hint="eastAsia"/>
              </w:rPr>
            </w:pPr>
            <w:r>
              <w:t>-4,409,599.22</w:t>
            </w:r>
          </w:p>
        </w:tc>
        <w:tc>
          <w:tcPr>
            <w:tcW w:w="1484" w:type="pct"/>
            <w:tcBorders>
              <w:top w:val="outset" w:sz="4" w:space="0" w:color="auto"/>
              <w:left w:val="outset" w:sz="4" w:space="0" w:color="auto"/>
              <w:bottom w:val="outset" w:sz="4" w:space="0" w:color="auto"/>
              <w:right w:val="outset" w:sz="4" w:space="0" w:color="auto"/>
            </w:tcBorders>
            <w:vAlign w:val="center"/>
          </w:tcPr>
          <w:p w14:paraId="10263EE9" w14:textId="0F9049B1" w:rsidR="00ED0282" w:rsidRDefault="00ED0282" w:rsidP="00ED0282">
            <w:pPr>
              <w:jc w:val="right"/>
              <w:rPr>
                <w:rFonts w:hint="eastAsia"/>
              </w:rPr>
            </w:pPr>
            <w:r>
              <w:t>-7,365,361.59</w:t>
            </w:r>
          </w:p>
        </w:tc>
      </w:tr>
      <w:tr w:rsidR="00ED0282" w14:paraId="1522F3B3" w14:textId="77777777">
        <w:sdt>
          <w:sdtPr>
            <w:tag w:val="_PLD_97c5e124662249eea18bc3e6518d7d4e"/>
            <w:id w:val="-1470429752"/>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3C5E9FBD" w14:textId="77777777" w:rsidR="00ED0282" w:rsidRDefault="00ED0282" w:rsidP="00ED0282">
                <w:pPr>
                  <w:rPr>
                    <w:rFonts w:hint="eastAsia"/>
                    <w:color w:val="008000"/>
                  </w:rPr>
                </w:pPr>
                <w:r>
                  <w:rPr>
                    <w:rFonts w:hint="eastAsia"/>
                    <w:b/>
                    <w:bCs/>
                  </w:rPr>
                  <w:t>三、筹资活动产生的现金流量：</w:t>
                </w:r>
              </w:p>
            </w:tc>
          </w:sdtContent>
        </w:sdt>
      </w:tr>
      <w:tr w:rsidR="00ED0282" w14:paraId="136852BC" w14:textId="77777777">
        <w:tc>
          <w:tcPr>
            <w:tcW w:w="2027" w:type="pct"/>
            <w:tcBorders>
              <w:top w:val="outset" w:sz="4" w:space="0" w:color="auto"/>
              <w:left w:val="outset" w:sz="4" w:space="0" w:color="auto"/>
              <w:bottom w:val="outset" w:sz="4" w:space="0" w:color="auto"/>
              <w:right w:val="outset" w:sz="4" w:space="0" w:color="auto"/>
            </w:tcBorders>
          </w:tcPr>
          <w:p w14:paraId="78EBCBED" w14:textId="77777777" w:rsidR="00ED0282" w:rsidRDefault="00ED0282" w:rsidP="00ED0282">
            <w:pPr>
              <w:ind w:firstLineChars="100" w:firstLine="210"/>
              <w:rPr>
                <w:rFonts w:hint="eastAsia"/>
              </w:rPr>
            </w:pPr>
            <w:r>
              <w:rPr>
                <w:rFonts w:hint="eastAsia"/>
              </w:rPr>
              <w:t>吸收投资收到的现金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08FB4241" w14:textId="77777777" w:rsidR="00ED0282" w:rsidRDefault="00ED0282" w:rsidP="00ED0282">
            <w:pPr>
              <w:jc w:val="right"/>
              <w:rPr>
                <w:rFonts w:hint="eastAsia"/>
              </w:rPr>
            </w:pPr>
          </w:p>
        </w:tc>
        <w:tc>
          <w:tcPr>
            <w:tcW w:w="1484" w:type="pct"/>
            <w:tcBorders>
              <w:top w:val="outset" w:sz="4" w:space="0" w:color="auto"/>
              <w:left w:val="outset" w:sz="4" w:space="0" w:color="auto"/>
              <w:bottom w:val="outset" w:sz="4" w:space="0" w:color="auto"/>
              <w:right w:val="outset" w:sz="4" w:space="0" w:color="auto"/>
            </w:tcBorders>
            <w:vAlign w:val="center"/>
          </w:tcPr>
          <w:p w14:paraId="2A297488" w14:textId="77777777" w:rsidR="00ED0282" w:rsidRDefault="00ED0282" w:rsidP="00ED0282">
            <w:pPr>
              <w:jc w:val="right"/>
              <w:rPr>
                <w:rFonts w:hint="eastAsia"/>
              </w:rPr>
            </w:pPr>
          </w:p>
        </w:tc>
      </w:tr>
      <w:tr w:rsidR="00ED0282" w14:paraId="134FEB96" w14:textId="77777777">
        <w:tc>
          <w:tcPr>
            <w:tcW w:w="2027" w:type="pct"/>
            <w:tcBorders>
              <w:top w:val="outset" w:sz="4" w:space="0" w:color="auto"/>
              <w:left w:val="outset" w:sz="4" w:space="0" w:color="auto"/>
              <w:bottom w:val="outset" w:sz="4" w:space="0" w:color="auto"/>
              <w:right w:val="outset" w:sz="4" w:space="0" w:color="auto"/>
            </w:tcBorders>
          </w:tcPr>
          <w:p w14:paraId="243ABB28" w14:textId="77777777" w:rsidR="00ED0282" w:rsidRDefault="00ED0282" w:rsidP="00ED0282">
            <w:pPr>
              <w:ind w:firstLineChars="100" w:firstLine="210"/>
              <w:rPr>
                <w:rFonts w:hint="eastAsia"/>
              </w:rPr>
            </w:pPr>
            <w:r>
              <w:rPr>
                <w:rFonts w:hint="eastAsia"/>
              </w:rPr>
              <w:t>取得借款收到的现金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7C2AC498" w14:textId="3708577B" w:rsidR="00ED0282" w:rsidRDefault="00ED0282" w:rsidP="00ED0282">
            <w:pPr>
              <w:jc w:val="right"/>
              <w:rPr>
                <w:rFonts w:hint="eastAsia"/>
              </w:rPr>
            </w:pPr>
            <w:r>
              <w:t>613,000,000.00</w:t>
            </w:r>
          </w:p>
        </w:tc>
        <w:tc>
          <w:tcPr>
            <w:tcW w:w="1484" w:type="pct"/>
            <w:tcBorders>
              <w:top w:val="outset" w:sz="4" w:space="0" w:color="auto"/>
              <w:left w:val="outset" w:sz="4" w:space="0" w:color="auto"/>
              <w:bottom w:val="outset" w:sz="4" w:space="0" w:color="auto"/>
              <w:right w:val="outset" w:sz="4" w:space="0" w:color="auto"/>
            </w:tcBorders>
            <w:vAlign w:val="center"/>
          </w:tcPr>
          <w:p w14:paraId="0FC4FDF9" w14:textId="5610CE18" w:rsidR="00ED0282" w:rsidRDefault="00ED0282" w:rsidP="00ED0282">
            <w:pPr>
              <w:jc w:val="right"/>
              <w:rPr>
                <w:rFonts w:hint="eastAsia"/>
              </w:rPr>
            </w:pPr>
            <w:r>
              <w:t>287,500,000.00</w:t>
            </w:r>
          </w:p>
        </w:tc>
      </w:tr>
      <w:tr w:rsidR="00ED0282" w14:paraId="12FCA20D" w14:textId="77777777">
        <w:tc>
          <w:tcPr>
            <w:tcW w:w="2027" w:type="pct"/>
            <w:tcBorders>
              <w:top w:val="outset" w:sz="4" w:space="0" w:color="auto"/>
              <w:left w:val="outset" w:sz="4" w:space="0" w:color="auto"/>
              <w:bottom w:val="outset" w:sz="4" w:space="0" w:color="auto"/>
              <w:right w:val="outset" w:sz="4" w:space="0" w:color="auto"/>
            </w:tcBorders>
          </w:tcPr>
          <w:p w14:paraId="7C0DA0D2" w14:textId="77777777" w:rsidR="00ED0282" w:rsidRDefault="00ED0282" w:rsidP="00ED0282">
            <w:pPr>
              <w:ind w:firstLineChars="100" w:firstLine="210"/>
              <w:rPr>
                <w:rFonts w:hint="eastAsia"/>
              </w:rPr>
            </w:pPr>
            <w:r>
              <w:rPr>
                <w:rFonts w:hint="eastAsia"/>
              </w:rPr>
              <w:t>收到其他与筹资活动有关的现金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1DF957F" w14:textId="5DBF4256" w:rsidR="00ED0282" w:rsidRDefault="00ED0282" w:rsidP="00ED0282">
            <w:pPr>
              <w:jc w:val="right"/>
              <w:rPr>
                <w:rFonts w:hint="eastAsia"/>
              </w:rPr>
            </w:pPr>
            <w:r>
              <w:t>144,000,000.00</w:t>
            </w:r>
          </w:p>
        </w:tc>
        <w:tc>
          <w:tcPr>
            <w:tcW w:w="1484" w:type="pct"/>
            <w:tcBorders>
              <w:top w:val="outset" w:sz="4" w:space="0" w:color="auto"/>
              <w:left w:val="outset" w:sz="4" w:space="0" w:color="auto"/>
              <w:bottom w:val="outset" w:sz="4" w:space="0" w:color="auto"/>
              <w:right w:val="outset" w:sz="4" w:space="0" w:color="auto"/>
            </w:tcBorders>
            <w:vAlign w:val="center"/>
          </w:tcPr>
          <w:p w14:paraId="6976F0B1" w14:textId="0D60D25C" w:rsidR="00ED0282" w:rsidRDefault="00ED0282" w:rsidP="00ED0282">
            <w:pPr>
              <w:jc w:val="right"/>
              <w:rPr>
                <w:rFonts w:hint="eastAsia"/>
              </w:rPr>
            </w:pPr>
            <w:r>
              <w:t>17,318,066.00</w:t>
            </w:r>
          </w:p>
        </w:tc>
      </w:tr>
      <w:tr w:rsidR="00ED0282" w14:paraId="652D94BE" w14:textId="77777777">
        <w:tc>
          <w:tcPr>
            <w:tcW w:w="2027" w:type="pct"/>
            <w:tcBorders>
              <w:top w:val="outset" w:sz="4" w:space="0" w:color="auto"/>
              <w:left w:val="outset" w:sz="4" w:space="0" w:color="auto"/>
              <w:bottom w:val="outset" w:sz="4" w:space="0" w:color="auto"/>
              <w:right w:val="outset" w:sz="4" w:space="0" w:color="auto"/>
            </w:tcBorders>
          </w:tcPr>
          <w:p w14:paraId="00E187D8" w14:textId="77777777" w:rsidR="00ED0282" w:rsidRDefault="00ED0282" w:rsidP="00ED0282">
            <w:pPr>
              <w:ind w:firstLineChars="200" w:firstLine="420"/>
              <w:rPr>
                <w:rFonts w:hint="eastAsia"/>
              </w:rPr>
            </w:pPr>
            <w:r>
              <w:rPr>
                <w:rFonts w:hint="eastAsia"/>
              </w:rPr>
              <w:lastRenderedPageBreak/>
              <w:t>筹资活动现金流入小计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67252902" w14:textId="5672C33A" w:rsidR="00ED0282" w:rsidRDefault="00ED0282" w:rsidP="00ED0282">
            <w:pPr>
              <w:jc w:val="right"/>
              <w:rPr>
                <w:rFonts w:hint="eastAsia"/>
              </w:rPr>
            </w:pPr>
            <w:r>
              <w:t>757,000,000.00</w:t>
            </w:r>
          </w:p>
        </w:tc>
        <w:tc>
          <w:tcPr>
            <w:tcW w:w="1484" w:type="pct"/>
            <w:tcBorders>
              <w:top w:val="outset" w:sz="4" w:space="0" w:color="auto"/>
              <w:left w:val="outset" w:sz="4" w:space="0" w:color="auto"/>
              <w:bottom w:val="outset" w:sz="4" w:space="0" w:color="auto"/>
              <w:right w:val="outset" w:sz="4" w:space="0" w:color="auto"/>
            </w:tcBorders>
            <w:vAlign w:val="center"/>
          </w:tcPr>
          <w:p w14:paraId="17A30CC5" w14:textId="0BB85D91" w:rsidR="00ED0282" w:rsidRDefault="00ED0282" w:rsidP="00ED0282">
            <w:pPr>
              <w:tabs>
                <w:tab w:val="center" w:pos="989"/>
                <w:tab w:val="right" w:pos="1979"/>
              </w:tabs>
              <w:jc w:val="right"/>
              <w:rPr>
                <w:rFonts w:hint="eastAsia"/>
              </w:rPr>
            </w:pPr>
            <w:r>
              <w:t>304,818,066.00</w:t>
            </w:r>
          </w:p>
        </w:tc>
      </w:tr>
      <w:tr w:rsidR="00ED0282" w14:paraId="25DF0C34" w14:textId="77777777">
        <w:tc>
          <w:tcPr>
            <w:tcW w:w="2027" w:type="pct"/>
            <w:tcBorders>
              <w:top w:val="outset" w:sz="4" w:space="0" w:color="auto"/>
              <w:left w:val="outset" w:sz="4" w:space="0" w:color="auto"/>
              <w:bottom w:val="outset" w:sz="4" w:space="0" w:color="auto"/>
              <w:right w:val="outset" w:sz="4" w:space="0" w:color="auto"/>
            </w:tcBorders>
          </w:tcPr>
          <w:p w14:paraId="20B01930" w14:textId="77777777" w:rsidR="00ED0282" w:rsidRDefault="00ED0282" w:rsidP="00ED0282">
            <w:pPr>
              <w:ind w:firstLineChars="100" w:firstLine="210"/>
              <w:rPr>
                <w:rFonts w:hint="eastAsia"/>
              </w:rPr>
            </w:pPr>
            <w:r>
              <w:rPr>
                <w:rFonts w:hint="eastAsia"/>
              </w:rPr>
              <w:t>偿还债务支付的现金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1EC309F3" w14:textId="3AEA40D1" w:rsidR="00ED0282" w:rsidRDefault="00ED0282" w:rsidP="00ED0282">
            <w:pPr>
              <w:jc w:val="right"/>
              <w:rPr>
                <w:rFonts w:hint="eastAsia"/>
              </w:rPr>
            </w:pPr>
            <w:r>
              <w:t>389,500,000.00</w:t>
            </w:r>
          </w:p>
        </w:tc>
        <w:tc>
          <w:tcPr>
            <w:tcW w:w="1484" w:type="pct"/>
            <w:tcBorders>
              <w:top w:val="outset" w:sz="4" w:space="0" w:color="auto"/>
              <w:left w:val="outset" w:sz="4" w:space="0" w:color="auto"/>
              <w:bottom w:val="outset" w:sz="4" w:space="0" w:color="auto"/>
              <w:right w:val="outset" w:sz="4" w:space="0" w:color="auto"/>
            </w:tcBorders>
            <w:vAlign w:val="center"/>
          </w:tcPr>
          <w:p w14:paraId="3B617C01" w14:textId="47C57428" w:rsidR="00ED0282" w:rsidRDefault="00ED0282" w:rsidP="00ED0282">
            <w:pPr>
              <w:jc w:val="right"/>
              <w:rPr>
                <w:rFonts w:hint="eastAsia"/>
              </w:rPr>
            </w:pPr>
            <w:r>
              <w:t>107,138,826.84</w:t>
            </w:r>
          </w:p>
        </w:tc>
      </w:tr>
      <w:tr w:rsidR="00ED0282" w14:paraId="49D91105" w14:textId="77777777">
        <w:tc>
          <w:tcPr>
            <w:tcW w:w="2027" w:type="pct"/>
            <w:tcBorders>
              <w:top w:val="outset" w:sz="4" w:space="0" w:color="auto"/>
              <w:left w:val="outset" w:sz="4" w:space="0" w:color="auto"/>
              <w:bottom w:val="outset" w:sz="4" w:space="0" w:color="auto"/>
              <w:right w:val="outset" w:sz="4" w:space="0" w:color="auto"/>
            </w:tcBorders>
          </w:tcPr>
          <w:p w14:paraId="78E3F88F" w14:textId="77777777" w:rsidR="00ED0282" w:rsidRDefault="00ED0282" w:rsidP="00ED0282">
            <w:pPr>
              <w:ind w:firstLineChars="100" w:firstLine="210"/>
              <w:rPr>
                <w:rFonts w:hint="eastAsia"/>
              </w:rPr>
            </w:pPr>
            <w:r>
              <w:rPr>
                <w:rFonts w:hint="eastAsia"/>
              </w:rPr>
              <w:t>分配股利、利润或偿付利息支付的现金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5CC385B3" w14:textId="7D060163" w:rsidR="00ED0282" w:rsidRDefault="00ED0282" w:rsidP="00ED0282">
            <w:pPr>
              <w:jc w:val="right"/>
              <w:rPr>
                <w:rFonts w:hint="eastAsia"/>
              </w:rPr>
            </w:pPr>
            <w:r>
              <w:t>8,120,072.58</w:t>
            </w:r>
          </w:p>
        </w:tc>
        <w:tc>
          <w:tcPr>
            <w:tcW w:w="1484" w:type="pct"/>
            <w:tcBorders>
              <w:top w:val="outset" w:sz="4" w:space="0" w:color="auto"/>
              <w:left w:val="outset" w:sz="4" w:space="0" w:color="auto"/>
              <w:bottom w:val="outset" w:sz="4" w:space="0" w:color="auto"/>
              <w:right w:val="outset" w:sz="4" w:space="0" w:color="auto"/>
            </w:tcBorders>
            <w:vAlign w:val="center"/>
          </w:tcPr>
          <w:p w14:paraId="53ED18B1" w14:textId="6A703184" w:rsidR="00ED0282" w:rsidRDefault="00ED0282" w:rsidP="00ED0282">
            <w:pPr>
              <w:jc w:val="right"/>
              <w:rPr>
                <w:rFonts w:hint="eastAsia"/>
              </w:rPr>
            </w:pPr>
            <w:r>
              <w:t>8,176,506.58</w:t>
            </w:r>
          </w:p>
        </w:tc>
      </w:tr>
      <w:tr w:rsidR="00ED0282" w14:paraId="44179409" w14:textId="77777777">
        <w:tc>
          <w:tcPr>
            <w:tcW w:w="2027" w:type="pct"/>
            <w:tcBorders>
              <w:top w:val="outset" w:sz="4" w:space="0" w:color="auto"/>
              <w:left w:val="outset" w:sz="4" w:space="0" w:color="auto"/>
              <w:bottom w:val="outset" w:sz="4" w:space="0" w:color="auto"/>
              <w:right w:val="outset" w:sz="4" w:space="0" w:color="auto"/>
            </w:tcBorders>
          </w:tcPr>
          <w:p w14:paraId="276EDB0A" w14:textId="77777777" w:rsidR="00ED0282" w:rsidRDefault="00ED0282" w:rsidP="00ED0282">
            <w:pPr>
              <w:ind w:firstLineChars="100" w:firstLine="210"/>
              <w:rPr>
                <w:rFonts w:hint="eastAsia"/>
              </w:rPr>
            </w:pPr>
            <w:r>
              <w:rPr>
                <w:rFonts w:hint="eastAsia"/>
              </w:rPr>
              <w:t>支付其他与筹资活动有关的现金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62D5C986" w14:textId="6D288D36" w:rsidR="00ED0282" w:rsidRDefault="00ED0282" w:rsidP="00ED0282">
            <w:pPr>
              <w:jc w:val="right"/>
              <w:rPr>
                <w:rFonts w:hint="eastAsia"/>
              </w:rPr>
            </w:pPr>
            <w:r>
              <w:t>154,619,047.27</w:t>
            </w:r>
          </w:p>
        </w:tc>
        <w:tc>
          <w:tcPr>
            <w:tcW w:w="1484" w:type="pct"/>
            <w:tcBorders>
              <w:top w:val="outset" w:sz="4" w:space="0" w:color="auto"/>
              <w:left w:val="outset" w:sz="4" w:space="0" w:color="auto"/>
              <w:bottom w:val="outset" w:sz="4" w:space="0" w:color="auto"/>
              <w:right w:val="outset" w:sz="4" w:space="0" w:color="auto"/>
            </w:tcBorders>
            <w:vAlign w:val="center"/>
          </w:tcPr>
          <w:p w14:paraId="3EA1110A" w14:textId="47BE3EE9" w:rsidR="00ED0282" w:rsidRDefault="00ED0282" w:rsidP="00ED0282">
            <w:pPr>
              <w:jc w:val="right"/>
              <w:rPr>
                <w:rFonts w:hint="eastAsia"/>
              </w:rPr>
            </w:pPr>
            <w:r>
              <w:t>42,907,863.75</w:t>
            </w:r>
          </w:p>
        </w:tc>
      </w:tr>
      <w:tr w:rsidR="00ED0282" w14:paraId="41FC0C45" w14:textId="77777777">
        <w:tc>
          <w:tcPr>
            <w:tcW w:w="2027" w:type="pct"/>
            <w:tcBorders>
              <w:top w:val="outset" w:sz="4" w:space="0" w:color="auto"/>
              <w:left w:val="outset" w:sz="4" w:space="0" w:color="auto"/>
              <w:bottom w:val="outset" w:sz="4" w:space="0" w:color="auto"/>
              <w:right w:val="outset" w:sz="4" w:space="0" w:color="auto"/>
            </w:tcBorders>
          </w:tcPr>
          <w:p w14:paraId="5796EA38" w14:textId="77777777" w:rsidR="00ED0282" w:rsidRDefault="00ED0282" w:rsidP="00ED0282">
            <w:pPr>
              <w:ind w:firstLineChars="200" w:firstLine="420"/>
              <w:rPr>
                <w:rFonts w:hint="eastAsia"/>
              </w:rPr>
            </w:pPr>
            <w:r>
              <w:rPr>
                <w:rFonts w:hint="eastAsia"/>
              </w:rPr>
              <w:t>筹资活动现金流出小计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53A45516" w14:textId="688058DE" w:rsidR="00ED0282" w:rsidRDefault="00ED0282" w:rsidP="00ED0282">
            <w:pPr>
              <w:jc w:val="right"/>
              <w:rPr>
                <w:rFonts w:hint="eastAsia"/>
              </w:rPr>
            </w:pPr>
            <w:r>
              <w:t>552,239,119.85</w:t>
            </w:r>
          </w:p>
        </w:tc>
        <w:tc>
          <w:tcPr>
            <w:tcW w:w="1484" w:type="pct"/>
            <w:tcBorders>
              <w:top w:val="outset" w:sz="4" w:space="0" w:color="auto"/>
              <w:left w:val="outset" w:sz="4" w:space="0" w:color="auto"/>
              <w:bottom w:val="outset" w:sz="4" w:space="0" w:color="auto"/>
              <w:right w:val="outset" w:sz="4" w:space="0" w:color="auto"/>
            </w:tcBorders>
            <w:vAlign w:val="center"/>
          </w:tcPr>
          <w:p w14:paraId="626118AA" w14:textId="1EDE2FE4" w:rsidR="00ED0282" w:rsidRDefault="00ED0282" w:rsidP="00ED0282">
            <w:pPr>
              <w:jc w:val="right"/>
              <w:rPr>
                <w:rFonts w:hint="eastAsia"/>
              </w:rPr>
            </w:pPr>
            <w:r>
              <w:t>158,223,197.17</w:t>
            </w:r>
          </w:p>
        </w:tc>
      </w:tr>
      <w:tr w:rsidR="00ED0282" w14:paraId="3B11A7AC" w14:textId="77777777">
        <w:tc>
          <w:tcPr>
            <w:tcW w:w="2027" w:type="pct"/>
            <w:tcBorders>
              <w:top w:val="outset" w:sz="4" w:space="0" w:color="auto"/>
              <w:left w:val="outset" w:sz="4" w:space="0" w:color="auto"/>
              <w:bottom w:val="outset" w:sz="4" w:space="0" w:color="auto"/>
              <w:right w:val="outset" w:sz="4" w:space="0" w:color="auto"/>
            </w:tcBorders>
          </w:tcPr>
          <w:p w14:paraId="7D6F9D16" w14:textId="77777777" w:rsidR="00ED0282" w:rsidRDefault="00ED0282" w:rsidP="00ED0282">
            <w:pPr>
              <w:ind w:firstLineChars="300" w:firstLine="630"/>
              <w:rPr>
                <w:rFonts w:hint="eastAsia"/>
              </w:rPr>
            </w:pPr>
            <w:r>
              <w:rPr>
                <w:rFonts w:hint="eastAsia"/>
              </w:rPr>
              <w:t>筹资活动产生的现金流量净额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3DEA5605" w14:textId="4CDFFF3D" w:rsidR="00ED0282" w:rsidRDefault="00ED0282" w:rsidP="00ED0282">
            <w:pPr>
              <w:jc w:val="right"/>
              <w:rPr>
                <w:rFonts w:hint="eastAsia"/>
              </w:rPr>
            </w:pPr>
            <w:r>
              <w:t>204,760,880.15</w:t>
            </w:r>
          </w:p>
        </w:tc>
        <w:tc>
          <w:tcPr>
            <w:tcW w:w="1484" w:type="pct"/>
            <w:tcBorders>
              <w:top w:val="outset" w:sz="4" w:space="0" w:color="auto"/>
              <w:left w:val="outset" w:sz="4" w:space="0" w:color="auto"/>
              <w:bottom w:val="outset" w:sz="4" w:space="0" w:color="auto"/>
              <w:right w:val="outset" w:sz="4" w:space="0" w:color="auto"/>
            </w:tcBorders>
            <w:vAlign w:val="center"/>
          </w:tcPr>
          <w:p w14:paraId="61F2CF90" w14:textId="484FB6F4" w:rsidR="00ED0282" w:rsidRDefault="00ED0282" w:rsidP="00ED0282">
            <w:pPr>
              <w:jc w:val="right"/>
              <w:rPr>
                <w:rFonts w:hint="eastAsia"/>
              </w:rPr>
            </w:pPr>
            <w:r>
              <w:t>146,594,868.83</w:t>
            </w:r>
          </w:p>
        </w:tc>
      </w:tr>
      <w:tr w:rsidR="00ED0282" w14:paraId="1298C1A5" w14:textId="77777777">
        <w:tc>
          <w:tcPr>
            <w:tcW w:w="2027" w:type="pct"/>
            <w:tcBorders>
              <w:top w:val="outset" w:sz="4" w:space="0" w:color="auto"/>
              <w:left w:val="outset" w:sz="4" w:space="0" w:color="auto"/>
              <w:bottom w:val="outset" w:sz="4" w:space="0" w:color="auto"/>
              <w:right w:val="outset" w:sz="4" w:space="0" w:color="auto"/>
            </w:tcBorders>
          </w:tcPr>
          <w:p w14:paraId="2F5A3B97" w14:textId="77777777" w:rsidR="00ED0282" w:rsidRDefault="00ED0282" w:rsidP="00ED0282">
            <w:pPr>
              <w:rPr>
                <w:rFonts w:hint="eastAsia"/>
              </w:rPr>
            </w:pPr>
            <w:r>
              <w:rPr>
                <w:rFonts w:hint="eastAsia"/>
                <w:b/>
                <w:bCs/>
              </w:rPr>
              <w:t>四、汇率变动对现金及现金等价物的影响</w:t>
            </w:r>
          </w:p>
        </w:tc>
        <w:tc>
          <w:tcPr>
            <w:tcW w:w="1489" w:type="pct"/>
            <w:tcBorders>
              <w:top w:val="outset" w:sz="4" w:space="0" w:color="auto"/>
              <w:left w:val="outset" w:sz="4" w:space="0" w:color="auto"/>
              <w:bottom w:val="outset" w:sz="4" w:space="0" w:color="auto"/>
              <w:right w:val="outset" w:sz="4" w:space="0" w:color="auto"/>
            </w:tcBorders>
            <w:vAlign w:val="center"/>
          </w:tcPr>
          <w:p w14:paraId="33ACDBFC" w14:textId="352A88C8" w:rsidR="00ED0282" w:rsidRDefault="00ED0282" w:rsidP="00ED0282">
            <w:pPr>
              <w:jc w:val="right"/>
              <w:rPr>
                <w:rFonts w:hint="eastAsia"/>
              </w:rPr>
            </w:pPr>
            <w:r>
              <w:t>-3,304.81</w:t>
            </w:r>
          </w:p>
        </w:tc>
        <w:tc>
          <w:tcPr>
            <w:tcW w:w="1484" w:type="pct"/>
            <w:tcBorders>
              <w:top w:val="outset" w:sz="4" w:space="0" w:color="auto"/>
              <w:left w:val="outset" w:sz="4" w:space="0" w:color="auto"/>
              <w:bottom w:val="outset" w:sz="4" w:space="0" w:color="auto"/>
              <w:right w:val="outset" w:sz="4" w:space="0" w:color="auto"/>
            </w:tcBorders>
            <w:vAlign w:val="center"/>
          </w:tcPr>
          <w:p w14:paraId="09801B02" w14:textId="3BCE27D7" w:rsidR="00ED0282" w:rsidRDefault="00ED0282" w:rsidP="00ED0282">
            <w:pPr>
              <w:jc w:val="right"/>
              <w:rPr>
                <w:rFonts w:hint="eastAsia"/>
              </w:rPr>
            </w:pPr>
            <w:r>
              <w:t>14,472.64</w:t>
            </w:r>
          </w:p>
        </w:tc>
      </w:tr>
      <w:tr w:rsidR="00ED0282" w14:paraId="7B3B1E5C" w14:textId="77777777">
        <w:tc>
          <w:tcPr>
            <w:tcW w:w="2027" w:type="pct"/>
            <w:tcBorders>
              <w:top w:val="outset" w:sz="4" w:space="0" w:color="auto"/>
              <w:left w:val="outset" w:sz="4" w:space="0" w:color="auto"/>
              <w:bottom w:val="outset" w:sz="4" w:space="0" w:color="auto"/>
              <w:right w:val="outset" w:sz="4" w:space="0" w:color="auto"/>
            </w:tcBorders>
          </w:tcPr>
          <w:p w14:paraId="094986F9" w14:textId="77777777" w:rsidR="00ED0282" w:rsidRDefault="00ED0282" w:rsidP="00ED0282">
            <w:pPr>
              <w:rPr>
                <w:rFonts w:hint="eastAsia"/>
              </w:rPr>
            </w:pPr>
            <w:r>
              <w:rPr>
                <w:rFonts w:hint="eastAsia"/>
                <w:b/>
                <w:bCs/>
              </w:rPr>
              <w:t>五、现金及现金等价物净增加额</w:t>
            </w:r>
          </w:p>
        </w:tc>
        <w:tc>
          <w:tcPr>
            <w:tcW w:w="1489" w:type="pct"/>
            <w:tcBorders>
              <w:top w:val="outset" w:sz="4" w:space="0" w:color="auto"/>
              <w:left w:val="outset" w:sz="4" w:space="0" w:color="auto"/>
              <w:bottom w:val="outset" w:sz="4" w:space="0" w:color="auto"/>
              <w:right w:val="outset" w:sz="4" w:space="0" w:color="auto"/>
            </w:tcBorders>
            <w:vAlign w:val="center"/>
          </w:tcPr>
          <w:p w14:paraId="64CBC27D" w14:textId="6EDB2C02" w:rsidR="00ED0282" w:rsidRDefault="00ED0282" w:rsidP="00ED0282">
            <w:pPr>
              <w:jc w:val="right"/>
              <w:rPr>
                <w:rFonts w:hint="eastAsia"/>
              </w:rPr>
            </w:pPr>
            <w:r>
              <w:t>-140,624,534.35</w:t>
            </w:r>
          </w:p>
        </w:tc>
        <w:tc>
          <w:tcPr>
            <w:tcW w:w="1484" w:type="pct"/>
            <w:tcBorders>
              <w:top w:val="outset" w:sz="4" w:space="0" w:color="auto"/>
              <w:left w:val="outset" w:sz="4" w:space="0" w:color="auto"/>
              <w:bottom w:val="outset" w:sz="4" w:space="0" w:color="auto"/>
              <w:right w:val="outset" w:sz="4" w:space="0" w:color="auto"/>
            </w:tcBorders>
            <w:vAlign w:val="center"/>
          </w:tcPr>
          <w:p w14:paraId="77F132E9" w14:textId="69343ED0" w:rsidR="00ED0282" w:rsidRDefault="00ED0282" w:rsidP="00ED0282">
            <w:pPr>
              <w:jc w:val="right"/>
              <w:rPr>
                <w:rFonts w:hint="eastAsia"/>
              </w:rPr>
            </w:pPr>
            <w:r>
              <w:t>200,010,651.99</w:t>
            </w:r>
          </w:p>
        </w:tc>
      </w:tr>
      <w:tr w:rsidR="00ED0282" w14:paraId="1F3D8505" w14:textId="77777777">
        <w:tc>
          <w:tcPr>
            <w:tcW w:w="2027" w:type="pct"/>
            <w:tcBorders>
              <w:top w:val="outset" w:sz="4" w:space="0" w:color="auto"/>
              <w:left w:val="outset" w:sz="4" w:space="0" w:color="auto"/>
              <w:bottom w:val="outset" w:sz="4" w:space="0" w:color="auto"/>
              <w:right w:val="outset" w:sz="4" w:space="0" w:color="auto"/>
            </w:tcBorders>
          </w:tcPr>
          <w:p w14:paraId="2608AA3B" w14:textId="77777777" w:rsidR="00ED0282" w:rsidRDefault="00ED0282" w:rsidP="00ED0282">
            <w:pPr>
              <w:ind w:firstLineChars="100" w:firstLine="210"/>
              <w:rPr>
                <w:rFonts w:hint="eastAsia"/>
              </w:rPr>
            </w:pPr>
            <w:r>
              <w:rPr>
                <w:rFonts w:hint="eastAsia"/>
              </w:rPr>
              <w:t>加：期初现金及现金等价物余额</w:t>
            </w:r>
          </w:p>
        </w:tc>
        <w:tc>
          <w:tcPr>
            <w:tcW w:w="1489" w:type="pct"/>
            <w:tcBorders>
              <w:top w:val="outset" w:sz="4" w:space="0" w:color="auto"/>
              <w:left w:val="outset" w:sz="4" w:space="0" w:color="auto"/>
              <w:bottom w:val="outset" w:sz="4" w:space="0" w:color="auto"/>
              <w:right w:val="outset" w:sz="4" w:space="0" w:color="auto"/>
            </w:tcBorders>
            <w:vAlign w:val="center"/>
          </w:tcPr>
          <w:p w14:paraId="3577682F" w14:textId="145A9598" w:rsidR="00ED0282" w:rsidRDefault="00ED0282" w:rsidP="00ED0282">
            <w:pPr>
              <w:jc w:val="right"/>
              <w:rPr>
                <w:rFonts w:hint="eastAsia"/>
              </w:rPr>
            </w:pPr>
            <w:r>
              <w:t>493,176,141.43</w:t>
            </w:r>
          </w:p>
        </w:tc>
        <w:tc>
          <w:tcPr>
            <w:tcW w:w="1484" w:type="pct"/>
            <w:tcBorders>
              <w:top w:val="outset" w:sz="4" w:space="0" w:color="auto"/>
              <w:left w:val="outset" w:sz="4" w:space="0" w:color="auto"/>
              <w:bottom w:val="outset" w:sz="4" w:space="0" w:color="auto"/>
              <w:right w:val="outset" w:sz="4" w:space="0" w:color="auto"/>
            </w:tcBorders>
            <w:vAlign w:val="center"/>
          </w:tcPr>
          <w:p w14:paraId="40E4A93E" w14:textId="7229AE80" w:rsidR="00ED0282" w:rsidRDefault="00ED0282" w:rsidP="00ED0282">
            <w:pPr>
              <w:jc w:val="right"/>
              <w:rPr>
                <w:rFonts w:hint="eastAsia"/>
              </w:rPr>
            </w:pPr>
            <w:r>
              <w:t>163,096,983.23</w:t>
            </w:r>
          </w:p>
        </w:tc>
      </w:tr>
      <w:tr w:rsidR="00ED0282" w14:paraId="75851338" w14:textId="77777777">
        <w:tc>
          <w:tcPr>
            <w:tcW w:w="2027" w:type="pct"/>
            <w:tcBorders>
              <w:top w:val="outset" w:sz="4" w:space="0" w:color="auto"/>
              <w:left w:val="outset" w:sz="4" w:space="0" w:color="auto"/>
              <w:bottom w:val="outset" w:sz="4" w:space="0" w:color="auto"/>
              <w:right w:val="outset" w:sz="4" w:space="0" w:color="auto"/>
            </w:tcBorders>
          </w:tcPr>
          <w:p w14:paraId="1624CDF6" w14:textId="77777777" w:rsidR="00ED0282" w:rsidRDefault="00ED0282" w:rsidP="00ED0282">
            <w:pPr>
              <w:rPr>
                <w:rFonts w:hint="eastAsia"/>
              </w:rPr>
            </w:pPr>
            <w:r>
              <w:rPr>
                <w:rFonts w:hint="eastAsia"/>
                <w:b/>
                <w:bCs/>
              </w:rPr>
              <w:t>六、期末现金及现金等价物余额</w:t>
            </w:r>
          </w:p>
        </w:tc>
        <w:tc>
          <w:tcPr>
            <w:tcW w:w="1489" w:type="pct"/>
            <w:tcBorders>
              <w:top w:val="outset" w:sz="4" w:space="0" w:color="auto"/>
              <w:left w:val="outset" w:sz="4" w:space="0" w:color="auto"/>
              <w:bottom w:val="outset" w:sz="4" w:space="0" w:color="auto"/>
              <w:right w:val="outset" w:sz="4" w:space="0" w:color="auto"/>
            </w:tcBorders>
            <w:vAlign w:val="center"/>
          </w:tcPr>
          <w:p w14:paraId="1CFE123D" w14:textId="44184CE0" w:rsidR="00ED0282" w:rsidRDefault="00ED0282" w:rsidP="00ED0282">
            <w:pPr>
              <w:jc w:val="right"/>
              <w:rPr>
                <w:rFonts w:hint="eastAsia"/>
              </w:rPr>
            </w:pPr>
            <w:r>
              <w:t>352,551,607.08</w:t>
            </w:r>
          </w:p>
        </w:tc>
        <w:tc>
          <w:tcPr>
            <w:tcW w:w="1484" w:type="pct"/>
            <w:tcBorders>
              <w:top w:val="outset" w:sz="4" w:space="0" w:color="auto"/>
              <w:left w:val="outset" w:sz="4" w:space="0" w:color="auto"/>
              <w:bottom w:val="outset" w:sz="4" w:space="0" w:color="auto"/>
              <w:right w:val="outset" w:sz="4" w:space="0" w:color="auto"/>
            </w:tcBorders>
            <w:vAlign w:val="center"/>
          </w:tcPr>
          <w:p w14:paraId="5A0E66A8" w14:textId="734A0843" w:rsidR="00ED0282" w:rsidRDefault="00ED0282" w:rsidP="00ED0282">
            <w:pPr>
              <w:jc w:val="right"/>
              <w:rPr>
                <w:rFonts w:hint="eastAsia"/>
              </w:rPr>
            </w:pPr>
            <w:r>
              <w:t>363,107,635.22</w:t>
            </w:r>
          </w:p>
        </w:tc>
      </w:tr>
    </w:tbl>
    <w:p w14:paraId="0D3F4388" w14:textId="77777777" w:rsidR="00F469C0" w:rsidRDefault="00F469C0">
      <w:pPr>
        <w:rPr>
          <w:rFonts w:hint="eastAsia"/>
        </w:rPr>
      </w:pPr>
    </w:p>
    <w:p w14:paraId="4F0E795E" w14:textId="36B94250" w:rsidR="00F469C0" w:rsidRDefault="00A1111D">
      <w:pPr>
        <w:snapToGrid w:val="0"/>
        <w:spacing w:line="240" w:lineRule="atLeast"/>
        <w:ind w:rightChars="-73" w:right="-153"/>
        <w:rPr>
          <w:rFonts w:hint="eastAsia"/>
        </w:rPr>
      </w:pPr>
      <w:r>
        <w:t>公司负责人</w:t>
      </w:r>
      <w:r>
        <w:rPr>
          <w:rFonts w:hint="eastAsia"/>
        </w:rPr>
        <w:t>：</w:t>
      </w:r>
      <w:sdt>
        <w:sdtPr>
          <w:rPr>
            <w:rFonts w:hint="eastAsia"/>
          </w:rPr>
          <w:alias w:val="公司负责人姓名"/>
          <w:tag w:val="_GBC_fb2e4795c483443ca78f31f5cee4c59e"/>
          <w:id w:val="615879763"/>
          <w:placeholder>
            <w:docPart w:val="GBC22222222222222222222222222222"/>
          </w:placeholder>
          <w:dataBinding w:prefixMappings="xmlns:clcid-mr='clcid-mr'" w:xpath="/*/clcid-mr:GongSiFuZeRenXingMing[not(@periodRef)]" w:storeItemID="{42DEBF9A-6816-48AE-BADD-E3125C474CD9}"/>
          <w:text/>
        </w:sdtPr>
        <w:sdtContent>
          <w:r w:rsidR="004E3F64">
            <w:rPr>
              <w:rFonts w:hint="eastAsia"/>
            </w:rPr>
            <w:t>王</w:t>
          </w:r>
          <w:proofErr w:type="gramStart"/>
          <w:r w:rsidR="004E3F64">
            <w:rPr>
              <w:rFonts w:hint="eastAsia"/>
            </w:rPr>
            <w:t>慷</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f719f0609a174686b4e06bb802d65df7"/>
          <w:id w:val="-1788118392"/>
          <w:placeholder>
            <w:docPart w:val="GBC22222222222222222222222222222"/>
          </w:placeholder>
          <w:dataBinding w:prefixMappings="xmlns:clcid-mr='clcid-mr'" w:xpath="/*/clcid-mr:ZhuGuanKuaiJiGongZuoFuZeRenXingMing[not(@periodRef)]" w:storeItemID="{42DEBF9A-6816-48AE-BADD-E3125C474CD9}"/>
          <w:text/>
        </w:sdtPr>
        <w:sdtContent>
          <w:r w:rsidR="004E3F64">
            <w:rPr>
              <w:rFonts w:hint="eastAsia"/>
            </w:rPr>
            <w:t>邱芳勇</w:t>
          </w:r>
        </w:sdtContent>
      </w:sdt>
      <w:r>
        <w:rPr>
          <w:rFonts w:hint="eastAsia"/>
        </w:rPr>
        <w:t xml:space="preserve"> </w:t>
      </w:r>
      <w:r>
        <w:t>会计机构负责人</w:t>
      </w:r>
      <w:r>
        <w:rPr>
          <w:rFonts w:hint="eastAsia"/>
        </w:rPr>
        <w:t>：</w:t>
      </w:r>
      <w:sdt>
        <w:sdtPr>
          <w:rPr>
            <w:rFonts w:hint="eastAsia"/>
          </w:rPr>
          <w:alias w:val="会计机构负责人姓名"/>
          <w:tag w:val="_GBC_9a798cb3140d49298a4c9c4cfcba067b"/>
          <w:id w:val="-34660242"/>
          <w:placeholder>
            <w:docPart w:val="GBC22222222222222222222222222222"/>
          </w:placeholder>
          <w:dataBinding w:prefixMappings="xmlns:clcid-mr='clcid-mr'" w:xpath="/*/clcid-mr:KuaiJiJiGouFuZeRenXingMing[not(@periodRef)]" w:storeItemID="{42DEBF9A-6816-48AE-BADD-E3125C474CD9}"/>
          <w:text/>
        </w:sdtPr>
        <w:sdtContent>
          <w:r w:rsidR="004E3F64">
            <w:rPr>
              <w:rFonts w:hint="eastAsia"/>
            </w:rPr>
            <w:t>邱芳勇</w:t>
          </w:r>
        </w:sdtContent>
      </w:sdt>
    </w:p>
    <w:p w14:paraId="7952F77E" w14:textId="77777777" w:rsidR="00F469C0" w:rsidRDefault="00F469C0">
      <w:pPr>
        <w:rPr>
          <w:rFonts w:hint="eastAsia"/>
        </w:rPr>
      </w:pPr>
    </w:p>
    <w:p w14:paraId="7EED8FA3" w14:textId="77777777" w:rsidR="00F469C0" w:rsidRDefault="00A1111D">
      <w:pPr>
        <w:pStyle w:val="2"/>
        <w:rPr>
          <w:rFonts w:hint="eastAsia"/>
        </w:rPr>
      </w:pPr>
      <w:bookmarkStart w:id="46" w:name="_Hlk3559657"/>
      <w:bookmarkStart w:id="47" w:name="_Hlk3560054"/>
      <w:bookmarkStart w:id="48" w:name="_Hlk3560174"/>
      <w:bookmarkEnd w:id="44"/>
      <w:bookmarkEnd w:id="45"/>
      <w:bookmarkEnd w:id="46"/>
      <w:bookmarkEnd w:id="47"/>
      <w:bookmarkEnd w:id="48"/>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dbd7a7b46b834c849339ed165ec6dc3c"/>
        <w:id w:val="2061443428"/>
        <w:placeholder>
          <w:docPart w:val="GBC22222222222222222222222222222"/>
        </w:placeholder>
      </w:sdtPr>
      <w:sdtContent>
        <w:p w14:paraId="7AAC4B95" w14:textId="0D1D232F" w:rsidR="00F469C0" w:rsidRDefault="00A1111D">
          <w:pPr>
            <w:rPr>
              <w:rFonts w:hint="eastAsia"/>
            </w:rPr>
          </w:pPr>
          <w:r>
            <w:fldChar w:fldCharType="begin"/>
          </w:r>
          <w:r w:rsidR="00ED0282">
            <w:rPr>
              <w:rFonts w:hint="eastAsia"/>
            </w:rPr>
            <w:instrText xml:space="preserve"> MACROBUTTON  SnrToggleCheckbox □适用 </w:instrText>
          </w:r>
          <w:r>
            <w:fldChar w:fldCharType="end"/>
          </w:r>
          <w:r>
            <w:fldChar w:fldCharType="begin"/>
          </w:r>
          <w:r w:rsidR="00ED0282">
            <w:rPr>
              <w:rFonts w:hint="eastAsia"/>
            </w:rPr>
            <w:instrText xml:space="preserve"> MACROBUTTON  SnrToggleCheckbox √不适用 </w:instrText>
          </w:r>
          <w:r>
            <w:fldChar w:fldCharType="end"/>
          </w:r>
        </w:p>
      </w:sdtContent>
    </w:sdt>
    <w:p w14:paraId="3EDC9E92" w14:textId="77777777" w:rsidR="00F469C0" w:rsidRDefault="00F469C0">
      <w:pPr>
        <w:rPr>
          <w:rFonts w:hint="eastAsia"/>
        </w:rPr>
      </w:pPr>
      <w:bookmarkStart w:id="49" w:name="_Hlk3899366"/>
      <w:bookmarkEnd w:id="49"/>
    </w:p>
    <w:p w14:paraId="30BC223A" w14:textId="77777777" w:rsidR="00F469C0" w:rsidRDefault="00A1111D">
      <w:pPr>
        <w:ind w:firstLineChars="200" w:firstLine="420"/>
        <w:rPr>
          <w:rFonts w:hint="eastAsia"/>
        </w:rPr>
      </w:pPr>
      <w:r>
        <w:rPr>
          <w:rFonts w:hint="eastAsia"/>
        </w:rPr>
        <w:t>特此公告</w:t>
      </w:r>
    </w:p>
    <w:bookmarkStart w:id="50" w:name="_Hlk97035543"/>
    <w:p w14:paraId="3C79E715" w14:textId="77777777" w:rsidR="00F469C0" w:rsidRDefault="00000000">
      <w:pPr>
        <w:wordWrap w:val="0"/>
        <w:ind w:firstLineChars="300" w:firstLine="630"/>
        <w:jc w:val="right"/>
        <w:rPr>
          <w:rFonts w:hint="eastAsia"/>
        </w:rPr>
      </w:pPr>
      <w:sdt>
        <w:sdtPr>
          <w:alias w:val="公司法定中文名称"/>
          <w:tag w:val="_GBC_4346f05022184c31b6c2ee243fa01d58"/>
          <w:id w:val="905569999"/>
          <w:placeholder>
            <w:docPart w:val="GBC22222222222222222222222222222"/>
          </w:placeholder>
        </w:sdtPr>
        <w:sdtContent>
          <w:r w:rsidR="00A1111D">
            <w:t>深圳市有方科技股份有限公司</w:t>
          </w:r>
        </w:sdtContent>
      </w:sdt>
      <w:r w:rsidR="00A1111D">
        <w:rPr>
          <w:rFonts w:hint="eastAsia"/>
        </w:rPr>
        <w:t>董事会</w:t>
      </w:r>
    </w:p>
    <w:p w14:paraId="2BA2EC91" w14:textId="77777777" w:rsidR="00F469C0" w:rsidRDefault="00000000">
      <w:pPr>
        <w:ind w:firstLineChars="300" w:firstLine="630"/>
        <w:jc w:val="right"/>
        <w:rPr>
          <w:rFonts w:hint="eastAsia"/>
        </w:rPr>
      </w:pPr>
      <w:sdt>
        <w:sdtPr>
          <w:alias w:val="报告董事会批准报送日期"/>
          <w:tag w:val="_GBC_486729f2b8f942c7bda3da8a2119eb24"/>
          <w:id w:val="226268477"/>
          <w:placeholder>
            <w:docPart w:val="GBC22222222222222222222222222222"/>
          </w:placeholder>
          <w:date w:fullDate="2026-04-30T00:00:00Z">
            <w:dateFormat w:val="yyyy'年'M'月'd'日'"/>
            <w:lid w:val="zh-CN"/>
            <w:storeMappedDataAs w:val="dateTime"/>
            <w:calendar w:val="gregorian"/>
          </w:date>
        </w:sdtPr>
        <w:sdtContent>
          <w:r w:rsidR="000D432F">
            <w:rPr>
              <w:rFonts w:hint="eastAsia"/>
            </w:rPr>
            <w:t>2026年4月30日</w:t>
          </w:r>
        </w:sdtContent>
      </w:sdt>
    </w:p>
    <w:bookmarkEnd w:id="50"/>
    <w:p w14:paraId="245A4BA5" w14:textId="77777777" w:rsidR="00F469C0" w:rsidRDefault="00F469C0">
      <w:pPr>
        <w:ind w:firstLineChars="200" w:firstLine="420"/>
        <w:rPr>
          <w:rFonts w:hint="eastAsia"/>
        </w:rPr>
      </w:pPr>
    </w:p>
    <w:sectPr w:rsidR="00F469C0">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5443" w14:textId="77777777" w:rsidR="001F5D51" w:rsidRDefault="001F5D51">
      <w:pPr>
        <w:rPr>
          <w:rFonts w:hint="eastAsia"/>
        </w:rPr>
      </w:pPr>
      <w:r>
        <w:separator/>
      </w:r>
    </w:p>
  </w:endnote>
  <w:endnote w:type="continuationSeparator" w:id="0">
    <w:p w14:paraId="53F1B26A" w14:textId="77777777" w:rsidR="001F5D51" w:rsidRDefault="001F5D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宋体"/>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F515" w14:textId="77777777" w:rsidR="00A1111D" w:rsidRDefault="00A1111D">
    <w:pPr>
      <w:pStyle w:val="a5"/>
      <w:jc w:val="center"/>
      <w:rPr>
        <w:rFonts w:hint="eastAsia"/>
      </w:rPr>
    </w:pPr>
    <w:r>
      <w:rPr>
        <w:b/>
        <w:sz w:val="24"/>
        <w:szCs w:val="24"/>
      </w:rPr>
      <w:fldChar w:fldCharType="begin"/>
    </w:r>
    <w:r>
      <w:rPr>
        <w:b/>
      </w:rPr>
      <w:instrText>PAGE</w:instrText>
    </w:r>
    <w:r>
      <w:rPr>
        <w:b/>
        <w:sz w:val="24"/>
        <w:szCs w:val="24"/>
      </w:rPr>
      <w:fldChar w:fldCharType="separate"/>
    </w:r>
    <w:r w:rsidR="000D432F">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0D432F">
      <w:rPr>
        <w:b/>
        <w:noProof/>
      </w:rPr>
      <w:t>17</w:t>
    </w:r>
    <w:r>
      <w:rPr>
        <w:b/>
        <w:sz w:val="24"/>
        <w:szCs w:val="24"/>
      </w:rPr>
      <w:fldChar w:fldCharType="end"/>
    </w:r>
  </w:p>
  <w:p w14:paraId="79901632" w14:textId="77777777" w:rsidR="00A1111D" w:rsidRDefault="00A1111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22A4" w14:textId="77777777" w:rsidR="001F5D51" w:rsidRDefault="001F5D51">
      <w:pPr>
        <w:rPr>
          <w:rFonts w:hint="eastAsia"/>
        </w:rPr>
      </w:pPr>
      <w:r>
        <w:separator/>
      </w:r>
    </w:p>
  </w:footnote>
  <w:footnote w:type="continuationSeparator" w:id="0">
    <w:p w14:paraId="404313F4" w14:textId="77777777" w:rsidR="001F5D51" w:rsidRDefault="001F5D5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0394" w14:textId="77777777" w:rsidR="00A1111D" w:rsidRPr="00910DBB" w:rsidRDefault="00000000" w:rsidP="00A1111D">
    <w:pPr>
      <w:pStyle w:val="a3"/>
      <w:tabs>
        <w:tab w:val="clear" w:pos="8306"/>
        <w:tab w:val="left" w:pos="8364"/>
        <w:tab w:val="left" w:pos="8505"/>
      </w:tabs>
      <w:ind w:rightChars="10" w:right="21"/>
      <w:rPr>
        <w:rFonts w:hint="eastAsia"/>
        <w:b/>
      </w:rPr>
    </w:pPr>
    <w:sdt>
      <w:sdtPr>
        <w:rPr>
          <w:rFonts w:hint="eastAsia"/>
          <w:b/>
        </w:rPr>
        <w:alias w:val="公司法定中文名称"/>
        <w:tag w:val="_GBC_6d7ceafa315744f79a96e64d7d37bfcf"/>
        <w:id w:val="311454285"/>
        <w:dataBinding w:prefixMappings="xmlns:clcid-cgi='clcid-cgi'" w:xpath="/*/clcid-cgi:GongSiFaDingZhongWenMingCheng[not(@periodRef)]" w:storeItemID="{42DEBF9A-6816-48AE-BADD-E3125C474CD9}"/>
        <w:text/>
      </w:sdtPr>
      <w:sdtContent>
        <w:r w:rsidR="00A1111D">
          <w:rPr>
            <w:rFonts w:hint="eastAsia"/>
            <w:b/>
          </w:rPr>
          <w:t>深圳市有方科技股份有限公司</w:t>
        </w:r>
      </w:sdtContent>
    </w:sdt>
    <w:r w:rsidR="00A1111D">
      <w:rPr>
        <w:rFonts w:hint="eastAsia"/>
        <w:b/>
      </w:rPr>
      <w:t>2026年第一季度报告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D2244EA"/>
    <w:multiLevelType w:val="hybridMultilevel"/>
    <w:tmpl w:val="F5E056E2"/>
    <w:lvl w:ilvl="0" w:tplc="06CE83B6">
      <w:start w:val="1"/>
      <w:numFmt w:val="chi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37195706">
    <w:abstractNumId w:val="0"/>
  </w:num>
  <w:num w:numId="2" w16cid:durableId="1962150589">
    <w:abstractNumId w:val="13"/>
  </w:num>
  <w:num w:numId="3" w16cid:durableId="1396854188">
    <w:abstractNumId w:val="4"/>
  </w:num>
  <w:num w:numId="4" w16cid:durableId="804004559">
    <w:abstractNumId w:val="9"/>
  </w:num>
  <w:num w:numId="5" w16cid:durableId="608586745">
    <w:abstractNumId w:val="6"/>
  </w:num>
  <w:num w:numId="6" w16cid:durableId="1921979855">
    <w:abstractNumId w:val="11"/>
  </w:num>
  <w:num w:numId="7" w16cid:durableId="2006278989">
    <w:abstractNumId w:val="9"/>
    <w:lvlOverride w:ilvl="0">
      <w:startOverride w:val="1"/>
    </w:lvlOverride>
  </w:num>
  <w:num w:numId="8" w16cid:durableId="1328098708">
    <w:abstractNumId w:val="8"/>
  </w:num>
  <w:num w:numId="9" w16cid:durableId="1114716223">
    <w:abstractNumId w:val="9"/>
  </w:num>
  <w:num w:numId="10" w16cid:durableId="1437170720">
    <w:abstractNumId w:val="9"/>
  </w:num>
  <w:num w:numId="11" w16cid:durableId="658776207">
    <w:abstractNumId w:val="8"/>
  </w:num>
  <w:num w:numId="12" w16cid:durableId="23312659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4254887">
    <w:abstractNumId w:val="8"/>
  </w:num>
  <w:num w:numId="14" w16cid:durableId="6798178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4856560">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6257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6519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727226">
    <w:abstractNumId w:val="2"/>
  </w:num>
  <w:num w:numId="19" w16cid:durableId="1016926043">
    <w:abstractNumId w:val="12"/>
  </w:num>
  <w:num w:numId="20" w16cid:durableId="1086461674">
    <w:abstractNumId w:val="1"/>
  </w:num>
  <w:num w:numId="21" w16cid:durableId="600839341">
    <w:abstractNumId w:val="10"/>
  </w:num>
  <w:num w:numId="22" w16cid:durableId="1835754340">
    <w:abstractNumId w:val="3"/>
  </w:num>
  <w:num w:numId="23" w16cid:durableId="1816754292">
    <w:abstractNumId w:val="1"/>
    <w:lvlOverride w:ilvl="0">
      <w:startOverride w:val="1"/>
    </w:lvlOverride>
  </w:num>
  <w:num w:numId="24" w16cid:durableId="988169536">
    <w:abstractNumId w:val="1"/>
  </w:num>
  <w:num w:numId="25" w16cid:durableId="181238124">
    <w:abstractNumId w:val="1"/>
  </w:num>
  <w:num w:numId="26" w16cid:durableId="260259797">
    <w:abstractNumId w:val="1"/>
  </w:num>
  <w:num w:numId="27" w16cid:durableId="2089494915">
    <w:abstractNumId w:val="5"/>
  </w:num>
  <w:num w:numId="28" w16cid:durableId="493424283">
    <w:abstractNumId w:val="5"/>
    <w:lvlOverride w:ilvl="0">
      <w:startOverride w:val="1"/>
    </w:lvlOverride>
  </w:num>
  <w:num w:numId="29" w16cid:durableId="787968613">
    <w:abstractNumId w:val="7"/>
    <w:lvlOverride w:ilvl="0">
      <w:startOverride w:val="1"/>
    </w:lvlOverride>
  </w:num>
  <w:num w:numId="30" w16cid:durableId="187468959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F469C0"/>
    <w:rsid w:val="00077BFC"/>
    <w:rsid w:val="000D432F"/>
    <w:rsid w:val="001622A7"/>
    <w:rsid w:val="001F5D51"/>
    <w:rsid w:val="00222ADC"/>
    <w:rsid w:val="002E0053"/>
    <w:rsid w:val="00313727"/>
    <w:rsid w:val="003403A2"/>
    <w:rsid w:val="00346F9C"/>
    <w:rsid w:val="00387FB6"/>
    <w:rsid w:val="00391CDD"/>
    <w:rsid w:val="004528BE"/>
    <w:rsid w:val="004B2DD8"/>
    <w:rsid w:val="004E3F64"/>
    <w:rsid w:val="0055667D"/>
    <w:rsid w:val="0059420C"/>
    <w:rsid w:val="00597F17"/>
    <w:rsid w:val="00604542"/>
    <w:rsid w:val="006C5C15"/>
    <w:rsid w:val="007631BC"/>
    <w:rsid w:val="00831C3B"/>
    <w:rsid w:val="009546A3"/>
    <w:rsid w:val="009738F1"/>
    <w:rsid w:val="009E4A2F"/>
    <w:rsid w:val="00A1111D"/>
    <w:rsid w:val="00A33F62"/>
    <w:rsid w:val="00A54470"/>
    <w:rsid w:val="00A87BB5"/>
    <w:rsid w:val="00AD58A0"/>
    <w:rsid w:val="00AE0D10"/>
    <w:rsid w:val="00BB7F82"/>
    <w:rsid w:val="00ED0282"/>
    <w:rsid w:val="00F469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8F1AD"/>
  <w15:docId w15:val="{7DC67A1A-B1D0-488F-ABFC-FE24D9D8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7AB"/>
    <w:rPr>
      <w:rFonts w:ascii="宋体" w:hAnsi="宋体"/>
      <w:color w:val="000000"/>
    </w:rPr>
  </w:style>
  <w:style w:type="paragraph" w:styleId="10">
    <w:name w:val="heading 1"/>
    <w:basedOn w:val="a"/>
    <w:next w:val="a"/>
    <w:link w:val="11"/>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1"/>
    <w:autoRedefine/>
    <w:qFormat/>
    <w:rsid w:val="006A068A"/>
    <w:pPr>
      <w:keepNext/>
      <w:keepLines/>
      <w:widowControl w:val="0"/>
      <w:tabs>
        <w:tab w:val="left" w:pos="546"/>
      </w:tabs>
      <w:adjustRightInd w:val="0"/>
      <w:spacing w:before="120" w:after="120" w:line="480" w:lineRule="atLeast"/>
      <w:outlineLvl w:val="1"/>
    </w:pPr>
  </w:style>
  <w:style w:type="paragraph" w:styleId="3">
    <w:name w:val="heading 3"/>
    <w:basedOn w:val="a"/>
    <w:next w:val="a"/>
    <w:link w:val="30"/>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0">
    <w:name w:val="标题 3 字符"/>
    <w:basedOn w:val="a0"/>
    <w:link w:val="3"/>
    <w:uiPriority w:val="9"/>
    <w:rsid w:val="00093471"/>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uiPriority w:val="99"/>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99"/>
    <w:qFormat/>
    <w:rsid w:val="0077690B"/>
    <w:pPr>
      <w:ind w:firstLineChars="200" w:firstLine="420"/>
    </w:pPr>
  </w:style>
  <w:style w:type="paragraph" w:styleId="TOC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qFormat/>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TOC1">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e">
    <w:name w:val="批注文字 字符"/>
    <w:basedOn w:val="a0"/>
    <w:link w:val="ad"/>
    <w:uiPriority w:val="99"/>
    <w:rsid w:val="005464A9"/>
    <w:rPr>
      <w:rFonts w:ascii="宋体" w:hAnsi="宋体"/>
      <w:color w:val="000000"/>
      <w:sz w:val="21"/>
    </w:rPr>
  </w:style>
  <w:style w:type="character" w:customStyle="1" w:styleId="af0">
    <w:name w:val="批注框文本 字符"/>
    <w:basedOn w:val="a0"/>
    <w:link w:val="af"/>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af4">
    <w:name w:val="批注主题 字符"/>
    <w:basedOn w:val="ae"/>
    <w:link w:val="af3"/>
    <w:uiPriority w:val="99"/>
    <w:rsid w:val="005464A9"/>
    <w:rPr>
      <w:rFonts w:ascii="宋体" w:hAnsi="宋体"/>
      <w:b/>
      <w:bCs/>
      <w:color w:val="000000"/>
      <w:sz w:val="21"/>
    </w:rPr>
  </w:style>
  <w:style w:type="paragraph" w:styleId="TOC3">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af2">
    <w:name w:val="纯文本 字符"/>
    <w:basedOn w:val="a0"/>
    <w:link w:val="af1"/>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e">
    <w:name w:val="Body Text"/>
    <w:basedOn w:val="a"/>
    <w:link w:val="aff"/>
    <w:uiPriority w:val="99"/>
    <w:rsid w:val="005464A9"/>
    <w:pPr>
      <w:widowControl w:val="0"/>
      <w:spacing w:after="120"/>
      <w:jc w:val="both"/>
    </w:pPr>
    <w:rPr>
      <w:rFonts w:ascii="Times New Roman" w:hAnsi="Times New Roman"/>
      <w:color w:val="auto"/>
      <w:kern w:val="2"/>
    </w:rPr>
  </w:style>
  <w:style w:type="character" w:customStyle="1" w:styleId="aff">
    <w:name w:val="正文文本 字符"/>
    <w:basedOn w:val="a0"/>
    <w:link w:val="afe"/>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5464A9"/>
    <w:pPr>
      <w:widowControl w:val="0"/>
      <w:spacing w:before="120"/>
      <w:jc w:val="both"/>
    </w:pPr>
    <w:rPr>
      <w:rFonts w:ascii="Arial" w:hAnsi="Arial"/>
      <w:b/>
      <w:bCs/>
      <w:color w:val="auto"/>
      <w:kern w:val="2"/>
    </w:rPr>
  </w:style>
  <w:style w:type="paragraph" w:customStyle="1" w:styleId="51">
    <w:name w:val="标题5"/>
    <w:basedOn w:val="a"/>
    <w:rsid w:val="005464A9"/>
    <w:pPr>
      <w:keepNext/>
      <w:keepLines/>
      <w:widowControl w:val="0"/>
      <w:spacing w:before="60" w:after="60"/>
      <w:ind w:hangingChars="200" w:hanging="420"/>
      <w:jc w:val="both"/>
      <w:outlineLvl w:val="4"/>
    </w:pPr>
    <w:rPr>
      <w:b/>
      <w:bCs/>
      <w:color w:val="auto"/>
      <w:kern w:val="2"/>
    </w:rPr>
  </w:style>
  <w:style w:type="paragraph" w:styleId="aff1">
    <w:name w:val="Revision"/>
    <w:hidden/>
    <w:uiPriority w:val="99"/>
    <w:semiHidden/>
    <w:rsid w:val="005464A9"/>
    <w:rPr>
      <w:kern w:val="2"/>
      <w:szCs w:val="22"/>
    </w:rPr>
  </w:style>
  <w:style w:type="character" w:customStyle="1" w:styleId="Char">
    <w:name w:val="正文的样式 Char"/>
    <w:basedOn w:val="a0"/>
    <w:link w:val="aff2"/>
    <w:rsid w:val="005464A9"/>
    <w:rPr>
      <w:kern w:val="2"/>
      <w:sz w:val="21"/>
      <w:szCs w:val="24"/>
    </w:rPr>
  </w:style>
  <w:style w:type="paragraph" w:customStyle="1" w:styleId="aff2">
    <w:name w:val="正文的样式"/>
    <w:basedOn w:val="a"/>
    <w:link w:val="Char"/>
    <w:qFormat/>
    <w:rsid w:val="005464A9"/>
    <w:pPr>
      <w:widowControl w:val="0"/>
      <w:spacing w:before="100" w:after="100"/>
      <w:jc w:val="both"/>
    </w:pPr>
    <w:rPr>
      <w:rFonts w:ascii="Calibri" w:hAnsi="Calibri"/>
      <w:color w:val="auto"/>
      <w:kern w:val="2"/>
      <w:szCs w:val="24"/>
    </w:rPr>
  </w:style>
  <w:style w:type="character" w:customStyle="1" w:styleId="a8">
    <w:name w:val="文档结构图 字符"/>
    <w:basedOn w:val="a0"/>
    <w:link w:val="a7"/>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f3">
    <w:name w:val="Title"/>
    <w:basedOn w:val="a"/>
    <w:next w:val="a"/>
    <w:link w:val="aff4"/>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5464A9"/>
    <w:rPr>
      <w:rFonts w:asciiTheme="majorHAnsi" w:hAnsiTheme="majorHAnsi" w:cstheme="majorBidi"/>
      <w:b/>
      <w:bCs/>
      <w:kern w:val="2"/>
      <w:sz w:val="32"/>
      <w:szCs w:val="32"/>
    </w:rPr>
  </w:style>
  <w:style w:type="paragraph" w:styleId="aff5">
    <w:name w:val="No Spacing"/>
    <w:uiPriority w:val="1"/>
    <w:qFormat/>
    <w:rsid w:val="005464A9"/>
    <w:pPr>
      <w:widowControl w:val="0"/>
      <w:jc w:val="both"/>
    </w:pPr>
    <w:rPr>
      <w:kern w:val="2"/>
      <w:szCs w:val="22"/>
    </w:rPr>
  </w:style>
  <w:style w:type="paragraph" w:styleId="TOC4">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TOC5">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TOC7">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TOC8">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TOC9">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5464A9"/>
    <w:pPr>
      <w:snapToGrid w:val="0"/>
    </w:pPr>
    <w:rPr>
      <w:rFonts w:cs="宋体"/>
      <w:color w:val="auto"/>
      <w:szCs w:val="24"/>
    </w:rPr>
  </w:style>
  <w:style w:type="character" w:customStyle="1" w:styleId="aff7">
    <w:name w:val="尾注文本 字符"/>
    <w:basedOn w:val="a0"/>
    <w:link w:val="aff6"/>
    <w:uiPriority w:val="99"/>
    <w:semiHidden/>
    <w:rsid w:val="005464A9"/>
    <w:rPr>
      <w:rFonts w:ascii="宋体" w:hAnsi="宋体" w:cs="宋体"/>
      <w:sz w:val="21"/>
      <w:szCs w:val="24"/>
    </w:rPr>
  </w:style>
  <w:style w:type="character" w:styleId="aff8">
    <w:name w:val="endnote reference"/>
    <w:basedOn w:val="a0"/>
    <w:uiPriority w:val="99"/>
    <w:semiHidden/>
    <w:unhideWhenUsed/>
    <w:rsid w:val="005464A9"/>
    <w:rPr>
      <w:vertAlign w:val="superscript"/>
    </w:rPr>
  </w:style>
  <w:style w:type="character" w:customStyle="1" w:styleId="Char1">
    <w:name w:val="批注主题 Char1"/>
    <w:basedOn w:val="ae"/>
    <w:uiPriority w:val="99"/>
    <w:semiHidden/>
    <w:rsid w:val="005464A9"/>
    <w:rPr>
      <w:rFonts w:ascii="宋体" w:hAnsi="宋体"/>
      <w:b/>
      <w:bCs/>
      <w:color w:val="000000"/>
      <w:sz w:val="21"/>
    </w:rPr>
  </w:style>
  <w:style w:type="character" w:customStyle="1" w:styleId="span">
    <w:name w:val="span_"/>
    <w:basedOn w:val="a0"/>
    <w:rsid w:val="008347BF"/>
  </w:style>
  <w:style w:type="paragraph" w:styleId="aff9">
    <w:name w:val="Normal Indent"/>
    <w:basedOn w:val="a"/>
    <w:rsid w:val="008347BF"/>
    <w:pPr>
      <w:widowControl w:val="0"/>
      <w:ind w:firstLineChars="200" w:firstLine="420"/>
      <w:jc w:val="both"/>
    </w:pPr>
    <w:rPr>
      <w:rFonts w:ascii="Times New Roman" w:hAnsi="Times New Roman"/>
      <w:color w:val="auto"/>
      <w:kern w:val="2"/>
    </w:rPr>
  </w:style>
  <w:style w:type="paragraph" w:styleId="31">
    <w:name w:val="List Bullet 3"/>
    <w:basedOn w:val="a"/>
    <w:rsid w:val="008347BF"/>
    <w:pPr>
      <w:widowControl w:val="0"/>
      <w:tabs>
        <w:tab w:val="left" w:pos="1200"/>
      </w:tabs>
      <w:jc w:val="both"/>
    </w:pPr>
    <w:rPr>
      <w:rFonts w:ascii="Times New Roman" w:hAnsi="Times New Roman"/>
      <w:color w:val="auto"/>
      <w:kern w:val="2"/>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ae"/>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7"/>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7"/>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7"/>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1">
    <w:name w:val="标题 2 字符1"/>
    <w:aliases w:val="标题 2 Char Char Char 字符1"/>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2">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0">
    <w:name w:val="批注文字 Char1"/>
    <w:uiPriority w:val="99"/>
    <w:qFormat/>
    <w:rsid w:val="006A068A"/>
    <w:rPr>
      <w:rFonts w:ascii="宋体" w:hAnsi="宋体"/>
      <w:color w:val="000000"/>
      <w:sz w:val="21"/>
    </w:rPr>
  </w:style>
  <w:style w:type="character" w:customStyle="1" w:styleId="Char20">
    <w:name w:val="批注文字 Char2"/>
    <w:uiPriority w:val="99"/>
    <w:rsid w:val="007711E6"/>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140317718\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5D3D3079-243D-4FD3-A439-1F6A2F1F9286}"/>
      </w:docPartPr>
      <w:docPartBody>
        <w:p w:rsidR="003B49E3" w:rsidRDefault="003B49E3">
          <w:pPr>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宋体"/>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B49E3"/>
    <w:rsid w:val="001415D4"/>
    <w:rsid w:val="002C641E"/>
    <w:rsid w:val="00363E7A"/>
    <w:rsid w:val="003B49E3"/>
    <w:rsid w:val="00592EF5"/>
    <w:rsid w:val="007631BC"/>
    <w:rsid w:val="009178F6"/>
    <w:rsid w:val="00A54470"/>
    <w:rsid w:val="00F81D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7F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王慷</clcid-mr:GongSiFuZeRenXingMing>
  <clcid-mr:ZhuGuanKuaiJiGongZuoFuZeRenXingMing>邱芳勇</clcid-mr:ZhuGuanKuaiJiGongZuoFuZeRenXingMing>
  <clcid-mr:KuaiJiJiGouFuZeRenXingMing>邱芳勇</clcid-mr:KuaiJiJiGouFuZeRenXingMing>
  <clcid-cgi:GongSiFaDingZhongWenMingCheng>深圳市有方科技股份有限公司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qJ9hRvzURn/3U+0/sojawyCQ7+WoRLmQfjpxmmWEibJ8L9YyAWWRfBESuyZ1vZvTo62GYaRzY3hOZRFdwsdvZiUCgy2MrqeI7jngwkdeflYIYUVFAuvEZ4TzV0RdrN/UWLnW6XmgtFLQyv/1bYtBw9YbnCUpEKH7fPeO+7VIbb2p79kqdo9Qeqcv82cAPwsYv3IFf4ekr5PrQLFfMwVGMn/LJp7Sj+PLIMA91Vn64WzvC50B9mCUrXvpEh2h1g7xJeBPJYvp4WLHr8ocxuLlcABbjVv+lYwtRMov2bQMarn29hzcMaI0QPoO2xfubCAuzs0zvHNf23lezZCzoKFPccwnym819pyj9tH69Q2PIya6NFlR4IC5+uIEkIl+nr+k+0GOa5H2VIXF8OYO6C8TfCIr/hi1V6tgXd+qS3SmEtiR1IkedQA9gjhLDd/8M/wdLrgN/w/y9sZTp5S0PxYWp4aSv32d35FcAI4yB+vBsRiE3yuvDNraXjI2DpizZJDMSsK54HOtq4GtNoqHkYs7XS6q5G/YmHWnJFuC+TpIJg6lmDAyl2AvlqYeOyA65K52r4V/pxI85H+rAiE7eZJe7Gf7izlZMh71sBvcfx6jGO7i7ZJYxRUZ8TMEfGn+RSWv9JCSRUJsZenuyqNT1tHXQFhQia1+bj6qmkPzYDoY5CulEbXMNIdrycWJzxd0XfU34IrPE6EvgZSEyjUquJRIh7pXuIw9Ii0j3dZ4SkuPbuqv7i5wxMuaj2GQJngyyWy6mwZee60YED6Rzpp8Ce9WIX5WEsqpAj8eEl0MDzE9bApgY8RC0uJhyETDA10raeajwWqgbESqXkB3m17QEpECjTuu2FGhAYBJZtf7QkosrxfQ5L1AQUZJ6/NQ9EZZsHYwUS1q04KQwpnL1TMarvoUf5aE2TtjSt1V0FNnebtkiSoxk6MCdnTXGTdGZDSyfaoSWc9vgBdVn3spPkxNJtT0vdjQIUKv40yxIeQFyYJs82v7whnjBfYi9J1SaTU4dxDM04TdI3oKlT5RLdKCLBeSYh2tuMpVAUb+UvCKKJR+D3f2A/nQvbt+bgzk2nmCPo57OikDL+TOgiSfQveUra1HEEu36cdlYEu37ydFz/m+W5gYyABp9yTvnfIMm4Kpunx8jZjgC+xJvuhkdgBQ+ztFnlU5Up5slhSE8xyPy7J2IMZMJUuX//SoGKNaCQLVXOAMKWhUriJq5wxDklmwiavkrlx7XL8kX0QtOSaoJ5RS5rPsfx29GJa6h8Gaj/QCJ5AVQxiUMH4xyFkBrKFtV7BMu4z80Ui9Bjkv5V+Hx7Yf2YmHAi5MLojiQtP8vRdnuX5UBdaBubsJzBq4XWakyOCLH269+UGkcyU/TGKOwsBJ5mcEznB6ZXxrY6W6hMccoPSMU8ZolffNKXWq460/irK6guGr9GWLNe5MjzMtzq+t8xATB/ow4gGFFWF+UUidNcm+bgxg+VPVku40T6cZHscgetr6KdAtu0Fz4VsnAdQ3mYplR3wtjC+9NxnTqjD5GicbNHsFbCxxBXDWyaJO8DvqsrIRfvxgLrAOaJs6XfKvm1HcHDTy+VodRaR2hM5RbgLxLb2iTjDBvLmo1zUN2hpCYyfJNULelauqsecdCsCJ39rNRO3qLy+TPU1BWw6XDrvDsbPADImUG3ZkBmgfvKUVr9NxRI6UuSfBhBJjmn+KaWwULRIgc3DHsfMjL4U8ENhsLHajDkAPVFFFGEhfuLByFhxVnafltgRB3xomhhf5wbYH8lOH13gPH74DttVHBVg5pFdsaQpd4mDzjgCBcLRGyv9To09jBzvGmqGivagmNUQpxKpz9WjXcAnLf/7k8e6mPjJuVWtl19OHd749QqmK5EbUYPyuBQFrRKIr/fIxC3/fsfgiLJWwBipQWEx43dnA2ktF9x2xAVZOsDtrpLUpEMs4qKFeeYQJ3c3MJxHS4mVjJt4G1fmbzDZq9vaneM+5jVkIEuDJNe8efIrXT/KRxXhrUD6zqYEQQpkJKbTBpk4SeEapFR5r9eoqSl6v7GA9r+sh/M1Q3Z09nGrZqFZVz5wIXTNTYC5LkPN0zs1R7rSyMMrJx2ImX59LN6BW2pWFOk2uZ3kD9cktLZz3jH2o+dYpIGsu4EzVrFAhyNrDxEpKjs7BNONS9DZZgMUOydHUthfI7w8K1AqFArGnqGFothVDmJ0md2NGr5sKTvIr2zY26EQ5j1sQaHgundFXZdk795Q5EY0wtzLDWCbSA7DVPeHDqP70kzs21ZZseBsrZrqoatTufM1xIB+ayOMaSjNkHZlT06fv+AghsVsch6UlIACyDXi4MJaekjEAqivVtEG9UbDKsr0xrgHN490poqFOw3FoAf6wpy27PKXzcyniGqtObagD0IHmZGJ+NslLaz12bCfmUzVKDocKBjGAMvBv1M3DjS+yt7cuKRt9x25a3GEqc3ViHgxInSNc20wjiWdPA5D09peiVA2lwI3I+0hHR8dlkAVbkYdqc+inaA1MXBS1uSPrB5WAohLltAobruwiUMOo3JgVAPNiCs9ii3i5JflmXSYvE6fI+xuVVvGC0gKOQFQ/7ebki0a0VkLLMX7tKFQdOiXtiIUS0PPk3bsSPL4eqSiLU+PgIC3UVX2rgUNVJTEbjDu9lcLaBmdTwW2uXsog2JuXV5nONbYZkCr89AKySRWUCZyH/sbQtCl4NVE2a0ukcmHw7SWmV4fNdgCpdlAxwx7vUQJNRNuJCxiXlThykaqXFhXZk9Yg/CIA/Lqz39gAsMs7Qv+0Piew+5IYzlpplCkUZ05gE/Nf/rlDWDX83JCSHRhPdOKEkqraPLDnRChRDUQnMUaWHp7TYNMVj9u03VSA/GYHkztJApGJkhOlMuoiHCe65Tw8YYC5c3e7Y80NDtw1fXEEgbFT4wVc+SceSEE0fsmlKQFOIzPX22a215ROdK3KA7498tEdHFDPVd4/RzvY/UBHgrcT4XTT1e7lU7i1BV194ldrh2N5j/E8E7aEO7HGXJBDNiSl9pUE4cqktEYv7DXTHpG5vHaqHUKdFGv8r+kI0JxHurYq+A6sdJmSvoGT6s/RzMRNJ8xTWEY1UsclxpJP3cti4BmlDSBxTstQFjW8/bijAgQNfGq+9C6wjm65EK9n/8fjnTwVID579NTpF7yLEnF/rUQfKiYFOMzXjXItOi3QD2RwdeHdF21o/CDFmcoBPrziDDU/s3GPo+1iPjTaOPZnPlDvw40I3GejFB0+eBpPxFmh9/Gn4dnNgkc/fXiHy3K+AN3GuJOIoqTxDCGR9ObyI3jCklnhBni0d2AtVevV1featYFmKwuILZYPv3Ukq8nvWpuiGxdV8uM2uElUDZGfePrRe0xJbnvh8EbGJ1hmdGbhZz/OWU9XmMqXU7MsJxt3YIbZ0nkaIDEqoqiGbrNHIYjcGkHrhk51LuzrpX693BYQ38t6ZSAyFekYyc3buUedBnLHvGq94G+7BztixkCxyE4kTTMCNcPNwfijN5zIAS0INx02LmMGISINRb7fC4HmUX9KNacxJWX7bRoS9gGHhy5KPSSp8mPdcc09BHy2Ao1jlhJyfmRQ3lxc6ui80k9pqvBDWkK1f3dV87Q+uXH/riIpTXK8QLSecKFEGxnLSBWkt7u0rAfy7E1hCW6tUhYsCkiPjMIKeyehFUZgX2IdUbfkgRRAj4oLamyONxv5gug+iEJkX4dSNcsXnIz11lqMdlipe7pbIxTz9fnzYB5GXSEREX7yIQ1Xexlpa3bDP+z2Ah2CkA0WSHsN7J86VSPQtmDqioo7xGLOHyEesd/vIUZvOgnmIR+M/65I+1Nvl2RV15OGBbkNeyhfS0KCfdJ4PKwN5YVe+k5qki1TF/T3M3yjN/fuYV+Tnb4Ql9Ukn4L8+MNYQUKk3QzyEHNbCqS098oAhPKDGLIBpU02HNNGakpdZBgcqIN7RQ8ayiGNp3TYWjGAaNg6RIu83Jnsexg2iVTySkBHBEBR+nuV1lhuHcfeB6XXmWC6psCSjuQUKyEiDSL2KZwn2gbwOfsYKaUl5DZVGxMwjqnLq4dpjbgfeB6GWxSqiUlPs7SFALAJsGw7tlOW7os/jhgToKPsvLyaLMwDYkVTX8NaU0fjomJQ2ElfJrEpQfxwtLdP+1iHxGkBXqbg8s5BImrcpV9egS+Pb8U++tskQp6b5qQrtDuVcJdhPibOgkmHYdoptLvJHBCmhryrumsv+rQNou+KD+qupuLy+PSA9X00N5OoZlL0vtqAwPdZpGuuHXcDpeaqIovWz0NcR5jwIyUFwky/LkRNA307LCtLG3zY390x0b++UWC2lXRdlUYtgeUhvUFGeqgjhUCEAOmTpjR2LNcpKKiil/UT1TlHw8lyTNTmPw7HuXQIg5w8yIyGhwK2XpbRzT6YUElORgAXqwToGC3yr7oY03ZlcqIjRYu8NLTiuPvSL2h02SB/LF3Gp0ZiDIfIDvbrV60zravJH7y3sozNeHph45s6EQJ7gPlAZSM+RfBwEf5rgb7Dj/R1F/e/8vCHthBDQZm4Tuy8XatV6ihGK24Yz94tOw1GQ7/XM87nXSzSK/tFHXs39AAAg6TwrudPX7MvS56Fyegs17NxRXdIz1VD4HCyccCDypy17K3xHJLAg5FWPTuCdD1ocgLdMQH2QaVtHEsE/F8wPabEd2hoX2/ck2MKSiv7eIkMqdVRKFuXjNYnz4e/BfSllehMstgKR0aMKOydm2xA6EdrvKlSdrMBSKXuArL2sPJR8btE9mkm7HUJ5fEAqizMJaFaDmtmGB7eFmzpS1qW7Fzi71aUwiFKwU0B0Lc1FcT66iybakcUqjcBOb6LF9Pav4MWMWas2ZT9MqtoG8UzJxnlsOQ2s7Bggmi4ptOwg/qlBk+wT5QHyHFRdtps96xKHiF/ix2HK6uq3DuMFwht3Pv/5hUPftpQ5r9GKO6MPozBsYv/OCf2PPTKH3NLqjHMhsQ6Mn2XbH8Ajkcv+jyv/22qj/tGtA5ng7pGjtluF/hdrR8hwOgwj2Y4qWJO+BLRp9UexxGGxAG8BGnpwEALef7nFz7cmW9WAANM7NptVmxITe/aZQAsoG/HuWsPQRe+nVESxqDEMsKzyusFNzbD1jBwCFCZY/pgmzlwHfcsYu4Yq3DjUHrBP5Ks3x299Bs2kKy0VqyZMF5nU9SdsJTcY7LCJj0Lzqqa3nb8KMsTFDpkD7gonKsqqYw7Q7bU8qvbRc6DUXDzDnE4XXTkYM7GiD45mz5tVsmxjAJ7PrIiuqX0Dxm3yePmEgY+VX5Hoy4Xe6hLGgYQ7qmrn2FxhbPKv1yUgTU9XVSYS/UKKVaLJKwGJXoBD/N9TaRIgT8YXxQvXrT2Vf764RcrkWSNugsOlt4IQc/JRDrRkWNCNPHvlpKDrEyU/x3jUsN0yU4KhOv66A3PtC5VeNzuUHON69LuHaWocPxoUlcW1oIj9qeA5ybk3A0ljAEPO6dqT7yx89mDYhFPBRvdtnS82t6qDneI4+CiGmLXn6pDnD9EywGDVsLS4PkHAjLT3RNdmdIZU8QHE7hVl+jL8UBuAPQztjbrPswb8zLqIMp0EX27h1Y57ba9JXtDLGzxFh0LIk6uIKhpXkXEcw66WZBG4EyYJVaMbPLG5of+aHp5AqH8wZxntVQ64PeHaEYAbbKQ99pnpIsPcOBO7EyGx0aHL1OfhUCo5ODs7eAY/RdlKwoj9pUYucQWzwZ1glQxV/oUaM6MGG5l9ppDtvmwBtNHXj9oVAWhKoHHh0HZoxzXJvh3mU8mwqhF6L+oFDkVIsrYrUUptUo8V8MXTQ2uyrVSrq7y0bnd9PgEAVKB5YoqfTUxd5Jam3DtgRcB6u2qfQY8e7vJUcpODmfMCrPIjDIbcAoktCK/ccBQT6XqrX/q3XhzJi7MA8gl1lyoZLsaBvaysZwm1ySmWKL/qUZm6mLlI5CvTO7lddWLf+kozptWOKmGdA2Jgj2gN1DxjEZydfoGhJoMgwEI+icU+DRgooCOPzmMbHz5XVSzkQOk4o5zulfNS2ybU+Nf09F2c4FTD1t0Nl/WXvjHVlbLLmfN34yuked17z6GfSKls8lKp5bDK/4Dt2lMC731YBs4pDhfQISFg8tvOtGxIpqIUshM1l7ShmP0nsfu9rt8yU31y3968U3vfwHTZpT6HTgj3t6LHDGd/iJhYrC0Shws96mk1LEoOnkf3YnsQjLJaWvm0CmbQ+28zCiTl+m2fDeNUeRg1tLtYHa2q0Hr3sW1kC2HB1FDZpruvhLKOCADcuKSqKInloP5mf4n6gvlhuPik11v85nY0k9ujlBMwBntV6MzGWuBgvM5iq65YZJAK7+8AkApSe6aXAjtf4hxkB2MD1eDkUb84xKPsp8XQov88pVOWtJXA86nXk9R5WHWQnKMs/5AqjY2ciNNDYxOiWg5kaDN5MEVA0RC41/FhLEsY8tKVuU1XV/3vPISk3gW7iD0GM6VO00b2IYFHeJ3pNEFsLbY0xok8XwuvZ6AAOJd8Mwp/XdnQoxg0aI3yF3Dhhp88Sjy2uqJk6AbQHH4lw57qk4gkBflRqgUJz3umtDQ5k0DuBeaX7HM8aOqYvmyrLcy1aJhxp/F55PPcQ7ClVHQ8XYUxutVxZlj7jZH0xi+6UbwNmfL6kJ2fji3JHsoaXN0bIx6ev7I4Pv7XbV8KFk2+KPEjt1gHN85HSk3pe2Mq/LmLvOm7miEqAtw/swIv+lHaseTvODOgIvYn8P3Ohwn/oxeFJ2kamCE3UuPRMQKUjWmyIkdf3+Xf+AQO+QQXT5jPJZclvSH4BEQqlAYoLaXCKXdqInSdRUJzyZSFxDZaIA2DPCXTPwQcdlYrCvng8HooIkQsCjux84QZco0KXF8XwQ7HmcYGSvUM5c2VxOZLV5FE5vfOTl6mdNDKJOdiMXRg/MQ/aoV1Fh9fpxbSUpiXSTtrmf3J/yvUXJ2P0p7kKlMyRbaUUBZdm4lc4OuyMcMfqp1DdfHAVmh9vC+CjICu5kTY5JpLunm4y9TdfxjyiTKSeJPn2ulaX5vFsHQfh9FTC0Wq+/PY1mCzPUeetP4njYz6Urt9cYx1EoTdfHsW1c4d0WroZWUGEyNn2Nqy6g7YOgGvCBLdMDr+/0udqUrXrm9EDoXTIEdWKJFK7rClVOaOXkTMDW6TgKvmQ1ZQ1d8uJVM0wT6MeNup+EZmIMGZnbZ6EO/54q5L4wTLytTWKFaTJhRijUjQ9FaEADICoD6JaK+eKdTRqhPWzHDdV4trZVF8nFLKKC5WR4n5AdLJnt9io39ZENIY6TchD7zAbD+O1G+VZXNdDHubIFkrkr6siUng2tqJPF3Wj58X8onKKhgIdNV2BrWwucU2zI9OBS1HdjQgUmHr5p5nofuGSkHTtOPC8umRVqdMLhjbZGCHECdgrNtShOkWq7kx+f3ysYSuCcdV+oPuUHzdY6b/Rdltw7dEVCJDZQiaxvcpmgueCCyYDN7nnnX+meV7br3Bk2s43iUwgRqQOkGdu+oOklXr6wugHoVwJiEFVD6nGb3zMKzMarVkANoM8vBLzblTnbNrF4dGXOy+Uns5PlfMj/pqKT3BNr2hQQZVQ1hnWjBgat9cGYo5pCrY+2dq+AJN1oYV5SG2AHiDuH2ETkYGwsUL9OHXV4CC7++tplk2RrQXM6uIg85kK6/P7opWxkO8aUKbDUbQBzQLjAREv23xpBQzTmYQh8UPz+zAID4r7ftj74WHGeaniqQ/SJBJMt/wHAeXVLnmi67Br5NQft0xaf7Fn7TMr7b01Q37qSndUxJQGOZlZFHu0z8yTxVDz72DFGgSPRfoeRkTZ7EC5zmEpwqaPqSbtzAXonzh5Sx3KbcnICe2htNUIZUwfjrxDjuavfCwwVzmMHF3wLQSR0sYsPgj9wTubEiXdgidmo8Ehwggs99QKhSemRGg2IitNZRXxwDwUbEEhIZ5GfbmD2+wJ8j9flex0/hVIzlyI7+KHb7KGD+J5hQ+BMdhQWbMoHb9wE7J2JR0SqrWQ8ZZaFcIg7LoP/gv0avieEbMJWOF6SaifW/fvlc6vd2c9j/RcXIiplhYOkG0wro3skf79Cg7fF+gGpMcqr5382dTsVmJIZXwnYyISI2Vp4u8htbTbBB87tz8gffc8MW+JhBGaZDegQXwhMmg9jIXa1nSpbnv/pS5MmYWpUH2NpP9BQ3h7ngOjKb00Ppd8UI0nxdpX6PgnT6kRBVpARRbAs/6VpueLP/adB4XbwApwwt7NP0O3ci+epYTOOjClqPVDDxmsTSNOa8cDqY9ytGXffPjaarUL81Z6OT31HCrtdThGfdZML+Stj+mMJvUmFcaNyVcxtfhg2cWQz0WcDK2Ivp8IyRdpXA72XZdiJBShDr2+zlz0cio9CqL9R1h0DaHK8m/mwK5H747sU3eb5owIGesrZg3Vt/XA1aHxCMtXcQ2iP6P8gnFZPS2Vp7iMhsBMsxmIibgeYBGktWwGUxJla/a8spOmqpDd6p8wO1+xR7nQ11gkJ83+PEaOfvLoj+McvRZzGaWPRt8MupitlHi+3hBJVzsYPUqmF29hIevJR0FP8F37Jqrm+KlF3DhThNoj9poocb4TMKjbmk8a4gEO0+j7dRRsiCVn7pSSqwki2SuR4JzZthLQl/ArFisYDNGnFGXvm1NGEFh2jVwYr4/nqiZVTy6Ny8Yc5Y4zF5uuRgWS2dEx1zQlvsH67SHuzTZOf03KvOj1mj6fgZsGjfkl7fenL3Zw5O6+RM4KcwAPabGb3n7UIqWVnIjdh3KwTf7RxZGi3IkL9Oq7f2q9Ydi+PfZn7o+MBVLTbACKxyZpc08xmK5pg4LE8Kl7O8NCdJZ2WgP5E7gyOpvfYtjO9NwwqGK/YzeBUL5OT6Xs4F6LZijy3NeD+fQMrBRERL16BzTSEY7qhfwzfqlPooshJtz+wCk4/+GmG9vBl3P6S8kQwMjy7Jd2bZ3wk+8UhzhqRjvbereEsm88y/nBELKr0LGHX7unv83/e40yk7Auh1OxQ+/3mB9Ryk9CTD5Cdeqn36JJwKxzfr0jM9bkdwIBcQP/lvLts9ugx0v1+yc5b6rNTDiuInOlgGuUde0iBTcJ/B1YLGsIGp0oT0KNjgovrAjGksP+6s7u9XDMB8QOJ/cUSQPSbIqjVC8AiqGEIf+Fi7VDI8wbOnW+CogoYu84gMwQTBM5juRJFTDAqG2h8FODoRSX3LyrLJRiO9plDXv+DOZ80TgD4uwcyqQtXmfMWSYgvzwnXZSdNkb1wfcPPdGAh4wmEOrsbFvSLXgLUSKV5lJ1YMHU0gaJlLnMK+0M4LfaZZI59Xs8iX2IGVAxizPVh0yHbdDu2bs3f+uQHIO73dUckeDegdyzqfJq+ux7i/Vx8s3CLMa5Mvm0MEt8/jer9+lkWUKnw+qT8adbezxeA9jwdMTMwnxSJV2gSsboGhsqwOrE9yPvoWoE2utDZiDji7zUj4gVsx128Fx5oBak3atNjrYSrq4NpYzvM+pHaoZ3iqxdJAvbvEXtdbZ5JFQLqARuA9qz/rVMVesMqsdlr2wFkLrc4MLZj7ROYPVee/bupAlmnc+HusKSCGogfOKBVFtWSVIkhuhdj+rYc95Lx67aUn74tV7m4uVO0WDm6TwUIFuuneZabeZ/BKWFOsfp6Ueaq09TN6Urysv3w5ChaPEn26YHnQgxDLbOkqwHCLzPaq0iBcmKv+yCF1f+0OfITVZXdbkoA1NLu7diNLLrgmeeNKAnavGLaDI6PEDMHmPP4on2s0hlGznvr6sHwSuZrNrfFAEWJoxlKxssjheirAVhyrXcfRxJWN5iS+5rTZ4WG4qajWIL3M8bLRKIEpsXQvVjKqpgGxlQQnn+5B5vxHLjta6ON7xzRQzCZDGotfD7TUbdggst5h/Z1/AougFwpAzQBy/hoThp7byUW4rCCaID87KMlGr2hT2VKYtUZ19kAHxIY40eeRAMw2sUHSaFs+sNwW4SJgBFd/yK/TjWrwWwaJ6v9qLuXy27ZrfpJnZ6IS3D2udPvRhDuFkh5/KeFjvPrTjDOz116zlt4f2tQMjASPbMQhW1OadzhEPoT6i7L1vJNwhF0ua8i9PV1D3ZaOS4hzm72jFdoSFO7yU4ffMFBvYFiluBPi02LftlK6FGUbnpf6E57H7CH99s4ioAWTsK+x1Y+GeVGrccsD4piIadoCZMEkGMFBsSIJy35zkvE53jwCm614j8SkoNOvCaF4Cahh4Fo2Z8n/Xn/a6+zccCI91PPZCFZ+roSq9AfHEV/F/wxaMVRYbfbqQItTs75mO+ZfPBsU2wdPZQIjhFmMSZKNLx6PLGbLI2V3i8elteoblcH2wkfXtwfHcq/zgPtiYKAjuB95OoZ11ZElbbwugIYSzb2x/wK9p86Sw5SCvm521iGNjjvwjqKyqnWMGwGVQMLbVPT4fgYB7B1izptRIxoZrpbaHo6klyqr8+WdTm1EGtdLWUQEWvdE11hrst30YPQ9Y3mEKc9Qz1ADksnLdtlYUfhsOdFSu9StiLISXEKTfWvSEm+tFxQznEQw6/LMLA+FZfTSsxTC/Az8pERS7PLVuEOWAcN/+oBY1mVGGbZtcaVPDo24ZCX/4qR/szC7J4fbcyIEswIki2yvwhHUU5o7S8L4xrQgCKYUUdtRqqRRQkCquqJMBwUL+tq9gA77AgTrYhdl4/KAc1Rrn5PrqF8gnP2MLRHxWs1OOGfPDcCLw4wDL5VzNjkJsV7bC0NSmGJkL2NMCrxMZ1/lNdGYY52eoUXMz4GTHqaKgSrjPeoLEe67Km7tByoki8PH1cJJlgZe+XD9L+Xl6OB/cv0s5TrSYpjtlteyRcgBh0aXf++NPtu+WDBjAyJRkK9CcgmMqMtkyeSSzqEEZYsRa/S8MwoL4tUH7Vffz7UrCFsKhWx1y+nYlar9Hgk2BBgQvoNa+0mSvCB/BghNeGA+QsetvqYVGu35d+Uztqqa10xooJ4NHZWKBr9uSNEsfkGTE9+exi+GdAZqBPHywPLyMcfKys7DKkFz8IrW/KHzoklo+R+0sg2h0ZusNlN406XhCJ6+AYo0ttOfEC7lk8ykNb+VpEG7RWma9m6Fk7vdkx2ZUZJPfsMp30Wxdc+dVGAbzcn/xwSIlXsV6c49cSy7dyV51GU81eb5b8PPgB9yZYws1e9+hO3ZEjXgpfeq33X9bi9r5t4vhq/Q9rbxZh5ZJ8C+x7/UMM2QjHNptgMku92U8t3apfiZYvuS1xavfcnESgpDB2po5Xhxlo30vsVfPU6XJoyYIHw1M99T2H1eNYWQThlyuvwZjiTJ8a3Uq3XJHoe3jYH/E5YoseHg0W1fjo0dXKdiqz/whL350z4g1VOzCFvZPYGNf+BJdsfnmYErcdAD6GZuejarUA3kKj2WFYLchb3vqdU0rzWjRXzSjqPL0mTfQ7Y6+93RrDYo2/mS+asdNWiDJq4/mR3JxMhc6Gf1e6iy+CsTFnX91Fc8MQ85C2RnFnsg4H0MU2oN9dQjs5oU3UiVNQ/h46KuwWuSMLsf5tLDDwuu/d6jBzqAmIyn3T0pJHWCo4elwfIk34zerhLTJ368iDqFBWr6hf/v8wwCRVNjcAvj1osZMUyE5HE3BvNHTQsZhZTY4t0Jw8RXJGgK/T62neAsjOPs0M4U+UAQMoZ/KAdimjxfl3soEzkFmKdSkiF2zTCe0esn6ES+kBhzLI3si7mI746G0CpWNXIXEbtow8Gz2PKnHKlGU60r/uCy3neRqpXjaLrl1rbfbYDuZiWUI8lBEAYdRYGtmVRNCiOgOqZaKkcXS+YveYqO4iT3X5/E9tKyvyY8Jh5Y8wm8ueAJ+xIwpfNWGK8/aTnjYkWKWSypvgLfXAyya/hUKyygCCxdOGVJqd7ih4SWbuinU0yGaDBQ+fiW1PFxedJgwpF+TdZ++4fNor4flNpb5ied877imtwlPLrB9/+wVAfLFVpKGAt/74JdDLAqMyulTwyOh7VT5XAoeFlPAVYmP0W5twvOebI0KjXQU+egOMmWY/kacEYlVkHkDoKmbC1JxDrjepMtoQdzcBdnC3mWr64RL0r+FP5XDEH0AiF3cMnk9SYpMO7JfVzXc2rUWT4tQgcH1rhsdbX7ZAVHlLEl+wwcwGOQX8P2O4VagG8LRqYV29BOUvZmPZUL2CDgbeAqg0slcyTYn9kWhyNPLZYUPBHk1WNfpW3N2lvE7IFUZUpGB9E9uaAukyBNGX4CaEeR+INLySig5xcLL9Tvr4if48h2LuFZF5hJAImC8jrqQeAJlr9orkiYjJHE0FbfZIXMwpiWSzDfl+N3LEDcdoMzz5neGZzrFVReK1yAzBdiDz3nspfhwIXoYupdMzsaa8NLCwkCcSMm621hP62++ckfRIx7ShxILyAqVmQEJQ5ZLL3F4EFmgVN1IGqhWEbTtUGD91dUJio8H5kxWne4++OB+SF8qeD3JA8KGZD6ZQvH7yL9qpsKIp0htFZal0oz7bdRvktmz//h/DuSJMUPrQb5APXDllxOkd7wHLFctYXxk6pgB5uC+NSozJECzIvm9YbacDe6qIRS3KxY0MybYQQyoxFd1aWtD1M5bqR+CjT2GXUflG11orsrieiQ1fsDZjzYb3NX5VFnT1vx6+BAdzRRBRd1+THVp2e5kEXp/eDgCJngv31coz59cV10fE7wgVLFJjn4eNoDriRTq+rYqwjjH+wME1l5xDIg6khkpd3vtOwZ6Dniey2zwHYCVnoMximk1Cp9N22Xk0n2C3ZIIxH/Tq9RfvzCuphr/DYZwrvHz6J6/K8JCbkbZB4coDsKENXFHHS2U7Mn+DpfrDL4ZIchjcq1jQKezAxHVeXLpbo9muXe1tqZQYVufXjMlpmGivFsaZjObhBhrdzUKLqzfygQk+M9YL5Oq7yN4BHjv80ULk3pPy1j5vUU44Yv7kfeqpsExti+Nb1ksUDcrsxSt/78Fr2QgO9mxfdMYDBI5MbMLqIQxvjLWJF8lJWJ8K+9qLuFSag6DGyEvyUL9JxzotP9tTqx93ib7BIEmd+Gi8lerITTaNc2CmMiHCYH6MXV9sr92bGW5D5m4YBRrcFM4TY5FsvGWDzKNVpjd2rwPLcQywHzytq4RZTehVJBf34TumXtvRERbLmChhkEUKw7AAcgb+g9lbKJ/8gl7p3hqY0mZDbUthcOhjD0jcrAL3dboMhP9yKNyf0yZSdqc/Z4Rb2M8K8YODhAk7LXZ66Ha5V0p0yY+cZybBamKk2Bl+DLCCBwsndhe59Y8rltXYvccn8LTvgrjsHmAHUweGAoL6YV/EasYsy3incQl43qry7CtaMB61lUqhhl8UU6nHywJHv4qcjiqcHuHNn9yzFpU2Y3et0QEab6sT85/fdX6J2NGoe53ISfSzFm1AKSXuHz4ZrAgx2Bw/8ibEnOnq4shKUixAodKTKskvlGxzilMT9n/KGR6en719cTbYCJS4ZHgrNdwEPuQOuN+29V13RhDfuIOMN57lxpJxriLJjhCv6QzUnQKszb+ONanK5kvOOY9TRmH6btqnZOD9grz72oEdOCuI6mdQCFAkGgxK6VbjgVHxz2hurTOG0/rr93V6tChWTdoHTSQLWZ5ma2Gl7wyIng8fbh3Y9XwW8uq0VCR+A/bFoc1lOpZF5vJ/sqwZL+P04KjpZ12qGUWPQ8nUfNzPgG30V6i1n2DxCyVx8W8SASzTnn0L/78WWq1x5/zKioLPW6m9B0TKbkMHVAdOgIzzPnmSlgGPn12Pi0QqYLAxy1YRc4CGSIYz/6aE7dlPIGqpsB9hXuBLWDydAHF5LoDW5K9FK7HtNMhChrH1NdagbgoGhdoJsWGLIp/BJo5u31NDGhNsHfcBgGaz37rvLCqmzKhut98Ox4lAJtgwrPoRe7SM10ENjqXTTGmqrLOFudGjeed7+W1Q7yp7BkgT9d/bCbTNPAx1itcKSD8z7MxFmeIXgRj7pYyuxKgXjYyAioPPR32y0/vnCOnNBqYtFIRVgcMZNmXY2dT7l3AHrxUHf7XtSgAABr8VTtzbsXrDLpw3mkSwxNIS7bYblYpe2vpNLcnsVl8RRKoWFZFBNWDFn6dAXlwYGY/aapTgboXDik7MJ5sSb3Sg9V+OMsgNtZ37UouQ7kRdMZK7bqr5oyOSS12/ZdeJr/6M3UyRnIL0C3lnjI8K9Z7n3I3D4dfc3Wzr5fG6k+IhKW4mUHPLENEvnb8X3z+AtyDjgA0Ex7pzDoX2QdnrOjGIhLgU9C3R+v75QMjDv5SFqTvJdQe+oKIOvgUsg3kXIZEIqNjCCcOH0N8bN0V53JRN19WJUsAZ5ghEUe/2jk+aQsZ7VbjU1efxupkhq0p7O6hkE4Nz+a6w1OMszYIE3bSl9WafZApEqSs5dITAE1AMkKAZZ3DUusKdbWVUrVzEL2RAP1BQZHAWNNGaFOCjtqJL7Tdt2DzVGG35omGScSSyqmQjZ0dk6QulR5O+/5MrnBOSeNr2FxzeeAi/7y49QxQMTNaKY8afyswZFmXtgC3+HFeSWj+jS5kcMXchEKT8ifO6Vyxb1F9V9XlQr3z21wZidq21mg8o7+CEe+8bcoB6VRnJqM/aGv2fcUxLMUvrcGP4VsOMInA2PWeqyTjtY65WGbsTdOiDsks7v9kihQgWQFOtGNGbcUoX7wgLUZ97zz4XHm+NCZCcf/rzmPLwmpvy4JW/8t4fcYWX2VKME3aMPsTnHE10GHutHBRei3U4nqjvR5A/yxJzbgHNdAEKHO41IRXIJh7ydq/1cBY5ozo70k7j4nyeFqGoQTd+yGWA/ByeSDr5IhjPq/hWhpWDQqtxUDXBK6CzzlgyqNHrXfB6eu7qPnGKB/BlsZ07EbR+htYgWZ2Y5XisEG0g+23HaVUDj7tmUfL9B8dqXn0qdcOwO9N24icgyfnJW6rHSutOjJGpMcz7IMAbwcPNCYVtgsNCemKDUTzqxxVJIp4qKIncUMtaPkE6zxti+RcgSXEHseMGGm3xQmRlKeyuq7AaL73hb/Yy7oWj0Qrp84+CBHpBiPtVBRKUrrS0oP9Ej7swqfDbD72Hkqqvqix9gtM2JJ3dPs5XKmL6tSQIZpSCWtm5ZU7JaQvjkpuat4GW7IzjAyfBEFSAFwJLYwUFZXBm0znSzmvybqL0tpdZWY9AOZ5Ex5T/sMWXH1tURvOyfRFGElOmRZh6GQnw0A6s6qATMuQwwD9iucOXj2uBEZVYZs/mh9qzs7w8xdmTOiQjPgd39JkG2IsPA3OT+5rvrq1zQfcR89VCjxlbyKBeEZXCdbCUMaPsgMzll5tz6CFcpKDAIN59Z86YiuXH+j9dXKgeLeUCy8EyLKt5PBo5xrOQFmbtU5o5BA/PdTpqVmX/gKL8EovIPlA77FMizcOkLZ7TTj909FlVDu5ANUaOEMT0dml8Gng2Z9rzTZQd7UWUZIBzvX9eks4HbUuPrtl/7uZ1iArIMJovFoQZVsPO9LMWvVYY8PWbeiXlgDFhMLWTryoKn2ZNQHLgqb3RTEmLzUl1VkJ9br++5qtMcV/dQeTqGw4lS97akEQyQ8msuQKjusBb8pz6iQr7OVBPUbHopPEbsOO78ZQjzEeksjF7NKgtdg+fh+tn/ueE1rvyG5574iDgQV/AOJaxGrqMHsMJg/g3ltbDlbfAfRbomr0qJ7QeDBvJNtGppePtWqDw9BU+5VY6ynW20BH5lU453Ryerk42GAXGQEz4cMT5/ow8Pkg2pSVYYCDBxiZovI6qDZPYj12ZFg46pqlfJMaEMrpwPrOUurohKVLTooRxUw8tAqWmdBSEaPuG3FVGFzlHcx2UmgTAJ3loisyYVPmiuZyuo2W4ziNdEe873S8Blky9DzeQFPn0Yu666gVYiUxSgzkGJdBFpOlyJ1cfGQGXCKx20Vs6NRW+/lzcqdy/F9hXR8TYmSOo98KBQGPpkzMTpAftGJFdKzXnLKcJXnE1JK9GvQ2vaIyusYo42xAVYndvkiWEWEQ+Ddx3ignQR+LiD21O97EmciNhye/6cbaUVAAo1mpzeHNpuXdO/OCLOnYg36yJ98YzbkfaZR22z1B46wdMxEb2gF18Mr+3kHhqzGPddJY7CUhM6eRj1zvHSpvuv4yz6tkCzkvHrjGONv7/vH+dIPuU4JabweYT/b9vF874vbBiZOr4STB+um4VOrgC62V6oYqijwwJAGJ1QDFTkWF6BA4DLNAw4EYuFgZCdv5cx8YKQKJ1MsTSGwLHr0CQ5j/tIFKosbbrNyYu95RfqGcTGu+ks6Q0xw96V2ToehVM20OwpoW2qwjqPIMEuo46KICkd7ulwu2LIfkJIN6ASvxf2Gx4TPWs0cwjZvRkKes26I3WN1g08Q7lSoU/D9+S/ZYgHlTMlnyfFyHpRk004OTtDpHnsYLtNmtq4GZTFGb2L705d3MNBrBc7oa3y63ZFHnMkoRXTHj2oOEqIGwESU4pD/ZeXdL8hPeRac1tAzbRr7IoxUfH2rPtgTfo8oMy/ornrjS2ZKEfv3g8qP9cKJe0IKn41AxqbiWq+ybVo4aC+In3EM/aXcBq/VrjnAJKXGxqcF/qPYQdqKe3bTZccdeX4OJh6tSESH6dgxwNJc/t3EeRo41L2FKHSoUPKMS3Nv3/8TrSV2tItSIVGWTuGqJrc/yir2RasfGCnQLWYa8cnf5PCfpnXsM2+EqPuLQlCMx0zlQcPpkEUU93Gh5UXkpJqwMm9YxG/OLmI2Jyv8piEpF0U8ja+UUu/WZOWt2AJ9yef0IJ9TcIt2HrKJ2ZaUFk91vP7eOM976Tpf5/y4KafvM00EiZoMqbauo5yAxoAM2MSxJbLfZj9gQcOFLLnhz52zLs33uTw80nnxPWL471z7rABXzNTRrI6Xy1NQQN7pM5fKQoZzddDlTzB4Xmf+fUPJ4vAyCKfMC/qUezJjWeKy6RKB5r7dxIGx4Wfhiw0a5NJx/3pdw2ynXIB53wv39q2gbE4GOrkSGh3N4hm7K8BuG0C0oQ5zQFrYDSHKeo+pSr5JoDLQhuNPi+vuIG1giDrHqwml1yOQgJlNMPNNWDe/0sP7ELjKJG6AYhnj71L22cejjLS1OU5JDh7j9RjvHzvGJCKPNA78KG9aUCstNy9Ebw+Xb7BpC4MQjzt6PVXoGN19Clp5gvO9mTWgSNEmmBweyogBi1ks0opWnHNZgs2OZyZK3qXTqzSUzsfu8XyFXWLUEp8vAQVKWbFByJNHzXTIJm4gq8jHCi43pMP/+ayRnKili4QqNohzOuw+b1jKSJ90xhr3pg3M2RlP8n61HjjnivdBMS3XYiM8iVvP0P2CRISt5MbMmQXS7zHYJWrb6FPEqA99hjxzyhinp5TITewGaviJbdo0PFapYnrYnAIkgMGSakWQzwXVEuwODrL6opcflgM6Qd6/2mvXsh1p2JvOAsBOWJn+3drpjoU23yqECzdNFpKIMn+PmeW4i7eNVnliYPm8A+iQcgxGftgjAAGbKN1nXls2HqnHND9flNPHL1gi5NxZ9XWPAcaIctTEFwaFPhsP9M48RkACA9P1qfy1ljD4FqQcV6j99DI8+Q72pyRClh5lK3MVteT9fmwdQ/nyhLJl1JjZOkVS1CKtQ0O75hT055IucGltsrasVCBl+Su0+M75dEXn6N4YiNoklYzxkPTc2JE1KPTAQYZOY3FUqJJXjKK9IpadJVbm+mBmK+Jal366hlQrtWJiypfF14Iu4VoE+iPyQSIfItcCe/DJOPF5F+cQYT36g2PC3e0RuwfBq1/wPeuVf9W0+J+K/BRx0KiGWFzGKIpX+pILhdMHkL7193uqp1ElcoRAtu+LukvvfN96Phqjm+bDkX0IfjCf/qkPa4buexiKIg70kMKoOb+eRRzQLwhU5bMCmE0xsKpDI6vmkWvRaqaRY23U5S0tfaKTv13bTBedqWAxtRgiayxDAGlIxQuNi984Bux3UoXor7EYJiLzgvL8MKyAwx8PjvDGjozyz56Wfh3tRf6OVETGqCNCFO4I3L/sUXIZwi1rZjg9Ir7lfE62TavBIhAHRS+aOEYREdM6dfOVi/Si1apGJefwosCbYqw65Z//u9ArffVeMtTeft35TQXN6gZcyIXBIdRj+YKvWT/WxROqeHV6PQWAjlr5qioKieAwya/0m3rySN5kytthMpyObCE5Sv03shLgA0WXZRfERgYWdV0LsnBu0ynThJCRTzEIU0NceTNRst5wFmNOOOztAWmJzlb4vEpfuLvXzsgV7ZlrmAn5ZUfZvbMsksGN7TH6KDOymxEQSN9pfWdueQKXuwKDjmHc5+IMA/ydxj5+Utq7SmjSHjErlkFIh/mnrpp+l/IVKAc7e9QcY4NhBFHWTYWyEnfJhjxtARzwDKxD5JuXjdOhPoMyvYDLL7OxBgFDiA+Qtw6ntizQvz96Rs4rDCvOfoBDjD6UBqJwKz6J8+obPXojMJrDjLMxt+g0E8OntRmVAJlVRSyYwluEpJSL9/8CEkZiJO1zE3IWarqM+yjM26FZ6ryEdcKi/k3BegWpmuIeakMlNsmFBL7Yjcmg+4Hy/3xCOz9lqoXdV1x+LLuyHKFbCSSmsBNYcP/xt7RgLYJkC7qb2bmXgnhIs2tUspenkIXRwnJPWud0bTVxb6eM47S5wx1lWMOjVdsVrU9i4IEoP5tmpjDUF6IZWThXKbiYVSxRGVdbgrw6C390JXPFmDx+voFyC6vWVvCxcHcCuzOVH2px8T2Plf8LobDYRfTkzxIAzk5bp1/zxFvvXC+vJ+b4tkCgINGjrdWzfKbJQ7/5bjeEld6R4sBP3Q4qNH+6VHWtrhOx9Mb0nXb0abj5XtHIEHlY8TbHaAccWcH/kZmrGIC/suMWv70oBPhzy1lj49YOJsn72ug/ou5P3m/bhHeuyuduXACDDK7R/BEWBuE4mDiwJSADRQVow1z5iRGPzxIvrKAtGWQWzOZklmff/nE47u1FTsSCnt7LMZJXGj149jxttSCCArKQDmpZRYsNxBY0WKk88N1B7ulZznd7NKUC34wURhmYVbiZU92xMZKkajbsgbf7TTLI1Dhr4CQ/ojgdtEc8slfek0H+70e9KFZJZAp2XNzC62rNzNh6MNT4yiNx3tbXGR58OspSZwB/b0Q9ZPZnAINDOId8p2QJ5RYkKjwP5wGb3J76BTfkI//r+zQTmNM3dtUq+Zn1rgYzrw5UP7EV4SO0NGChabOdbB+d9c7R0U1/7RIYR5jPwAq60BnixlWmTnjgPzM7NJxUvCO+Szj9i4sNHzpfdF8avHmjGzF6yrayuzHcHQhu7huQ1k48jRYbNN0YbnsMsn18kqHlkQtEvJwYna0H9dA0Os/3P+ZxJTB3qT3+8o2ZOn0o6/BZYjpfqEOEbCstnX9hDvvcyapM+ZyEYy8MK1dZs3YRmIEMWvEk3uiyt2e8m8DFSoOLxw8iw5JAllfkLOATAQP+WuZjwj7DbecTIw4e0xC/tpv00bukJwc2FgM4RCK84p63dA3YzxB0tqeQtieXW9ZjkJSoG/RAVTGceHL0DJFtpqPB3TyQ3JCnl73kNjU/E/7X8AIg2L/FybX7kZUACqW/KZNacBixGxsSXWWSjDrYMXy0Z7YAQ0OZj4XDQWMBCNAhjgEeB5Vo1Jm2vCu+e9+BtnNUzeTfHalIJgDiBcOwhFZ4aXEBNpOy4g7wtGw++62iuKuo00yfL1O3ib4YCNLR8+MDRmqTfKuxOJV68A4FrwXUiP4LLZpWuMod8G1/qgAy9W2SzojW5231A+J3UxmRleq9vMJb3skxcMb06JFxtXxn0XLGJ0J/yJWmTPQZ3WbL2XEiGsSl4FgEXvYiCpnM1Rs6bhgEwPqFfKg4uFUFyRxoar1RJDtYQVSqhH+0JfHotUJJEG69j6BoocWKv9Yp6qSFRDZtsEjsOc5gaAdo757ZxHgWbMe+nGtslejTcowAcpRC9No0cQj426QPwUghNrpn7g9wumQEAzRF4HEw7Q2RK/GD9AaoDQ6qznYeMu34ARlMZFCaqxmoQvshPveq/0nQbawJQHDaIFyGO7ejZsON98jUsG0Y6B1Qd+0maC8THpQzAqrRziauA2dwW17+e66ZAsgJHvWK57+A2Y//j90VBkMfVCn1aXvyuytbMBwuZGXxJ1zU1V89Be9HR+TuzP5+MZPTWCHZpeKdt/CVAKX5AmRMb5m8SsISTWTv+m8+M+IU6BUiwAvE9LI7N5uuR0b/gbIxz5Qg++gyJU2mXAGynyP9msaeiz98Mi8FJTsWTjePNqnhZSA+XJktqUCWazsahb+Div6mym+dol6xOaK3u91RsUT6kxhuSAetUEPhvPFr0heqBKjlZzwLlavNlBoGSj1Cr/ETTrLPFQhVil9EhM2QhrsRQk0PGJgLWiBMycyrW0HPbYFAMMP3W4oAv1UGFZ/z0RfXkHCnStFM+HXpLqkMC/BC1cq9U8W5HXnczpMUsjEAG7uHfDckOzSbcTqTp+uUSNSIDJDuJdDo6NRMcfsOEv0SrS8725TtzKc4ah8FRrOOFnJXCCvSLAFz96R52HCPQSNon7yRw9bm98Bpq+DqicQ2ZeqPaM7/tZ6heHjyOsVcSzAoHVGRaBWO+svPzoZU/etmqtE3CxJgKxOK66XDN3jq2vRVc8rM33I0yULs6V6HFk8UEaIy9iqujbjaLZD5hYzWLEirXkq1Ac0ZGim8Z6ABNvkOyVRCFEpvZH37+POaV27NzJfU+OFyBH+Bh25tGpEjgkL1dq+slSjqQ7F0LCnzfhKYCUldD6WQcLlYhoFnM0AxkeLtIwm1kAywDrzl7qdd1/MDbgnDfnoVeX5qRB+BJcbtX/Uf62JwzDE9iPploPCmovXjnKny3WrOt9Eds2KNonxxwI6bMYt+tm0qiQtr4zAcREId1dIuX3/X3RaQyRiojdVgorJvUBD6gDa87984f1grjQlriw0PGA3ZGtRyk+h6lvSzgTKC1u9fltEduDudz6ngZ+Ss3x/9n96pI9eYSaGStk3PqofFOttLCkV7yPxnN/Q01tHRfusWUDSPyVTrE+0Obtc134kUWSpvXjEt66USC6GEocI5iE7xmXNrbc+Y3g/tX24vFtuWhVCn1gDuzgE7JqRCo/SHloQ94nc24z2iKWVKZXNZGvhk9R/E9WVHE1inpvwTXj7HxQwZB7uk7HGUu0UOgtiiI5/XQ387eyzW6BsfGnrU7qfVZXT8uFJBpK2oPCX4L8JBs87Ry3N4EhGB9tBd5tm3RS00F/zOmfPqnBMtBGNeea1GZmSUrXFAQl97iCY3OaXzcoRGx+EgsPDpfxlLMKDNaLFkX2rlRlAV36mz3OkL7IKrAIJQ9NIaCE/m1IBBpEOpagjYJBHWIJcGdHx9Pl+ehuaGFk31sn6TqG7+qxB9FpoYXfq88irh+XSQ2dS+7ha9344O7Uo7/vzBVXitNxb5z6Q3Km8T9H+PKPOY9jaKmNI336UAwTFn8EJCy7rHTHjYnC5dp6ZwoueqI/RifI1NZy2bcd9JL8x6z74dVuyXCyOWDkldRc2yFGY1xPXzoyNILbzJhsG/1/+cv7s6CUhvpYiy2Eo6jn4RPEwJzEnFtzvDwD9DFzTbkxmSIKVWmJu8bluzD6VKfXmMU7aPitEjzFpe5RA14fMZPfSM4WbI++84xT6rBEL12F7SLFHwkv0a2cYypeSmkiL5GBWUaDh+brzZPEXs8iKSCpBOAwDgmTu9+z2zWHjcW7+7+6Uyqa+OGBNfd0dfjGaCFhfgpuUrYStbWWkZrVuostV40CzrzX+eUQGMi3MDvyWCIxTNBEMPHbp3vhjSXpxQbucXwXPZDmDgZ/ZlXk5u6vg98/UJItEC0xBGwwyAfTnZTk72PMieVmhXzGljvUEbBow6tKCZpP4IbVQtxTiZgqZA1b9JOSMmmACOcAF1wBvpcsJZhrXrcPXDtPvWR0u83BS8tLEHO4/Tnkm5VW16VepqZIRblFV9yOwVf/TsmcYru1UuFaYm7p84hfZljpHRBf/83hPHlOwYUIKvjee+zur8ey47du2P9Jc1DEEi50tq9zrMyDxlrICCrVfc5miej+aHhWfzc3Qh1Gzxm7raBDufq0sxnjw9Z+TH/LaR8rpYxVyT9VjTAbN1CCa9PTIE3xzYoF/6q5xZiv2TXIVUxULu3clyh3xhXYpNwNYBImBVtr7gPh6Ljv+0aQ5135ThwvUzYvSseaGxv+oIRp21cTyupwmM0wkvUgo8evPE3yB308LFXqrDN+rD1ZzIk0gfocEuC7HsCaeXW6q2ift41LRdS5J9AynIEZjdywAz+ZF5VL56rneFpYHfvvKV+kLuKVu1fraLaPB/LuuCOOng35sMo6u5fAVYnhW6p1HTd3gh6GbvD6SjNekskzZRI3epXIPiaMaBLeowl524JEVb1w1mCFYJXchu2kqUpf6gmeE0nCp7ekWdjvSIRM329lYweTmjHllLIEj4/UBxa1Alhf3r17iObKqtTLFXxXydZ1xMTrZSJshfzycoHDwhOR3X4LCzvewjc00fhheAWldkJpDoG7OZjfbdCGIUrhsFhXfGXVQ6+/LyeoHgoABdJh+173br43nac9OPjP/937ZzzpB4UYlv2rvrYhZsSriBvDzdRZQqWX9YwBjW70vdkhECaZCkMCOi27w15wXPmg43jmvuxEiC6wmD1uh18VAQ6VUp5EFD4sQG2JwgdB1ooM3+mJFruAWKtU1ysLtoIA+aBMWCtwwOlUe0RaMnYraDk3Og5zYyFoZVgWpPkoV04jDqAHlX/SwR6OkzaTPbBpcV+EGWl/7k9IrgQknNBIg8RxaEP55rYlptSJ0Y95JEzX4vVoax+fRZvjhIevouB9gtvcS8vDdqbv8gdS77irelOfPxVYONCVu+MOF7PrIK7Jvv2scLSLhCi7LFgPreSmKEcDybaycUsbbQP2qLNTXYKSIK2SwGSFjWAuleFrUxTZ9urS+22gVrY9KhERWU0KQaE+JAR7R+4Vai7B71hOg9oQlDNCB694psRQRiLRKwt6D8bXCMiGSUjDr+QAqf2f8+nx+G84BCIIey39AaL3PEqMoZQaAYOkyT/ynv+/6mWbVmRNS3yO4Ifv7/ca9T3OwP2DOHlPB3SMmmFb63wJBaDqM4cEQUnbXuTrcTp+81fuepgZz52J7gwfwkojSjZ8LAoQa2qHnPfPxr0AlQGEQfBN6KHHfz7HScWWQd1d3w5gRQng2ryjtYgqUzBJ6tkD5Xi1W2y2v9Zk6sY6kK8qX7ahhXIDcPUJT4clNUKiVQuHyR1XWHD+VUas9QBysVhs3CTDQwiAFtFGxSX5ROg681PNNQd1CvcsbVQABIB71zTh6athTG9JWNresVCOik9T2ProgGvVM9LY6wiur2zfu72u7r4nMMXNEg+MqMFJNtROunLh04s7aro5Hq7HUmzWM8t0af8fhs5a+yLj+i5pG+KKxfqoGKrWNKYvsB32ILj6bx9Si2wKDw9ipRMTlKBJPgqty6bbKZwHojkG3j05VbqED2mT5wYjjGYYjTvduTpsWpGNcUxOxiOK8glAjmGkI+tPKoHriRB7TOfUNL/dyFWqMbMjPMluLEBE8hKcnoRuXL8byqIcfPeNrQzd6nNUuhC20rr9jufi/qcHPdASMuqIWCZMtnbrdcsXmGCZ3WGvN4vrWaoCAUxVBHgKHLahvYeN3h/kYOFeU8azEFIsMjoUBYH9hc9Dgqr0zLEruqupcOMRmulkxG93LJfZd7LFgAaD1UnfMes231SaAhQnc+STWNVzZXUCQ/espS1jJWZgdhZ1gHBpi5lf19AA5zFk9Mwwvm1VfcUzLMyRMewRCGFKL/mx2SqkokRBhETsy6CYIoD1ubnPwklXT5Xyy+s15zmaRpzKnISO5yvU62wkKj7ajyJtRcel62LMcAlZz2WByjVndRBPBRkU7bwcRYFFpTEu+gO+K2yGPjmPJ4X4jtQvN5tAV9zbOF5eI2dkSHxJwFoZyuFyIw+4usllyvFs2gJSd23AyReW4VtVVQgDOqaWOiJu8c33lTrJkhsueeFG9LBRgoQNVpxgefSLO4r8m7Z0qFtVX6PBVUYwNTl/y6OBOxuVHxHrxTMtLlz7udq1QSfFTLRSyIXuTeZA4/7repwojSY8ZeEk2HieOJQJXEXnnNA2jTbgio8klUGqhJBzqcLp2kE10V3dn432douxjImvmoPn31RUv6vrYnAxAzZx0fAF+q0Px+Q8MvXnpmrHpgUKKUNwWSyCd5+c3sCQjyHPbkQkxvpWPzl6yLhRxW1aJIXyAls5+DGhk0+WPIJZLJhwgIEEcu3lRU4FZnoWGtHwMR2qb1jt0qxF/Hj9uOriRPLALDlD9/Wf28uLdVYQ9SiFwZPYBgHCPaVOti48oGGrREARnm5afsN9mG6jIRzHFXsZjGsYSnCJvrs2u2X+KfFesN2Db6POnFAsdwLJSVEO4TeXbXwIw6/9By7AqCfqJ02AbRg63pGn2wv97RtMNoCY2g5gFuepLTQ+yiNcL9GQc3MM++TYSiGZh7lzQpGyrvgamaLqXwvy+xSSGhPXyKYBr8jTGsv9FOvV3lL5BM2ICa04SU0pUb3ilNozh7CaXwF60+6FFcc4WNAd237/txtNmjwx7M2+Aez78QRd5WdX3LLaX+iwZ1oT7HeM8nKAmYdg4wTiFuxmb66qF1AuS9whPANWjFf8/JpBfCRlMkJzo5NgARAyRXUxVjeAAF0NCCmU0s9E96jGdd9oErlyGzkv6gUBsO3KjlPkHkhYaWdzgA2mWRHEMnPxvqkLbdBpbZQFFQ66URv5cAIgN2CbjeH2YZtlLr3HjI00VWtT20pMFRSvyJIadLmGHE8cefEBxZCegXP9SrvsaACZbPfJokg2enGp2ibMiKK8ZHyrK968zLJlcVDpzvdS+TJTmB23C4UHMScxbF4tdD3ZXJ0GRGSfDYtkXwRBoJAi6Kzs164BOEBuELiAvyv7ncB3NyR2KRAMCVOCkzZ4+eJpNo/y78w7ikqD7w18Dnxym4JUJJhbHAOGW7ML8/8SrMBQPCwBVw2GBgTFAeTw7IWWNuHquLjJA/a1C+Mwdr42ILHwgg09pwBSbQ9PS0ufh2Q3T6jlef5uwRhPGY42fFP2PLPv/NvqfQ4nllqeRVRqeiVLNPqS4oGRq33Foe0cXZIQqH9QCaYkbwM+1lvmZKTjBuE3Zt653LZcKbUyZhDeB8mBlee7vBI+BOqNnKx4nlmZauABm/bGAKMiHpREUEqXc+xqoB72hcoWaaaFHbRGmmJfUmOm45mGZXCpR1GB4dE0ZsVg1NDlyuPGJtCKjBREKL4dseYUtRSCtMSwpUEmy9JpyKTf2HJoI1kjUK3sRcFr0fTGf1ULuAqkrehaDRONZwpl57Fe3YL34H1wvkLI4m0cfCAAOYHWVRgwrNOkb18G+Mm5NRZhIbp3/DOqa2o6y6T8iz0r74ZjGl2CAa9+HvJ25N3rLr9Fe+/YB9e0oC4SGLF2r6THoUjfBkp+INk/szD/FdxsC5KwSrjB0snrABG0A6pG3rrCZ1ljAozkGcNgcAi1mZTUqzAsNyj4Wc2MIAAfbbHz1643C9cNy6yXfbgDzI2G7Elj0DZ8Ebcc8QAffCJmMzHMOL6lCmiJDF0cvEJO1m5AZ4fG7BInmH/Rg+/H38fV8flrjQzXXdJo86CKdLwSdFdUgu4+pBBBU8rQ0fYeSYRLcxP9mwQ7QdDsXMLIXIS1xtfp1vim/kIRgKeaV0ZxXaH16uvqzPSB33eSMIbG1NPWQu4W55t/y1vphGiLNf5WvStDb+tDjdxcIU1Jy/40KeOcrXUVcIdvYwJYe2fJziqJztf7vgC+5rRvYSRfjZuuQ6DYAD+VnjnaQjMLKKRQtkJy+sdBeE/uA46Ik5zrTTOqfWtv33k9UpTXRuFyrqyCkWHXidb1OcT8BMHQ3dm1IDxoVJn3Zp8YPcZziW9/5dzaMo5qyFwoU1/4JoMoNu18SckAPOqQ+X4v/QAY5xxgyVICiCzBnw93Um9GBM4rRXaIw25W2WMqrdhlGNAqbskJMBCuqBHR9K5h7Obz+DyZSG316j2jSJcDtqvUJEkhKPGNO8UtINkEsEE7qL1c1Dlqzf8E/ExcUoBdgvTV35hcGp75v3YK8s8RmbJreUvhQDpM+Is1DfscYV5f+ILXjOQ722qvJYgXkfD/FU/ESzuqV7HNcwttXObWt7tnmCkIhWJV2aS31+QmEUfSBPtGS2AkSeef8Bcr3t6evnjmKLRyTaVGssw8DsUCQ7TDHv8pBBBeTqzM08DQreoG+qtvvdba/6JFLm0Aj5lZYHvGkHRi7eqOP9wm6FO7GRkD7/clzrWK5VJ3HGahx0Zyq8FYjCvBPpCp5gXX9VePxVNmLweGAeamU9Y0dyYcmmo8zNCztj2ZRZWyTqjhC8byXGXw3boHLj0h88a67u7JQfie0z9HxGjrJqLc/mgSBD1ryzTMhaBXy6JVWHxA+1gnDF7sQzXqoXs25o+ceQcf5Rbdb6Z8lqy9P0l+ef3DufPMs1THyFEo5y770/MJ9ozOXEQjPlWNh3fHqSusHPIdL1WdwJzDfNSMiiSI+1Vj99RlO15JC0tMbVat1DB74wYaqHZ/MzqY6pqbUnVlIXkjbFB8/KRnxC5O3pSX+OuGltckuSURmXHPC/MAMkCq54gsg0ex7M+Gj/CTGCwATtoD+VF1rDnUcysMQDEZ4s5382pZsceqaiDfL+sk6tMwNQErbmkwCUST9S7g8ilMHBXNJmyVgiUySP1BLA+nlamlMf3WyHbESZdlwKrglVIS1pjBysV0Utnx18Y2XVRiuM1GlF+ImeFQH/VCzJZI0++H5i6+FLVOT2neAcynrT1TogHorDNjMmWr3LxG2B3gzQEfqkyCopORly1qrGO/QavNoQSKnIpFgsPOp3cJp9JZvv/mSilFIOSal5Ztcsf5b9Al8YyfP/dnq1RQwHnd1INBjRJdvOKyq9DP6znwi0DGpgqtnG66tMZJvTKFKqge5jRkrIBfn1oxeFcz9aeExgWl64rJsze+FsrSYxZBE2rN80pZtfHWnBdt9u9/EHSXX+dHMZOM+nuTKsmhl7ZGNRfVw5T0MHmRYj4M5Q835crhtK5S4jBM9limvKeYHoCQZT4BqF7QgcLcaaG5vqKvKBxIikFLdz9P5WYnLkhCVB8OPVpVTMYKJueeGSny24UAUkkTOVWnOsn7phCG/WtoMbT8WobHOkdVH86bwM8CK/+iulZSX0yqX8LQkANj3dQTgsCdyfvwB+cB/pJXenS+10Zrjqll932g+dRFdc4g2WWG21q68wpOdOskM8IRIv3ZJ/EitjbE3dMz1EXmCh8ftwuuEucXyTzXXe4BX3aXmKlbdY/wKtlZeNqEc2VBhZHGx3Ftl3hXjVGYeGixzN5414YCRywfTQN5exkTqAehOJhY/xNdrxT7gV9DSTJjYOwQhhu/8QjzHJNPTMJKkte4CrjFv3Ad6oshqynaqURXO2s1ILE2GLvANriLFVNXN7DtvM9IX6B0LOwelxRWOYbswHeJn5iInFEhBsPTyMcZN8iIDfUXfoc84rdx+P2xZ7+U9LaNC7cGkifCNwwuglldpiqcfY44RSGrAL7QPph3h4qNM3zTxxiJvbtlbzb4l56PpTyyyYL37htU9rIpTflg9C+r64ih93BLZ5wuANroSv+ya4f8s39y3Dr+e5JlrkYnVJD+G24Y45yKmmjqjGNd6JvXXqVfu29vVZv5SRElhl/ltsGFmHsyyNYx/FKmyVFmH5pftcQqqg8WhRZFFJqjFmJQNat7l9YLve9q98QkLxSyi/98lOmgeYFq4FIWODhOmtp7Sva7xlQjH3yqewFgkcRN9lFR867M+FpmA9DpAbkAuV1KNtO/EcGOQS7s5dDKHLHq7Zfl24S9P9xkPM4jhbQXNeEr8QrKviAgoAvDFc1O5eTgv/87KQUiwQS0gGBpC3ICLqo7+coIQ+JXiyxNfzn+ceVuTSyJaVzZN/wZ6Va2cfCHOwfwWerGpxzuFRmEaAjAtesa/75+NyEeBbXEF8eh25Ni1ZTF/iIuJ6KBqg+PAAjgfXKreN1Wp4hPJD05Ps1uCsQI+yZ7/tjhlPVs/kSmriyle1Yp1Y/9yS1Uxmb4HY4O53diUFHiEID6wANVdCnBdeQymaI3tXqWHLTynT//7DVBwV74odXHU4aCGD09NoFnZTtk66Lcf0RXncFkNVnr+lHDU0fsko9GSWqIp2kAs2t3sK+Je3ARrGNBuEHkEBuzcuxKm6JG2np/u7lA/ic57b/jzh17kKHC2Bg0I6yj1/T85SVSD/w6kmSvNRPvoqvpba4iiVWJkBZcs5gMMZTRpnZkh+ZniOI/CypJcgbk17Ld3altqygIHv6w239ILxV9NQ79kxMirYLHcfZFlhzuoC6DfHB3iS1f2xyaCj7dBXo8ltkWmYTG5VFYmc97gqB9BK7CbNGx7mPRfmG60FpvppiO1Jx+Q97dplq5wKtWjdYJQuzFDdw8dAFj3Mv29aJYkqbLcNEVMpSCCqqvpWoIBDK/rCQvVPR+zTqw2O+4kKoTZ47lwP1CJ0J8nWGKzeLgC4+mmi8sosLb2kqZ4n3aW0EN1dViQ7o9Lu3PDbOQEnh8ZcO2WDTTWPVWsV3IjEk+iByCNiNlUuiAehsqAa/S+fA4Wi3cNK/SRgzVYexZVLhEKh1YXDBPEmHwQ2rabIr+KJJlvp6+w7OyQ2/XjXSgMDMDqm1UxKtjmtRHNJ9jB2FVr0uRRCLaVBQeCggLqd5Ldb6TDkV6JZz7UnYdgRqbwdq0P7XAjruO3L//qpRe6zM+mBrBqJQy/JDf0REm2Qx50R2YSpbylXJxjUQpMeuQ+Yu/ockx9V8dWufWIF0alNmEkpmDlRZ/ZPw7CgVdJNEydXxMvgcZqI/sHhT7IWwldmOHVEGs9gAfZOcvmEORGTJM6BWpkH5NBcAuaZJj2vjL/sKnswhu0RjOaTfwjIbZgbI9+O8wUzvITiT99c+F6LEdoqjZoL20rwU+wqgtEv6qdgBUsBMPW2CTxI2TTATzrWfkMD0b+0Hl218d6BGEorkcl+Py4gKI3vNLgd5kUNSHmrNBzPLR7tXKeZ5TdVk0BVAlMbSOGWilMBJBDgmrtUPYreXY7/g8EriseQ2TumBUlJkw6wwCCkafveFLtyMmJyiHpigM5mW83Iz6kDVwl9rACMHT7Esog8nWaIblj/nFjAD6g440rRkUAylmxWLXp5qq+bFQxWN397kZS5pvgv+DauTd6pzrJi1cl0TKCCmOLBA3sWZJzT4thIfvS2N2rbHn7h7ZLES58jX/NA+70HV/m0ma/kYyGmxALRNr6Sf6jY5KVBRbKv52yFx1+TQ63O4IoglcsQUov9KKU/e00/nhBQjaxudL+grNb37cpLqSRRPPS74zspZMQpJMXO3Ey5sMW0ezIoVTqbcD85mCFi+k08NN1bxYB7fNGt01P9mpUoT8IdFK8ElVXoe5Qo2haLXyBqJ8w2xFwdvm5+26841G/MSZOBN42IvpwCiW3yBsNdH9BYqYzhakFINIuKWEXV3LgZFC5x9ZrEzw6qKjL5QYgmhEGbq8wrmH0KhYJT7pTn//5PjdPQzGmzuP8wUPehF6cmwsqGBv4aFPNjmb6EF4CrEBdUNbkyIsx1g5q903sjta0Ps/RC2OdKoTMUDkkosCdXdCnvQINz45xtDpSlToSNpZr8z16N9rD/h8LhCitVFxYCx0GmklcPJepluyxpZNcZl5hSEfHKyZSu+RezPEwyOsqmOLqhDPWkbmkS9ErrrP4N0mZrYDuXtDklsgcL/K/zfZO9jwrQYtOvPgYhoHN7sGNHX/qCMto3yEsRD2Y78nSQ4tPWbf/his3vUMHiKlG9GbTFRXt4SrTOsMklO9Mi5yvQTJVl6KQDh2vfB5kHxodsNqDHTAR4+eviQ7XBAhfUD1av5dMR5MCZqUqrRFS7bCufdunDpW8CWE5Jsl0JoHmEEPpjyMCBwCjMVzLXFAepRHR99eP2AgsNoONTKsW+WeRl+PJrd2TAxyA3yNqcAIUcUDL8dpClTfOiGJ5QKwG91ctbIT++UDQSu5QlKI4NWf2K7DohOeGWI4mBV0kkEX8J4jMx82XKqcTxRqKViq91UNY0nhN4wz+Z5RavmEmeHYbiZn3g7+Gqm8TZd6ve3w0ebzi1tsHa2/KAfvUaKoWM2maN1aP4DgrIGTb+EQ9KKRPyzbz27dXEU32x/1u4rpEf6BsmRwmlYiOo8TqU4JRne64W4D8nNKId4iCZWNQL5q4zHOXX78dxZZHOUz/BkNHZDlnxzKaULmpGRfOP73PLpJYBmpQ/3sy/WrErIOAVNAtp4dN0g3HJG5Rsyi2PPpv96+x1ky5Yoz/SUgLRKOMl4HNweSVHqTR/vWtZ1xUoTEQkFFLeDu72T+ICkPwfDqTazjZAyLVoKpGMNkpPjFAUCbH3mS3tgAiKoJ2ZRwvKsc8QjH4Xrs5pzM9N0UyL7VSLXdNmDaoktftg/xMXuQVA1M3p0xf9INIV4JgcBA77yspq0AbVn3BbgyXl7dx9MKWjfmZ1UO8clmqtZXXHar+iYiqa4K0HJnNstjTWHVDg7tVeTz0LGbgLJLmNCFK04azLxojyzGF12KSj5BhJ8SgFZ0U90y2DGVxTx6rb9F1lfjesjmpI5oAy8A2nN3pg3Buxl+W/yjW+5J0bfEgM/+Iu4pqfT8ybobIypK58GZutwqiFQuqXPYPWeE3JzlXijL/yKhbv9uY3LtVTD0ChlU/ByHf6netQ9QkQXo70zEX4BqXI3TXt7MBPvfafwsQDoykEdFxiggWiw7VBS8wnt6Dv8GpuoWfuwgeUDfG+rlt4i22wkeRHtPWvju1cRjFld2ET4/EXMVW1OBimSkNPfTmgf3xXQhHAkTDYRuDJ4BuIlYj1eCnmbrmHM9YA2z+QRUTsSNjIWfcI2FRHxIumrSj6OHs7o+stjhOHNEdAfz4isKo0P7NOiaCHNEGt1HbqTrNOOkGfAtg+fLdFazPOo+LddJkh9spCGeQ/lZqItA5e8Dmqt/0FXYyV7xIICUnfsOojPEgrltV5DEYHP3qvK+i5RAz3N5DA+42FgEQqE+rZgUBwFnCtD+YxkRzhtPuxhYJyq8T31sokNSikJqhRVjf0zo1VqrFMxWmJxSbwOMek/WQsM9kQaiGZ/1a5eI8600KFUnkIPmL4g68Hw++nxaDMM7H/HiHNsDxmeBhPlXWJASozZR6MERTri/dV+Zf4KNcKxbNCf880WQzvZ3ktnpzloyjAC6E1VNgAkf+S/zvcGLlHbny7QTQJysCu1xCWHixjuTiO6ZnvzJrWylpFm4elOsvuHSq9qNn8Mo42SyZSz1CmEG55whbOB+l6LgrtvglkfmiyH8q7A87tAKBQ6BkWmcPswIqaf0va0VhEknMq/CfUMYOio/2a4yGcsQHv/dOH9RwThQC02c3xAQy4Svvbioh3VKzGAuMDcDeV/+p/tCJVnp2EBKGhCqY5oQH6cdF6dgJ3Tj5rXape6ZSouIMRee2FmRBF1I89VshISu0Z63rRzmAJ+njTNZ05lypa7UmW0yDML+pShB8fCsT6xqhdRR+aLIisxvFzN9Yu5sft2VSh++M8GwAcEy4XmrnI2on4wbnq+Vq8I5CsrR0Y4BzPvEOcJZ9RZTZIuvHBUhhxOCgF0tCFia+S6A8X4yT6SGxAjOxTFIR/DJGRzrifxUQ5RcKNhw0p3MR0drI7cegFA/Pk6/ctCZIO1hs2hy2t0O7MCkfvPRvY6lOa09HR4LSvGFX+fF7O9cD9WiZeMDsXcOKoNNhFKEbKoCQU779XFhsklg7wOnoy87hZB2PxSDJHULdiSIB2CQ9c52DsqdisKRm50lKU5ERXf+ON4398K3/ys9y2BwTmJ1rvgBngEJYovJUv0vdNQRGg8C5OpnUZeFD6/drl0ju/hDertIn/glGdbvlxZWpL8omjYlw4LK/s4WcLUMDBni+B7pujMRe2a2B+oxEyfXC3o8AdMWC5utwjnKI5Z30odsKN1X5fnXgGhD8Xq3q8FGAsllDaLzYHYKakfgZz6f0uLLhAvsxiCiM/zok0eXMNbuBg76duUhTgNrUUiXS+VOlVsWXD4MLPheJYGUpdwMJVhEj6vvm485MR6NwQbCA5UU45gBl2bZjqld7wtNFN/T2TNL7whaRnBbMt1ETqJtoT9HIPmGpHuIH9IgayRstW/uVN94dzimIBk2gmlmkiwVw5vPc8/1yMqHUEwSbsvwW/Gule1ypLEvsThDHSuZICiy7+RpU4U8Yjya6WOdlXZ1Wyree8oBDBPqjUUkJsH19v1xBnBi/wU8rQrGRY3IprMb5P/UUudZ2ybZSMsIyDlKhJIOStzGGaBkK4jOHak7sneH8fgpqU1itBa0N/YElDkxLubzkJUoPof3YPeesEIN0blGrTPtR4q2gvUrtoJ1GZZaSHXXId0gw54VHOp3g9oUOK0LWxCFg7VBPk8IU/GZti8tCtNb62P0cQiq0FTy1pUwwra1Orlxot3e1zTmhOdZwFdvKOSsyu3FYky0Y44q5sV2DD2uOE/rkmaeA9JFFijNbI20xaPbRKbaYFkfM84Zv8Khop8N842stLFC6L2QalfngGS6LgsgCDD2pTcRGZ9Xibhj1PQb1EkIKLlS6Ad2VPn6XrxjvirZCVGc0aJ6F/mxztIPQaocZ2at8b+H2ubpTrezdPpta7dOXbHyA0iO5Sp1jgY8Mn87FPxhpbaTIs/GEryIb6+PnPUuZqQb7xZOaYB63bhwWj5Fc33l9arWiixAvG2BHDKxV5UpHynvYmU3z/L9v0rUhVjD1yGdg/3+Gm76sA5JaT53FdIs7x0bG1hkFv4Y5GyJCXJFfJ7E07l/OJzb+jYMofYv6nHD1ZgtCjXt7yIlJYMqGUFllrFPxSjto6vofZ/r2V2U0znzsCxnlT11V9PpPBZ3cLzBGbVPkCjpvRREEbBRtu1eQJbpMAYSJIVoJ39/qsE8OkgtUH+tHOhity/u8BMwRKFYzoCeQAfjLycfPYzcvtYmUaShs9m2+IaRu1c4+KlGgtF8GjF5cveDSOwiZYHoAKrOUYNOyE3bJfP05c2tz11Gg1hZPq1PSGlCYrNdkack3zlqCOgC5AEZjkVpAVPUvuipKQk/sqGMSqOlp+W6nEWm773ndWhaFxok0aO688O+i0c9ZnI+i6cj8sykJlWlHvDmM52GPksJt+ZmiaSr4CXRhbIC8IBI862eIMMgsO1KqYguuGsyOruQefdNy81dVroAp7dMGUPgoGsCvkyaMHdIQC5Y5Atw93N4gwXl+lKD1OzEfJkrzwB251IkDgT//08vZ818kjsezGoxiwqkN2HTCJmUywNNINuAan4l2nrayH+ue74Y7PtdMWFY7KP3JKPe+DqsGM/UbeDr90564VJnUCRgg08tuIVvhqkFXY2QIKKuxDr6i8ku3LywNFIKphzCEkDYrZwBIxysWgiFR3vqZr1/IFxvcy+17qR1szHADu4GJ57yWlaQlufAfdOAn9PJua7EZMT/fN/KmFA+yb9pMlQZDpYdtlj0vygWgeMvORM4iCwN35F3Bm6V7s9YL556LqvkP79D7E5TcXuY+9AipVf6nQsYxm2qUh2Cuia0oesxzJ32YTJPjjji0B+hIYNng0OX9L2WpI9/tLI3Wqgh0Sa4OIDHeY0r6PZGZqFzwJZZdhO0Vqyte10KsnOmlNeqXGDWu/NCS57meB/54yRjAtkXewQ2DbcxtB6i8ltPrM+qxUVx/K7FQaTZhRaLMlQwO9wSCamC8p8eW14OH1ABExqXS2Y7nYNS6y6lfj5SvlBnd0WMCMTadoMwtzL6VOwaVBBAzwOoZF9/j/Li9P3d2FGwVdEE5lypSi+NZtY7IyE07/IJRV80s4kvPwq4kda0TL4n5/OJefof8AMnjazOb+1tRNFdljHAGOrtll3AfjLbQpTvL0y9LwxkH+wSyW50lI579fHZ9uyOoIKMJJmGJmRNHwoXPd6xFjQ1r258hhWrUK4appoYDejLbBbFdpLvGyzoqp0lIqtRivuM2Am4aMkLm+0qQVbyjnbJhATy0Ca9X7UW1gImiZr/wSaYUg2X421YqbbiV2lXnqTc6lCm6LDQccC3+KU9oUK8gWAuhvlJeJ+5pHoueNqibHNLJMSVPXze/Y50o0BdPAFAAjLGkdYiZWa1jmpcqLUd4U7Q5r+UO3JBa+I0koN0zHqVHaCmlFMLMuiQtWsVpt6phkgwIMJ2Tszzd43OnTBjk0rZ5ixMFAcRs56Z8n9gfDMSatrvigDyml31esFTgcR06hUrqMBx8C8/EETOzTm5Ncf3jEquVgSyOaBAAGuuWLu2dMP8cqr0lvDrxe5ELmHpjy+bl/NhoiE3FI105FNu3sE9kd0U6iTgHTLikts0PLunLOEqKhatvicXu99ZoGsLRTRucDCi/UtKo5mtUC107g6uAy7ODUopLqxAVlXzaX2dHRvwhGULJOaCY7dGmhHnvMxPoF6oMtVJMJXTJj1f4PCSxAyvVxzMv6UfK5j0Hssx5OcuNQtP9gVoDG1bcefOKrZM8LPHAetC6x7qlbyJsEV/rJIluFCNaYgh5kOsATSr7Zzqk9ceSN7AHwy5AYtXdfOlVEWCl/d0G8HXy8uCtwx2Z6loaAJflA9w/R5c40uQhhMwEvoQ2hY3tdk5MXTYYjVoxq9rNjKYakpVacnw0pRZoBeUFtcDlyKfyRdjUlfuJI4nLK7X6nkSgT4C3fPhRZYOXa9aTO53VYWrDLhbXeh2vz3/eF1dvkMi4d1oc6tpDT6Ra8Ob4GR3qoCRxugf0jhhYLK7lN23U0JfBr7dXR9YlBpF52+0VCMmZzv4CxYMTGBo7UJ+9vdNJr0cuLP/gVSMoI4OPbgVEfuoj1D7TibNbI3WPbZuTFbMtztyYc5WYOSpcBDZZ9ETPq0BHHSVhn1PFMW5g3uFfaY6UGM3/oxNODM2Ykhn/gsGWuZmzl4HerwJTPTJa0hWE+uNftGyqbQc6RxF8bBRmzYxC5l4gglFVr8Hi1XzzDGqGXTgukkPDtPkZrKIvhsZukEur8Ef3Z6TX9LhreHamSP26QEpmpUKHXx+xdVf2sTXp99JsCFbWjKgboFgDpIZxFxX0SKk7Jkvfi4DfyqTVr/8Km9XeICAmHZWI9mrfYAobgvi+HoNIxDY3Ei3Eay1u/BacslAN4cRSa6oxavyX/3T2lirzoIOmKPSQGZvx8AJpBFchSEcDfL5p+k2IEi1qB94dSJWnsjmhWoSOOHrn22QXCKYRF4EMCtoSaROUHmX0AL3fpeugZ5yqUMnhlYjfJKMQ9DvF07uJ26F75p/JCdXb5x7xQU/sIsLfJtAv42I0c7z+M6dOLEykbTxaL5ysJ+PJ6PTv4Efuc/qDxNJFAIWWgXUX36J8FEyQsdhyeAoV8AeNPKMkF7E02fyx7ZITEEwoUHMrFWaA9J2pdNVAmbzYU2NkG92dEwCu8mZMMIor9N9zoAtXBuOA3KZ0qFP0E1DrNgDzKwEIVVgj2YQyFrZyceucJd+xy6j2lQOkkQ7AVp6mDTcIhI0+E8AK9yiosZjHQjydwC/ihZsR/h+f0pSrDqvX3M9hQvxl/fwHBFTFkWVkBdWgWGIIOLJShH6H1D+Rr3tqbFnzTBiC5hhQbCyj2jfHAjsMsqOuHs7wXwyQHK6S8p3wqcmF3K+g8uDwZc+PRwW8q6WREx7teLGeF8rDIPZr2RsGUBlgKYlX9jalHPOqYd/LTkmy70n58nd1XbK4V981zhT4YtxR6ucV13HwTSSTHC+bt5+L0Lf+C/ZAWgetYO6oiGE4/rEZ/JjZAKmbVK7i3DGUPJsAdsvt5nMeZufT5+9YPZqdg2g6KmIFTIz36o0NnB2HDA+cTb9rMZ0A21aSdYnoX8tATkS1jsa/7mKqlOXGaSUE8kQYOutmE5uSKAs6IVOwAyU5wVzMON+H3dsN2v5ZA/lUX38rjRaN/DT+AjTsbJjhiblTi5vn6jl6DlAzzUgGlMZ0mg/kxjShQ8fWbD2E5MLW2Dv/3LqhoUzpHDcNTSMEbZ2nETMGN0QGdM6wKi3tslPcYhXZQlhQXVG6+h/BBCjiBPEq326MdP6o5RjbQWg9Lum/x6F9g5JhmR7RfnAoIFikyj3PPg+6k2ZpDFE/1j0LLjUShi2tZlKzWOnuSU2376fwSdIGUrMWpv1T1rmFuCFxC8xOoFB3+nPY9vh9nruNb2ZeXRJ7u2D3KptlqZE10MAlTSFfquHGo2B+ULlpp2yv4qUexNT7Ifen7bXnRvainH4Z4MWQhJHd6t6fxzG+VACIHhKzC8tr+xq4cKA1Gc527ucHn5mGvyvH7IN0vgFUirwdcROYiL29N6Tkr/PeNeDsV/U/xsGUdS9N6Fn8gL59Mi6fkuccF3Z3sTM8g5I2QnL2yvrE7y8Q7MxnEP9dQQowERPgMT/JrmeDjfkI+7neT623Iv3WfrpRnFr1+nR3CU8m6YxIh+KK5Nc/Bzw4hf/+hH7+YhNmxdxmlyLv9I60mpH1hJBwKI1wRrYcZK3QnyrjVz64YeD4ylMFldkSZXO9zLYkY/Aol//RrXlQ8dbx7xYK+EfR76HiHpuyx7ntjWEUBTz+aej8sbd18bSceAzpcPFzv92JAY609dsbA8qo38YJ4i0osm5xt7HHvyQW+kvPAqcoaMfpYbYpcA8kXzWGvUN+4bOfszG6CRnGIqCyZWEEoMPPkRw4fKpEIpy0fwddo2iQaRGJ7RlWdHZcySaFzj5K+mNSD7lyvFB3t6gQvfDKNsmUdBxYhaIVPcsTM00TQgkfZVLfIgsgLJF7RR/IOqNhdynK7n8hUakL5dKNawdfVPIeBxln+VLMDfseVI+AxEGSBEReoj+XLFtQuvzVgYQp9JJ8eRdYDor4SsDu3fBRSSA5TJRrkFmbhtYPlqXgo/R3Bq1CKcNQ6WUTzeppJZprBZyjzWXGQlzeID090KV0Xx2JMf5omQTAgTTsA3LuohaHihqtz9AAI11dpy0XCrZP6czh2thBdhixFRO3JSib05Dl+HS4Y33SpxA2Z3OLgtgDXAp/ZDczWhe21WMnqUg0hxcJ7J6t0vJiKioUggfcq17LBzKrBRssEDKWazlG16sLWCGsIXpg6Qr/knDxKhUBrjJhMQrJrujEYlYn1ZwsBPnaNPT3f7ERoAX64BoPAuru520KvNUpqJsnFQ6IVBtygm5CJ5CscTGkBcXRRAgTMe7TOIJciYxxf3i7mHkKnbFAkV9Yoh4OL7dWlWkKqqpkktQgKfGyYPV6Vck98MqrrLEhDdudYvepVC0KcRL0n5YUFZ6bpTFXulkArt6vCuHs3dS7MNd/b/1ICx6k24Wn2JQi9oqKs33P2+4ogrFbDSvVBBCbFHh6W2WUibIbYlhjtX5bs8EJQCz3WSu2troMxmCZDdJ/kzxac0Oh1tO7lguxZ5kVHlZC9308QQD/ofZiH5eOGWD10vge7Bkj+6JLO5zR3eHVRA5k2ePvOslhDrvduxItz+aNi+mBSLt4jVYDlngGiHdtN7fF/iRJVQdb7Iq4vc/Cv+SKaRdcKFsAekPFWDCs93b6Fyv5k1r5NbUbAVHztbTRDO748OGy+EBtujui3mljvOrkCHw+BnSXwm8H+Ndl7JnKPePKD5niHJtXSBwL2363+ejW6Ld4mIJUy/a9GihzywYPgKKn/QrQ0tknVNXo3tW+oA4GHXNp2ac9ic/cQ7BwTkjJqo3aLZG8FcECfkcc9i7LwYTaGSfLAnBzPk9QMUspPUn1fRcfMfa1G3RFJqOa9U+b50KRGbGMwaqDoCwJhSAVOaC6ZGJytv9OCKs1qp7Mq7beKDQPRRvCbK23KGQk0r5mb7YXwZg21l1AnZSCeTlySxwW/PntkfAjFVDIIk48/uDQe77zv22dRe11THDq1MbCYS/eZfqu5TugCc8fmsLpoN/buIYiiaaY1mBEM0i+mv00bF2lyqja2ajGMK4GgtGuxuC5HSov7ITnfIwpY1GsKkI/3HAfOX8Htbp1arjxc6/iZL6K+2Z3BfzlfMKVwDdKj3ucfCtOicnwuRXUMjFEixHYjiG8rWcyeWodyyaYGvwJw8GQbQVyfg6RgFXHQ0720RvlvaPOI82FZswO9oUFTkzy0fSMi8hFNC8gZ+NTZQ8WnFu+zlpLDeR5Pr5I73U60xR4MXNlFDpNTN3D1f/ezJ8IMzPDmcJLqe00aMQasm6SkkgXdGz/1bqvoAMMbtrnwVeYriYhklf7HcpU1xI687/Pl6oeJ9uMxFKyppBjmVrtDauwQ6Q75pOlYGAIXUqZkTSZvwvuxkewg5gvRbEbM0K3VR2Ed61XmMJvWACL3e3BCnE7WYqjKhL4Jl5nQ/5v/qZAashaWdByfpEBjoUQj91wXdL8G54yf0jRnpY+NGxUhkkOVsUGuuONnHGuWFFYfFLmf0U57uUH/H4zu4Wgp/LrQ1b5k0W7Fqkf7jKr55Aay0sBf6iqeys4KwEqsrQzQ04rC8ziAdkrqe3vk1OQ8j+zCLiW7oLjdE8F+l7NTfBv1uKN+L98kLUSmTh8/bzt8elS210K8by9rlh6341s3z6aSL/3j3ILYIlDOz0FlRsfxa+O78ZbjF/k3E5A7w7qaEIyna4+esiP0zILBTCPoj7oy33Bcam2mO1EbbwRJlf32XwECc0lhd+Eyj1C4FBYFoPpggBT7LbAqMS7/M5zmva60XbtXknXh+IS9APPoNq7i7U4Fb93TWnVMSm6iBxy8WkpKy0mbNSCdLDYA0qeVQJutfs1P3TAd1NzPWXgeQ5YF8XJha4v9u0qRaic1nntKz64SfL4c3avut07hV18HXvOvq9tOIHwSl14ZIleiSV8OoVA4XfjoEvHXLt8zspdNn9Ef/CUpqwmUceneAkpSU/pgg6OpzXxyAGWG2OSsQLaze4VgBcuFW//MIqCGDjtyOEKkli9BMRLlF8wfYcvhaFHOhuwCcsRmhNKy6ZQhGhQrWlUEUqybJfX0IaCAi6Zk6togoxayRPtqO31VNYgOV0aww9SzpfmzPF81KYrLZ59DhNOs5lil+m2TrxE3nU3Cl34ZGnTMZ6Gnhc3mu3wNOLrnjk6c09AzfTzZkB5w7J9TJgfd4iTLjWm5H/kZLuV/vN5itXeVkLMXWPTCzJsFQmknN+wPzEfeJHVo92X5urUZsT9PbSFNjKvVkrv0mKXvVjCoAjmLL++7xVOM6CeOfuVhAfslwhOFfOaQEMn5Jhda2xHTZFVCuk/nWH9VnQ7kVhibSOCjpWRpL6p2UWUTHc2OMVUcb/zyMhYTkBUfJf3Z92w+d1xbw4/7yXq69vMFimNp1kE7s3pTMp8nUeSynRaefd6iOEv2bUDPQV8NiM2Kk567SOQwGgCpKnPttye8szX/NgZGOtqULYXQ0S/deKGLAMLGSWsn8+rLd/PmjOs4GsGMivfGKra+dt64g/uPnrOqoVZ08dvj0WsIG5egx618IJd2+vSsf7uLpheQskx0hyGbs36bl3T7wjM+tXRGrWElSn8mkRpcxZahOSRuk+RsYHStWe5RYUfS6I75I1isyYWXidW1GI+Qm+AelL6MTzkq7jcwf2xuIw2uyvM4FyGy6cGVftd43Yg2EZ9Tq+8SnHC3K+bQYjyjdNkme7NXkbSP/afXLPMTVHQug7e5pqNg30wXTcKQMoaXfgzWt61aN01nifd7QBjNFWMlrEPlW+BQD1D1Su6SO+IU//oM7lY6bupjIkLxhSyJLOKtXQNrGx+idYnLehQyZVv7IUKlPyMKy8NTLwNYpVrI28OUROggY7iSgPGQCwOxMimoJJZCcnB24BZOWFuh6PZUkJNFu6MCkgxyMRSRUnlZVY0MwLJoLYL19qeydWZG2CQ8oA8L0heHRHDUQAJVTt5Hplry14TkmxxfrhU0Ps5Nxl72jswTZwCWva7IFqFBPox7Qte6cT9OytCx88X1+NecBEVPK2eXTei5aj8Yh5yKYGqryqDlJHv5626wGMt4tNyjWNoZPZq+kGbf8wZjl9gETZvUzvaPX/D8nFlOzQZYMC8C9UZE84fhXsanRPVAnscWiAtP4XyyMkFgWH83s7ksCt7l0sRH5Oe3tx0Tp8pTuOH8FMh6Q/N7z5w+kfxD7ZnARPnsjkrz1y8qn7klqrrSrPe/IZoqksxYDik5lUioWApD7UyTs5myi4wSfNdA5KGHsMq1QCExdZuqzuoJSxDtpbIWIYqNSFhhbNMSgSW3JAndj6D7yxYcihKwACo+TsAwmsneXeE5sCvh5JTdsUWy+mA9RWxiU6cSyHyywe8UlrxOzsEIObjFJkpc1UWPzNCw2tQIDzIZIidRwBmHq8rRYOlDUpuD+UgzBm+1fzB+DLt5dnFhFL6h5Az8OzrYtdt4uy7QALqmtoRqC1VKZYV51Iqwv46egfbovl6oEtONwY5WkVcJh3iBAoYT6x45S3UcYWRKlbj0voSPI4QW1nVhFAOt0+m5Q6tvt1NejeJ0ebMmrPiHgtuPNqiYIhTe4SFsrJnyo5igugtemZxpI3WJV5yVva9QMwqvNqwGYGFG6qkYCTDEKu5Aclu04cH2LWQVK3bJxJtCR+Dif+7DIfMq19vKGJJ/M8UfiZ4TlhAbRdXqicKZZHE4t/oRLZmQ0/jHQ2gmTpsi/Cdn01lmB1e+iYJT/4kVkhCtxPM4ifzs6rWpG2V28dFL6ECQpDRVPe7Lv5Iy46w5M8eeSzEg5WiXcQAztBG4BAvZbxt6oCEAoxOs7dBOxpApDCH6Nj+fJjMSSbmoZncFWiWZL49XJbjBls8v7BAzGzyA7XX/QBXS+Er4dXWVl9Vd7rZmTwJXvkj3DWlY1M4YycwZ20tuDSEvaUcZj2z2BcgpT9ippEYPv2zcuzN4i99qZvCXG3Rh0BhaJIrfp7VHdzfh5J/VW9JKZvvC+uklsfhIqhl0PKn21Ii138ITgeziPxzSVprM+dZfwOoc8JfeIhjnXTae0E/tzNbI+urPK48bbArzLWXfl5GwznqrpE0TlJsQ/3gQGrawfjc3Vk04SNjJt9ZT5CU4kQxViV4VT5VwRXO7SgVTjKkWRS5Rh3Pe25YD+239RjSO2EiIUHloumFY+K/i6Xdf74KV6EB2/3Ye/HnBWh01bXKZxAoYJ56swO5peKipRrRy+zGYurdIjoEEin5XiMf8O7Yc1bAjL6xdyg37ip9/K5Yhq/mj7G/+ZWBmK0+9I7qTwDyK0m0usyv42H31X8dWq1L9/s5QOv8TaYERljaD9CDK9tQAfeFIiz74SaO2TGKgt+eBWYfCPy+6LVeIpvEIZKsKL8VFiRp2HRx7rQS0dVG21WEaPwTwoJIiyEH+InQ2DlrJSMky33UDokPZuNxiTXIpWZnku1kaFsJpwjcVB6UJ2BCUmsr0DTnKRHBA81NsdINtjS7lJrhJz14rWMdmIb4PhrUF7fP6MzdBFXXFD/CVw4qfUF7wB88s8FczUZnjZ9pGo4moO7AwEPsLfkzwG9nEOt5yyK2BoUwWxoH1+WKWYEMc71ONWEGZ6ntPdJRs1xAMjl+5i9WJkVfVG/nye5CRFxbo3rXNkQNEmhrDjOkoStzCfeDIs8cvhikKuS33fISq7WOruwytxDWKhvlceq+T/68j+jXE4AuiGDbGFbHcNJIwVdz/CCB7iG+/QUADeiogEV490S5e0nxruABhK4+0szErnYMm2mdR0qj04/Mq/OREki11F3kil7A3GBa65QliEVcxWPk+LUhdIeZ4ASJELLimFtwwIigaz/ABu8uD8faCmzrvDDW1oHOD9KI147IG7dtejN8F+/9Ji0FhsmZzwTPzlOyBo927feV/x5eZWxB3mz2JEloGSvKeRCVMSgvumDR+9RQ/xHiYCsiBiB1djs1c/8DqZOjTPcJK/7HeHpmcLx4lu41p/boSPD60UO5TCVeuvd8vuukTwBlxVu3tx/baenCxtGikUsc3st4Jy8RtFPMWi/FXwUK4uSL1a8AZ9beRpxx+mXiVeGWCvrjp8JYoQf8MR1VaKuBafq5h78FGsZ0qLVK1yqXyt5GCbkf/0RNvdb4ShXuVCWDTLfLSqcwApnqjs1xl1IrxOViSHRsZQod30CPrBP5Y8FvcN6MHPo9JyKnDuBOpXHRMedIRNGAT4UOqdYD93TFZKqkooihj1hAyrwkfSxEULig5z9v3u7VOEgfnQSg+5G7jAbr1LwhOKrbvv4JUyp0IHjxzPwuACirfa04onbErw95IkIKegzaCtT0budKZx12mnKmCZOdQoI3tGVgnZE2zXVpQNxl6L4g21zwd0sILA4bewXU9BTG+/MJCn28kS6PUcuhSB79K5yJt091JHiLnc74PYQsNQVkIVJ2BYyw8yTntAAsyNbsav47/Cn08on22zfVVXgdAUJGNOymKlqGDb0AeNwAtjEht91Kjv6eduWFEcHy/A4x9gVzNzbXEuEgYx96RTdzPKUSQrrFCi/wtnDWmVDBmlyuTbKvcO29k93/9bVsDUnUjXghHk98J7Cd2DYuL1GAgNT71BDA0+3VSzCuDzpNmlpDmPPQin3G1V6GytgmVNjMdBbS02WVZuu47lQ9A0PCq4L4fDhrszgP9nk+mhBlo2W/h83cFh1d89yci7nwyik4h7/pZU1aY3TRui2foaTzC8I1Qwu/bdqmYziDPx++5sHHest6BFp1IPXXook3SxwfPi7vhz9xoVN+xGCSWQwKPcggydK1B+juuIvkKoyowvTEIB4tca9xjD/XkDBtNWYpgSvxpQZTLYtK2nxW9nrTNPEjgRp6RdzVUz55x8mE1SbriGKSma+06C5x6dx1VB/St7vOnMf/qeyxElcglFI3q8nr7IXfbqSi61JjrBhJvj0D8gXRDbcrvDVb0UaZ9JTF+VsJhXvEotwG3gK8aRD3/zNzPsf4pyHlW76wToQmc3r5FVRsPzNMG48Hmg7Ws9I3t421QqxdX6RfsZSx6/rhpwjKt34M3vCNIf8k0E9r8yOYxiaTFpEacSFJJs8sibGYrE3XOTzcZTXoOQg5XCqzQFne9WxueUqSY/K7mQQG2tAga3dfbQ0WJr9XwxW4nwLRHEyXrVvdTqArgLQ2+zuOBzuYWj0hMw67WIOR1rnOWIYyah6A2qoeP+kA8sYP8IlHnCUWO6/jWy9BPJPFxtf9hWE8Fj/tutlCV4xKNULjKaZNlwNGR7mTrvqLF4xOP+lmstxW5Rv49o4xQxn5KU8jw0pDW0clKvmRwmnNAX3GDOLXhk5jrYNLcl9kMInM/Qa2VeJ2sxXi1sveCOKGr+/BwoOf5Cf5NNyoM49iegd157VnKZx+3XeP57+S0wXMEyBdOZdv2ZVuYdrgxWDd1i9ooI8GHnlE0+g9oQPpEXeVHHJVp31QgTo21B3rjd141PYhVrFGwPi8hrVf2ksiaEwW0HaFG9zBgxazHc1W81qlrYE4Qs7osVVC9xkJ8abDOCRqftRljy5Tva8HEuKgdK5JprJ/w85hBnWgDONg3eke1AAS/XHgHzKnhq9nzYxB11AtGncuXffKU/AbZ+cxgf7wYihk4lULXYcVMi8vxvO78PkRSgFWDxEOvEsEdpoEFRCEWQ+uugERsdEhH+50ewduRqWeAeHab/lVlMtV/guegSMuM1jurXkT5rGmNNfwWyZHZEteIJcygKTngenOG0/ca5SZ455CIlxlRm2hnAi16jM3Tzz3SG4Nll61crN/ekpUU/komUGZ8nIUHna7gp81K0WwgyXmk7r97vaYqggULChuZ8g17TCpxILPD5gG/JefmkTjvjGBsm1Xr27i5JYkX62VqMkCTbAoloAbhn/2SgF7ztB7nuQSIuIAfUamTXQsTQtGi5xYhdfosnV+49A3kci/4BKzt3GdwWdF0ktZP56Zdme21a8ORU/VFutMC2qQBQmxN3bCrOIZYbs7RnRmIAVk8FG0kD4xWTXFIBamkOqAjrLFZEsfhIn0PdUL7vom3K5Fr8rrjmJMWv2huM4k1y/gn8JmNjRWgLTl/bBHGp97PCcOvsrjgt8sxLKzwxPuoFpjcAAZjG4rc5JbPbSgxJwyIN1O+qT1cconflLkZe8L3EKqE/9CZtAVUqRXDCND3JyaqXenJ//YzopQmI8xhG4amSHpfHLk0PYXVGojWIDkS4PIH2nMcvuA9Dmjj/11x50INtkMkhnRoVkP6EoqtnAL6ugstlgNMoXLeNfyegaVGKn7jCuV3mXisc1peIHfSPLN5BgfBdLN1LnggX0zi8BqyQrzeEnDY3HPk/badHk6t6Lk9SjF0AISnbSJSP42Ob7eYGR+sxPOBpUj70zrQ26tm+fdhL8hkKx2n1ma9fRcfIG2xJzpIa/1ve3CZSQTn7Wxi3ZYwpIkQqBgrxNlAw/5BHoPVfaKgV6+HqVkNIzoD9odWFWTVib4gU78vfdJlk32babaG6g1bdtq4pYFTcwftEx1KnPJei3jl73MypfFQDW6d5gmpBsHi1CKjbmvNjhB8it1ac+qO7codc3mMjfgGMa9Nq3t+RXYbmmCxDrSK9SqGl4r72/KLneWuNpl3xO9Ed3xdEu0eEtKVRrKYqH1mHcYa6tKjZKMFB/0bvxeede5VsisgQB8vWeZQjhSzvW+G7z8aPlC/gmjRHId8fewVuF7upzyb1duv03OHf4FftCB0YNwl/jGyc7LVmQAfaBdjnwsOVMslnU4pAwncYr9qJ46rsv18hZVR5YyDgtyGXzEiQFYd8ZE8aj+Qak3jJnzjOWY6Ji3n6+HyiIISYf2dIUpanYPbblcZ0memH7CLALZhizAF2InIjOLk2QdWocIDpDdxmZw1wvhKp7wvmqFMMeV615ETYqkvb6Ft9Jr2B+esj39e3TD88dYzvz1p+PwnYX7MVtJolBqUPsyOOmP6JElbrwIr9kR1RCbWtQNTMoCAPCONRbjeHxlBBMgIxEY7Hw+45bYtNzY0AfdNUjVt//TkX3g6lUv/lmxhBg3efjC0UMZBfGlTJv2fmMmIgUyMPqtAFdJ6h3uL3U8Ijqi/Uv3AeCdj1vZpQbGbitug232loeEv302jTDHa7Z8eawfpymE3NLUrEnUvzEcQv+1bgKggkX17h6YsysPX4WGvchHsbuPY59/50JL9wLggHfP6B3GVI8N1SSLUxvKfBtim4yvE1DQtSuNeuCux3gTZiaQbyrXqoUNtwsiECC1wrnPFKaP/p6v6Z02Ufc6NSmSq6fDV+ExWCSJFsNtYCZh9O4CzyYNeWvf2gffA8hK1/6wbgBNW4a4e2FcBSNFOlNQByKY6VWHiroU3JaoF/U7Xm0tXHTXLye1m5LdXn6ZvOQX1q09AXt6VWUtLx6goUWIV03lhLdcMumvzw8N9A/9ALxi3+9GBRS6LxVkt939cbleAHpGaXz3fNFDcwyyfou0QkESCIypuzEHgYg3fxC5Qb1/PS4oy7dqmwYymVA5LFGP5i9JM4e/6797Ym6OGndO0P9tbcXVJfAUuVxTODAZ1wNFaA8ztoXpDm6lheh6DSW3QhLxE8fUSF8NvPhWyAavSrrqUH5Kl+UYHTHZOe0ivLSv8dFZJA/zSv7Ajnkiwwm1w59WeopEJQuzFRAqOvqLvVQtcJez5Siay/heNm3VoeCBcw5idQ4LODI2GbI1X49bUc53w2fg54dseLiILkSTu5AIB4ZWlEEd+ClG6IdUWp9uF7e2KfSwrLUxS0qY13Dcp8tJ16NNxcOOGndb0l1wY3UCtojoPVhc0jNBrVRHOxvMQ1RPNpFRt4TTREhGSSYXKmpvWIUDLvbk2hKG/SrCdyHrxCUEtviz1zxU8JO8aCkvh6X9Z/0EbRIQdmckKy7IqJ7+szhoFNmjiC3+4Y6eeMX8E/n8pVm/6X7mzOCco0BdrcEc4evwa42et1AMpsxthnBCvufHBnNEHT8BAhe5NeqlhTiOVylpbl47WjnB+56pGHvpoeHsx2ythzr2RQPyV923/PdYXd7Wb8DhgCwImNPF5kz8exdnUVHMVp9a6qnAwnvx0NGWw8sIX/ddhz0zn2IM7vQfBWBlVtKousiOrdFs2XKnoPQ2/PQy+HnQZxyz5CpJ/QktbleSkcHu0gOriIIamWNDxINJisaQ7joBAfZzIa/irERJpESV7kAyCp5JeEg3pLLfXVoshxUdRLS1CFyJcJCIC2tiJJhL16nkvCkoPhckCfauLQzLO+H/OrVOnOCYNLSgAfRUHzFhqY7Uwj9K1rvuYlR7ZwA9I14QDW4Ufcao4NB4yK82BWXtuQ4nMbDGVS8ZBdqXqhNWCkvwf8j6OpBZ+m7VKgd2eFDaXigaFVxZo2jtMmw0SEDL9H1MWzbrLgaQYUQzpenMgseB6ZuqcXbxu06648uJwsbjBRNX6UVoQZkuQ+oHSUclwh/LdFeQQqgRMHHSBiPUWtCwFuCBOAhCg8VZC4rpiaV+D5Wel3+CtoH92HLyF5r5n0fYrGii0OBU2Ar6GKaiayvthjMTX5DL1uBy2t+Vgkq3AYXhCThpzUCPydC/gxihs8wNQyqRUeywE2vwQ5F5Lu75SsI+n6Ca+XDVBIwEe9GwyE4vth5LlFxU3tLE8DSl3dK1MzlH42mg4+Qe5rA2ox0ZvT5sUxF0afz+6kGAgT8dRtsQwzJP7PNO+yHDgON/pHtVvs3yYXTFEAC8cuZAX+DgMCrQpWkK5KxVejvW/aJXX/1qTWKJj2op3wYKLTuvgL45ukygXml/9apcmGhkV6FJJY3YTeNa4QkutS6tpIiN5W55ghtJB9563yw/5YIiUavF1Hvx9pcDbMDXVJHG9g1Tm0KrC37prr4bfAUrTSimHYe2ZCnyfOWf4w3PxPyL5RIeTLx4MkcdB9wadL6cCjOOvIoizh/hs8z3uOh0cC+TT3JOZSOrGY2FVJVjMqM7DBZO2ejhlFYGW7u0m+sH80FrnH3jHAT25FqIhAlqIrS7POvAwrXJFEZnLA69DmC5LaIyYXiMASwZoMkYKbgjRWJXLZLSygmDTCRBHP6Qsanyo4zYz2TcuuI6hafFL0oKzbInlXWFCuO/Mu1FcYDcg4pKuqePCETzZ5VAzzadCnyxCo0Dp0teJJQvk335aoWLZSRmws2+oJ6L8eWJjVVLlexAQ50VJh8LXAKlYmGA0T1P9IGSkH9KbGMLtf1Opy1UR8MSpw66ZbdJjPmi9Y0Bnmcd9uChyL1bMsKNagZY3ui8AkTA9LrlG3Y21hEZOpSiOuSMcaL0w7Da/1KWzJYjQJic7GSZ62/utkbwAaWU6gukeYQW2O/5BimX58eZZ53Kur5RZA8hwG1FxiAjb+tKAWQOBuQ91a6pgWRuu5PdYae56mv9QmLNx9Izw7LDFQ8cd34Hjwm1de2gDFuPFB/MYO0lnVJjCvSDzh3NAjS6MliF0NQbfAz3oB89TuEje/UDSbP4gc7NbjUBiklfqlXo+n39QOI4iYu8SOZafPpPT6FsFn59zfxQuOW1RLFURoM5LXU4wpxyKv+gTxvshuTzi8d5iNuDT0hgV5DeIInD96ET1iutJMCv4bAMc2YBzZwEBjaEwQ/aNfhv+C2pIXB7Z6mnJpyRXXRWha2K2gUR85Kp03b/9CKcn15peVW1MkDWJ14by92PI/YoMqSvrVLeMfHy+mS8LHA2KafYcaJ/S7UQDjA5W8kEMFK1QnqexVkBlXCJDTPMIBqcwa0XXzOilwyOr51joYisXO6YBEUfZ4mG0I2fUphCxGNfttiK6xxjCkRyk/3+qaXMUAPRZZ8ehgYQEl+MvdAVg6JDLgWl81xuSv1ENow/avxIkBxW7VHzRnvYovbolA75z25P6wLTvbqqaaOodc8z5hI8R2KuMnV0/VCBPThOt/54030Gc8+/cX1vPW1rathuav+5D38obAnlyxlMFsA/2KVTTn6IVLIMyb/N8DvtpqNlqJ1fB4jdeJkQtGtSLqSFhm+pJkXMQFpptn+dbZbUp/pUb5Sqay1VTBxLb/+uHxFKpkhI0C34FyviWAiQ+Q3TPvPoDUwLHqd74H2JWlpbJ5tCBcdgocdCLsioJLGrU0Cjiesjpa56fK7l3AuXBZA7h+xRC6QXYuF9hMEhlkeXJzDmkN6YqTTlFyqP+Hy60ALhIuQBSKAqvJLHmHo9EX/sgAhafGqNngthcNcrgaCzNfhhU2PDNo5vT1UUsxm3TPywQtjDvdr9gptfJU1QKStN8DPfG9Nfamo12EJ0KVKQ3KTxepzyl09NaMQ0APkjcjrz6RJh4eFROMyhbfy7aae1kJPOmWNrtX9fOLuwigqBh7n95SqDPpYMwaqh7W8gKkQntFHDO/uFCTXsZQBRWtTQJ7RF5ah+5IJN4nB4uFEB69QA5i6F9jSoa0P7BaRRaYfVNKbuu3ltHOCwJVbWisSw819zexKOSvHrVfDWEvqtu+NTEMctIwqqj+0hJj3NJkyu3pZ937AhJEKYqYP32K9MA3msZ+Uolx5G4JMV0LW7l4Y2CfL13e/LE4mIbo9TOkwiAmim3If1miAC8LmrGmyMk+sCTqT87v54A7QTAdJO2IOfpgBs25Pdcny5KB150GxEuodaTBPJT9Y4lHy95osHdo+sKQJFuoNjWwp6c+9kWKA9Qzuu/I12goid8XN7D3H3WQQ69gAJyR7jfyS3pyFHPa0twXCzzGcgCe5+NjW2Xnx2ARGBxRUqNrnrNRaRFdW9mU+byK+cmSgWPvPMpPgQCLmzA9qqcz1Eip7ZtVOzIIuYyiTjrspbp/LvnlJ1ZKeboZO5nc3It68qNMO+eAU4cp9uwaTt2IqZLpnuu5dvypx0Bf9qRUKZFzSf3oLT7c2ZaLzaTymsXLpIJLVVces1u7Helgtklc165pi1cymNKMaKXf/q2d8/VdHjyYKVxR9LWQ9uH/bxEvQVhfQfdCTkbkrRFkWOf0rJ7aBJGYt2AVvbgbEQgIueCaZ1/iqaBsj4kIZmJndOVfzG68j1RU0eBHMTwe98hDPp7TI6g7RegNSimy4JCqLTPZoEpehq3f7c6HdvBaXK8a3xs3fZ1w23zsHL0Uz/HVx0DNswJWmZW6BLswGEEfThZY8SR6tP5KZv/L34ygnMpFrWb6sn5NMU1T09c7aWOKRlRSIqmiQ145SurFekU2PfYrCT6X2PlLP0Io7GvbXCYV8eogz3zW9E9UiKEmy4dC+nKTmN+GC5T9aWFJIrjTVydUn0FC0L3LqT5B0zRbl56BwdvVPAoe5m2TSyMHqtB5ZND6cG1P6Ph3do+v33CAQ3DtMniUD0TzCuwycqjJdfIF7ncfAcVzpS2Z6WdS3u6yc6u0Ca6X4b1EGzT54tus+iWyIN/gFZmjGYevm7R6TjCDM+Y6GsPflgmP7xODqeMtY7io6IcRr99anciHR1fk77orKDsiJE5r28/GAHzdd3O+NWQcJKv9+/hcmdMmJ55AKFZDIO97cE4s8sKjjRXCDyvFWwf0DZ/NLxXFqhM8IRksBdl+IcEcQ29mfDcVwOVSIrYnP1RPllz8fluyXcFOK+oKgIrIZFfzUd3p/136D4itBYdMOSuJNi9OTNAoHuzjAtocvYLFHVDhx9SC/VuJgg3wGn6kAAntiTzYV3AcViRa2C53sLWXGQwGfhPEZ6QL5Z2FJxceMpAp+nA9++qv03ssAicisE0AeKl1uM/7hlqFIr8d23RUesah4N8qTqDyxtPzKvRktLVVDBa2dg549Z5ku9az3/IimNemMx4XIHG8MI3FXgXSJN7P/im//LAdvVRX7OhI111JZFM8ClZPyidcZLAcQedGG/9CFSSOESGOGJgfx/fPinprpqolN6ZFYfqFeeEgVjFUPy5A8A8nUeyNzH2uJQuzDyh38PMqsNdAodY2UHao6cBYvI88e4Uwvb56IeokF8/TP85mGGofkYtiTwolOqT6bQDWpZVj3ea5WfG2RFWQQzqQSV24pwb+evYWWGLpI/6Z8ETnr4+9d8V1Q9O70WtsJKTtr8VIBFS6qWMMIygBOmMcDkQY6CeqdqVxqwTTULIBVHBlD88r1BulnpzMoVR1y20jidxG4lR48dlZT6g5bHAG4Y4Gb3zLN97tlt6zsZ4NXZ0UUeBlsZp05PgIWHL6TteQb26K1YC/zZrxgyIsXte6/HWNYcHXD9NP0fm8hk77ajyUWp4RV9dn090JNXZwC8/Kzgj1xPuOX3VNpzr7v+kcRPjz9v0/nqG9kJ6FrLIOb8D27Ob3R31YESgf3nxqQ2I4+UuE3VKAQPExWGtQ/N0lBFdU2zfeOJO/EZu/5cegKDcsS0xYHqjFszpyRabxjCau8h8DSgaqjj73PLcMltm1QmGG3hMA7EkOO1aYZp99kscQY2dbJZjByaAqlK/YcYBVL9gFr3lnCve+LgSb4jx9HjRJQJ9gTJFO8RKNra5E7E6f1a10gqfCXyblfEffhOLluqOioGjTSXoM6k9CUsYkufcZA76XFDListUKOmmO+hGR34YatZQSpDkuRDK1/9g4GzaHEfy0cBkZJGEH3G4EnO3DK3VUk8vaXIfxFvT1R2Tia9eP9sKgiuLoE8BpfSRYtlr8dTH6F/hO1thqsuBzbCr0hPpufGk3kS5xxpNmwnDMYZX329w0u1/G0DKMi1BrF2fKMtiUU9U0ZFTo2Mmw1b1lAvaeXK4MqlXhWaCH4XHq6EY5Wl1c+/dF27ogwEYoH2m9xh+U9lRxAgE7SUlPXnLaA3DqOXczxJ9cms5XxpCdYPz9xReZ1st3Qprrg3jfmJgIjYrJds4mWh6mGwVQ+QFoSyEl2ni7F/mwTtfDb4wegNCpssNF3Qvi6hIZA6O9/ReXOnUrwzo2PVts14lokNakHrmW2cuk+X+mmiRUx1oEqlwmzkgqIu7f+0IjWH4aHp5QuTY428QLwcBUPUcgBxmuH9EkGrA4V0ALJt5tWbG3TH1iTQxL3PNxUyWITMMr1/AIg5ObvNQIaBbMdH5dFswN+BPRVRMWYts1GW2gf4b1bv7fGjcoSauxgfl8xUTpVcnEJtphJrzD7qgFTKmTPCfR5xoVA+KMRih5bNw0IDA7aUzt/6NmkWoUS3bNH4dbCad3FWJnzc+vn071xVt4vkLKIw2eT3N6JNE6XTF4V9ZcY6lW1MfsMHruUsWKgdeSjjpJsH70h/mRmu+oxQDTPSP9OlH1zdmSrWsm+iBfIVlwcaip40E5NAD5XD8EtdjCvjJr0CBgglnVXQ2AwtPBvEibdicHjCFm9lJGR3FIZ9GNsQAo+x4HVTGbHh8gnYDU6gRZ+6H/3aoVUpjXWvgu9ZGhQMhrMwV9GeW9Yf3M3hn8ZPbKf1zO3JK20m1jUTzSqamzunzRlcXvewTUbBtSWtRmT2E2SRhYPPGHUfdnrP+a3pyftzAaXIqprpYwP+g7oVIELV7kepkT2rcDqKGIVVnc2iIPOB19AqOuXoqo3cXWA35i0lbH2Lj22WjGC0N8xpSzAHMxFEsoMX+0K+6N4+Cva6l1HGYkqO/QSe6yHVO7ek2LTD3NOerBMmPaIkq1xle0sAacZiP4z5/jP7lLiiK4WrNWSf9UUVaXPc6v8FZhxCu1m9dnm7PYtJJudNvfwnUYD2OXjX62WloU0Kkl/R9BQgj8bqqBAzMXl7uWKzcEhifmq7sicdqeQ5nMenwyn7i34I92yzjgQOQyXVfmw6a8ClUkkvN4/Azun20xCfIT9D82xb/TRfH22m2Wz6tYgJlcx+Yl4Yh4juVAAYfZflibHw3/UPljrw3Q3rY3+xkMMeivPUCzemrkCnvRXoIHU0t7SOn6CvY+LkGO2utqBJi4vNrb9G7YV+SCPMBoocP+DQqdN8lYrjusgJrtvEdsyaSNjBcs+wh0j2mXU1Dj+FXaQmsfTIXKHlHGSRWXa2gh6Rg6ii23aNm+c5piWcKme0WSg9yz0Z7+vBsurSee8VyUD3GJMtPwH0Cu9yiw69eoInTLSecaQzc1gwBTAbxB83SONLDcmGehHenRxYUSzqFBDGPfS0AsuNODVPahqaDZr0R1Lgga2RExNk42cq655OqTaJw5HG1fNVNDj27RSwMIX1UzfYWL6Fbhgb3bCLxtT4U9RbwKxdLGnG4PQVd3YTT+ifE041WaX8dl2+Q9wHZoGrTN26ZFbRpZvYKdmXYY5nJKfPp+TRyz9FwOEhBUvDUWSQqguOU1obQyVBgmkmtV6iv4yejC/bw/D2OSfBKuVbnZZbl93BfHsdEAvZGmqkL+T1SgiKveJ6j2MPVfEJhNEb08WqGnxt0Wn4C2WohpJQNHxTMSdnBShThYJxWnEzoQdlspRKOdr5UmbO1wTQoOJyRhRBJFihq5OdwLTN3HSe+P3kKOzvwTawjzo/lScOzkKKgaoUCHJMSYL+np5i8AdL3NFObgvtVwR6cfiN4QUHM0wZwn+fZzc1TUmHfzjvdqmLDKO4kkso87mfD/41vT75f91+oBkobapNO1L0OjVRTOV1+W1oqMn4MIocRyTmmNLDpb6LRiy+cEw5YPqJFyxmufyG8tVmD8TNWEcHetfYwS8S5zzShtp9ymFCUzogtz7Ibk5yGaPse1w32aN7R1hpJTCbXagVx6elH6KvaFwE+gpwNsx322JOTHol+IjppfV1WaBmWHGXjDilg/fKBuahMWPgpLuIpULm95Rxbkz8SZ0NASw4478mq4gztuuMm9FT8n+HGcPJRF1cHRTiogpeCyr5p1xT7BdAHfyamG1AVTNGJ+KHKcku7Gt3pMy14OUXsBIf/+48ErJJR4Gmn+h0sj6zc0DkoiS/q4HmKueKZk/bqnG2TVCrl5VDb6rZ629xb0e+vzJai83tcH+y3IAEIGmTILwl+BNAQO3jyOQI5JA7iJHfxP7s6vPGc3dr+zVNFDQ/FYjOQp5LKYa8GzHDq4AyB5EqXumQNf9yVR+3/4nsHYoDgZe2YPqbVmaVXga9aaSAK7TFhfFozWFAZz/P7GtZ6h57g0SdzBNfvP4qmjhWTYljWmJgQeN74Y+6b/54ozp7KFqA32En98vcVZxoa0Lnb9GL4tokov8TSCHIG1YhzcMh1GNLRHW1sx1xXhQOS86GEyBht/ItV99Pz1TToEveLbB2yH/cKkyT2vdz4PxND12ATdQxh1x9vRZAwaiZEKjLOV1n+rstdgwmIsPyU7jXrrc57uf3KUHjoAd3X6frS200ibN5Al6W+V3/nXdh12Z1tO452lZCw9jf19G+Sw8HWwzcPKIPRB5NDhaa3NeUtwSZAGkxAsT3aFKVJoJow0iqwfXPomdaCdjPtkg15DMr47tK4Z0E9r82C4WgMqHGic14Cup4CLSceLFMQ4bxZtAukK+Uj9INeQuyoKHy1v299uZrp9dST3xtpAvfpYlS9dRNJhQu6S++5rmncjxmHRzEzeXKyIkCDjhFgxaaORUhL/89wHbHigdK3hfFXSXOJ5t9683UbfDWcyosKksejyeRK56xNhThm3lA+bSkYVDCuX7a6Ukpjcqes4WUOJIduDrKf4/T6BEY0ASpknggTxVcKRIG/xQKtcLkUp93DMAq7eps9bPrNvI3MgqynG+EXHljhfb4WR1To7vPcxr5YkAvB2XSSZVifqncZNNWE1Hbn0NJ1QguF6vtqW/i7M3gmNGDzKM8VDsr1mG2y8xrcDyOVDcAHzsmBYcJuQ5joBmfHREbTkDfPeD7JhvSVVLCOdTe0L+V6l95SoCb+SNHgOe4GsIXq3BrxuoW65bDHYA1qMJmQYSXK1u8++wkTxp+IymmY2snsIKSkh/oXLuufHUK4ab9H7kbyB2kLoBVGD433VbaAg6arhsPEcWied50JFB8zDUokGZFShCs4qncfmJW113n3NTd6Fbz//d2fDvuQcAmm9boa4EfNFBhYkHEGCkX2Cx15MtgTrw1jYNPz9MwmudOfExwjCnmeMJwrIugRs2IXEej5O5gyCJVHcdauHMEzMBhmAby34kBbwDmTggugstKpl03NU5acdjP+R6gv1JYq4JVf+bDsQy7hnBgf4B+HX23k3bzC/Lw0b8Y8rNZlVeqKYTNc0G+1FWpLD4ll+Up10MzK7uHCeXAFhwMj/oNnWNkOa17OtgiQ00W2W5w0DeWC/+7erKnUC9E3NZVihuz+urue2tI+Wk9gfay6d+OsQE0/aiQXB35I7qqry0IzYNdPYJvjmYRkcP6d3bItiW/PTe4IYbHhWSLKWiIUyFjvSU6mPaGFXP1OyfqSJ0qSSkk+SPoIuTDjvw+q5vEInYc+zwsyyPnf7n2OqftcJbX4i2f6UuEb9dXfY5ItiaFD3pc8oHhlSNb4sabK910WzRIH2e2gqZisfMO90E33Y7o+mL6xIGuKr44pbV+tLNUqmCHtJbZfVdbNksayq+kosrdF/4QY6XWhrRFSiBpKE3nvVtg5XMHrt1vCbimjAjRNdqmdVSlMXok9cGT5C28+qgVKsXba5uIUF6plzqY9UY1ZN80vvv9je76COk0ebk6N3P3fOz7k7HJv2SWenM6K0WWsxfdrdq9jFnrN9bpEwc7QQsa1X4oAYnplA7n9qHbV9bZ7RjzifjNV1vpsFEjLOmeyzFMslpu/HRXnBaJmmR73K0FjegWDYKU1h1Ua7s0LxaGvl8k15p8Bz3vi1M8OPkJGN/343ZtUEgNOBuqzUpWfVV2TvTRDrZ15sPmMkF01HGopWSVD1EIfhI733FVldw9LID8UwTpHkhsaryHWARBSpgtN8DGw6gCzcim1HDjU6/dhxkKodOszQUdNphx9aes0FFTerwV00wmdjk7Cc7Q9bqcQYqteHYXJUfl6HJ8hJdxGrUUawhmhqPwx0Onz0aR9uKQUn7PShJx9xFn/EfvKup1YLZeHTLYBiECg5GnGMu6HuUmriez3HGcAidNPfg66NasbMN8tnYV2iaZEiVw+gijmAa3RRon6O3N4OeO2TZkk/3cn6uvh0ttcqyQdAjZOHhkWyLAvPpeEZbZHD+HXhJ14MYu7qt4YBmBjpePFyJ+9Pr6Ao2Sn/DbUYzcvRtxGj17iq+eNIXU2uDzIlsT9JFhgyE6EbfMP+dmR7EtRUs7dBQevTX1AfUcb7CE/xQkkvNM8KGsCAeS8m1V97LNHj26F700OUgFksJzzcvljBy7Qyh7zoHmqh1gMfqxPW66nXjkFyRwU9KDxFqA1DrglYag77r8q2yWqmc9xE2ruqIMf300GWP4dSNuWYYJ4iSE2rzcydK0N3Ssc89pgKeAGsuCNLG97jEsj2xbtKMKUtkMYgWD+qF5RJ6SdxT1d/VOv2jmoxTnylgugZz3D0mSuJYa5/IYnRCRTw/sDh7u9rhvU2oc8p2DUdHQ+EMS0gFaqdYvwv1ZsCPU8aJmS1idMgZIFZnzaciOZd1jUHn4dIjjRJNhnvO3rJ5w9rp2lUuTsrYJE0LKB2NQCH6Ll/ImcbN5dboILPhzJ7q2G5R57+fM8hSYnR8Y5PdUl/CcJaC+7+GFc4AczZue98D5kGkQ4te7xmuTCF4nN/RgDI5P/g7/mLYjSv3QTpJTwrK8iLLX5Ewp37Vly+Khl80HQ2v8Gl0fDmniUWrKWQ6mv4iHoxGpY5rqrtE7QOf5rvtneoPmCDXW5zFyV+1+pz9NNMU2znswoWvMjEq9YDGgTPdPwodLwduyZUZi5tOJ/aFVFvdn3lqpeatQJdmcty+CkCVNRAMUVKWhJvYRoPpDVLebMCa/PN8px8dduG2qDytWwq1jtxFlTbM2s1J0iE2a1930T8uWGZztKCK9PluUOicM+70t/IZ+3WkLmWWWho/T8ybxI3ALanQLUAoDN6/zr+nMAFbtJ+Tj2z1twj9jN/N3jwkbsJB9Q0mbyTtnWt8ApekhW+aHPA1+EuR//aYe/tfMQJ6LqR0jnKN1WXDkNwupSUMn7N4p9dJkGF4FDm5Yw8b3CmSvMpqocQDkA4Cm28LyvneqdLfdpcNZ2f9GxU3MSM3Mh5TCN6wRdpnzVnbyAvm6rTHbizizLJ1NhRxvvaGstlz5EGrYVhRwi/8uCk6tBljEljUIZ/QL+d0CByTiZ/t62rb/QvoNEyxXF0TNtY6OJA4VqmhsyP8um95iSWmx5TnQLmNk9eS99O3x1KK5CwUYLY4GJBD4vtW9IWWbaCn9AIIQcKJo/H53RWNACbaANF3PzYpnoiEsVIc6ptmuntavm7WAQHfBwXoU8D1/fBJT1qrNZ4pF6TFD+a6Xa6zv2X48KLwConRQ1dEO4gwNALz4pjDrIqej8V4+igMgj2H4aHZkO2RNnCHSmqotEgMvfcupmehQAosBheFRhtFFwa9Ww+0JMKsubwJ2ZSDfe/Eom/cFO6BUk9xyi5rJ8CZVCl6l4CReuSitWQCfdq36OJNJxxjnsJ28xUZYAa9mMkbcBIO3FLeXJKcVx/9JsCIY2lwx3zboyxkcOZJ+IcyRCR3pNnB0f+hiQyZ6SKR22DrYLP6Sr1S0ubVXd/bpN6uli1pDc3tAzG/Ywr7wXPQG1OaleQ62Go2x5gAGw7uOUmiQP7+RKzYKr32g4cR7u9GjPByA/xGVqGaMaKu3q5FBIfeeSyiqpj6SDrNcQT3k4FM1zpCh/TOavcOz9+aiFLs/QFo8Wy1W/BHzIeTx3fCjc1ideCbF9zxgt+bxgJYgJceuFRmxYfcJhUjD/gzvkE26hHHj2rXL5TooUEb7gqMGWaxCNum4pU40CEX8AAMwqF+OuUSbI6tz/bZyPQip6NZPePJLtJFry5i8gH1Tez+KmSeysV/Vd++HIZg4wpQY/n8A4OnzviPhPzlZmXZXHONE8CBTss8iaXsOOva3/ar6r7oEBAHwKiv+qId8MvHhOmnj+4Z/bldOht5X61YP0ncgCPRtD5G6vDZ6ug6q0IlXg8WrSYLZ4J/TJzH1noV1DcRFGrM+gPjjXPCbXQ6TFOICnCeNIDVD9+/Tpix+7cPaPoX0RDY5mCSJn369MrssJVmmRYSA0nlHTVek4SuGlgcZ81UuZJy2PKLmnRTs0ABRyKrN74nYvDx0O+f/xngi4dgKneJcKoWrr6c3YFoCu/OJqwhfOPfOzn+tyfv8ML6gBH6mrxuXaqFpMkvoVoRmgKOxsU95CkOt5uSgXgT+vN2bTcYwAzm3ey8HNYNgge8sL74o9QHzQlBUD2nveA0u97bwPZijC10FJN3xacUJtn0/lHLC/ajl+PWBSUIWcy5yUwll5OhONWToV8mI5uctp2adU6Kvz8nTg8dZmjdlXAy/3TVm4fSX40nezcO02hdwAaOwu9bMv7ABYnSlv52jb5AkAmAHSUk/diJw1NteoK126OzWi319r0tcOFZxXIbMQbOV5t4QgxWd4/Nfsliptv8EJd3doTZNMGx8x8KKxr28zhUI01qCEvwWhljM/WgdVK9TYQFhY/S1KF+j/N0ePS7xiQMaO32lnBFObj91dLYifKmcEWp4joAIW7vIqjwkJMOylNfzWU4rW6To+HSOfGaLtX2l2PUrglEQvACUXhTySolUKRltpF0BT62dUEYphBzvwyt1BEZ+tcuLdzqxE43VOErfP9NifevDhhqGnkxG562q6+RQisUvgbmci8Lzf4UFR4qO8hGLV7glS7LBNi2KayPxJ+eU4yY6XngIVZjPP7tUz4dX9VDQORew+JYWjUnmOYzOM+itGi+3MsBgF/ex29nrmdL6RS3W7TQcfyttdzBCn1E7EMXLhb6KofPrBoRwSd1fBLypmHWwTcYTEvusI3Or7faSqRQEhN6SNryJh4CONoqRRMfRM94bV5tavzuU3e6iFdvXzC+medX4Mc9fOKjJxsaVl6qyEany8xjGpHNWWjmPc1Tp2uXJdAuKnlTooC4wgqAxFC3XBJM7RUGK/SO3Y7AMXULOglurQ2WwrXNZhnyngrU/l/4TMRf7VCMDMn0yvBrkxoELCvskSnyXdvTTZ88xcEq5lXSFKVerXgqZ0UiZue0ImPVGf15B8TPpyGimnRo0gaYGXMXaQAqgyO9JtC7drTpmzE4BupEpysRbUCZHrynMcR4cwYEz7eiQDi6vWe4lDfWXQn2ic5oqJfNA0Xu6ClP/it6IF5DAWSy5EZvbjWnAH45cKHXNRmfzjPNfAfdBgCyZPXREpL3G0sj0AkFQFQQcbMDq0f5nq6E2EVymeqmGRz1S6WrPKMVoq9pxEU1LH1EWSlFGslMgy4WzpModD6iWjrrX36MoNnQX9VYv7ntpukslknn8TJiuZUdGkQjFEXDsFAeUH3rliUqoQea3OhmXLLoOFRwfFPC1WmAaJGtuSlqjvvhiADIMcbaimTGguaQfgecsD9AJ9vgNL/6+4FLqgGyoWmvUHLGRPtD78Fr6eONCchtiDNhdCSuueSieiD2I/iAMdmdqKii0oksT47yNMUzmO1i/1IzAX0xT0mZLu3/DgEPktPNavCRs82PJQDIPdkJAYbWCZ/Ar+7s81WDuuzAPphIXAQ/0fWgHNiYgtXk4d1fbrAXKsBzViZ/sJ/eWvlIUwTZZTONEVG7mdhcpHIzTAyehnFXhEPwAbtyDbg0HD80mdMiGD01vp9yv8H9fFG/GnZHmdrDoizuv5egSIM/haJnvdrlFNKZjOaChp0S0c+pdV+DIfphveJk5/Hbgln8TgR9b4QhVUPBUAHV5vLR9056tyOodtqoC28BuSpKSs0q0hs+6hN6noW3pAqBN+x/XHvH9gz2YBVA4d/TXde1UjNUgAdMnY+/ny6ExtrLi4cXNx2rfjDkSIDp+nc9RBGfZQkj6qcrtHIJbf5wryXSfyKGWtkcRMMgjhXWfxQjuo+egTOneZlpoDkHAA7pIcD21GVKbLuXhVOb/xQiNp32y9WDa/wTx46WdHM+pvsLJqamGvopJMKBHFiZ7vEctig9asVEK9zEh3G6S9W2h43vIRtFgjDuXXBiwPzYRWsVIZYuP+82XRTdiSYNueZdCO0nWc2Xj6KNf5kZs7q45myO9RwJbPr9MqSabfG2XtM2EdMOpijFcATMt5IVd6x/ogvChbEx5RUqhgsV47j2iVOXmgpiKFim6zH7NP7/mmfd/nubmzHPEyvRMQroja/Mm2Vl9BtYu7hi0DMq2yNcBnHPUCbeg13Se6P6k+PAQXGw/0bvmMtpC/D54Eh86Cg3t95bN9h/lOAV4kGKxto2BoGxz858HUjkttdJZ+m2aP2rMdf8F+dBAQZYHbcK9eBv5V6djcP1vdy2ryDfy64kVQUn+fISm3iY+1yGebqfHMxZzq4LlrOv8e7gQd4XW66nubsPm8n4CmwoDhnjH1uDxUxdWL16J6TE07QMM3vdUhi/JcAKJuyWoiuAnRgUvvTG/CJd0D4UxgPSzljfuHVEOFemDgmJN/bePhZdQrf1pWPuo3ckyxIUVK4CfQm9/e2pWaygw+OVt4n/aICczDVHu18IfSRI742L+YhX0YB8cLR/9G2b49qMkorNIIP6CjHEOGBbZ+Vtf0EW0KpliWxGKZnQulHiENUTXOf+b6H/6JP9tBNoqOhUE4b1v0b29LP9BqSjulZHirUlqCk5GeZefa6xFYO5CzzhxUyjnWs1Ve8OavlocTvM0JtPeSF03RvEzogLahqPShi3wqO8YZEg5XJJoGmIvzMTzAvY07HcjGmTSAHzW9skrC5EbvuHyDjs8SwJp6bbBL9GAxxcP/CDJJonpMKEIr76M0Xlmv9b5QQC2ezMciBziCcMLKz1fjxa/MG5XjnrGRfyngltdNxZUyx0F6xR+cFkdlBiKg1qD298slaMzEwvnRkx49IZK+7LbH+GY/zd6GmoYCY1bXJ1xHSHGTMwJHBPhFS0Iw/2C6+v66d7BlU5yKF93jw7su/uWra1HFyxaamuSGZxZO+t+EgJdbbB6z6RiNbRJ1qD7cCXvMamlN0xWUS6OzgyJEMO10Qel7okpki2Hjnu939AiIGJJJ2uOEMkrV/h/tm2Ctrai5pm3E8Iw2a5905cBLDDlQCBt7g+nrM9OB3fyu1Bi2E+6jQOzxTAGWTy7spFurlwefZafqQLITSuLNcL6OEDsqH1ZLdlIgVnA0uB4JLl/l7+2hYZCz9OIaZXX8kUwTkRP9C/MFaI2JJh3CARfKzFyP1rguFO4RAmTKT/6Xg7eNzX2tq731vlHfd2vnmu6GxAVRwr9QJ3wPOyCbo0QrHxSOVnG5XvRLvwqaRHj5gqsoNP+9mxtaEDLjUcT7cGKoUQutaQhyiSiy6ak5biAih2KYnLfK6dujbWZUhxZt0tLCzD6DIxrjR1unsTtgZhDjBQuoftSqXHurhYOEI5kkpbNP7rMiwMvUpdnQdKRfRO73zQXNx0VAOHI0Ym7B+Oag4+Gxvw36JnNCRfUBUjMt/nT93I7SR37IQu52J1CpvgMKWS7qux5q31Vle5CQaaQi5B0GTuzjddK73eGAHre7ZRLSjt0NAlYRZtWbsJEDI/2KcKiJSOtNuHV7p+y4GszDUdimjcK4quOFg9kjdP1at11OgLJwyapXoxNajGKD7PBHgvBlwVJL2Zums82Evgo0R1SZ5KF1U+MW2Wd50ZNe0TdbGe+ZdjERfC6VU/w/5nBlUI0074if3Na6OXAPoOsbebrwb5rXX2T2z5xjLRKp4vDEfgj4JT5P/nuGhXnbQVzRmPLWjA948KiA3pYVC2D9t2cgT1gwx2QNDkW0y76oC8awADHDlh7J155rdyPZsjEnxtXooWHjCjq8qspMWyyBW/itlQH6poAz4K4PX6bsL6CChL7vY0Qro/Vlmrzk3Z3Ph/RHbGpMdK9m5lO3TlyLF6GNhANObeeOybGdjVT3rie9t6lskEJwf/F8/vD49eDb7NKyRhgaBKhMLVIrzwE+STuxxWofxfe+jDvKqvUa5TM7neb82LjTXLlUCY3vY4ZBlSWfFXcn0mmuCVViRPnapm6iaFnqFE1HvA+Gxlh8pkHDhBSSDKpikGtLH0S1M/AnaSPl+Tji8RWiDTT6cXkn12p6R5DrxRZcq5fYnpCmIIC74VfSzl/MR1rQiyjzIwyxgdKJAodS0cIUwcbuEfDRN+0RpooQprXSoIIIXTN6kzIUZ6PU9lIYJ2oOAUhOxGzJzw0LwZ2zz0nWBZsQEAT/mR69/sVzACW2R86h8oauUz8ptFTSgOIkMgM9ncLfVpiiWljv/P/gUJycX7BF6rAjwLiFAuWxK8/usH8dryUYFZis90x1XN+l/DbnlYu0027THBtG1QkN9R8/4L3lzQLa8QEFrSDKhSzguFNReqnziV639uUwBmbdNh35MVhLReufi1vSxfkxFxs7iV8B8ZzbJ0GapBfCBEJ3HWwUY+a9Kw0W+eXg5QEQ2fY7cy5opOqUqNQjha3Am4BfVS2V1yvki1sE51/2foAHLT8iyH68dmMc8/TYyWiedLnjnGE4FvIKZ6dS1K0qEEX+Tb9Ywy+AcEHVCqOJXMvHYOXxlNiC//BoLyBqLLmD2OTHisl2gfPVOQaotr+VFIp5aVfaK/0xggXcBr0nE/EbL8SB8ymQa0Z/LizG9DYEh8KXZlPnpN+DE28T67kOjVgIxS0E/8NRb19o4k4R/ZXxkfENUFMi8p42LBjzdFHmaOlV34O4DcDgPBxDWqxoAkpLHggjvCoH6pVt6oUQ1/VaeFUkh1liauR0I/FHVnrSU7cQI8SWw9VRoszExXWECxr3MltwMvBmQjHL3E1nhJaMVB13JR1bcX1Ml6bjDTyaibkxnuLVRfVQTdaW6AnP7zyH6K+N7OTvjY5moQ7HPVpbRVhjc8I7us90/Vmp5zoyzcrCjCfEt4XCH3V5i4up8M9uxQN2KrkEGmg12cRawEKsSLc87cOQsXep0L5GgJ/rTFNYr5iBrBVz2LEmdhGHZeiQHjtfWHlM/VBQYDwWhBYcCoLZ1zGKceOPC1MvIaUld4piyH1HFnCPJx32+82tRz010aqdpdDhMePj0QLad9um97tHS5RLCude+VMfkYZt3kpg+FHqa5wtHWEMFP3tEs+T33gwnCbLvUuIcfokvdmlw4cgLs/BQXng04it5cig8zv1JlyZaRGD+py63QuO3/6eIfo7CKe2SOXo81LOW9RtyysqkoSsqrYVe2Im82bf5kXpoTdYZTG+A5bEJRhlhIQTi0PRqTMzfHrrGuZfwZy4X2hmOK2rbjBR7aDoQpbaA3FDTdvkDYduGDED1HU4spT/4dpmp0YdvLLV67Os4BuocA2bocO4HLN3mgFzihpnIEbqN+8+cGQCdt/d8MXXkSPEHFvv6QBfMsjYroVLsJmJ+xInvI6Mh4nTll8if1HTHcOLFX3DkDe8rUQw1P+5LYWJ7LY11iSw3/pHScIDn+7AfkOcdD+GjiXttN+JdHnUQnMi4Ks137b5sushHl4HLCxLdF0C0bHHPezhKyWfu07poG3jViY+j2PqJgqcjiYmwAUqwZtp3pfGAayszQNZvGpBhG1ZQfQtjBWdCLWKQcYneI2gtHje3uVvlQCrkiFgk/LY4cft9EpLej+JH9qYzoxZ5U21mxq0Avo1UD1WqLCmEc8zX93U5DgjoxNRZ3Sg6/nnPJ030LIfLqZ3gyYvVo5cnrDqxoUgGqTszqOsR76c9x/ABCV5/Bh+syJlWG/q2kYh9I08X2nijN+r1WqemibdvB366HVT7GS83KmDeIci2KyWySyRUcTCECjEgpHDGYYQdxuInrTZz0GE9eWTBGs8SzbE/Dq676JA1NF56QVKBvRciy53jD6tR8KSzKGHgkJhdQm7ZAMuhuMvAhOng0RDiwYwwlB6FdLYD69MG1LfeEBTciBJ0/w+Rho9ZsB6QVNgPeOG70behT2MzPGVU/3iw8Z7PkqIN7ov8vUk/Wb6dS+sx8RIqCVzBFOzhYH0xZq66HsTmRFOxSGB5GE4HDDdRolLwZRoLkzPSpiATQjEeXCMKbx4xSTy1tf2G6eTfcvsfy+UQOEbSXq0+M2YHhGP+u70vWCPxBw2NOYC6oxj4VHkq6i4Yt1gEayM7jrtM9QEibwWOSOWc1NgwYbKn/RC4HZZkaARnzn17OmOfvX5+ol8GXInkIo5kiXGXaIz6yOHVPBH264z39z5ZxnKaJKhZA5GKMR1yfd4wB0WD0JKkentkmKxhDdhkXKoMs6DOSMoqe7YEGXj2WaVZHrLIjG6SBU1LSE/B8hifjp9yqz9X4+trsWUmZS6a40HktWLQPRHX6w48j31hV8LM1sKGg+BkIVtI+nk6cQmhgwOgUSLPQhXrfIDxtAkTCdrV2/RmT5tUUT69yGebrjjQRjgIH/PJEGqg1MGR6qcgwb0I5XspHzVpHjzj4mOLpy4zpm89Xq3SW5mNh4UJ8ChbZ0m55cjE2p7IfhfZSQzjzdU1JSg2ne5xul4kS20UkqmZT3SaeVVz1W2V1i2jkENcZ5CYDjz/EkjiiMAIsVK7k0lufLqS6SqZ8YHR7JWOMiboeIpVzlN3i/SHBPUlWDTIdiX/jkx8agz/8UBKdGMf2sWqRJs415iEZGFcxJ+iuRwBJZsPkLPJXKMegUmFxqrRhLafUqQj3LVvaLHAXrnCfwNQQJhN3zkKdyCJ+C1lYwY7XsD9Sxe0k2iir5akI2tuAs9GJCwraQQxpOFB0g8aOat2KHnU2Thz8nep35yEYouQg0gtw7vfrm34/lOf5XRDjbq0tjX5TQfW2/POEaxogUnPIOBjIFGyWgrKAXHv44DpNaYGatKLz8yRjvaLGdq8QoaTKrqVxzWew4FQnE1g1d2EyPnc2fNwgzne9SYjicuOO/eOfjfnt35BL3RlGhDVhmPbxGe23ixWNVqiFbRTpuJzsMVC1C998bPucoVupyu/8FMYcTFmBL/iI7j5dwyExRGtbb1fyOoFbwt6krLciHBfz0fzfUI4UkwPnYgNVh70FNEEdK74DDsoL++MpUCzdk21la0unYy/gSOQgFH899U+d/f3U+56/RP4cVWlNF24O8TaZKUiaYLwygEsJiOX8LcmdFixIiFQTONTymYN9wd4n0Y0rSCRhlcX4KyZnyJheUYd0fsA8WDLrdMQR3LqiMwunLowiVx67+Ay/UujVbb0R1wGYgH3iTRnsIw/IyI+H2Spufq4awiSnlwf5eQJiRClGhLIIi33fAoRZNZRLfjUDYPaKvfy7AfppVc9JwOaG+RRexzkGhw3Lfi/LXg+9w8ySSP4Q+BL+O5n+kCgdYb+tL2Rbc7HhQovydD2G5BXgE9tBKce10YQd5HHKRY1I4vzyxLX24hQ2q3V07ePRdPEjtGZ6umjeI8jZTyP56pK7VWW8Rb6obCWCiOcI0HuyMzpT4M8BfkODy4pxNIBlrrntJgIY471u8ggt1Ax2oe4N1UN7NEahcbRvsKcFmS3T+xWG6qAclQjJQOnQsCLO8FsyO+45Ql20XeqoEajsoYthdyvgFN8HXn+lKHVK0Kn+ZN4SCZro+vo32s6HkBBRlN6vfy1kf+YP/gv5juCeC53BXsrBrjVIKKeR0BDXMFyD4CP9Q1QC6vImqeOTXYYapbV4HIHm6xYuQ7C0kkxzlV53vaq46p+PyS+d6GO8gS14KJjXhi6xsNaVmvj/8XJVqiduqbet+Vv1dJNsuwRL2khkvd1AguZH6TpojhI3Q22jZDQhjgFTo2XInJ+R/fIitqRS+0MyxR3OrnYvOadBSd1HSQj6AlgqVKkFHFX+xaV6gmAqkVlN3hzQKst8vF3IxDpbhY37ncZj+4DOcjumd4kMo7JiTVo65j1/FTlzYrrEwYKJZvihtfYGbUYGKs5eauLpxgq+OY4rZRAzclyMWugwkL6UsRuB+nyyozRsph+9NhwKkFC/gxKFa+KmLR7ILeZYThLEeuA0NHGBEeUrwirBhf2KLIPxdHJ733LcXJHontcw02j1x8uL97J0U1JeDh/OauiKFF0OwDm8aIkbWvwrCmNNeBjD9cnylokoM1C6Wm5ip0BrfjVJTOdTwbapW/mln4OuhiRWijrnVqvA88XfY33FGHuHODn0jgG3gSAftoJER3KCe4VOrp1+54JmbRjUbqINGtN7rQUWWI1BkhPljkLIMNQthPp0K7bJIQQApD1W9ksLNP/N7V2fUdSXeQn/TSST70T2YF3A477ypXo4bbZuj21DmQ7LvOY8Z78mCtK3KWD3ePCTyVSTPSG88pbL2fOakqmW7eSGPGonHd6dPrTVjAXv/BmRzUaSDIkHHRMA+vMnesNERybF/O1w4f8JkGuFz0f2mpsvqvZRVBHXEdGUwgUxcRqRIXT/vrwoqv1rkveAbDkLa/7XDtNzRSCq5fZlQXCd//GzjMnxnKXvyGmxFKy+YsKunSoneudBuEWVznps/nw/ZbkNPL0RK2+j67D4UyHPT+ZwPM0JHyjEyOKTsp+PVdW/vQhw3sStKmSfoY5E95oLgRt9pQb05LfqWURrPimy3yHs+U/wE+9uL9iIjJMWYHBg07ViyQxIqAbNHWzyApuElm6L8rUqLlE7qKlc0GhH8ILFytZxFBfsE94vrMIcR67Wi8NGRQznVCox2db32EaJLXoqmX4piOGzpyf1VVXVpSwVbY5pHpQvXzX6oeqS8HcPfUwquhMhHmCRc3wwi/3TRKBsAPgyZWGh781mVjUgGyWsGn8YHKjTRid5QSWkALXiuppN8cZSueXBhqsaCaAOvKClmTZOVH2icMfwXZBRH38SqvDacp8jAB1nOqJmLUA39QlQDvFiZzD0XZOuu9dWiXeQlAkWa/YVi7sc+TeHqORzDKteX/hKtHQg7+z6TcN61iWEPd3ciOTg3WRY2DcQU22ohg2sHzKXLXM9TNHipPm9zF3EbrixY4eGBkmilpgZbQiJMcQNTIGGpMgPhc0tdMhjVurFuuhsWds29lenFMxP8rqVAWjsYYuhJ5ofBLZesBSFQCkkbxdWslW402rNXZQZHUsR4N8Aa3Cf9mgc+oFb3ejmzdJrmC5D+XGbbkh8VuHSLsjQnkXX+GYMrkP8bkK4rOzKwJzLr3jiq8TA0qDITjBh2Y+GtdclgUhyZbsc/HAw7n2rxkeMy5aB2KxWF4yJvakevgrGqrBq+YGol01ljnWjpO+XQVFAC0JEDS6hrjrT184c2z6jtyM3mGZOnbgOG+N6rE7na+P/+I/53iKS01bGlYH1GvlIWcZtxLLbp2EmAFUmlgynp0O2S3uO8OS6RLCIc7SYcS7PI2WEDRANq4Isw638yD7t4c8+qRco4FVp/N8F6KNmml9TKTTu/Qc0BHdxkfPVtwB7U4OYP8C6gRilGI+gS3ITBzPRjs+h+p4RhPwQPf0IK/xYggc9nf7Ia3uugnoDCh76KDav/sd+t+CzBPTRKP8rgpizyJOZ2NpaaWH9HCpL9TAkCyJwVXQT8cjQ+rX2hWShyl9lIyZ3pQB9J3GpRN31YDhNU2xxtu6TMea0bxCVAuXCBmsWdhjqVo8bMwoQuDfSDWMc+192kTQKHu2kRNnULv+0TT74e47+Ka1nqRQXoyCzVFMkp01XjlRvoU35hBdoDyFhIARE633ytABAgDWrMldonQErhfQsvUxCHuUDffd5m9WifJDoGrslchSOVeLu1w4rifZIjsT8b9egPubxhyx8dLzgwExsGO+bZo72A70REGE7EG77VZlHy98a+kv8Q5vLZmBXDfP9u3JW3NXG8ZfEwegll27WZS49MjwdXn9WVSmm7wAi5qsfO/ICW3Wf+1GQBMlgn5HuvYOaiLQJUe43CrcCcBvO+u4n3qDGD9+02N4nhJ3ez9oRgoUaRGeoW65hgDE/Gir50+pS5LoRiwSkA8lPSBXmJKH6anemW/sc65oxYdV7PYQCimesopP+ckVOzS81kDCK5PLvNU6RaClBln2vHCBaYf4+esKxErNRbNCuWUSXinKrxAndsg5JPzuWmY0JnPYEaZ17JUYCnEE8B5lUUjggonrdodSjKUuT4kfyy1kgcgF1mHFuZpLCIalIIW8L/fvcp/2Ig6qnumC9HHpsUgfVMx7im3j8saQk716Lcr9TlnvlGOmExyo9kegwGEy6ngelCudZv9DG/4wpk3qLSFvSClWnlnvrbjxLnqlDFGsOdZYVHSRVILo9RF5SvpgDvQTlIhXR8+b2+6tKqd48rl6Q58YdIRGS5lGpL80mZg4q/VFJhadPn56hxnMWkMikdccWPOnJMFwZtmolY+GYSFFg3s4jbfDdAFDrSC5LDkfEYHa/P0nLYyco14tRb5spUewzMFuvfMwLj6nO5WODk3iJrWfM+yr0QlhX9XiwQLPfZXk1GIACmjQJxFFAYKCYpWmoDi7TwEFaQp22zJM17Xgz8n0CN0/3F+lJEahp/eLyqHVDvRA4+xTzlXntVyYdvkCzkgn3opCp/7OmapSiWoU9lzeHFO5XmqGu4/AyrycUgu1JmhyhQcT32WCp+KV6BO0ONLQPFwvdD9PRnh5F1PB2wZ6n66WpLHwQOOTpVdfRNapItztKrfHWe6tz+tQGQ6gaTrlI5tNd0WioZnqFQ7dC+TulWkX3b4+fvM1LB5hgoTsrCS3jeV1x3B0fPxIyxxuoQnl0UZtwZG/x3ZzDP+RZqwLQgdHNSYLCLDYh8xi2KgB+pGrJkv4Oi7pDI9qx/EINQGjoi/tjF+tdT97KwulflsDqn6c+dlS5n1Uxbnfpkgl2i/Q3eF4Sm8aRzbuDCqd6jdmtMMrs6F2kMyXVRvXGHYahE5q6I3upqvnZQy9NxTdYh5l3/OzeZ2JfphgHJm7Lhf9KtEN3YnXrZqNckaPiR4ek3QHKnLsZqChhBtDtsgho1XqX6fE/d8tYbGoxGQ6LflntU95ryl7G1TPTuEBSzKlVriNujUsiZY0nv9r6BXbn0PfUX+WVCVNjrKU+wDaZcySivL2ty6pB5KGlVLRk296Fvw9/ZODBNYe7sbx/okI1pUAuOPrAhHoOo74uYaaYvdRzGGJdIlemb4HG/lpzroJYO9IuHvfCl+ezCvc0snJeGPyfsR6bmz3kSBNZy5gEmGikVNuBrJp5CchpFm7w/9sOXK9Cj6it79uwNX0Cbq1dh+fRJlyhDbwnZ+8oortn7W2oMxByqIbTgGePRvuPY+bi0K82idjfn9RAgqkzjea3ongXQwAPagvVtkCvrBJe+m4ROWTeLMLwY6/772QpZxi4efyFDOguQ2cYTDGv2ruelp72zH0368yjlQAZMElXDE0sBXSWIIZSOGIlae9YTdlj9jCile1Rfk3aD92sG6UXrq/hn6NMCMkqJQS9nzugpZexR+pek5pKeJWzpru5jssOrEftRJBOKKFNSvNKT5LzR9apofh/nVUadBN1II6Ha0jlp9R/0DLEfS2Kn5qA6p5sRtP5jkSd3bFAcz+w3iNW/jLfUsNYiJR+ymVVHIDSuT6rL0OPBCTRPk2mrc5POg1CO/1ksvPkN9X7gmgcNg0+aQi/mrJ2ZqCnxXRbkmUUDBTbKRIM//nqUucL1eI+8XiLJvWc4xgJbi+vKc2FtachrRiozei6sdABGo2TSLenZHX7Kerr2Y1qAR0jI7nRNJxIVkU+szA+rsxUE/r6ByUILw8aVvBpwu2lwNgYHBzki+9z+gHlzY7uS7a/YYFKsKdh3QlvLXcRpFgLt0Hx6mypA/IuTjh30cIqHNT2u6dN5HiyjyP9f7AKdMF94wk7RIZzCW82D7C9WYYYv9//ZFkiHzlAk5UIK+CV5KV0haJHcQecBNAJgW35b8dU9qDRMtDGOgDp0W1/Fh7+Q0vgfKuTWspqPdO1xUhSutf+QA0edT6fE+7nXDWE8jpRbGAvd/YWlMyjNUxo8F0LOugzSbMlgd8laR9cqE3v5/adjefZOLOtxWEs6fXZzz0iSfdBwVBn7E5JkEK4b1h3zJU+M1XwAYPvDJVFNAUV70dXA4JIv5pxah6riS8hPlO0/J5eKXu1vgZodghyKm5JUTZC63ZT3d/V0n+aJetyzpeY6YJ3KIkPTDBOfNX5M1VKpUQU6O1uegidG5JzJXN3+SHb7bD7sV95slJAaep6z9FG9aCzZPvV1eg48OEVEiN1wF/Tk+qKllC8LSV8KNOIHtBTV4ALq0vUkoq64zv14RkmKtm4fdzrObYgzcDcDG/uVfrYwQITlkw2qXf0Aq1XWTyZKwPQ5BUFz7+qDQQwDq0DZiERrGIHmWLovW2jqNa31jtbilhGHTwo5bw9vaiJlajjFPG2yGW+uc1gLegu9Oqs1L0d1i3ddXhUg+HabtjB4JF2r6S8qE5oWRzwgL0PUtQ0JcsR9ZXI5osYHyyaSE2moX3jT0/G5DawCUmA4BH21U98I2C0Fc5NJZhG/QLynLWlUscMJD1slHFk2EEeNOwGZAkt4A6b60IpWQqeSY3/aojcnJGHOHduuwmEsKmOM6mED2JKLREi5B/uCBLj43QFVlOgCzA0+nq6qGr6mj5kOTmUQV9kPF/Sa0VWM137SMw4rVQghg8AKqbipu6Q65scoZZQg19fCyUlhsD5uCkR2h/FJxIFT0CA10Cp5z2g7zyTVAORFIPg0S+/Uba/3M1ZnMVHog/ab7obPv+hFU1cf0ZFbPFcE+lTvbovhYJYRcXlVpTdaMIAuRLTFutSs0xb4OVeMjLWPpvpVO6fpAZD4Y91apXwvdsd5QwvRERUFgbbFlxH3C5bEe4RePr9ds8yoxRzABFeSaIEqW387iUQ6JjLzk5Z6IVUkTooxwuMjslgd93WarZoYNURCpu9jMn54B5m7iNtljQP7rN01LVVe+UJNiCVsHWb+B40QxKOrCcCtb1FYsLEWx6jiXk51MGstTupbZGWFB74DdrmwtyfxGCCl7SrQoKUw+vfz07ZNRptex8hN9IoVUb6f63/3wKq0Pwv67+rYOzGCCrCe87aEdrXjlZ/+WSbDojXFTqKDpTmybGrI1Qg7tMZv/aFb9KGsZsFmP4OmRAQfQqIuBZn78mBl8oIr4yeiVG6KceZMRbFldmWo/jegy8tOyHjDuVww4BZYf/6S8KmXRjGXQ0ZMgC+3f3rIGl86te49wvnuSjEB+Jfeq9Vs18yWvZiXz15xQ/dEnTJe9SA/rJsfiwuGAx6IVo5uWvtd3CwMXbOuE7FVsqFGdj2vt5jTe9gSQ42MXnTU2685MPS/o8wOhGte4tCE6/HqK3KIVQ7+rmp3kVF4cd/7Oo51w18rFtcSrs+ICU8xArNIti4CdE8v0gA8zq3sMiD0VO1FtRYQI70pEbpHQOfW+cxcvNu+sp6K0ho9ZAkhayTL3nG58t+jD41TvJWt0aW5JGTbh+exMdngxs4KOe5cgTC1/kEE2DmlJlA16MuKFh0KCvZxgVfaI7w4h5CuhUKD1bg/mnvDzCDAJQyCP8fwPAcUiThsfsP2QPj6udPeiK3CCPq1pUUYjTY224aYpUiIjq7sCKuTG1Q6M4TgA7ZsW8pZ9wpKShbwS6bo9xGZwrPNhzlGoR60xXRkw7Baq7Xgu2LuVuWPrfCfnQ9qEtg5hm/MbXVmT4MhcYUojQWKUJ/6h/zBfqWVBA33uDoVBe48J4GTIfbRXb0looRHWKYcyMi8AVok+DIgblGz9MZ5bntUPMym99zONhNQ6ECvOBd4sgwVRDhGEvA5QHc2lZPJBFVsFseNAnZTjDZKL2q0O5jzhSIaqvH1a4But//zS+6wXvmKCsjfdv34dpZTk6VQMLBmittVSHKbMR3iSLt48kvdTPW3guoAu4EQkhxGdtjfPS9d9MN2ZGV9htXXWDk+AfvbUoPtw1QY6mpGttjcnIYgNCA7lClrRNZ/MUk7ZimLEAGGRzEDDRqgRfFZfFTyMLWCi8GT4hFShM5GILmREgH0/SR1CdeLgPnyEpEPmzgJ+TdzUAxA5Y0pFE6ayhDvHkFEyPmzHPa2Zu3gqV6EUsV1llKneq+T8csgjY+qVJ7xiDE1DPjBP7UKyqEijQWTSShmvrHyK+k33wdzNwHw22nyC4v76x3JXmyVRa2PDfF17atcTzZQ4gJzonApY039/hgdn0Ulw6kKpjJinT3hphJEUgLpKF5vmi7z1XpGxrkTQWnJ8fcKxULVRZ+lmyCyoItyCjwPBpUYoiSPq3fdtOhU3Us5GfqpblJRmIom0mfYljKfwRbzDP0Z3Mdn1/MDqp3GuXATGTaekYfnn6tujFiYPvEgWFjSg7an5zxsOlwxkfvqG6ivNrarCZybDfmjbvBBNIMZzEwCLCVeGBIqi95ItaAeMOa6e3IgfMqNHB3EkNEIJT6HN8aMymHS/wuPwWfdTK90ksI2aMN3yeu21aJnUS0cZ3ypS4j99ZWbmpUWX5c9qa8op6GnaVR4gDP+lzhzmZdjPOfLVn6GZzvC/qFxTuSRzOBXavG4hV+pvNILbGQ4PRwxeIIhMDYlVcg+pRR8quoIEcdsAzp4ICcAnwC24JMO3ASUu8CSRrxv4bd9RMvrKG1oG2LqUUwjKegSHS4KpkHk4VuUyWqBWybOvh4NtBzoaaDrvgg4xJYEfVXhrbsXThGEOUwSk/s3f8haUz9qjcZCpabs+qRlhgojrKpx6n6IErrtuN+z/AI4CaHsMu2cMgif0SYY15GZ6HfQStj9RNPErrv7Vj+Cb0TagXJvhL4DWfRMcwMBBXBaVM7TzvVJjL3yoo2KGzDdf3LvY6l7dj6VlbFjVWt2tV/Eij/59ibodKgZVJzYyUqxkDTKgSO+kEmxinBSg3F0wFfaPQXBtsg9q+0cnlAzTxtFW/fdCCOQHAHnBTnt8aoxadgvYUEEnQcPXDAde9Fp+HXgmXa6FW1tYZszGZ5ft3pg2aVSfnBbQI1pDsMCkdMhrYc8DnMLh55Kou/8GKIkjrgf/wv9xEaV9uaIXBW1xsoCwaVzk7vtOi2y63KfiRPG5V8b7E7QXl7TzE+VVzhR2D2n56NlF0DfrF/WeCJnAwlOQ+U0OkiSUfceir2Cu8gZ04BmQEDvVHBwYMIBho0w0OPNNIJVOIfYLBIMZl7ZB5ocnP7rDAx+QXNI64pJXRCUEisbt0SfbBcF6KGwPvMAbKzCt7Ccpydioox/C6Kk2njyiyagGB/5LdMqNAQp98xIkPM6kOqRlrSa5EbML4Oo/fpO0msur1e47fRSVH+mbcskZdKCuX9oXMlx52BpYcG3UXHGtdhyYtTsAmbr+whn0oQfL7YdCEMEFVWH8ZTk+hQXFfOydPL1SStQNBUnqNrcNnBJBU2mxxPrWQPFg269D5K7qqWP/OK8w/hEgU+xiOmMhMChSkJo9LW6jCRiVWbh2iMdRbKRmvjbtxPdNbkU1CmNty2Ib5vem4/bS12R/6q8hMXDY+T1fNsZRZVvDbL5Tsr6v0CE1ZVgK1kILnlYTysZMZvopB7HiOBGjxfiU5nzXbKevPHR2QzO1yAB34ItiX5IG5IgLXQwDaqf2qYpCK+Enfo3yG51q7Dg+2tg9DWAxD1yxMa2FXpEIa+48jFu0uYOr7K7oxa2a2EqdslinLqkjCPaM09D979w8Pg3+hrdmTkZWkEa77PSwYb+oDIs7plQn68UTNNPy1/TnD8vSIqgdQWeVTh2wupcyLs3Wh81BxZc1UT2IC9iEh0ffRYFDA6cei+uAS13swpOqbyJ2xM0ME8KjFqWZVO2VVQr6lWG+m/LSn2UjRE1bZQYDpRxCm08M6m3RDwFfQixssVsNcRYmeekUNMXRlgRpp5npeB/o/q9erkRnJcBy5C3kpS33K15KhveTCXJEh2JGpk3qhJLJ1fB9Rj5CdVYXJVEseozPdSAKph+giERJRpXn+F7U3nA2RFlZNntbho9n+nvdp7u4HknXVoaensIT3seugeehivUyKqty7HBp51GziLqvl7Pnw8y7Gx7i0eEe6PL2VkzsSEnmaFH4t41vseZNRqqDuO9gpmoxpLBiENUWhpGDaVynhSfdsMqKaoWEPVwHWS2CebDVFu7GXGZeikxylfprl1SyypiQhjZKtg142YyLKkeJ2ZXO8zRTub3EYq0Zz6mb4YJrMCB9KAhJCWVF2GRGRLhEroEBndYVXG9RDytpCG5Er6x3ioGSa7PjMfrH1YnCZyycYxSAjr8RslAKBmNIanAljcT7j51ML9i7FKvWc8a4AA2yTKSXkMa4CjN4SieHzM4zVZmK0quVRQs8FEVyeiQIt/RqZV/8d5+zCm7fCSBHS4AO07y+ghbsCvYLyfFpeI4cMuPIM2ImyJbmbZYLxCuiPRMz42+fTJ0ucBg4aEk2RnvRHY2BpR6l8P8Mp4DYVMvvP38rO7w2M+OpA13wGmArPGwR/tuYdteCSRV2c7zvhVWxwcUr8vibi5YdJAVGSgRyRe5BfNz0dsLukGQw8k74KhzDGS7vUfWPTgvTastrfeFlZ3pLEQgVdR11JdH1BSBiHM7+iOF38FtUO0EExSNyE8NCi8K7iIFgS4ZQWzYoTwtc3DE9FAUTxjEljBoYvDckBDO8KIErv5XHvCTSWzmqlHiL+SNYinwBILLQopEk7xPn9nphSoXyPNo3iGGeuJI0oI5DCFgcqZZQ8saa/Cd6RtV620vuawIxtHA2clHfA5XHcawnZuaG2DsX67uIqOH4X9aqbLKaqtwzUZTyrMBJ/JDzlFKb5F9+8cxSYpR9JfJPsbbjnFkKEjfSyqjw4ktNVghBq5fXrF+PlOITh4XxIAs+K44wMFgY2SaXlcPdv0Swa3D10gufOLLJt5J7bWjlDc/ln/mMfq75bIB4RMaywoV+aguv8vJXnH+zT+oGj0Nh1ZcbNgZsDgxtxwuXQXAHCsTUWEbXp3gGE652ZSFqbVPiocVfdr76mgigF+r/k/SXH9ypp7Y3RHVchTUfgFNeSJY5ClTkIfjM1LcppJ0BDAg57CpIn8GKazR5/E8ak8is6RgL4WMdFAxs6D5OifKJf6zI3rW186lFjk+5T9WBccXzH6TFah4D3fv3n0zrtDj/fGUvS9wVlEy4uU1XeajsmN8FoM4t/ToNHGJrfDbGhOPTjI16twkAIOUC6XXNHPoxzBf9djCvyzMBXmgSvEPtFvwiCnYyYiNUKLwtVJSCwRrVk+WvK4ylAc89ZNgU83J1I9TvKYNBfWPix80VqNrob0XizWDd5w+/h3NElDgJYv/LvzsW6j4yurwW6YHXfFFWDw0/c3LdUgf0/ZqVPWyga5BNH411mQVOJfXMwd96AnkE08SgzDMnKMrXUqO4o0l5EacC7B39b9nh1rVpT8ZqM7qCgH7h6hsNdOU4IGGyeVcOjdOwDzbLuzael/9wRx5GwJk7j1hBwF8ZR0++EcyXQr64O/azROkvx37a4w5nVNdvKZvste1BLmXTcEWmBOn8WVDHpwxYTqDonxAv3OY9SZ3YNUXSiRtXUPzWJMO0xMrSV28gQZPV+EH5MwOK1DDygfx1WSwNdgg5+EivRNuLbecxhquB54Sm/Z5RQYpAZXmfyZkcSaGc2QZojU5wbVIRo6s3m9JlStxVOwHy8LjEsN+oAIrDLpENoZ+1TQxagfHcSB1p0EAqQ+eUO2BoKQQaan18CZvx8QY7hOsIh/xuHHb40JdiAuTaVSYbowSBwlECGSwfZk5izdSMoEwuvyL93tLkkoEgcEEUI0GhahK5nBZeN3J61mzgyvJ9qNQB9D2sk+FdmNsJPo3OOa/hdXxUrE/i9O9F0kyqMVVZSYLb/fkoo1lPGgBNZv9u9TEazmF10ebZKQCTs7dLkJzSGQUqAIPZye+qCvnKN5tMPuEChH+BR3PUrcTjkAWSG83TQh7fSE2JgiLErMIOiHKRfamJhXOI7rZIFf9UG+y3NrQDya9P2wTT1eQ8KwEawOJhNDqf+aymg4jxYmkXGIoPcTwY81Ca0wjlZKTQl+hSs6yXQDm5x3C617b3hMPGJdYFsRiBeAynrONoHdsiL5+Jxw0a4/1yVgeFxpk7z/pYvoARICIUhwwkri6V3qM1rTe2DBh94JVq1vL6BIHIaG0oahIB1OQfUFeuAzPzTCm2ZSahn2JnXUmBQt0jBq3g0TWmXLcIgErcsXYj0yn0cdlK9OeMzCcBk8vqcdCpWfuga0nJAauD5oDyvqBOYaiguAaBdyHuc3poWcG91ohWCVj6fi6CZaNSA9kTBe4zRZrAfCWk+Wrg1t98/J0ddA+xVByfPSlQX+RZx86kigNDUkafd+XZ05p9laa4v0CI7kXTi1/RkJypQhrz8qY40ye9OR/nno5czI+X8qFScFK0CDX+7FCybxp2BSwLnr+hPNRFgMwR2lYj+z/aX8SYuybuXnoxA9WtienEixAz1CcrjO2YAm0lg2gkaU9NWZq1xCKIvS14+S+as/K0reuFayf1h6pmvzzu66dnlx0MBZsVtgwp1KMcVoPyIbOeB5AtbrgzkQZt+G45dtjatAUe/ujM2BfDB+jeMg2fKmvQWFUnwy3CIf0nUUQHGJ3anOfB3cVi7p09xPyrB+Hk6Mvx5WQliO6eDKAj2HNZ+/76h6GQQr8S/kcfS6+OX4vMc4TNvw8Dnj2+MiBEE7+y2izvDdPJYXRSBH7vC9z7mfvcOPS9EiB5SY0NhLSZRzXpbq0HjRUTx3wLoIBmuiFrfsyTSCbWQ5cR9BL/fXCe8bbAYObdmlKiNScRnHo5O7A8AjeoQoAfnMi5egFAEmK5pWvuC8TxyOIAJLQTReiIOT3KHXKC1kTahHZo2VxIDO/PwtkYLp2+7bZwVG5KoHrwqEPPXTjfDsHBrbZPfPfpvrwdoyCwkbVckVG0LZ2Cm5X/Yh1oJEo5rWn3vYQ3kAvpb2na6xY1S5DPXcYXawA/03wCII5jMjolDO1fOl1Y+k2nfRb8qtGu+AnJZd4FU42yK15BSjtIsq6rDRofKHBrtlmZfMa0ChpZ9sNPKNFi9y4WCLj7kPHRtw7u8tvjZUjtF7LFzTRLZ/ZSteohcdfcbylYzO0Fm2cSIOjKMZv/wHh8QhPWMBZVDsTl0RWmILhOewj0u71t5PZdTXwD0/6KZsoWDwpNdQELrRxXqfEV7Gmutfj0wltmd67BgBZY71yeOYQowEjG1usmUi6n9Md4o/FxN5SokVP9GZHkxeBiTSStjfCvl8bVgUTUfKot9j18zN5vnTm35b/qH0gliEbJEfk+UYcScLzY4UMmA/RIASMW7oLYvPswkLSw81b9q2lslTN82wUwyeTDfsEbpDsiYD2KNQCrJ9gGNTSUihF5PP7j7JAwjXQV0YlMSJHErxzEm1QSVoggVWjpprO+mhMK9Ibuck9hIC5g6YdnucLPe1L8BBursh187aV/ijItNOjHuT4z1VvSxhg3S3rcRsqNVU9a7FKFSVLrGOy9155E+LEW+Vz8nFHDdCBfF8UaGw4N8SpfGJh4EvICkFIWjREVyvF7w5Iz6qmGxt8VJD5hXXv7sr1OoVYmm93xnsLYX/V9YFs781CgHqf9k8N4ueJQPNIlOjl0HC+P0CrJplD0vKqhgYyXHD2twBzZ+EnMwy2s+PCwz+YDXfE10McAQZpj8aWegjmj9Ku08I70yVdvLVL4DS8jn3ClfFxqmAkHwnqImM5uI55FBDS79MluzY16jr2msmRRTMTjkDA/q9sScA7xTtvtP5AWP1c3b6Yc1wkRwLXj1E27yhUrgZ8NhpltBblGOGAyRTUliPWbj67f5k78sfGNB3dNcqRdv5xbfk9sjullicQBqan3HANep9U+ANjFDkB6WMmN1sDTgTDaVxlg8kvjHFGJVFtiJvYh+1bn/zt3halhWJbUw0U1CB7LTKiM2+5gfSe4TU/VhB5KEIe9dOkyNBAXo/Hgbh+IKHD3k6dlHrBTT7AtKiJW3mkSBZf6E3ZxTNppqBF4QU418BYloTg+ruX0xrwZWV0DRlu34Q8/ilY/i6e/X7sGeYa2k6ByB7WO2j3gIsHkvqd14t5XR4eekRUTmbA9DYIXnkD/Y9JPQOo4xjmJaEFpU+1XJ1hUumXxsFnh647QytDQ4sz0V1I1yqCoyeom2WCyAnqKpYwdFSGdCzqI5y9tcLvmmAqq+EdgXbBr4r8UZhVnqsipQdm19Tx2vLMztRASDPtJQC8Az8wxf+AX5gwvS509YIRkhXL4ZY7B3BOVF/++ypCWU9FqwN/vpvthnpwtdwXmCJTM9VnYZRGyJww7vO5tAIM/QQfD4gVts3prJJ2lqXwJAAg2nxnbOvoCXDJslvvz2fxXw0cEGYlmiimt7rJ8VJ5ghSRX6LugtaZblBpiRmToAK85N6VDb+jyoUNTMMCXMuCpzAJvBgS47vMK1Q14pfo/RPczRmdtnGaDAgU/46yS80WIV+MbrIL8adhfRZ9qqLVCi53gelv2TeAnNvQ4Hz4QV3jQAm1Gq+3QffPhV4eDLBPRe/E9vywDx0S+LyxwB4sqovioF5JGIpYmjepzXmtt6RXSq+Plq2Y6IAjSglLu+igWUUh8sCd++2aR0LOpxVEOo2V1ueN88eVQAlZHBbnRP3c9MLaV4CVgZFMN9dE1uFrEN62OYKdSpE9bF3fXvn2mvZohNYB7PGfLEKqClDTrngDELItqf7VXLnXSyPPOefKQ/Qsmc4PmAos0yBflE6TC9pAmW9brZsU8wtM69Coy0N5ua1r8eQsVyMfAabv4Lk9pGjUiOjvT0KUZq2+/9QMmiItfDwY6xFgYOFxA4/wivwVMzXVmJRygl94KcJpDva9EHDJVUeu+Gav1Ltu1I1al6gOmZHVG8cMevq3SZ6qSVNQ2lFb06fhjzbJVG9+hUt7E11BkeIAfV3VBxcUt7a+ptayvgUv+zsBK9XcUiSQ4gDPIdj15jcGWefPcosPcaKyyEW2i7xJZ0OXxDfYGUkBVVRxTfMi39MRlLPfuOJNvvKit/GrfbJiXURsleCe1yRuoeHz/boJB7WYgV95swRtgVbSHAUJeYpRUIEzyQ3qWO2rK+23NOQ5k/3nm/sfVRAKhKSkYD/jfz1CkHAWI5QiDnp4qNJhnoxCJ3p95dHNmjqsktvZITqRbLRzA+mwjgN8nOatVU5cUQP7U/e2Bs6ac6RrYprW7vsPV39MC6v9hn7QHcY/WhGVQ+WVhBZDXOSgn0Qqnz08l0vcLP6rBCvtM8nuwbPIwky3NabI3dQtKd6u2Y7W0kHtbzeRy6lh3yUeDyro/wu3cn/YYv6CJPNAbxkpRpN8U6dfI+rK+JNNPDqI5ZcegIz0DjBSCpl6yitSMer0JeHvpGGSIMLPDKn2a2evmhegbt++GP/0vS0NM+xc3jcce/oJgyuMGhAn7yK3iPgvbR8cd1x03yrKI5KVObZAWVNSfsNf8ZPeLf6q+3lT+HbqJGVOalRdow6M5iPOTFKguTtecfL3Lrjf5NCZEZmO5dcb4UvFKpdclXNsMtgKaCb6mMMCMO2m4PKX5+NMlhxVk3Ya+vetXVEBO1My9TmHNFWe4LYAsOM61oP52YbIH+yNLuGwnsYG+Vj9psEvraDpnBRdFBCVeNy6EwAww02RAwUExtYMyuXlyALXm6OWCt0ovH33RsQVKbi7gqL8z+Js1wWzBmCdOebbkLcnoNFanL0BYxZtMqNUeBDjLpE/zX9iLoXnv5dOMACV8iLZK5FPvm5YQ7cmJ81SKo4Be4SxZDK+iJrNUUq/Ed7o2umZ3fzkSGXoOkKOj+UaEnuS+imkLRbRqPEG/ZTv2UcN7bR48KrJWmD49p9temLYZUFzK+uBDapn+ynjYEmjdW2fPuP+0eOyxWlR7WKdsJRBSu2CgATywPFIu0Fr38HcDp2Yj4vaMfBgNCpInMMKXprRnfeqqbPCT4ti1sojnVL4Rs105ytNcfAdgQSXNxB2L2IX7gjuDY2QVElILLwY7MR3v4uCf0vuHBEOf6JtKZoR1WTcb+cP9y0OdLqfbw+83nh+IB5X6gKQpaFzJEY49Wvehn0YQ6vkDxPtuxcru9jWLz7IodShZXfu4WnViStCnCerhG04fNbuCjhao6Kg//0BmOfnBPoA0BLmnbJ+3jpfEczX2FL4HYb5Xgn8ig1DViVOiydv43vI2p575RBnkZXpWLLTzmiNVMWwIsvJCRtGUvQ0Mtj+YmRsyD5YCF/pE9q2IyukkYJsY9mzbIxRZ6krYcxpohGdE022M5wxObvrWHphNCAee2ryDaQnIj6ST9pkQd698eVPzOKEgO8qVtPY6UoZp2/b94I0mRDdS5r7HA0ItfFQeoR/Bac6KINk1XLyqgqzM1tOQBq09kEzlwOjbE7DdegxKJOuA7RqWt0i78x9jRZMqxdcAhMmmJw3/rZdLfhDuQptrFkr3NzGXoutOA1tK4cdED/VfyYRqDc0NaS/E67DeFcvFZtnHVlkWeNelfHwo93VGnGsVRaOt/+yC61y9LCqfHvndStA1qQSlp0EQpW7iX0ba9567QAgvyX9LjWSkesW9j7H1uMLgsbVwcyBylLOj50qAvrxm+1/6/dfShxkNhL3qbVH8SEqg7sJuEd0p7MeYaeqZU7Nn3TDv2XHaPK5BDkhsHe+JLSsS6b4fQkVFkyS4nykVUpmt1dBZimWRMOyOxLbMxsLu8lEHLuiDNguhmp1p+1YjNqNtVKGwayodJ0to0PyHU/jEM55bSJ4ZCaBD1GjTrMP1bR0BAKBTQWLVMkAnpKhycNoOzdRAfi77juP4NYCOnU2j4Y3vadBE905zmBznBPTderHfOpLwPSU1KMBY4JAdJX5hKPpMUAGHYDcx5yU5MUjgDrCTyAgPSynKe1qTBwgnSQQx7D9wG079Lfoq7wfhW6fVD0R7/dchHe3FRBYzB4LrWo+Fs0Fo47bZxXK0xeExb7m0JRYbmqz46Yi8E2PsWEzMS2XrC0h3vRbay7zZVXbw1T5E1M04RSOg+OupmDow4KYbvT6LV2l0xDsk1tV/Ju5m/66MP+0QZ6EpjThN5MBnFGlM+raRH7LsSIAOu8QW7B7pC1zwEpDvQo5QRvNe1XXaj+SZ14ALYRVqIFg/0juZqmF71xx2EnPLmDD7+AA0vblu8x+WKqfV/Lu9bRRbPUznG/OP0JW2Vl/z4POEiR5Nf/sSFSPaYZlHj6TPCHlmVogU/zUv5sd2Yr38WHj3yYb1MKdSa8Upm0uQEYAdE6k47GK08XndCpz6h9SJm3QsfzA++Hawi7zE07KEXWYgZu+vxzyAfx97yHwkn+tjWNuQOGHfaiTcB5A6dwz/J11VFw4uWxixRk9nH9ArSz4LTtKrYpOogoguk7ZL4GmY73on2z0Bd5zwyt4Yq5qQNv+bjo8+KGpW7Wf1uRMWRjkoQZAjSQCwOVIN35He9bBXYB4ODSPVY7GmTUrRi0GOBam6OVhErWa/i0AVQCrRrhWL2gkdUOGGUykw0F5syOPsV0t6yURKFv8l8zOY/25M1TRJ051yDQW/bFNsWoEN+5pg+6oLjIhFsIAecOPKjFc7dkZW1IlJBmJUiXWk0PbwBHMsysN7N1QdpSgjTVnP15iGn4QnEmXBQ+A0MsiFVOljaEpNAWdFdJdWJSg4FU4DPxo2T+bhs2gGwNf2zzegk4D4MWevLBdThG+DvLRhNlw82bVpHJU1vEhJbVhJSbVdaEg34rwkaCEf/UPfJ6Ys8up7IIZILzOf+gs/7jLyoCSmK3onv0SqR9UwZdYLauSXuxEfloHNJwVpXHK6+ZNgxpmiqIxZq/kufURTTy0fMaqQ/BTqCkXHiy0jCbWm75JJ9kmhlaCzQ6CIbzbUVMqVW53GuIkzEpOW+DfqJDBw7rpxJjPJEcfmS/P93HkARHkClwr3dz4fSX5o+ndbqLjyoYbQnFf7U0rAJTQk6ypcX6ZEGLrl4QXk+dwTTGhcethL1ZE1Yt3Wi6TGyiRPUE49CXulmUEtGQZY2gAUuUlp7z8/VL1pHN+qEHh2y6q7wwtsCUwh0kTwdapjR4ueOjR8b+sNLgoC589qkLHIgVsh1Co1bhMzAftG+Nii8B2eUqpxg7ElWI4yo57Wgv2aZhfwoG4MGClT05TfW+yT5/aIIE7qvTe9JKW2crQoc7/WefCSr0UDbityUEFxNNqtvZYfAogMtELE5J0fIto48p5aH2No0FCJjEsgMDigO0HI5I2H8l8sGf8QA4j0Mac+8EI2qs51KCHq1SO1Bsa0eKRYSYa1QlA8nF/9dXd3gH5oef/oqnZlLcZopgFl2XXkYWUBHOaw0VmcFZXHwlY6LZkPPu8JcQOaa+rQBnr1eJnMZ3UC5vVA1HR9uIh/PLhFrKnUjX3ziD2UFzudufTXBFHLhPCaTL+Zu1zBbO630xDcdiM24uRpZFyFA9M0QkPtrmcG8Pw49kjHbqkBQJldzqJdrW2aPUbXSLaWgpAe3OcmuRSRC0tJlnOZT2emKl6jAebkZs4h70z5JrYTPOnCB/RmW7CAej9gq5yRx9qtkAR2eVMTUUpdLzCsYij7kuCVgVXLnDm+Sizm/c3Mjbak2mWCxM3pyuw0ltcNKmFk3Vlac3V3bIqRtWnwVrhjLbJsSBDVwsG80dp+h3A39odVSwcrvrUfbf5dpmns8rQ62MWQXhCT7ab3o8Kk1xmgafIFzjpEy2VkHvlbJ1zoQDmuPMM64SnSjPVI5QerfgtGFAOuM1ywyxiXnGS5Oa5ZQbM1N67YRbLfEROn+0npCDuP8jmNpX83uhXI69VQySkUAq5Mmp+0RYrZaZNjGxlFruCN2lG945f2oXGPAC0ahjOhm0Y7uxE6F0mDtFNG+aCSEPQkXd1btFpSRv/uEmifb77NePnF5SAKSxfIwdvS0kXlfoHc/ayRgwfxzWpDxSu5iQ++NUVRi+ePPHyb4s2pKKQvvRl2J3AyLzprsN0p1o2dDBrRHCP5W1upfHM0rk/uznab927Ag/iz67/pWJSdbpXVjzF9Y0byJ6pBiuTtNX5AacOvzgWfONGRzs2llaPRtIivdwz/jNwbhOqiOcXsQANKW9nkh3bcuvjm1m31I6asvvMV6/KMyamTQYvjqVYhqHB3KQnIRLl11yDB2ElvyIg6fUrgLOe08jbKdmQGd7G4r3MG8Ha5MKyemM87syameTmvrEs9GCZyIC9x8xhWB2hPeu0FmyqFnijrwtQGfpcRvqaMLHfrGTjwQvUUs4dKIel8F4n2gYuLz4UAVnsinTI2UR5mDu8E3HLp//ayUHBItsgHe3V2bFYLuOttQocW+khX0qL33129jQvbZHaN8ekvIvA5WDro7fXCKx020YnGHm+zevzdEs6XZfxwZj/vo/79Vz46WHSOo7qe3gGXmH8igPSxvoxeRLcuPmOlg/o9lmz+WDyax6USvQ0S13dlspuGRx8P8Iw7AX42z2+CGIod8xQSnZWCT7YXk4d3a7QRIQR7PjkxiIeq2103gwnsILg9XEsdsa/ecZsLaMSL8bC9bB9xdBsij8qunXiQm64C6QvQK1c9cXD3aV+bRWMGkhdyN+9WS9FkDQlTcPI1DcbgJTD47G/G66N8uNG5Ew2F+qVLmzcTakbfowZDbCPsCLz++N3BmGXWO2iQNaQmwewIpjM/EtcyWSX/NcF1OrIdAa4El9I/6ty2Wh2wrvLEdz0ZJQghVdIYcWSq31KWHPxM07Jz8BYvKYnC9ggfmhv2yjNYdkHg8j1Wado/HUO7d6b+XFSXoqu+h3Lq4mi6ZwT56C4UUagmRmJ0aOHPPV+LtXrG6OOmaIKPEegXs867OkozrBvIDK5AgPwLhJGVmqNhdKzFaiE7NScDPKegnJILmCETC0YtAjth8xfEgrvvPaCYp2VAcFJEF56vsCb9neKbt3rFn5lM8X8ZpbxnJQZDJ6G7gzcX3NghxY8SiYet9ZnEBPsnDem6dWdabr3Y5YkzM/9XN0GIxP9EwckMs6wogA/4flIJntnlmATQyCMmdUty//rRy1w3ylQRzb60oC+IwKsFnxEiq07Z9vbsixQZ2vg/1qK00EWM7rr1MhvYCPMwK0XOaxAOfd3jh4XAdvhPZuF+L967botAaThzAOYysgTTQaPvffqlI46ih2MOoK160gcrPw5PYUFZiFU1Pdzw+2AToZxkNDqDQdJ7CsQzZONxelIlCbjcrmTEaVoZAiYllN6vgJKjwVaX/B5ChDDIkuc2sdQwGwfJRC0omrpeUojwsqqg4AgjHQ8wIHz9qfoDKaZYfwsFIdGdnYWo6meQS/hqE4N6XSLtZbUULEwaNHXPAZzm5oHBu9nQzRvkzNIOmEdr0SwfkhLVipr8U0HSScSofrgB1QcsAcfltvCPopryXoZ3UZ/yjejX48mwHpELwTYiEDGArzdm00cy1atUrOA3VRI/UvKTNFagYq6YyuPk/rVttRKFHKhiCgfBg6BdmJT8I/FZnMDq0SKj+3wbHwW4NVe2ImH/zjMnz2pyiXT0ospKIPnaXR8LzOiLA+27GjIVjUUoWcCHNgbZxOfzE6E+WLx6cxogSXHpD+04bUk2/mqYBpYGLo5hQr23vV51J/+hoh5Vxw2SzTjjnC5l0BT69a+pLs4SyepO0izOM9DFa3MQEbO/3yLlqD4H0BHdnSxH+xbc+Vs1hQdCD1jclO1WSdYKzQEM+ESKeNaFgeuzhoOZxD7324+fBoBsWsCjN2M2PJxi4AdkjQJEr4YMfiqTHzI5rl9WiJu63RN3E6S76zkwlRy0C88IjcjSJeJZHT4EuZSufU00TRIl7xZYKPeF3ZywlMs3Gr7jL6Yl/4jYrdz/MT6zjgFsXq3dbdF/oWeNNWm8ecKB0YjljKEZkAVzBnak75kR/XpbahrmEU+p8Nj2lnv4vjYuNTUioW8qwqJVH18frq0Z9PwnlOJs0zgAbinCvIESIjEdnoYkDV351iTs5bLWMQAI3VeuMaL0WILxtRSlZoCee1HUOjfP8WaO84MMER5Xj02EK68cAA1aV2KiPI5T1UbjELey81H+NDnXrmozj8PV19GoZjStWgJgpG7dqPwPTAiJ5NETVLxGjVqqs8Lw4iSd2mcfH6LFyQIHYv0bsbONXoQbN18yZVdq6Tu5FUAVF5gQP28z85MPu6XnGvsNLPzWcMxY8Z+cXKTdZ7GYbZFOgl7vxGorVmL6MYhHaqw06jO5sU0zwVoFARk47d51JnQvDEgnS6TrnEgGsQJf3ZlYoDs09IsWYBhX1koMnOowVoUa8c/2N4c+Cva86BFEd9hI7lrQZMrKrLsBbk3r5vWBsCgzwFXAa2hjHsB0e4RVjssqk0ea9umvejHsgQwkmiH3HfjYHnfoMoKu7uONzD02t1/Y6zay1+DCA+8z/3qJ/eRcUc4PDW+XSUdje1TeB6d5aP9zonYeUGUq6ebU693hxEmfIddNS1R0sucUZmu6iSne3a+PjOKHoFjuL0CUhnH4MOUo1hFCiYuza7STJAWjwh/JeazT4HeUaTAPySHczg9vmzlGYB/dv1wZPsil1ztmxq7CCemn2isHmCgwRPpdQRMqa9kdqcQnTfQNv4PY2EGWYh5lbrii/XIRP57YRPqUQG5xG7kG9yZNKaKGEyKKohzDuGMZq0gQ2UH4zQEnA6oQPE7duRKlnMXTeTkmKwBETRDO8lAE9oYthAlDi1l8pfEgYzqFE+S86eBMe0wUjrpgonoXyioIr7kad8kk92aIS8aViHqkvINmLnx4r4syxgn5O0ArD/r1sTPcxCMQRVeE0p4289Y0ZzPf6oD1M1ztkpaQoS4tQcRPVu7Xecu3YF5aRH4q6PnWP3BEhNra9O1rA+rCM6lxUwnSS2jn0/USXsUXsaHeHQYQ394mgpeydroGFVyG3GTGs7RNSU7lREEHj2kBwLwAt8YPd6tza8So2a2ju23CdDaSHLyZYPdquuXpR9zCY+/4g4GpnPhO7A8QJG2zwjh/MDNB2qvKIfFo5jPWy6498EwjkxJWLtmlR8Dc2QoH0uXApF/yLo/Ratwtju25FUsrELBGZ/qmXoLyNNzEuridip/IrRSstADOsScE/iaBP367rVOm6tT+fMisGJhh9OM3HBx+bm7rcmAPOhL37Ia5bRUQzi5T2UpLM5SnXfhKTiSlMZhWr1GK8Ob6P4VByS++Hw8+7SW8G9JQ42t3TMtFyLlljnlK377qL5vzJSzbd3CY6y8d25ha27j1ZA3BFD/RGoOENiaOQrJ2b29KU6SCMFVz3LnmkMXxy8vQ9F29PAxA8EPqMdMXq2XnVBSwWnbwH6HH5WiNAo0DYJyHrGFykRrDlVnb/7IFZSNX5wqMXIkn2kJ9AiMOFDB1rprVhb7cqBsMUGYfP31PIS10Dh7TbL0i74j3hAlZk/gd9MhxzAMrjBog9iKI58REQl2fOPptWNmygHrX/Ep/OuLXjOV9TE3eDhlnErZ6nIhjBm/vxXf4xIPcajJEf9O4+oIgyAKdR+ZRCKGR5nz7a2kMWscnBVMGCiGnbCxB1JP5n9wmoU1Y2Tbg3wxSDAWRimjaFFaO5B1G5IBkSBIf1GfamgT0Sf3hqZJlGjulTJJ8oZKYHM12vnp5kR/4Q/pPYLE0M+gg/CUzxlzzfKFU+51THgCU7KfBxFGXvoPqVznOQN2fyoN0WWcp916QzW0e1FF4gH7uYkKaN1iLrs/XQAONV7ZZSNhq9XuEq2jyLqx90VFZNgiok5l6RaTIPEyosoEfYDLjicKgxYmYDQYHd80oCpj57RtDO5D38Oii+d3FndVl7M+CCentX/Vx1asHEXXvn61Mb8/D1jEUopl6F2/Z7KswJACJB5yJvE0z73DLqhjWfYPBsp/ARR5txhzQzl6uUjVkgXY9HqUHKeRHabi/LJfaYOlAQFIdx69L+toq2R2e6L8NsUQB5Ue2r2HVXxlfH6lsLwZGlYBg9regvRiOsS7r6mDvRV+bcDgBSM0Ega4GFIZE3yAv6uoClOb42RKz6Uqwz/g9Hm4tDDvEApTQi0Ghkf46wa0cNSMIC+3zJVpmo9s+/dsYBIeh3NimoucV3kLo4nDI6VSZlteZUcfNlT7t/kHXNkVo+UmM7ALVbRv0ya5Fvxum+S72jbR0PCGNnrXmY44f1RnEFuPkPnDolCdpi/IgixVi2VI8Sn9ygv4F0gjB/g4xsDkoRH0wpU9H7GDuXlzyylzrjL6fi+B9MTQdOag4/Ucw4kOPFFmJkKAtxyRThuR+NdADI48M3kv/f3kf+Xmf9GJd54UfISRJ4W0gDEDoymOCNEsLzrVvn/OMyHKprb/5T5bCC9de8vm1/lLk9/BfxjJRwdkmngUWNgOmnb6EAk05oLd31JJeH2uMEqtMd1oIzgOs9gDm/aCbagSVIULJk5jbCK6GGOC9ATXCS9B9/TzrTKsaOlCEbh6oMROrX+eEQy3Ncqe3hUSaQj190eC9jG0BukPYkeez146AwwtzilLWnzvPGlPhOjJLvJKFBAqZV1NV5YEDczA/CqH9teZ7NQ/pA0Y5Fr8vNzK3cc5rgpFN39XRQK2Kqy/l6RcC8/XEJd6F5rkdB7AoWLQ+UbVy5CQwdmJtmnQjFu7QULyVxW13A86a+7eWIQR8NDc3WeD1DKmCnfhnN4ATqwjhNsXv5070CmufDHX7xgXK4LMZppT1azQSdxv6LlpvMXXsZeDRapN9LSaKFA3IHN3qt3OS0aw10K0r9JJ0qysHmcbe3k+5uOkH7ZH0nANGOeP9moYkoM+zjoTg+6a+8bPodwZ07Yg4pU/fGF0/Lzy12ov/Gq/1rIguc5NfYcCtIDIsKqFVHr+mp6540StgNU981k6ehXvgII5Fl/o5pEFkBVCbXZ/n0WOjRjYsCrlpsy6aDk1DVfzmwOP6MSN1OvnxpBBan3Yqs6FhcSGCyN0BloYmcEX7DHIOBt1pgG7n/GKcLKX67vvgJ5GWI2YnhfebrkqiYX1o67G3nAHMz+aVo74ydqqbkx/gXr8zposjhc8XA/MbBOYE6o9gHaMZ15vot5wMaPfDrWg60ib/mxZRDSBqMJQVCJaR5xLc5WZED4xEJQyQVIacOe68wer/l0f9CUjmJITIYIwVVnJfzGydYA7t7ypkPhqlahsu5WQbYJX0m67p0sb9n7sXoHvz337hiUbV4oRsmHquhWGbkz9QBsLiPZUVHUreiam6j6Q+fj3mGwgbGl1tmWpgXEWPkGmTPmoUsNcsVqaA+5QhEexvNODjRL4O1nupvRyIkUuQACmqmkGnkFyjYKHzS7KAXfeKQpihcthiT55q95vUdq+Swn1UiHRq0kpiztvH8V8/NxXkw5ckKJuHJTdNxQaLPCX0O0PbsDEtZsSPHarbEYUj+B0nG7JqeqfqEtvo0cT0Bdh7SoDAfLoutiqk5Z17/HfDx4c1wKpcYDXHbSSKf9BcjKIQGQYTCHZ5y6XvQXjwvUHjSUff+w4uT3l4KtmkJJKSOXU2o1SU6493kE2O3MdByzoCUeTd0D2aqSNcx9q3zuJ8tiJg6dTvqpWZ0QX9v6XUhSg3+W9hjZ6aIigK0edqWQ6JufcIuuGCQoJlsOZeB1TqwFdRXxio5UQzCSGQv5a+M3YGdfZV96jA+bIa2PtL0P2aa5j6wmRnudbIUf02jIF5ifzRgDLPXUS9TCf3pVtFj6IuCjmZPGuQtM3iVdW25Zs/XbVc2X4je2191lnkE/gODKYCO1K9t/dVvUtq7ALb7E5jWQ2faIxTPbcZ+yfSruGwDVAjTRackuM2ST86FqLV95oc9ds6JAjysH6zCbtv+l6bEqTDD6wrEn7GgVWYYUgrh4F7QEqKhu1OHsTsPQ/S9LhjSWGJYjE3OqaqE7uuVjXYf9F19FwxtGySNpPI7gL0fT0CVleQ+hDQ/agZGZR73Lh6EcdBS4QiF12/jNf/nxZiBn9aF8a4FwyQkzvcLW1mfXg+bvTmsEY2lo77YumkhXIslRpVA/LjZHMLrx2xTFV1Y1fxCnWK0d0yK3JMHoCstXAlowkxnYlu82l90VkS8Sp8+7HQmbsUzsozhiOr+KcXSjA01pHms3BlAZbVLqIEuqS7SaiKSn/D4lybvPfHFm54BPPxFfO6JTAQWOgDuYWgQzsHMNoTeAZoMJSkon5pI63TWOjMExe/UvC449NcIfUfPDf4/N1m0EL01YhaEEqt2zybA3uECvXM56nLZ1t7Q4FXZw16ooLgaFGLRq0odeEZ4H1alydVajKwQPBpheSeSPS2ialZCl5UTyP4lRS0oazG/KoiOw8iBHiaV+SIxSmmTlaNSKFCaWIcwHetp89xsznbnnLGmQf+RikBbsIXTMmFrSLXi71uf8NMD4QRFzqeZBxtpw+VSSYk9jNFvr54FCIbpo+a7dc7Ye90zWyTVNHki+gw7Z00AVcJiot/0GxXd0e7/ECn2N+7qHbCiIkCIQY1FFs974iq6blTxF02ld5awxCDZWE/huZGSWXYHJTR9BdH3KMUaFAkwfk71aQabqzVKfkd/l0L4NeiWQnI1Fxl2MShelpFji0UK6H8eeUemBkjWdypgLxzQX4J5TIaqtlEnPat7hOP9kufZpZvRdsEJMq9KpPXGeQgQjA+mdn/TgsO7Tqd61o9NU1he8u4t/l+vVuSc5bUkljX8D2MQ2/SHuMaSITq/bTAmgPjN+ep6oCl5Y4VqC/dSUTPG1EqPeQHc0n6WVCAdHwoe39C67olsPRdbCC/8bPu/MJC34JKhSC9g2YWblrg8/8aT4/Ya0f7ttpFLraP/KpQ56n0cJNm8TuxnUxbnbq4qy3FEW8rDb8olHq//31o1EHxWYXC3nJ6K3KMx6cSEyMo/vXMaAS+uBSNNbeOMVydI7q3dbGX6KvAiKNdkAE1oBE6BUPpLNBscjQLDoW8rxYzZUv+pApEGIK0LWhA0TBlTFLZfd+ZOrhDy/v0uV3ZIIusglsvkWCQtlZF0qVJXPFXLZMDRkzIYjqppgfDuXHbT7NyDOF6imrDWEg15194tioaurRalLsZgxqlRccE8bJ+3h1++Bpf2l0eVI/W3jvZyrZvz0InR3b0Cv0DBBay60smJFp/O3ipIFAbsLi12R8KyINrbP1Ln7bZCfWQQwz7xPbDvWMZUTPBOf7Pkfxz8J28m4KW0ZnrXzM3q1XvVUJksNyl3ZRf/8NOf2HXK/8vfh8gTxQla8YREzPvmFbLEI7xD0kouk0lVWJaHb4+/JfJdk+8yaglfUz5GVr/2iP44cXdvcoSOad5UH1ZjZuNc1SAHyFOwb6oTpWP9Dg1yeskV8wJhomvp7o6d9ahQhOucLT0G5Zt4r5Isz8akJxZNjRg7BJJIT8wB+wtlw5kT0+HmZ65SwMJhJObWnmOrEcLF9kyGnACe529wFnWoUZP2nVGEgdqmhP6Y4CWz6na68u42Lv3hcvMHqVY2rOmJfqZBFu6FQOArKrhhs+aAxfzy5T0iV3QXGFX2YjvwJIIQTK4V/hkln0PVcUtwqSKpnmQ7/rF1+n5hy9NKpef2vDbHefhymfyBfxWB9CQ7/gwv/yusrc0/QZACu3RX4rTtJZlmWlbAPB6FiIxeX6LeTpcWFv4ETPNAvyL6CK5gr6vw00gNfrh5xB1MEfuGDYxrAxw26gDNWhylc0FiumoEl0pG5o4XJIe9/eVViNJVb8A+EzS2f3oegh0Y2Fzp6Q2hy0oLNw6ADiTzDO3anERgnaDYscL6k/9dS+7eCJPFqc7pyy6fAuTkCYRHclhO8LNmEKXECQGthGLzmN58p8xo5cfurzHYH8a76U9wiLAkjjM5OoLLDTqKtYfuzIULX2Y42GXsLEM+B18QyOqNd4FaAl25iE+icB8bgFqsCrlxu3b+Q/dXgtDi4mbdxsjZwam6AduFIAz1TJTS9dAfnlROhWe6Pd5QPY2RfbqLlxA8ntEs9kgOqPdA4zfry/cBJ6NUvlPn048+HhtIPBVH3BdaN8NBo0MpRYGAiPINrbF3TPpaYGSRj/UAeNX/31G8iWHipGZXkmpiUKPfBBcuHawMl84hgNc+afuCTNB5/WRClwPvfXwd5ENVIXThgs8aDwbBZOaZVPbvw+aZyG8D8Px26944cu0kBfTykrIEzTfbjGfogFej5wfWrHrzRGiQG8kt6NvYfLzNieDuXOXrxfeeQ13DfXXnb5Y0C60o+g4S0Z2shpd+322GNf48eJiMYwR1a5Z32toFAqDbaRBCTWzds7/rg6Me4EUlMdxa4cxtQsjLWKyDqyErgmzRm4vpLlyf/RA8LM/YBzfTIjF0H9ilMokAutgdj+Gbx+8o70wjxbPHokdD1b7Q/r2vK+r81nNbvrhVSS5EawjNy2yDaAM6yUBTHRCEbS1pmHq82bCc1Gz5F8rGUWT4xxCVQbd5wQVYz+EEC+Tjbg7RczJVQEB58pEMmD/bbU3VMoZA9y/Ojm/4aFqa5RjC3dwFS+4I81aZOmybLPkGyrX3X6QO1aLAJeZLhgCWftKaGXESsCCJxUE00EcBV8ZA8w8UP6D3TXteVl9LroMUxeNJ6SoZPuqq8owhwMac9okKypqiZsnwyPpr6rdEiLFYUE/hUHHAHAFYXK3HKBfGxoc6TlYN7+Wnlbx5uPTNg1oyhraodVPNwqHvLBeURg5l78dgqw5FYt8V6I5zrZP3VM9qtk5X5h/DKcjv/UBUiatbPFzo/790LoxoppfZGgeO2UGCijFkZOjfiqzqWN0opaJ9ayEQ+swHvIJPC7kqEDaMPJIkavAIvNJTh/UmALupPa9w3M2+QQxw3odzzEOJuhojGWWAdYxyNk5kigat9JIDTKcCEgyrSH0YrpI4ZsoMgMetZHRU/xuueuuedEV9lSknIKT+yM14YVo8LwM5Dc0N+cHSzG3QqgQL6o+LfDZA081McOZ3yLe1ajmMjGzl+gCjyazFYyymIaEkElvZf1CAZP5jRdW+v9BH48S6xRtheXW1PE+QnWL87vPOSd+8i9eZuWb/g/MduMpCjhiuNdJNb2+qtPzGeONRwq+aqwv1wmutzgmWkxrUjUDbokiEn145tkqyOVzE8mpeKnRRkHCP5V+LoSpJ4koDAocFTlmDrHoxKvXyrmL6ssc9duEd7Gx6EGUTzxG5RSL7nzb/OEIi8v59hkmqNnxvjYF9Jvzjb7YJPLGGAwPTSe3imxQWCVWcYgUIQysjiBKTF7rUALnnQ414P4u0JeTtkTmV+p4A+HZg1l4QWqPQbQ8kdytkVTSqtWT7bfiVmUW0V86aNEIlHl+vK0krf/penLGPuzwiij7CQm/EDB3cHS/eOx8ayx/fJzBAVf2Qw0QubU0SQ6urVa1F0RmO/WwwAPBgb3VjoF4m+RICFcNIfiLdq6607KXgwNZl34vO0Datq7vDQuzUkn5H/I+62XOnm+q/mMpHDbDvVdohGBQ84rjAqTEWfvt3kEGXFL9gr9DhMJjcj9M1D2uX7rbc8bXPE52gC56Q1O0oooL8JWgR2hRhjtEqg9zWi9gct2YsNyi0n8CwsJ+ILyOrOpz9D3gSCt811ewOWqT8qWSSFzBHK3QoFzAJ1ZEqNkjErKDxto1EfZOh3ZhZ2/326G3wMc9+BkK4hAL9v90ZB3Ex0EMz6yRdJUwmmGXxY+hwfET4b9GbxJj+irp2AnWVPN+OJralyQzklKK/FCopwuA3gg8dV0Rx3dhuzwBjNj5WjQyYoRzfmQhhaT5q3TQVwZIxBs6VarDmVkyJfzsmVQME6mW1Xok+9KDyPyTNC40aI9JbuuHz7LBDzJ+arznEAbPNg2jgl6yHMyXm/ECRp1S6plPvAAI8quluEoRue55E5UsmV46TbjTEHlIwRQcsBGxpJbuOGc9ZnTCPlXneY8gV/vZafDHpUgmyctMe82f7xutyfqBQonEILZX2dpHS4hFDQZnIHXsbJWzrP+zbnH3i7zF0hb6b+4UzXUMRDOvacu9hTgLBgJz1JvsVa7jRoyFnq0WcmblKGhI7AgcMtmObr24fZyZrUrE6ExJBcWZuaxtonF/VmZdYIq38UuVlRkqEcdI7FT0y5yi9QkxOWIC/YxOg9Uj7pYC2pT7mzBF6u5uq4zZVcLVe1Ub4RAF3q6/rqZPv0s2NgK+Ha93ux3+yAKPCmratjm+hq/c1uFL6Efbo482vMinxwhMS8GMjPxRNjUrd9v7GucEZJmdXEQluNtCwAwzeLK1fiwAevzsf3PHu6uJkjMW0yeyiCcp+K81zgZ1CDcc3WF8JcWmmFiQPo+8sI76uQziWapHyZWUqTr+iXPamEsWaymUw6SlcvQbMkF8tq4/FYgIsEIAB6ycN1o9pBBlPoMv1cRTulK1pu8jZCPWizwM5kNMJ7Bf36gsjcn/MJoL4Nd9Oa4laB/syzI+mUMIt3HvckJji9rHYH2x0//wr1LTCS6i2IFGE/wqps6uehmoPGeYjwIhoYmAStlzHzQe6C8TFUaYa0bL7qdit1e6LU1lydzpjQG7dtbWmB4x7SvuzpmcswVoGyNrRbYrHBE7eKABHCtV7E84cSVuPNi4pwusUV8yOjV0YQREX5tiQ7GuYpCEmBmKM8zlupFIUHzugnKD6pvWF7F33uk92cX0LUvR+idOr7TWf+vCoLewOeT8T4pmMWKBDh3HrcEnF4RAYIdaIibLAPejbChMIfV9oY3Oc7fVUxiPZU6CPFLj1eOjNmBAm8EYCO3uxLwi2dQAcbV+bWr4JgwoKeDMGr/V30+Vwckm9mcUAq/hxQKCE8hSmIHm6kbCLwQrtd7hosQ7sSA+jyYQbo/1JkP7zXZz+su5Er8EfIdxpmrND9QXomovZb2/ipMQFD+hMsIqusqym4eLA8HEMbGyKlNuPd28HHLkX6GFGRGRDtnHLxA9wZvl1JQuRaEbL6LAPBGhtCgN43XgL9Qyj+PQIL6qyyeXH/ZPHqNwOG+1YgiGHqzdxIrCkrHcJ+IO1UPMiqoChBadNeTteB+KENCI+qCp2AozC3rnr9t5BkhPUcl4nlEGfkr5hR5LDR5QeOmZaYjuBNpVIFAjgRDxPj7adZm2izW6P1FApobDV6e5wyAtEPPxUYp824H/6K6C+76kM44SKnzu14NXgJCA5QyGVT4FlA4y9ztJ1TFEDHJI0KUejc1tJNLY+ecjyCXArLUJRdo6or6SnxNm6FoDBZV/lUL2CHLW+9DSx271o9lUerDpzh5/eILv3a8eJBEReiyWVaICL88igFdk0U2x/JZfHZqB7aX7Job9LPNyajYXvdEQNLzPgv4orkZNiXSjQTWD5AkUq/ee2XY45O8S54evOe74Q8RZ2uakzBHQLLH3viDx+gkTiBxazP2XFJTY21MMMVI1i6tcnfnAyMBJ6nPpzOS9Kih96b6Ncf1YrBT3QZFUqs28XXevO/Z5VR6vh0XxgBr78Y0t8lvpCXR0V64eX6iYQZF4vvZtU3RJKc7JAfCnn5IUjuuNRkMtL8H5yVBAWTbK4IQmOI9w2I3O5tLt/RWx3wyjK7v3eITf2WE889yCeWS6ChI+GEbXS48mgB7lY2om6ghdpCCqOQV7sGQd8OxIJ+ZTsmByYacMzvTklvcjebK6OjI0Tpv9x6FPRK5t6/Dot3XRQHwhl6NXGJP9Z5v7b/8b1nIdaXHjK5d1dE5xNa+4mRvdAzY+GbWpiKdwbm1xjiwdDRfOnCh+2qeSf/Se/22/NT0twS6NrJiQw8iG4Um0dsMzW6WVESaVqcM5tOZctnLWSuQtrJ8/9eE/9RWZYMiCTVhpIfEicNZ1XXqP/lAs3nn5U881J3mHOW5XRRiN0k/13nvoH6azVlX1QFWOTpZ/8qLY/f6VGZjdWKoJ8H0aXjGrYvZcnEO0Nw7DXv/7B9Ae2KGigSFQgQWn20wvvIwhJbS2p4DhNrBlmVMrpGzS80smGoBLE7WamNZ7DsaWLsYjm/GmtnQh3eQJosJHbjbtRbdI/nZeUL+Dro6EkQnbaTFtn1iC2PTvrFVWA2yoBIS6vIo+Nd+RTQno1UVRmRTMVcJHFsvT3hUgdqct/HbhifsAtWWtNVF+QONnnMPuXdoz/1oZMgGP49EPgR2pG1GfB7d6WXSQ2rAvwqqZD8JS08I9W/sRkKItmVXcpfcchJu3m1fO1L7m82nr4vg1BctUPxMgc0LXkZrzZN3+VSjKImDwkgO4KRtG/rWzlYQmntKZaYzRZtG7o2Te6kAbELwTX/EPo79Kf2tYL/CdXisiMx6HnY+lBnqTDRX0LzGPw0MUNO0oW17Of57SyeZEko1iFXB9tFmD2VyE7bsXtbIPF/DPp6IgVMHg0l5poAArH9TPEpPNKZFdRI48Quq7I0yPJJnUXkLOOPqXdrgsq0Ly8IkDWBTyZgpOrtD+YP2+PEfwJwajA4kVo/Uw4Eb+5K559mStJ6ZH3cUUHSkvjlqx1CC16IQd2vJ2OVuMPCYVqOg9pBjDc5N1diF97iSA64ama1mC62TLxzCFI2vdfb89KLGGK48eZYSFZWPtRiDrFq86zHDzk4t/4TwhAsHGYI/24hfAgjhqLxDS5WzyvadZTSJtFkl0iO94WL6MBcfrbfpgtV7QPCsHmrWYMzyyRhbsFMqci0wGMyzd+jqpkpepfI5hKvIurG9OtbB4JuY1+HB/ts8TBE6IkuV94QC40rhfDb1aoy0T0MaYU+Pa9xb3siAdm7Vas4eccSa2klLDcWfhJ6HJ5ORFyt5XhUw/OkU91Xu0il5609dvqif2VO4Vlfs6i1AjMnKWbOU+681HmQrKARCms2nfHLh8VVt4KlFjkcEQet43uo87RPXMxJK+o3XymxgiXZ9E2i6GDyucOJV9RNACgUXsIjLslAc0vyQrNfV0ryn7iPDSfbcnCuKTD/VqFxOwfavtj+svlLGxgDy0B5rSe+Fe/WfP3zXTO+xvnEWrZ1Xy/5j8guqAMTY+yYUhh2WRlbEJCLRzhFC8jC8OmseJpOuf/wmtI8eNycmjsuBOybqkeWyxMRdA5qN1szC+q2i498Vugzdo9s9YmixXLr4FB+xeMXNN3sL8i5BR1PrCiQh2QPshGr9roU/A0cnvYf1gvLms/CSJzAO/tIXh1SojzhNTTA5GYdZOoBlmd3ka9uSL9eykJcQXmv7KPY3qrlcV0HFJ9fxHp3Zh7T4Vba5WenyVgiOiduFB8DMu6t5TuRq6JGwzCEC5evCLgXJRTgcS01p+g4+l2Jtjq5ojp6SAhqwn1vYJccO1svrk92Yfn3LDReN6PjXqoscwciUaIxFbCO/yRafEJTJk5pcspC+AoGk7a9+vWWajo+GjuRWl86MjziZ10GQL62PWDBfdCJIIdpbBJMPVyJS22jNVIeYepDUSAy2ErrDPjFHis3Gof3YaXEfwfX3OYU0i0SwJogngnMKdrHbkWiytSzy5IxufxiDbGAEW2pEW3zJqd/4deV0TyvekWgA7yBWMnyLLZgXJL8U8OWpu1gKwopx7eRmVBniowawBrDTdRGxwVWabZHj1T8ceHFj4gzbNTTMWoSf2OE2ZHk3pC+HBQ5X0f7yd3xo0322uEaRm4W8Mp8peROYy0x9rOhWvTZA0qFKR5oMlBY4H8OHBebA2gQKlaUGz4f5KLqPmWN+dvvVIPzNko0hmmk++JQbyDAFAT+cC+vC8voKTJP5td1ELNKj29omnxGPUl5BsNdO9NRtg81YT4cLfCb76O0XTtenKVPwNRPN9XU5W6CeZqM1maWaeCW7G7cK5IPrgB1+rJPjK5/CYJStGMM6PZD6vU83hijUTv0lc9iV5Oc4ZOpnYLCfv5FpKZ6w+BBdbTM2vcaoYLCS3Fyz4yQl0KgtZJN8CU26ZgxL9V48BGVsB3qe//6EGIsId85H/tLmjPl9hWLzTiLgfU147fg/Pt8w7NAAeGHR0QcZmKiV8sHoIx8817CytjNNjE6zufMH3tMkw9DFsdg83ZX4wWwF89BDRTgatjOmkpX6sm9wdAPwimRRjGR5NLClYEVOkMlNQr05gkSzON5qJ6bYTIu/r5Ddap8eA4tB4LjOU5j45U/ShaRtAdYQGSk8cOHBI/rtxxD4bhMyISF9A3IAiagyqUVzWbPo1p1U7tZxMMgRkCpQXR2JNSfFOPdBMKm2qUv0Paox1Oxo8CWJGyLk2me3hKMYKO/94I52D2t0n96zP7NbT4LQ5T91KSip6OKxDfO6qsMhOWmHGa9VgE+SEC2AQxcWNFR88CeWLCrVNG+us82XfgtvDmB8L1aHacxlRlRCWPU5y+QYD4jYp2xQoGsRXH+iPlSXLyicc42MWgwDaaoVsLv9pmUwSMkrrHFy1yjA3GjkOnuhGNj34gMHqj32Vw3RXLBztXA65P/KYhhp6omgVLoZZlL/FzrW27hveO5KDOuAh8hOIy+4HunLuDQIEW3lwYhOrG4RZO7cBxXAjacHFEHE5KTU7Sz+dEKdT8kwXW+Am8CPLeTDVE8LYOe6cJiKt5ZmSmMrOFVnQIoptryL9V9z5ce9xHiIvC13QiZfS/SFpQYwy7z73CmnvPgskN/olWeA50qVeGmsyUDSOZdZQDCo6TxCUUZ0wCq/Uz7NX3yKhXuRHNnQPQAGeEdZd8jEjIpGCHL46voF2FtUn8o0xoTrxVAxulldjFYnbyVxVXVut7J55KtFgH/fiVZxyajXLKrrYWOtMzzigL50mCoq+LyAr4IYwpjNp8y8ixV1dK3ZLFXwoTrPvBdxYaaxG36kc2Dte24W89I60aSDKbSFLvxndLWpjnTG6hBMo2TFbot4NXrYmtWNZsUHlRKrhlUznaedT/W2Ot0w7HXjIwksNvO8VYwzxvh5qtCC2TkkaCGiogNBz5zkoGYfmM32GqQRYb1bQ16mncS5pDnvTE+A7tIRbnOk8DqJmr4wXlLNlPkR88f7ew28TcFZRySs8b3bsZEzKUO05HI+0/IxIEzQeML5FiN0gGapG+kdhouTkU3O62C+lbE4HOuEq5H0Uhf4FS9dNLvwSjDBfKMT+eUulLcJv20UYiJWUb8uqr2+9/HCAAOur2JWZkSqJzlwTyalbi8JJfwt67pB7QuY8cCi+GnStZFilPNsw5ocd7a5klb5zWVo/cT35m9pKU+pz6CClADFQ9yHZPF9owXfMTzNWA3HXh26cUaye7rC40zbxk7hILzGCduIoCcLg4As6b+8O+HyF2yFfkiirBrlTsHSdrrAAx2qhViojQ/U5nO2RlpggGKqp4nC0oVtu1x6WSjh1HTVcDuKDgtfpX3Kva9P5c6fWMq14QJBj3RBBRBmqfRdxsA5xFVLjZ8CLPcplHZbB+AeuvLrI3Ep8ptRONqtVPXb6Tl5gYwVOagCeLwC3n32J0l0x9kADXJUaD5LQyZ683alw6W/XJJe8lZFohBOfq3nhve26+1bNZ/NjUq4A4KVL5bxYAxO9WgId9Q3s9lFzZiwXPDiLkH03TzOJW3o1K4ulvHyUvrjD689r7FYn3Fi5WwZa3BXQC4uY2/h/T70Pc2eGX3Eu64WpUeL8LBwGDr8+5dY20cdWYCgXXzDPmSB2cRUtnW3ycM9HQYFNsH7SylmtPxRGpmpXAF/ZoB5XUfrXA+aO7EP5G9dTYn7WSNnwrEMufiDV2Jpyd9OswPjSjlBr1+DPfe0WA0RedQDY6w5Kqvfxxc+mGoNF5hBkDcugFBcCrynP8oCDveTZ5teO+EqE+8y7qFteZuBDHYm0Y0HUsA06O5YRgAcf2tLGquUCcaDeNq1uGNW6Jy+VrwMiFx1+7IgaOdFcsGFoEAGVsh5IiP7UP+0YVzsoJPwIdG6NPDCBxYdzZaoBVQs7blTvS0LlazXk5OAWKheGdbz5Q3ep1Prd9Zp20LPtZh7nX2eGBfu5CuHYtkB3CKe1oXmjlVGm8gD++G1MYjRBkOvEVSKLV78JCpfqqRM4PBW+mRF3QklTLAT4xLKCtDvgKDbbef1XJLlIjlXHDZfz9TwZArjghI/ZfSEAQqRCDsN/4BbhJEa8iGjomaKo6Zd1uu+1RkQKhGhV6YNDDxy07xWOLzkcoL5/ILrtiXO089yAx8p+B1CAmCtk2H2UPAV5bjFYffB2z7skc4IZd/W4Q3rzmBNoYxJsvT7mGdPXZZ1Z67R/iZTXfRjR9q98bDBfTDfdM26ueYN98vaNj5GBbXg0Ed1WaXwpoqlG0Cgj/wJfGN/7kMTUYxONYrKKgqU15pYZuN9r1gKprnfnODtma4WVoUVrkLEKPF4AvgpXx3pAudJTQ++OnGATUPabTov+BIfnqJ6oyAqL1uF+VXkaIBdkwtwF2CH768m4AETdiaTLFppGcpjfS4CvRyKucBBfoAYuTvt/Ussa9UGWj5jDvOgNkCm/A3XiQAP0lY0Mi3mKW+1Yx0E6nKAauCocFSrhX5I5jQsMydfeU4UeJDElrvWJh6UWo7+0+Vuy7wuZnw/xZ14ae4L7n1n4lF8+y7/qZikMx6jy8KxNHEUQF/bGtGLBwNE+Hj2bteDvFYIjO97agqO0iRrnSkepCMAI4FLKTxu131a0BSl9Wg0AG319xuc1cjFwdK6GtIbkQpENtqAoRc+6emxM0glcRPM/JJLewCd02UzrJwNlHeypOozdpzXxiQMdQeUXtGA15vbqOxs7Cvwldsxsm/8mkajGUUqKg0A78UsOgaYrdH05srytFC/z53o+3fAedDrm62TXCFY9XTExjvgf8fxBxfaZw1VSPiq4qZy7xvsTzhpC6s+xKNEgkImhW/yjzxlzmRjPB43uRbNDb/bO1pF8RVLbCtW/6bDP7LKg636ygYLNnvyRW04t/vcJ033zzL4N26LiPcfb9FcUexvLXwADgtHRZ9OYocG4HPgbeOZ+RP1I4NI6Q6c7XyZiKT6DMNVqphDUNGQk9qWtC2sCAgCVgGBtPaBGiIDIF8NBk8WfKcWWZz75uF5mcWUpJEoLB3DbhiHFOc8bfCa7kgkPGNPjKUwlamuktR2j4LSWg0bi8A946jUa0PIkm1vrssb5OTh0sD2gZzH3zbtf9CxkshLCnBwmDtsNiHumVmb1bcVjLGx3y2wZNx9h0i0PmsXU7E28LBNi7XZ13/33sURyS3TgroKwjDeCmd7PD3/+owHZ5WVckK66MBIEtmPQi21Kcn4QVoxQUMpbwbrtPsavALgAcVE2SjcONvn5bDL1/GCxjXiU1Clo/cBjF6PXbjMoLQPDRImZqhTv/TXYqrNCM8XM7sS8qXfAXoIqNQ9hIrx+CtCEzjNAQ7QzhilzS+H8KVxpdHnX8/k+SNhM5ExYoqrzpW2FgkGjT/oXX6Hti3Eh/Qv8Am/rZFfeOm4EiyWGy8NT8m/O+61AGn1zEpYGFfU1tOsdKCi42N58D0oehQy+KmifUIATmCpZloWyltBaWrVQnRdrZVmUhL7+Xojlx2c7zZgeIuBLauBsjrI/xa+wxtYhFONe6t9c2FpMhbltpIjdMHUVWw3wf+1zyzWByO0sga7UCLf7EYNB9FyAvGvMDyfXo5K+uZiHjYTkoc94yWnPVKrE9Ol97JNEfwH2kvMpvSvGRzlNmsrHsvFnE9VD2qmYdQnFoFzhx//oeBgDpEozOYRm2iENpWutUUiHzabcwvPHFmaSW+ee/QlZVtjLtgrgIOeDYbUTngTqXWxdQroSGzPESHGZaO17qZEqGyqFsZP4bkNWxfHi+l/2JSODrvBLNbaz9Yn6TzmszEf7DH/Kx9QxvtmGFGgD54gpxW4HLfylLkhR5EMfwFnPaNHWmfHspwHK7c/Pq2VxynYbfHrMDICyoZD+1PUxXaHSPgzmIQz/EFf5KqFOZbGCXW6koLR43wTbMCkjqP21wT+spWSxMRweru/I5j4O+QF9Uhv7c3WWNP8AM1eGdYchrvV32V9leOSPIHbmwRLE/h2FVUG0pW4m2+QoygrrlpIbYcbsuPe+n7s5alYBkDgAx+oC6ad7pfiZqxZvM+bPPPrLjj/m0qGTdfG99VAsDMMCLCD4GZwjNNCpTcLcWKF+TyeWOoA0NgXRL8rXg3bn4al25FS2evsGGqmQJOAa5YM1jbEhJZBGA8k4Eh8Q8DiZgRyPuXiAPklwJa5YDmKzUunw4i302jh2Zh0mFo4TofdMl1hJxayLKoJDI1L0+NQwOXw6xHR1TrTbW0fmpgWgwIt5tH+oxiKRN8/DU3MOk8zclneKv1W4BGx6JtgjPGnjO4RstXUDvvdR8Bf5WEg5SXaEpzepe+JeeIykG06zA92luhYlDDIKcaXeVKNS6DtibfAjYNw9FTa+/WYJYpPlmJkBVHSh3HRFSDxXTEcsH8n6Dpd6y05HkBtUEgQ83O1mEfOIJHQp3D0nIvHZ3viQN7B+4VFbvVcNNmmxsXHJvd8puMJ5NgnwBIYF9etAGAHj/t8soWNCMzqgTBfGBr4uDoxDEremZli0nhJJAmSaN3n/iMjGVhfKRyNzaPGuo0hsCUO6y8KJ6PJyOhPQ7nGtbQeS5lsuzRcfmaXs5kW0IZo42NFZatPxsM/Lvk7hwK7igzBS6WVn7/TuSLvg3StcRgycSn30T4pe1f16K3URbkhyXZQsll/xJvEK17W/yzQkhZJIRbJtJShwyTTdJ0rJYhuAq6KRHDqYFV3TxOdW1xYLJ7j+zC6EA4UhD++70ADasAIML8usGTLasZpvlV9nPtYOdFBJyw+A6+DzYhVG8W53SPdCnmC3dI7Pw72WuomMTV5TBSrjCmVG2X2GaMQefX7K2wJAyu0ZFZ8fZwIMcJXSN1AYFbMfvrnmoh1LDPI+p6229t5odLpJRrpCve/iDmg/aLOHfg3BXvYwKC/xxrttR85ndrCILHsfMD43jrGkoo7biGQk8gEIdxRtmKJNIUiPBZDY+Wf73uj3npsI0VK4s4svdokrkDCvrClFmRWQByvLoZBItMF+G+Rf6Y0lOyQy30BATLMlPJxsQ4oFr31z/RY2PQbUeFD8yTorptgj2z1GiE9PNLmkiHhMsPd5JqRojgPMTBPyKl9MNqFq9q/2TPsLMIinnGkgmHopb7Jxr3Kpe/WmLNgmDYh6IK5z9QeBkzt5dpD68S4YIRWaUuW28l37hi9JrTg7gmY6vPVOjB24pSlvABa+EvoyQIFEZ8ah5ZeuhwwTqAn2kGBw6qbtXq/k8fCLj7LjvTWryB5qslmWgSlu3/gIM9rC/cY3++T+Cd+0yxMQcwYLgFJ1auf8VWTcAH4QJ/q868ajnlgpqD5oqaFz5Roo2tmgpb0teqdc8rUhYROnLoIXaS/grWSV3AfbrpoTDPsyD7rpwWoIENRyD0tpbTJRXZRdx+cgvxsQHftpJGGItMeQDtT+FpSNwO9ENEP+CciFM0lI71mApEeAIXLB/INro9RwEmT7fkwdlzyrpr2EGCr6EY28Pxo4MUHTmVnwpqBNOlKcuhpqgJNjsOIUsSVMPAHcwB9Uje3LaGDj9z0RaDnc+mS1Ukjcnoa6NDgQuTeJgjVaxYotkjEodfOOWSusjcqk1PZkDG/kmTPsu9rvXAjQjwW+d0MRnuzfwUBe8n5q4frrWanwRCxUdRj+rrQ3UIbT6zDbNxhgH27d1MP83PTWzmhT3Ndl2zYl6Rosety/NYHqBD+gXPBQLqQm6QAKWY1h6wG9GVNRoZgej7xrJkcTlCukxJ7qzLfDAZJusP5z92LevEUcyadqHmhEpnGaVqyO/sveIKMAmo9bH9i/f3l5pZxyotBaIsQqfhJXa3i0TLM9+m0+f+LDPRr3Czp7jpXlxymjwdvuhegDZ2zJCh6hHR8GwkTz4pUYlxWQuceXiFmmD6gqgq6zacxft+9grrUAWWHF9sU9niVwneHHsGk7ZYN6ykkJSeRIm2E4eiYxaE5lzWBUiRk+ibrCkpnCEggmF0e719IKq14uVrWCP1VM5N6vlvgFIacXqYzFm34wUZiwoXgY7KveDwh1uX9KbU2uOtiEADi5TAAaxXZPcqfU/h45KS3J8lU4EMnYz+cV6SX2HKleIbhthHvWAuRrDj658ZGJje1RKbrC0e6C0gjZDQFjieUc8EMLA0wCvZd5MFK+WqwSbBizc1bTV/gFciVBJ1PQkDRi2AJLz6h/wkLIWVekVb5Ft4IO4bCs01e4/ttaN3M4fw+/HX3keVl1t2kLA/JL2Acm4zzpU8AjoDmKAkrTn5Pw3XavJtCfTZljRXP/QBNFYzOWOUuN+Imt99klHD1mbcTsDC7+gnTsBfZ+1F56k2J6qZFfoJA9NW/NhEVjAXHJhnKtKpVWEgylwfNLhypZ/Xf6ee06LX30aRT15HQ5BqxOySTWHU9EkWil3oGvbkBbIpFMiwB1WCbFYbnTKDz3UGPX7R2d8oUHAp8h3kwhj0o1dbsR/z4pIG4sQmfIsKTdz9nFDQg6ete1Qp1ochBvUc6nqpBWO9yOjW1etwDeSU4CznxAIWpfRA0nEIIQjwsdpLnGH8PcCTrn96xpQD9EA4+ZzyMkZE5HVd40VImmrQRPvxHWVYswPfFGJ/YpYtDarzv7skkNDoiPHkKQF5bMRUjV7uFUSs3JZZc21jlqkqrmVwUzYoJWLHQIUTYikCssc/nmC9ROX+TWu4ds2Lp7ja+7r7OaVUHMx7IM+4m8+se+eJA1YR9RATgF5G7AiRcI8nUneHb+IL/TotuT9I+HUgfKyOB5oW8fc0my6AxH4EqCBNX84nWyumfKb3Ypa/mxUBlhnt40XD2rUjVHrS8zWfucUsyFYxwtEdy87/Op6ZwHLdfvBcGqiCG3nprBrsJ0Fx5cOqwGhYASqEuJWWWAy67fWf17GBmaoI4IOR3q0MNWGYgKlJLVAli06uXDIc+PPqPjykRNaeDt09TN5SJFPWkzB5VeDrEwYerQHOLStZFIb8cRcO9wFDJFN+AgYxkxWT3cbB8SzM0IM8gmd2WxtpRDPus6/fokqmcUu0lrGY1UFOTAxCF++dkjCY5+LWXfrIWTIzP+YY6HoWtL5gGoNe9YpZVRY77piJVh5Py95k+5I7fmaSc+IyIUgSjNbIrINLgDfGAXMcPl7gBp/ueKCQdlvoRPfM5Q/d29wtBZdbBV1GjlG0CmG8R/a3zT4KDJQPcsRkHlXYq2zQfskzRX7/aymrqVh2zr37/wAFdVFFjXbBJN7/2gqm1Oeqg9BAnCkdrSclY2QNYoR3Ssv55iFS0ZijrTegSUXRgRAVIToFEr1tHLvXaE0k8nlW13DTJO0vuMFy78125oQqXUbac6mO5ncKt6SCzlH7ZCjrq17h8/oWHEp1po5E0R1ityaopFTxN8gOWCxjPhSfRTySaaRukiF3cSO3XPQ594BcQMuosmHVTHsaz777o+smgJW7tHFZuRMcQA4hJ28ZlM2I0+qVma+6cyNI8vCwTnLG62Ma4aemDVgUSHSlV12BVPcPcc8LZGTZhSBFKE6XmqYqe1MclN4o9i6b5HvDo4WT3v/SNNnBMVLxwvsMfz1fptpQGu7ZKJ1ttUophHOZpX21Sx9N3H4ElT2jxn8Pdu40V2qSxYU9kNuI7+7rOqkZy+JExLZjs0M8D70P+qGDOKvIoVRKcFzPm+wFYrBx/waBuMQQRv3hyLylHYkH8fZ6GRsRWsnIeOQFhLJOYx7bV44L1P/MaIf5Q6NVChOXpHNusQUVqKZ8CqgYGI/EjGBrXoaB2V8O/XNvevQcPk25ImcN+5hSLwVewz1Tbh/ORBVdPi3uSM38MyjbNUuet2PkueljODmIEW7ejBTACzhXs4In2y2ncwbrZrTGgFtCnwSccsa4V74xGH+mnI0jfiiSy3BkL4zK0ZFdPRdthaVU+Rmd46Pe8OYaO8+jMApacQRyJ5RYRvDd4+47/4Df5mc4xM0xEkcj4B/PeYH97F0cAjXh925btAa9eFKQQAtubOX1ncfPLEtioM/T4VgUwtoqOX/er5IfHCAdCtB4TeFt6eSxBzfcoMtyMnIZinaPhxahc/oW0ma28aLUnTcongt/Jwe34B8PlDzyFvPBCekvfk39KYNdf8196Z2yws7GFtHS/j3mG7eCk+LaM80LwJaiYc7dA33oJUN8G1i3DC+itaBnoj5aetM0HLagcEArfl/QBkyd5bcf9Az1uCr11uNyDw6sEXQKt1ODcYSWJ7u2lr5+slOh4v8eOaRY5Y84icrm9BFS3lD+a66Lv9GzPi09B/KtFbRJajeTpCmZMyNxUtnhgpS9kNugBJVKfPOeu8FK4TymRZLEfmzvr9rXQ4rBnJLEdoMs4BgAjTdL1rZuo19mkERUDWAQ+RoBZk/dEBTJwpYzGeK7pcCDdKCpUjoQWnlCUmpfnLWAUxp4yItHBMfKqRVdM0t7xtKVZdV2u9B/bciXB7Lq7ZLO/BGdo6TsH0fFrkUFW91xQUuuElCMkr8fo86JlSAIQFeqZUhc+AylCM72lBzxn6w75+ELTKBwiTFS1EqjhX/j3n2by716xQFCd98ujPLZVIrneLwIZjMTYlA4Rp83phVcTqsMwiyNwNch9rD1fvnjQqxtuVoWHrD0/xPZZ4IuymV0RnIvtmrMq8ZRf5EjTzW1/xPvFS6JUbj96cw4ZMIhy2GrmR0mJSGxyUDLrIKR34fZ1BvmoZRiCrFygSX6/kHB4reta67osRJXc6iZf21KkpEq0vAdWZlYxeuQtET3/8B90Uewn5y/5dCfHJE22jC8yGKxW0ta0n3jYfyJBNnJmdQ7mmWw/GVELJoLSjVlEsnUEcNMzHqlDjJbYWx45EUSzdOJ46L3QBLzmeFVC0niCOiA9AXzftxDAalxBOxVxr5c/FAn6MszwIi4+xZz8aiEq51y/wwd56OD0K8orp43m+NECMwNEySTrto4O3laMti6MdgqH9q+5UD6SdXjPA5THmgFMvssfXvOU8BjBLpweTg7OHiKCmuR0rLz+OBMC3I4CkkZ5p7iJ8Pe8SD1zTSSjGK7psBSgzpJYTQ1SSPVEatBg9Wx8X7bCPlqlg8m6+BJi8zCoxUM9TpcH/1VxwHIK8g1v9fCunXPs/goqNMWdooChnr3xIUGfgwTlPDG0JYel+iJ9oJUUmekPPGnqwUl57I5HT+vXyw6FgNN21cVjFru+csFzzp+kmLoV0DoPuO0K+7U2uHfNHw53apOwjA1HjZ9XS3J/OhPrgBoVR7ki1HoaAEOS2vRK0wXFF1qMi+vhxrnkXTsApkIuFP14Fy1oUjl/BpM7JYrWAQ9PCAXXB5KXiTEBKYH5MBgMhCzBKRvnPBWwkd71V7jbvRMY/VJvf2zOLplQAzwP+qflDDLERMiYzyV/ASpJ89ou0RqNIlW3zQrWFdCMctXXzhaWorJh7/VavjyLA3FPQ+SYtgpM0P4gPD3XZjwYZEmKUPdmYuzxsCIBmxSjCh12nXXDgWz5C7zj2WnR1BeyM39qv8e8ydC+YUKuGOUKNetloTKdlzubbG28KE1JgccVCRsFdur4qj7tV7J+EWbFX4irfnaTP6VpkJc9co3LSXOK+XHJMUTrmDEdoz+drUkQzkj/o5FvPbZlNIIXzCF1CfbFKARCztR3/e55ZsO5+g54y9gEpE8+xqfm/MDItq9nAZzI8L4j3u8QZEky+stTWdY0nPwOAjmIzG9N3jAzABX8IfeEOzMTIaPCbLCGHPfKbCHyQcVZ8PNUQgudAY4ijQ7WyYfh5XDZXEy8900ojiu6+o7O0M8A6I9NwysSm91MAPzexijXi2QVYehmz73bciBItIXBcpbWhsvKsaYGffouNYZi4a3aJK5iza9li7nLCAeLQMsKehujp2JTjHZNkyd0giIDcDv7V1dw59Zt/dQb30RKF8n9Oraw1QKU5LjLjYDMkqlVxDNwzDi78sOrsrLUJnEBjR0Cm3koZPj3uZ+gBf5fqgCG5U7llsiUvW725+mPxawBwA6wJXI2FkpFkcKh8u36ET2XZ0DYVx6eo03rNVIof1TSxxY2eheuVoLUmFlkG1m8P3BlqHHly7vryxHieroMTQiQCiJotbd2G3mtFqgh/na3HRLXweO75GuQ61vneHb5+V9BZosGRDeD4GSZkROorV2ss7xb8RUrQ0jT8END9rcVT0jLdW0DeDz1GSx1AsyADEPYas2JC39kwwaZ/38+UDMkHZbBmuuoZ6jXFBdsyDEjuvVOB2cH6dE6zXpck6X3xruSg4kI73pU9qJAfGu58LjncXiBd09tQ1/dPqsudEjQPTljnX24sRem1Z53wilMJ/L7uBMusoNYNIsqDntKieVbtEIgx9FhLwTyQ9evtNf6eMryLTKII/Bo2EtztLI4JdIprTZy+Fosu+9ffmMMq3EJO2ExWNWvDQ5XzupDWM8QlYhdELWBbR/vSKJFILs0k8KCUqL5CmVopStKatrrQdw3L2m2AodKK2wX32JL/uIpYJafrnT7QWMbVvEuiOtG2E5mlaPqDsGunvbOMN+QlLsDh6p3frIlhYqVoA4qHAAH3/TYNMj5u8UDcyebO5r5f59WepJjM5UxHTDVL9E4eSvL2LV0JQgnusyjaqDXF0QIMqW0fzx6mbOgxBJ/PXO12QLQzbihwasoOHGxZeIhRcR5UGd0DwAa0NnPyKQtS2yMMr5ru4JJcwL2MiATHrDeEZYBF2DDsQuJSUhIPOKm+Xvhrq+VWpHfmHGQtRCHGBf93mpm2D433u+mFfgl9NgYenW+WBE29hIhQzpL2SzmFh5mIR3JPsaNCMl0D5EmXoX1cVDLiPr0nL8uudr80V0QB7yzucL4eknbzpaGNccELswtVcP6Hpzj8TEqZfbZjKz4BHLxWAtfRwVAEz+o4ROH284pwOD2HvHgEJG7RbqmSgeMzv+Mw4PvafOKXtktdJohk1GCSjEh3GBpeE4+lijR5lkstZdeMlKpv6+fw5lNi9GY7INSv4TsUrh/c/uLb3Q6TItmz16e9vik4KC/yXO9inRar9GR+z4N10p7JStZO++wP13rDTi73dRNA3jCigHKOZYMoslFQskq0TBWFDd7K8taTuJKkMZ30QyCzTBxKUscN27fkgHH0qk+MGIBpDtnyid3mvWUJ1CwtCNRg0Onw/EMuNyDW3kda5gh8D7zFxx03RTlRyaLhvSBDD1mL/kUSbpeHB5cNrqVLuYx/pMzELIdkKXWixRGyw3AIq0qfNe/3AzCk+YUewlGxJt/Sd2z29c1Fr3gqtDUu3GLDmkVBr3R0cQ8W8XQ2m/HhWFO/ww1lseImuvDUceWZCUwxk4RG9eFa12nmusvWkchJmlrT/f5tynopV0Amij1hp2JkzkzZdyVuEKYa7Z31sRpsKwjIdk62eiZwnxpV/I9sURfwk+4pj9rmcxQ40pMk7+nNcUtCAWLzqmrRg2ZUAzPEw+lMYPCG3bJPB164RcuzIUK6N7lP/ef3s3oLr5LsZQtshAFFDuZ8AN3jENgiqyfdiV2QoS7wyjbbAFi1cPcIR4r0QiHW8jJ9aNmaZCxp351+mj1LcefoUZ/RfB3aLwSa0CR7SUG2ygk1LjotE3oomoMQQMzrsSx5f6Id+XLseMC/QxRzpuQ4lqsCJL7rkFsNR7W0BOPGpmwPiT75mQNp7aA5PvksmoadT+ifL87IaZ5u9SERYibc+DXtsD0smyxlraPbHw5onOcXmfHUjJDRFPE8JRnajahI6p+OMA8dv36Oj3d3aCo8cgdIEdW6jhc7Osh4DSoNExUJzqAW7uMmB/vAsfhfep6vv09gUzH5O6TaRWC7YjSbAoLxOZruCiES57UrpGngz9TYI2QSx6pFuvhfDcv/0LSGtsG78snOGYQmwBGJvjvn74xxaYKlqWxmERiqn9BPXXep63qQU7iUPgRujOBcyu5nNBZwHCfC0KnB7x7K1MIcjdsUk2RVCqNaKAnfV8CvcBzTn4PjssWf6kzhOsdNoKpjvdHnnKUdapgIQLBzaLY3u3rt3Wv3H7gheXxXRMwghLuCsxngHUPdQfTcRWE2jQGnz+JQrvdV9aCo+gZoDpRN1D3mtpIHyzJXYhlKWtNuluQeGmTzc5xNGiNKBnsrMicXUqn27hUEwIkxZv9xJMjYcVmntDMcG9MrBBeKiz1eQZXk2u1LHvW/IPJzwkYD2NYC3jmJre58fD+2K/2Q9hXgpGD0M6LNaIOOYruB8jnFBSCdHn/oqHPPzjTPE5vv+zmR6PySLE0QkJT7lansqKBZku+ZkjpnGN4It17qGGoySeIrfup4gUP6MnMpLmWbsMBRGLrUClFGD5i7bbnE1zMV3cS+l+r+/WznN4ifholCDemRJzU9zHXNSuZlQsGZ7HnYi+ZXqs6163HvjeIA+RnrqNGYsbm0cccOKcDp+esPCysmz4WkS6LTN+Em7PCTKtKwE8ObdI3qUQfrJcpuwpZWrh3oDCDMX+dt2EZtQuC0WWbhcgnJEbqyzdFE3aOAxJM2aD72qlxYYepLPzMzPgLYM3x5I+fOAz/YefDQdc5rdYdMvPZzu4YsOt8zrxCbRBWUlcrTveEpTym7Zr/UaHh9X8+squHvDOUvHYg4SyYntBc/0r9ONCdZpMj6r/FRYLtzli+zgvfJlqQrRsWGm88C6W6t1H1e3G5oQ+XyINOmcGrVCMPC6O4X8LTDfx5o4kmOTCYKyLFolPHHJAXPFRlwLbhjd37Bg66JFmXy5kB908LEUw5iMJSokXnQHPSP3IXQ0KfGxC5j3I+atPHBF606h0n4WOZMuFp9B2x8JrKUrN/XQcEYt3lwN45ylmQmZQFmsdnBXtzfmyqSLwF5xPnuShXnreAkrIzOu4g/LCGuIGXZQgB/L1Xe06B4iPtaDxjNPWbzkXkwbWpQ2fdCnZB1rfTSdFdmHNS+Yfs36UKrbEAGxqPQEv6LcGtRyhQNnVbpl1G+8/gXBi/+F5/HabwnLcaKZrka7peUo2bShsYem2fTXZfpbCRSHc5ABl5+2+MiLjeMOpOpqMou4CB8F6cg/yPfxQ7QmKOyT3QP1YAlzwqbbq50MCNsYXJVg+vhZqBhjnrlr1tsUSb+MttB4jucDH82yATH32E1bgSHBg5sOxr7XQlVTKcgtiS2rqgrkQC6WsVsSWdf07dGA9SksnrpaGO+f9nbUFHmZ/w/6+7E+wHzfPZ9vG86d2cX1mgjstglG8iZRmtDDsJbjDJ45hNC9rHhFxLqgtmXsCvqCekbw88GxtFXnuDHSvyrr212g0zKiia82RGoHTne2FoxR16ui0CBOw8VvdCCDRBxP64ExJzHxon/lvXkx2hu64xyU4XnkBoAeBs/WyL+OK9GJWG+ucxJUwxeI9RVeZAx0HBxBPXgSc5YTOsCntByFuOx2FaZ9IwkSGqA1RiKxBG/4kwe+xAit+C2IZxTTCOTi3Ykb4bK1xAd3HBcqwLQWDIDXOVbq4qDU+hDMT/kxFB9RpcXd6BpCXlk7ARWKdVD5COjx8qOVD4xfP1WvtDUUOg5hFTEO4+QeButTe9lEOe7spOzn5lkVCyShKGNFqzNb8RfnndworsRLjqMfJ11IsUMMXu8tnJ3BXOAS6WBk3xRDJrCXx688GH8ap0ps4/bp3pOkbGgWq0FZgT5vAeQO90jJx2cNVIZv6ZZScIjZG4QhlqQW+IxgWyJwv022f87w1QdCekw+oNe6gqEOJCo2hUeoCVg/9mKNydVuyE8+yyTURPbaO5EbZIV6TJ/ZKe8aFIITbYR1VFgjH+L4VXL095sQY7vWWuiV4eJ0KK/8bIcVD0xb/qmVinX72/fDGcuqE7kM0W6n2a0NbGpj5DSNzrIs/wtQGWqtdk/iQE+BFflk6oG/osd1jvF2JnGyzt3VYRfyg/bveYTuc2iJMkrdlPqdPCxf+o9g+NxSDNJvCf0qC8zIrh2AIl96UhLAmU1TIMeYLFQ9yjfOTt/AJJ06mfOTHHd/bgt0xNljS+ZJne3u6I02J2/eIdPam/f85iqLD4V9uUD7aoQcHVaTd2FS6vY2jYF6EskufEhI27zM98qd0XY03Wh9fOPqFHqTyFNqo+Efd2yarH+PxAL98hp4D7SdkBXOn7nj8rcPidOYx98RJa7I43G64/M7M/GhVxcAgD+iMgSOxNOkfqkVLNln66ym2YphiqkNQ/YwnhReylErRDzTTezHHntYqrHjV3WDUfwgLDIUlYHQAxE0a+e4KhqqeJoupu4qByhbq82TXbWb3o8uU2PyEI+dqmRbgvHi4+97bJ97HB21jcU6HjxYqNmjKZxzu3tl0B5KX/UnJfiMH5AYZBH37nPPrPnlK6CgXyRpllE8epph/ndloMohWprMwLEQnPJxk17qCyHLG7bf/FMNEDNsYk2NS9z12x++e93hQOmiX/Z57Ekf+ndqR7+QrSluXoVZs11ooBbWJSCRjzVYn0N+906Ut8CIbstYIc5BbyOeHAxKR05oWMsZohSac0rsBo0YfkN0lsuhWnUgDOpYGuvJ6IAvM/h3MWFvdbKNldacBEDSAYYtpcq+S/oaSDwaA9SvtW4kRnfL6rj9Ua00rgVVlkH3zeB9ngHHxKP2M/I2sPBDRM4BMulEWRnb/2dJQxERjhj0a4dwKctHo0HoE927BrwaQgVgZerMwz/9miWOPf0VNaFkrtRhnqdviKcTc6sQOmtT8OlWPtUw85Ut+7lY6R+5HpW2I9JcRndAEj0bePHCcX7S2+SxhZrgHkudOXCuTzfmk34TIXI5nqWAsZgIb2Tm7QXU1KuYdRGIaTGCm4ysfb/Als/X6XT1ot+vYs7N5OFP3Wh9VxXDWGkdhkTSCX0WXyDyw9ctSVGpIysU6rndaqw19+uowI/OKn8+NJh0xtCwgXvZWfWpLrR5CqQAXPEqHGtJ089n+dTEWdj1esq+Szkqt7yMARTKQ/a2+34oT4M6zy2jfYwEQMlzFBJfRwP9WbgUZCZWqr2su/qyGVwjvC8Aquzsmkl9EKTz2O3utGAeGXQ5kaZVyMxcrRA3yVbjH2iMak+xxJMEnwvukMKXfRw1K2Lmay9qlYmUb2cuH4YZ7YT5RpwlaT27mc+yBrSExnSUSRHDXizWO/i0qPQ8hdY2R94fTjMmDJl9thOWKLCdjhFl4tCJwFzbFWirR+WTNRGzowLxS7yR49hbhIjNhkZRQq75rttLCNpyXJPHs/VgAoj1DLFZ3hMOFcxQBZtwHmDFKwpQz+7uau/EyfhhF1WQonIk7qXoAlzv61bKo1vDnYIe5gcq3PRQ+Q46G3IdVyoQf9bDXDDV3me9IW0qKT9tgiXfVkXPUWop7rQR+RFKMb6SZ67allIq927tzF8l3mt8ZsFAKZjQjQ7eErJsdmFnow4Jum3CIHP+ABe+jzeZFxy8ICDGyAPLjGe7Pz5BUKVvvA07hhDpnP1KS/tFRndZ+1UVZjnwCLmGmQPf2lVIChGVoVS34gAuhKmNspxaZwZUTF0F9Pb77k35MtvAICc5WS7uFuGGTuYQMvRT4kItvnjGvNRD9MGw4j/Ce4Jda/n819u/azWD3ewvfjery7PUOWwvmg3zhu4K2kgYS5wG22o8Y0g/659IaM9qinPtu3LHsILwjBiBpVYU+bl9zd/bpbJ5Ai+z8CWhBiSHNEyj5OtVVWV+CYBmMO/JuACGM+Vzbdje3gii6NAPTOKgN2rtsULr2ccMqGD2DActeTvkp/PWNiLKRn7pPg4cy+n3yqCYo5h+Kn680MAOo/51Z4w/PhoiuHTtWh5l9L9/um74SW7YA+ULHQt1IyPdUPFFxWLFqADPGYgesa7KaLD2kKiWJUWvfjpOj0fgEqg+ssAHSr2cbLrau4Tw2xE8M9kBEaWZL9EhKxXlOaK1l/tM2T27HFEellrJZf7fjhOy1FX2SuvHihoFRFZeUzhulIPD8M3DreEkr5n3cMc507MDClkYhcd56/i+1uU0u3omvvIeojsCnF/ot3SLIEldOApo0N1tLDAiqz13MqXagLaIA/DvctThAY0dnen9tgBt3Ww0dFLMZvCZAjxNtVksgs07IT6E7w2X4o3q5PCyHwmTGVirXaQi4KC6PquyREeLnZFskT97yEQ9RaeIms0N+YaKRoWoVT1b36LxvCwwlZF/bcafHQBLjv0IzKjLx9U6Yb7h3UZlKEGYeTJO7CrcSZG4+YLSvh9h6AASIs84J7lf3hlsfcWM5y282XmERXpf/qXiWGQJ0bIhAgdCWwPSWST5QdGQ9JYCVwpxbMwpPJVo7QKVe4PYKBD42CQqwLcJ+66YjUvGKAGIrJVJn8STx3D1QX93scm2ckjsEKEM11XOsP4ztPldszp9sHbB+xJ29B2tVMDGlfmPkeOLo/ZmBCpp2ObYEf1i5Z++ftJtqN5cQkbOVqwoQ8It8W9Ra9ecIxmrRZ50lNO6L9VvI8aTeUoxYitpVAZdHqZ8dktT7bJwiWTbXAKmRNnBEMwwfYZ1HSwHvkfDGnUMhZrkkHFbjAZcIfTGGWJDsFRs6bQT1qf5kxP4c9yi6qvxwn5+Wy40SjTQ6w3AtR5vEx3Qw2iyYPS2svXmS9ZTAGOCTte5yWikPDMg5vVgnT1ZFGcsubuJE6bfXWYJAMQsLW5pb+VtK15Jj9QNQNLfm7eltizcb27bRpeTMsTkmJp01sORWY1QVflP55ZaWjqMnnsiObkPj8FNpVCQKkQRy7CBANI7WK8At3qrjJSbCb59xlQuiuu9StKdPIUWS4kfdo7ZO2FICMCcxYk/UlKuDhneUEcvYo7h6mGFzSZitSD1OxW22sC8uBKNrELPyEceTzWZB3PHV/2FSa8d1TlXbWuMqLFIGZqaWHG/pMV/3Gav40XzsxLeh8qr53qOT9f17Nt7SOS4oJCnQQ4sqymjwfAu5Ix0OeskuVRJ9DIpU+4F4yl4ajZKddX5wbV5LWGL6I1EPeVbJu/A+M173wxxtjKC34oGFKHx0W7ay186mDvazIW0+YRtQvXNEJOOMBJ0Izka1bGEf2Qeoqf1PF8EhAnDmd3UhNxem6EOzmPKq5aT9Rbns6DAZtCigBDoovy/QKElZvEIwtb9LAThWNO5zqw6lBtE8N6Rn/S2TUJwwp8gxoGDMW2aRk6OD96jEVDEgTeW0geZgak6LrjrPa5ICPPCsuh74pvpQfbuSixBoT4E/sk9+Y25lZL6biw2ioFp5ODGimjB/Axb50aSh9jbvbgyOz2LKFIwyUNc79bTsPq5u6woI+VEyXxHvg2poYr9KAsbhq1FsMrwop47nIZY5ylaQOZxSrrxQm/8DDB4LKDMRFOEIEm9Aaf/fKa41AjAwS+2FP1yxs92BWHUToR1H2olm8Q/bOVPWkM1RJuNT4bJ8cYiOMBwXYc1jgss1PXwGN3I3g4J388wvINzzbMNwS1a+ZZyr4j/267YslRIcb/BElqUpkRj/3gUV6khraR6B5EMJQMe4emy4jqg6nad9jTFct68jMb6nCg60eI6NLZKOWwzcSsYAQfktTu9elMeCWa+8auHstJ25C/fOv6tAp0ar6e8yI2uY0Bo0m8O8TLol/SufVnzBVlHUdC2gvHfXTKxk1khmoNXYGFURru0Ob/Ko5/4rUe8TYGkWz2zIXg+pZjX3xNePcFKO4OH22ttsvIvv7jVMFp0vkdJYJLzaS9NJNO0L4AmOInOL8dZS1hoFN3IemGBgxMSpokIY0uXOyyES5qFCR1jPkerxGkrohWMNbSt+yKQyubJqenGdg6b5dvxb/ckk4b1YrAwBExK+FkGIFbmCCo7/I6qKk5OH3q2qKX8YtCMPMOmRCP2C6hc3Uaznc7BO/obBlQfrALfpotKOIWf5FfljY1IRED7RoTN70hD7xL3DhFu2jQZuJ4+EOrEXP/QOT7EVQ1s713AMbDZtYzwD2N3EUK/pd9za+LPqi4RMQLBjWVno0O0wzo92sNauUPCyTwp7xPy5+mIf4zXkgHRmsIwT+RiCyZhagNzDNvnHgLTPI8izV68NHiUFZ9RyUfs2dq4ydiVzWtk0cY4AJ1Ye08QEmtXj/eQzm6KhQr3LtpxnagIVWI1DoWFSmWaJ1tCrC7d+BU9+45lXFRNr4jLlrsXRY8/lT+z5Qv3NSu05/stgWeMalW6s1fdqnMz0FVt5gRNoFiNf77wVOSvuZrRQaQsbegQx80Ex6bjuxyl2GYgODFpvM1VMsFvxquhWYXsm93zTI15w88uaD5PrH7MDpZcETyPAqkv5oJzDag2BoG6z3FsTe835PgPCzeI7oUoZhfsgj4vpQm/EQS969uAad8XYPLFRH4Dk2jBaMrLNHgpIUrJ7UwZ/+qqcy6MhPKOQq7opt6arM60g+6g1MGR1pF7aZjxnIicJ4YDeUMTONysCW7/BJcVyJLsZyoplgKz9rTKilU3m2+aUVMgAY1ShV0ScqRhlnZEHOdI6okgXY8iEXmlU7VPVzfpDk6axbuqDhcemtnDpdnemrZvXRq0qJuVWVSOvrPyMumobp9cPuubIIDqCsOeyKy225SmezNrV7K/sU3XAwiCB5Lpk2/4rdYnTKVPVkcHD8GuZHgZdkKV1mkfjUUu4rnWPxl9uVAX4d2IYF7/2Fb4eAggEjAUnhEKWiUH9ps2z69VHWU7myvOKgLcCwxGq5Fv0CoLtM2zOyQ80guExZVItxoJCBYX8DjwsS3YqgUOkGo+fCEvckh6LgAUmYm2Hy+e9P7//aIsqJe2Iyhex9M6l/j1r4ev9RF4ci0Ap3L5krbjrbRIPA4VvY9eeWxVAXD7BbNQXw8Bo+87JPpd5dhuNnOkWKJZk0pOH0vsdFNt6lV9OHXM93m/PdMbfCpQRI/Lfr0TjRrIqAO6M4yi7Q8OeTiCHVAaNCcTlYeuz/yxjFiswMMdTQCRuBVDrWxoAjvu2Ph15Z/M+sa/usCd0d78fMYfrOJ2kmjQgpAQNDTETJyw9MUXhNsi+2J+6tFqLjt7aMyWj/YuUPo2Y881Ygtfsk8LgZkO9w7AKnAg3snnftoVaBpmpOsjnGrGpgrkE5nk7a0Bb8pq5QHxH5uyznRmcAp0Nu5DzrYArkDs9Yx992tQD2BngPQgNMU5D3UXtmRggCOFM6DRH7HF4gXHgkEbCjvqLLVopZ6pZxhNRNC45Nw/L2XtueXH4Jss4U9Kn4ZUCyLCqyTLXaa514hRHmoHZAs+4zZ1Bf98OSEV9pODXohLbSgzM//rKwYVVthhep5BQLOv5ODG74sFloV33L94jwjRkRNEQD5nOgbHHwjQ4VtGLOLKW4Ip7u/JBBBZQvivbu6JmXj0gniEvUzcAQqaVsEF4J9hsPolZx7inFpToJHt0ZMBnjh/pDF0LzslOYAnpUroL4OQrI8/vP0TGGlJpAC6csUun/PQ0XRVMIQPvkvNoDnfDPElxeEluDaac7Y+sN+3AOdUOXo1yVVZuxDyzXRPbT2EoAGDb9Jc1CaFa0sjyQqXhpvO54h7CCW7QfAwpA4tw1HOOiYYPZBSjCczYMK6hSFygqt3AvTx/y0gEPUACxnxB7UNVpEnux530W50pqw2WPXaVBQBnLqHQBm5rLGAmN3EAoBjIrNLD3yxJqPK21pfjNFgXjqr/fjnKFvMbE5HppR8ycR2O+Ggc4keKhiSNNyjCBZlAMKFKZdirjkH1cS3j8PbH1h/o1MS8OAZAkGnHWCRFyUbRf7K+BgF3DjIEAyEHJ1wAKKme/HtwID9ntiGI9kkeJI9vMTZBuYSqchBwdXkRCu6+UyRsbL7eNmhjMOifUv8Evzd8z32a0FYygl9SV7H020SKioxyaF1knMBBLP2b2VY+8IDLePRGl0qGiv8ivj+lnoEkfSCAnTJ0cvUpL1o034GFCc+rbX0KHwMr1i4tfYJo7X35yRwjFxBaO6+txxGS1QY3Jg+XRZ4y9V2vtY4hVTvIZXWc05xrCLUiGRgbSYG/Gutr5COahEO36Ps6sqGao/7QPKl6A/+PQDcUSp8mPlm/eSjVSD5PW73xTinPX1EHb+XNQf8XxHa/QCJN+AkKKsxcp8c8lYZh9Lv7Tc19UWa7bIlgQelpV+/8OAfxOmDRS2ytdIfbQlvUmPKG2oR59ZOfpXJqAOavzQVYQ/OSMe8vAGpZMR+bfX1txKHBFTgijprDE1LOUdBdIFadNz4qS6maFPZIxu7J2IbeGoZK3Cmv727m2nKoWCl5SUmSosba4vFMFyxJ0evori0SD1WTsN/NQVXIyxHYrQqqmWEmuJa58EnBEm2ESmRLxqc/GD5lgXylLQ8vyznWE6efH6LHNhX0TbrVtgmT3/S4domTZUG0DqLC54oIgQDkdnWKKezr4DI0r3M+cPurx15l7K54PrFIkmDRQ5ELG8TCxLfJak/7ehP9y2phM38t2GzgipAoX3csGrzVLkJldiYW6H4U/b4+uj5YBi6Cz5nuY2iV2HQ9KcJ86ctOSo7h9Dnn6JZDsaE/jqBxSBbsQL4DGCi0rE7gf60OoKy0G7Ly0r/zAlZiP8Xpl0OK/H/eOyP0ulURxihV0J/L+Lyb6hKoQCsbVfABSh7cyhPJ2USLjzqOopxuBwDcYne7uIK6qpW7h6cPXsfej5KGNHfYx4wgjJBQ/drERc33sTPgV0Wtjuhaa59umGiuNZkzjJHZgdYxVMX54TPrOh2lR2U+59HUQHxk1nk+ypAFl3cBqbrAw2ePQfPEHJ95hqqMjr1H/0yW509PFEu7qEFZN4L0HLnuANzEJJE/up8NBWVfJ3o92hOpvoFhzv0ElCbc2Oo/Hm/jJekKuB6j1JrfN0DMTRcNUVoRuCEgYnmGynGsQ1WiamCCZBlfv89gmzqLLZtmQFuX+fsQklNT6bhkpBbJ0QVZNyUpY8qXH7Rth4JiLMejxgItO4o5ydTCReO2Bq1L5eboN0QtD7jBiQtTdgejewsVtNUeX+HlZJFvS1anm/AvDqDuHZbuyMvMQ7eANfli0zSFZiWDtiH1p3QJZ+Kw9EMRSTxdd3JmuWz17etIOnT+xw3IVFtHtcI8IClTjVbAiyeuPeyrSsRJEn5DFVB0UKUTp+KyiQkO4cQnMQen6f9FClii2bHzddQnnm5nyhaRAtYPBMhhBWb8KyxuuRTUTg/+XfJpTLo0RgcfHbeR859P1fcJ4otV1tLCyCibYtHaDyDthkzGBM18Xsr9AXyH2WO8PxS7SKfFfJ3sky0Ryx30UjXwIg/CfWX74enZoMCmUA+/zM+vaClAO6xiBNpfsCJ6LK+gXoHofdpSiJjimbub0aNwWwGZufkg8maXwQnHJATSZXus/bsOkuoqw8dXsZRXfld3BwoquKcFXFh3ksmOaloSlgbziea+Tyvvkztv6ZES7WfQfFDw+ntuk1bjnl+OwVOtidpsQiL1u260uO2OegERP4zrTzD1XJVu8/V7xNdd3ZJAF4+F4lXaO+YxmG/9VBFGpjPftnElciikA/MCCt5J/iB7SEIVCmU5uu0KfuTgeWM9MTJNAQ+HvPN/tjp9TD8adYQeWhStuAleQgT3S+M8VqFFVLNjgi3ntrIVmRC8Fgt9pe8j7h0zJFtDyV0nrH5G0w1gLdHfU5J+MKbe+t4zMMhUk26zaTCgYlrUCIDc+CbEUapB+a7ykbYT2dXnBQIQcs6lTgRyj/9piwpaNwZt/hcYiC7/4183Te9TkB67Lx2VHxZfAQ+0LBO8e3jRsxpk5x5JGV9FfvIHr7JH8GvWOqJHZUDGlcE93M3M3d1wN1OoaSOol92AwguofsCMbffNv7++whY2kBXv7XLHu8tNi7wR52JZpWQCa9WDNKzpBm1+SOT0hq3fJiD8bYFyZUaopTtzbej+eH74XWFb7FRVd5pWp3ogBu9FP4Ex1s0eKvrMncEAMafRKOh24ai1m2f+RSlIGFnJWSWpuBDIrdC12d35Jum/+DSwtR4Pzon9P8bpm+OBVMlTs44b2kmK22Ah7lt7B2W1ILTW7f8iYJJrtu16RS7HDsHA7UmWweKlKZdGbwekRnhRemQQ77eSI0ZVFhgicOPz+OJCv8sWiGWvNrZbXdPuZGhJytAUyvYaCf+ejdbZ8FdYysKI63AbdtL6k+FKOmXe/PVvngDRZ9xpCs47RcFmWon1/iCIqQS2Qhl9WgrA37i3Jep5p+ZJoF5nKSyU5tPuQ9D4AazDrL/OTSc6co/XmsmOLCg7sEyrdD8IR4zL9R0frND0OzhyGeKy82AvBqz4qLfDEljfyxHV3jcHp0UNQ5QnF0Yf/A3KlssXP5wloEV8lVXhTmwhYAof9z7RLE14D3p/fowijgdJS6yv2/N9Gmc0SaDjDBS1JPVvU0vuXym0DINPdVIxWbxu+BTF6zHwTxDn6+3cJGB2BMQRzB7oYuDQVIel/tpiMJbRyybxJ2tuooi2UTJmiW6RofQ3E1ONjdLg/AdJJzrH3OmVWtQQUuq/uuXUMbdBbwX5YoBAFzBr/77u0E5vIXvQIye6fILNZfMA5VCoV5eiaAIReQKojBbjZ++14fya/JRQYRmEEoVSDhgrx+Z4J34f/lrM7MEhGjrvvYi1NtVN0IFjfBY9bddtroiItlTk9DXU61NPErqzSgl7NHswhc3mYT2iRIohpjfksV4PcPx93YhKkjHnR11d6kYU2wE2TOmkQRU5625r4Pm+qQMpHEwHzRfCTSiYh+O/4TBXkKAQmDvwmwTLTnoS/R0Jd6X0BcUxrmxH4mluKTew1ZTVvYtZWc3BkoHWH14KZshSsyapJ0WbeSkM4M0u0+HVCwnDAhWmbvc4rKEkXQGO5T6TaZYi3zB2TTZVBFrkeR4rsskiFgSp2f1TX6+7syo0IDGEuXUPxdF/Bwax0lVzpkoOVQ8ewHn0AbB8+QdLKYmFDwfzwuQ0JeOV1rOrptcwsMYY6NVcgFyDX4geDLsvPHAvf87dYhVSK0eDylT8VaeHudR2fphBXr+QxX9J4aLIhfAeiBN7pZJpqOxGZTC1oPOuvPnFkoH3JUiPrbLAG+SpJdie5ykfanmusBRPlXxIfMwq5S1qQMbm39IdjfqTsLrqOAjziouOlC64gJ+iQSsv6+k7hvWpraC3VzSJFsAC7f0V8JC82tHFOFgZkm4vE6GVkcjUiaZNEelqQdOSYnd4/PygxfI/fX0oiUxdKJGnGai1FZvaaEU7qYTR7nLIS4T2PDLizofJfy95KduaiU45D8vIylzoepD4UGudOgDfl8bARS5sZwERvivOcmrqh1qDF34tHN2V5lk/xiQuzT0QsmfLifF+Cq03zwsSv07aBfETPHNMwb9CPred7ZAgY7imGnuJlcTVcjF6+WocI0nhmiB74AidlfdAMldqvFPI7zozZ3RMXQALvco9YUfl0x4sOh6WoGiPRGIGkuMXz3xsr1miCWNEu3dGAufBIU/+4HKzkcZ0RvRFVL52XfIIFpb1IuQ7bz91xrJy2cEKKUFuGKGBKf9XX5eKD9eoYDOT0Uv8hG9A38L0XoSQUNRxfjF/1WiwCgxt8FwPQ2IHUwAiih0Tdncu5ouwkyy0thyG/4GOectq7cHPSqD7uirJjZ656qQbp0WjZUIkRXXpJDmpOrN8vC4XPaEkEhAaBLEhM4ykIMIellku8BlBPNsjhVwoJ8aljKYgQ2IUIk1v+H1yKoaiuS/Ovj4Ble/5JpK19oVr2oTrM0+6OLjRMVzz9ZxridLpk62pfpxyromwlYFv+ZD3o+y0JSk+MAidNgQGCUyrQpC5ELOMsZr2mY1RiIq+UNXX3Cmtvb3SB8eWM9YH7q1knf2biQLlwJPSzjHzkPhhUuvvhb/5kK3V0OgRJcV9pldYMob1fhuLeRiNx25KYKlef3qGCcfAXhhBLJfKpgqNP9aUDD/XuzXthnFb9t89JWco+Y88lJjqseH254hQz8lkur9iXw1xnLdUdT1vvdqUD2lseN7chYVEHMXjLs6ZWULNtDWIh1JSOBwWKzirmltCb7wtCRhRQZvC7y4x0zK+6TvLaLOVSrNUQutFi+e7b2Alb2r+B5ucmDOnsYYM966z62qsDIZh2H4cpBKr40dt4e7I0u3Bn2KIrcckeOdW+ucGRmKotyfwyFQQr05ZwjT8lGirH0ocaviuIlSeBEH4sIlp8AcezOgHnueSiTcHvzYgUykf0DoBooTDKX/usZUzWMKQaNIuJiIpPBI49JjlUwBiEHykW5rIduVFcYe3uXxiczVI4MUXGHQse0wb30RoOj1/tc1lI8y1f3NrmbnPUfBMjcYJrxpHqnBwy5yrfOEldtwh8XnWrFvCJavL7oc4r9lJvP5mQOW1pc9UhOY8FI+vsV6aMwkPSyP5Kp1GHyO/0knqamC+NQrMKRILME5UxVRLajXBMjOOPf3rjTBxOAND1ZHdpZqari/Zut1DYVZKhjHSwFk/vQLMIWjIHKIhW8QtKfgxnD26SEKuTmqqCqE/nIuMpeJ+111gdvDMslEwRhFSIb8P7QJXoqUZOB1Q0ZaQDWBFY/KYf/DTYYqFasspElwKEMoSKeMiXQDtZDlfNmBZMvFxSWmKbDor+1yd7rYgEa16bkM82tkETsp4XCCDd5fluUFL1vPLoRyhHBh+ozIgMkTSVEg4B8UOQs1qcx1wMWbZbs8TK280QN9wgIR9qqAlWZtooOa19ePDErs8oIasUjLy640QS+P1qMeIs2ybQANNvGVDFrqwklxwQOQ4PJmD4tFp94f6uO7xbj9fN/6zKZcCOUV3WYWVGbYlQwvr4rDL5H5uewKnN+ie51gZfRIQDE+sSKEeee35rUgftLX/ib5cZC5S07txXXRhBy5T2CT/RJbaod4e4XchSgXngQ/0F+SvWCmhn4eMPszBg4lT7HgSPI2PIQUN+75BUseiOCV76TjY0UuTi3Cu7eyhtAVYEQyPFEPQPviMkvdzT3hB3h1OhDaKEOUU686J98UG/0Xrnp64W7Pry9dBljaCrnwcmg6PWDV6hOxoJlu+fwVIzHt4HqlKd5rZKECbGp4nomeEicPpG6e2+V/rL6Z3yHVMvdnRDL+k1J50iVe1qTh8jTrKKVT6F45G0/2MtyLDl7UpmxzUxyipSK3zkRC9F5nzJmHuHNisbUoe7Goc/0moRhx8n/EbnH8XWOzKORPx63T1UpAXLnD7E2buqHCbbRkAJSz1ZlDLXYw1o3tzkvV8WzmU8RnXXzMCY6RCAmcePTtVt2yVgLUcbAe9ggr0BeDdP2cnwqz+JgrGq3Jy04eq4Xx1MPQ8lt3WWKWECgmZHIqnAlhyq+0gTCVYqXtrcC10xTJmvpoCUHn4/+btWT32R4qeFXnq4yqp1FaqV2C9qS9vKGX88fhZGgZVOl/NxTBuytrlSXfhx0ICCbGqE2yturvLNIpdKuez9zgeEzIqTRPpznDchSVegjLF8ZpdduDLJvYT7iGaU29Jd/ybA8Xr4tuVuKY35jmfWOC6nlqb/j85jBN6y5xbWaPGEHUerMZbgvMXhpRWe217YbBQpfwKuU/ucQn391qEPyGBvqPhy3iPHcRmOXIXd/jcd53d0rcZzSDd00yDgG72YMJ6OdD5m3DHPAksUbaKnoQtjS56dORwGWdkO9J8EhCnyDVw7eyWbYCiSVa9Gl0iPmXssaENcWQKwgqNe68vVk1LNhh+plp9J3NdYBlFKHibORNW5LBanTA/vMu0CU6MM9ev0S6YUZxwotJCM8HQzlZmHQeIayr9pNDdxaAaFRmWwQUPKpOLIX6f15ZfjjuDlhGeWC4jwgATy5K9vT3JzpK2eENQvfW0DHlLB6wCVaw6Rk5mXuP/ngcXRpkbv6fU6k5X0jSxuGHQLiIw19fFpNx/2GL1sbDBhRrTZ9qQhWZ5MRFEbS3wpu/I284fv8IKB129dDnYaxc/iuLBXd2mwTVPF3avohUPtx0PZj4XCJgx7evziA4gNlMNshr+A+j6W08dO4pmURykfycXubhasCWuERM1w30BbPfJmDxAHMCPCvv4jgOMDIIxhlh6cY47bVEmNpYyJqCa5i0HOv9hUIciLHNCNFkXnJzcfD4HtH27uaLammcHViGACXM4ku1OvxkkzDFVDxGvjL4Y48ivBFl+3IcmHOPhnbSLfHIJs5Q0BNgjmukDEMWaEegSWRK8sKckZCTsaqcWL5HUftJJH7zFwflOcDXyWL1px8gJFsW7PyMGfbFQIN2TDevbI0ewxRIAjzEOLq58faASyCd61am/M19SeM+kPJPnuC1+uqV9KKofToOpK3UH25x1GPO4NbnjYgmg1CQrnPokQ4e1nRqSil6Zr1jdZN7tIz8DUwT7FyFOFTXyQRyja8QKrLGciuRsVDg3Dsc01WjH+rDeR7gsgUnVRVW2l5mhygZdGaTplf52+XfUWk7yLRNuxhUTztRy4lc2hOW+LktE88a5Hc9NRXfACvrBzLh9ouMt8HDZeieI2RwwuP7eP6NZ7i7L4BG+nOBbZeofTvtIYkn49fvxiDQfko1RplvvtVKVC1FLC7am/n6M+tuZq/yAejGn6QqQ45ubOS7r1kJTOHQwSidjxlD6Nfgh3L6Fjq35Ocx4Td1fJxxRWQFsIwfOf3avr5ergx2J1gTdhv+8dSsOlPaPgsLfdu3eS95UrgvFaeP+AW0yQ6C4r5qItNEIZ3+Lcyq/5DjMu2tVdTL1bZWqgTyuSAcD3BD85OwWcE4i6zn4ntXCAvkpluikcfIZuaRNnSQomvAjMBhhAeoz73PxaFqKvaH2kHwbgFFeM2dlCFoumF7Y8k4yW9KFqT+28H7STUWfkL3gCj5FCdCZCSNSrYNX4lNKnXxMxSWEUhvzYp0j4SxFk/AFGfJ2mziRQUqMQw1YfjNPhoxncR/sh3abjOALsXdIaU6Sq5wrsnApuGKI89dAbVuA2x32OtSizlNOb3ETc/MmNLGUBZS8VLPN1rCqEzpwpmtlMCrkFhytnPUNinT0Ged7ysKkuJzk6yNyKF+otDRhq3banxU0Gv7EZKfAzWPKMrXqP34KFsljcNyJPfl6xzLopR/kwhhZxkIv+ERnd69tQ0rRf18BwVgi0sZQE2LAgR9GYNqn1d4Hva2kII/iPkhxq+rJik+j1xJpnRXoZSKYbem6loiM6deUH1gKh7GXIGrFpVnM5z51ZIPExc9oJjHwZe8mo7JUNZ6i0SIfHdUYSh8p0+e3jkvSii6AMcsn/RfRpj8wxMnexNh4p0ZqJMYUe9YM+B7Fj0yoaEeTAvAtBKGAYeeEJZ4duIl8fN48M4ylJSEsp1tsWtPbzW1fv0mfGHg3paaBhxiXXFygguMranMnb+OkXNcb1iJbduvgw+ElyX0uWIfvJTRbg1aNnaqTTr6uYmO/q6zG9kPnDoIalrnNNb1rdOVYxEgvUhJnNbfJwpx+OP9wOfSbVODLBKiGT5h3ITwdXKsc5b8hktHqAPBY4lolMlKsTbCIH/5px9gfW6/e2J2HgwbkhMrNHVCjKOocSVueuWnRUsbhuVN/6pnHbV24e1VRCfbna37CJY0LZCvJXumdwMA1jCvlQp6gYVuCs7cT9xPGgnBMyScR5zI2TxY6682lM8oUQA/K/sJapdvULFvokHEix2MatTI4jWr1nStwMVaYpQQdzdXk9BvX7r6wxhWXsdPQrbKiLwbDY/i5RwnBHReNsqZEFB9oOstbtThjboikenJGAw5YsReDqQTGRgOdA25DjC/4oaq10wTF/UZFf/o7NuHjStPRi3gvNZZswWABj0EGK9OT2oQSf0t2nDzDVwuPNwkJMy+QhLC15/snqGuTJGcmHwA24Q+mhBz8rNoyygWELx98mNphFiQDHXjtsd1abd2g5JTXQXSsKFEPTa4hW2UVBvxHL0uTHWfYRb6tnEINA7vk/yn71ItFEESoywQqx1n3dllkWFBXYKEV2R+RcSB1yO3hNxdrlAyC37shlFYJDHoD+fqKWDx3MfuFGaGqyEel31lxaEqD67HCb0Q0sQaMmvPHGjEa4xdVjOwDngqOklP1paCrc57rmiDlsZlf6VKh3kxSUybOUhMg2Jp3CpeseHL34LLTbZZMyZrSmD7o77SkrHulLgcEtCXpGd2QCCV3gAib8H3zvnUWGafVsITMVMiGyY3fJRwYYxegZQMrhsELJwEG+M4gMEow2Go+FAipjucZB4Qx/btdBvmtfRa0u8BmoInLWbB+mYd7/sBEE6fk7/b+1aCUZEYA+uPspcRKkgY1y4fxDsxmXSqRsbg1t2EdZWm2XVDeSvNbkjz7KUkdesDUp9uv88WDzReA0b0IROk+j7nWEJiwEEoK5NFHXT6rlNZTayjp6o6pCOsxxjxWsCipW3LDUSeQxN7hgmXv5kUZlfp+ovEbvWn4f5jew0ZjtVvD/KQzaU/OdrLJ7PKSVFeXP5OED0RGj2vGUmke8FJoND2FlUpHsCAZNFgooJfDCXgl4Nm6C3MHlotiUmBOmWI8bXPN7ErQ6NJGxIatcm8YUKkeNxFY+psoTnYJcpVPq41yAAVTT13/62cz69KrAfGMgZvoTk9r/ZhHNCQJKAY96BFxBniD78o2/FOWlp2FZxW6JvQL5GcNiXu15YWfD18tvcRLVidXCBiToHeSBkScdXmO+7Bx6uhsddiXZ2pnWRKtu+dEf0Xqnid+agniPfpDnb0kzrHYqUI6LNaFyzm5iYanIWEnjWMOTgNWFr9IBDOT+Eb4oR8R67yUEtvMBJ+ZRAVm+6TA/fCRE+dkdBnmuccN2uacmlAho2Qz0mpXnksJtN1npfaQt3SZ32O1tX1WwaCpU/++aGNipaJVFlrQ/TCFd/1ZVSwoBXSJmyNj0vQe0MP/oVMduo+/4vfpb4AftRNWttk/xVBBABR9UGKqx2bGUGmxNDEbg1ayQ/HxV0cFBYDy8ZM3toYwZnRbrsUOgrMVdtvsELA0977j+h6zP/j+Ff5fc0qVj+To0U71Aa5P3izP2aKVCGUsak/T3SbyHHJmDq9NbrwhoXSP1lbsCNSMBEcnaPdiB3wXjdJ4/fXqlHLumJ5msx5HOXcm91e+KCl54XfVmpJZNvk+ibDvfejNLlvOurED5qDu2+xMlq8bKYkr7V5wVY36a2XUVYumm90ZPV7vxb+sHa8dcZjU7ILuCmW43JpNvYqt6WY6R+4FVI4sEcJV9XiDVx0c99m6M1hFMZrUwSghwLQ4MpOnrcn5D+V+KLNOVX5Rr+Vf/VsXeg+K0yyZLqaAwqRU698C5V71oq8K99AHIlWtAMxNlezDnfR0yQY28uS0hFWuAal1u0gNSfy5P83YJOsfgW02pteXMRFEI3YK3cSgmW3XWvB7Ip+Q0g//Jzb9+LPZX3Ud+Bv/ZN/hZ8Fnetpsa5Aga3O/F2wMSXzo5ALGm+l4v4jS5rXXqzuH4DLuNnTNAym64t+yaJZhLSs36SqtT1zNpP93YUZtAUUdpgR5UpmEN2KUmZBGFVATr/o6y3TfEp2LXWVLCiqaUa4y8+fAzzac+9hWGBKvvNALKmhXXv0iczij+hn7x4taV4hLvgRWICovSN3hbxfBZiwQOfZOitpaKb1GssNfAUjolzGv0FDlue6MTrnHGGqd1QpkBFsrn9/073kfg4Dk8TTV/4YLXdi4/oKqdeNZ/vrN09oya6NazVyIsjS3cCNCrfpTGo1aojU0n7qr5St/fkuZKhGOcpCIfkbtpcnwnm38c8pT0YE4U+jXvhAjGm+mWXhhSSNS4ptke6zLDhI3ZSvQ0T/T4YkYc0FwqBBftu9+a4XXXDA4HqKZPfFn/sKZAoFd2FfIj2lRxV+zIS2XkfiLLFR+59g2D3ee5i4MqqTTWptBveB9WGDxuPB9lhTNTHIoFILTQcsV6AZgRrM4weOq09HGlpxd8U1AI/6cOZHL1UXI5yrJssQ/T+KX6+z6tkQTv8s5MzTp11uw9m+aZUuwcFjeLTqRVdKLr7ay/1yGCL9lak/PbNxJVFDU8qwPMSkqjE+i57TdI9PXgGCdCXOU716xNm2/aG0+Y+Bn6WvGumFres3RteuQyFy9NGf4Y9XUO0v2N9qIxo6ur6y05nXA+jej9T0arcEYfS9iRAgQ5sR0+LMNlm64CpSfF6Z5WrB+kjsuvMQKR2kHFTDh3jvqjmplonnQeuv6jdQNgl6SDeWG5/nmn8wcCxc3/+LQl9j9e8PASG2ElwDnMNtJPXuW8UKw2jHlgJ1i4kdvOiDzW56dpw5M1Eno4R8Ha2jvwLjtkE9dXUDu0CeHhK7phFj1sTJl+XSHTIPcv16NjROPc1VkO5qhI4LYTsfeN1ScE3jwafaOAEsqBwAaXKf8r6iLOrypqTu47V4jaEyRbpzQR+IDZB83CCbKevzViOg1a5F7biNKlTAyO0QGA0IUgRYEDomfSrYM0xdOkkN8KPaL+PbSNeqo+UgjCOnhBEJ4hCFFUiIFefsMCiH6Wj1G1DEMP5ZnYETicAwfF8/AVx8h9mxuDMX6l7Y8ucgVZKJTJAE7TLI2cB3obE8qtPf06EVTkkv+dP78CoGdRjCvOry78hYvQD1x+CcCMeKnO7unQfykK9lz9l23JdNh5zsM/LNO3GJ2eSpcCH2/M07QJxackxfHz9klWZVg9Q3UJADjt9iEKsEQmPkUwptZpmyLC5od3o8mO1mx74cnpLEXRaYO1fxf/dPRJD2Km1fdPpxM6P8U7ldHWQTsBU9cdkj1hGS/VepEeM4Kw8bKd2Jhs+DyGXGcr8SemlL5lxviPR/9rFxLHE2py/UWIKIFODnqrqr4r4Zbew7diOjYxNoi+QN1XOJOr8smpWD/Y8Dk9FuFISV582lxy9fA9gGavT99RLs8/usW8ooq/5EsVDwEnhT0Kvpd7PHlO6Xty7he+Lx7FYhhMaXSwv2wDLuKMX5BkNPaG+cdw1zPuuOpVxQSpaRuzUsJ8PnA7JRtD6QWdpEZHBz+jZlL89jpDLRbzHpip0wPUlxVdUhNvhUC0Ix3NsoRN/16yZapKL90r9dwk4jaBfEc7JnMulV+aM8q+Cb8ZU5ZngtVjnWTnCpDNo+buc6gSdCxsLyNpvLnTtG5UIz1gyvu/+l1lWQ5xwSjywcz+fFnxTALdue38pvrAYwy6lcp29Ula13auYzG7PtIF+XzdhzNhwPMOG8nugWlM9B8yn9hcZhRtOULEfc1CZ+mBk4pz5fVIcTFfkGtDEzNz+iWGtrqoXU2+8d3YojfnxqITE5Vs/ZiMtM4tGM4zj7MXU3uS4QTiCOgH6D+/P+SFaSVu99MpijOhwckwh5hvAcx2TptXYTaHabeiKZ3Cm6LQU+RwKXWLM0EImiZvoZslUhbw3VblT3Sdr4MGqkiMMIm7DqHJ3DIX+E6AqFWbFqEPa7zcCWT27X4kiRQTYM+lAA8mOZSpIrrXveYvmHzLmPJU0XYEgYatIVmWWlU7vS+JGIfpGQViu7jI0j12/NI4sdpiQwicsoYtj3thsPADIPNrvBWZqg/2F5pFq4u0eh1XQJ1Dr3uyeZsMrRMniVJfNlCzF2gP9kpUJ0ojFyeNHjUXmra2rErAt9ihYrIGXFFgCKGGCBaPFXSEG9hyjerQqC1SZTKbdY+F/kz75/t8CtQxe0FCUGVQXtnwDMr4tZzKQewttyQ2Xao/R8Aahhi4icCpN3nJDTJ1blJwYruXo2/t/YxFMq5YJGq4IsVKDn7XWLrdu70/XDw2wokHaWWpVz1UmJYd5W7ICsW4RIEZNKn8lY9h/cw/dEcj76FX39ozBV08wcDHOHtypv5t6CHVRuHWkwyeD8dX0bHRUHoghmFg0vnGTC8ehPsnncQrt3w2xlLuGDV2ayuGvg1WqQ+k4uh/NsyJ9Tmj5KGu30tYupvDuKkH0iYk484Eor5qLW4VksDQP5aBTVCHgNUo0jYnkAJjij9gUxQnIwsK3crM0e96R1lsNJSHHPcZX4/fvYH2LHotu5HYqQuhLiUj39R/oOmjPhOoaGVVpFjchGG4HMWqXQHDfHk20pBmv0vBTjS9L/GUCkF2XFfGIBaEuBrErQB6UzZGX+aZ9HN9eY9VkN0e9is/l881qfPCAO9MGwL70u3cCSMNmyZIgS+WP/HS7ewqdm0V+LusjGWzkkDNYt2AgG6z7x78P5aUNSmyBQ2iiGaJfdBRpyINtlJqiN/imGhtIrcCaPtKPUFLnMOprGM0BjimdimUWNZATFqBM9jCDK0xS5/77prt11buv/3wgwvhOhKWH6/G8WOZmCXy5hSpUF8HcnOh0berWtUp9RfJvf8dJwoRLTJKoOCXoB7Xc/m+vP8gnVG9zMNvxQNB98J9TLIE5w2wJjQXs6ak972xLpesy/haog28rS5fPohv7bw0hNkBvrC50JKHu+10oU26xQIBo8lvVMHEGbCBZBO1hQcsiexxBpKXgVbyV4illu42abjEMqGgFKF1/rgJ9NNdLQYr1IhdMo4R2hzKdaheHuOp7+ZNiYGo7LyW1OleBnwW2LwuwdNuUP1724tJRtlX05ck/CBfMNJi9TYOx7Fwgd/Q11PbA9RarR8tVOnCfLeUJqNY6LOhDJdSvbOgojHTeLhtrRhPoiMGFfJ9Uqp1Qrktc6V2OI+vFQh8E32WwLdHCtEyhv4i9ALxgZuoPlIEDewfyTXCGbUg+80zYis3x3Bopk4b+EA4jd4NMCSUePI0QcUMY/5RzIjqpBvqfLTOjLiSjLpHc3kb7tRGKCRmB8bonvPerbQjQvbgBilnmwApTGMrWGmvvea3tGNrdCbejQPk/c9lPxw6V0s5NjMZcdpwgEMeJ2cVwJyCQg6mGHSFHV6DqnhQyeMPzLvWWucxunyxElqcWtgDCvjyrShjOADqJbVwNrzhTR7bBr6Lhq0c/UEQkuWTh3RGfwgy8wdgupyAd+2Y9gPx+HpTAMs8Ia1a0EPU8/0wDw+oxmiNWrNTKXl/dVSIfvxPaTfh/inPVU1VRctQLR9WM/P0PsQ4kQSU181KvzgHKz07dH567B++qpvTFjYR5pARLNcxWR7vlglNo/1agmu3BWWm+YaPUzRuPfncIu8tv5BiO6pUEmYU5NaCMp4Ygi1dxEwwRGJVjPdohZQ8FAMcRPcJE5hYBEzcxXGSK2JNdrlL9JSILVhXttOktzJzgDatPmnZQ3+o3RWvvdrV+7YJ74FfsyRPSO+cquiieLyeObzVZMv878IhUkLx5DFdlfpS9JAO5HqbFAYbpC0CXrvS3J1AwnKtScDQArG41bVlYBFZ9i1Jg7FFmDXgPnjZPyuCWwsqkZjKzf0D0HIMONBaF/b59fcFcPhm2p8WOGr0DD+ySJQJEVMUbiOdMl7cLS8dV9pUlKwSS1mpBjYaJrz6LdPBO7cdJsFGzQitsZUvnZ6DPdO2GwfivqSqkiJNFTnpVAbtqEWaBle687bWaTrzGo1sok/Bm2qkNEUsEWjZpoXF9FaNStE9KEEqWSv1h8GmKS6T9VsvRKCAXSzGTlwHqhbUM1Cj/KdTXx8hMs4ok0dqcQaZfjLBbK2rNqqGeFZnMVVSDIhdmIlJn9C65WrDp4h1UyaQ3DTSULXmWWDApQE1Lme2wk8WlfvHxotkmwyw+5JXwGJHCpKqnRxH26o3t00VkcDJ9pvu+cKkaSiobv0zA1oJzVZq+clNxM4Xfdw7Uo9/XuRzkZ/tJpV/snWaSnE1sw73f4SwbRhIpkVTeoURXPiOSJP8nUj4uAq49OoEwbxjYhVdVM4KnODf+5O7L+dprBK4UFoHJItrGLXU37QJC1lU2+QLgFOZZHNZ3YeSjpJY6tc9KThVAwSx4AbCqGp37zRDZuwD7yLEmV61ipeD06rREoNt19DYAKr3EL+PUeHZB5ku1Vk6e2w0Q4fX7OWng9/MhkbR1Rwic1lYeyaBmhVWUNVCRu63AeHssTCxSJw7Uex8Lp7EQx3JatIQFB8XoLw16NPidqYWk/LS5oJCup6R+cYx7ceonjdvTB0ioYDj/8qTdZYA1EnC+CvLKRVB/wxMy0U30y877Jo2/EM242/GX4nQoQMzRDc8Cf/dgRwSw2ERnfQJs25hIV/MolfgVKpQMJGgB268KD7kXSpi8A+RpFPhZ2kZx5wXtUCOgxMj0/RPXmO35EZjwVmffZmTINoAKAsI37fE4trDe0Cx0i1+XNE6CqtejztRpMpX64qFDIEcTXVW2pK8HGl4Ou42BQ+UjeOqMylSw6FXDprsi10x33J5zayBDK+4ujIBZTf62EpGkXnNxkk4d/0u9gZiHue/wyKiGJybGuGx26W2jJrsDPcxBpVtyFPsepHPwVZqG125ruk8NmTMCkryxb4K+I9uGY4pHGWU7KNOxZgHX/dJK84XIyITCPSBnBq4N7ZC1YDjmZFZ4F3IhxNSUsIqt6pKOM+4i8BUYGf+QsxbpNC/DQw5kLbbsFDcbl3Lkn5vdQar37vqIS6wcG8sbILja8WQW/SW5WJY1TlFoyMg4c9LHMTg/SERV2DjDwgw5S7REzh+j0l/NgAAymDygaCyvHyCz+ruC3w4gQeRvkgc1rCZMdbAOGKApVLyEr9ADHj2hr4ovz510hJISh6gmQnk0XRdbvlIs51YKXjJiKANmTZa2yO7A52lVVEYsleZ7ypOoxCN2Xf4o1dBpQejre2Tu/QXmGhsP0QqXRSCCP758RjEiY3FzQ2/6Q0aWFqh99k6n6wT4vK0MfUoxy/zlmPiCMT/E/tuYFAI6PdPrQEnQHJhR1ecWQuYaCqwKXYXrEXg/LC0qM7mS0U+3e9g6WXr+UHkULwR4HWodrKdgc0YoOwgUPvinxZTOaDV8zPZ6GEqlIsUhTwmHmpL/A8OlOAGUeYw7l/ylBBRRGKFgV8W0hk6cutd87h55wWfRKFEOpjUp/IhskSQaCkxs4FZMGaLT+XWU3D6mLWksaDAq/jDWUzcyQGMhaUMFZGBIjzUyhGOiqqmzJOL/qgrJRQ1X4xAX1qG64QLdj0J3degsi7Y6tVB+bM/hIHToEAl9LhMa70iJqFcDvofOYw4748fm6MJcauwsmbSWt9zgqaMhEISu3//zFlaRUOtYJWBMvIHBkm4i1EjO3ElEZRubshbf+Bo3Vm/Io6kYEXRmKXoEAhCSKdwNc4Tgwri9HYQzO/Z/d1Qqsp6lyoKR4JBMLppGYiPvLnXXeC6tETkwQ7H/DpalstsEkc4fDF2wyNyaz2vmXQdStbGt15tu/d01am7cXFJqDnh8zxJ0uaflr29x12OlC7lZv0W6E7ccixASihsieZkt0rgNTARDWoGMVg/FiAfcvFea1w7aYvLJUKhGqDzEbPswFsRzzLXigjUlIVB2xbottSbiqSiyeaO4jXK5gKC140/ShNMLtam4owh+7U52yqzHc4tL9EoW0F2xeQp/OV2ScQydN4AMVNiDmFrBNBcGBoCm3Ie8HfCmHqzOWm14Ei00M2nXs4YiPRTwO5ondSJIstSyjqJ4c8Kbthmg+JObY2hWTmFHzlQ5K8U3VsLfjzsLj67K/U1n9MEoR2H8S0i3cJ9l4RPF7s9GxfqFUtuCjK00kadgt25RygKm+6l4UQtQHgKF+WsWd6vG6sc6BfZQP92rGQpYUFghbNPCbY6f4p58vgX0OmN6DMCdhD7+tEMtm7SMnofV7vvd5NrQA0Fa4sNU+YHvLh2cF7zoBNO/JUPTV58nL7jSgDkQJuzFsTh9dMUxsGIRSsTLLal3iI2a7Y9HAlLrGLl+wPDoF+sMK3xU2EAsCV591Z0gsN1G2X7U43wBciZxNsC/Th2p8MTZzbogXsLW56ccXySvOZDeejMJzDWnEwIPy5K9HBQecUu4WxxqFe8M/d4tweKSuFItEJIb7X8U84UjCCQcG73m2NK5VItlTYUmdV8TQAPifs7cLw5A9H+DNdQblIkf4DsV5/avMrI2hZ+oXu2tmkdBQmk65F+KJSiZGQShxJ3+1OjNSqXzdW1EbCJwtP/tmD6cBrmqr8MDS6XSyAqnQGGOpRcikTmX9YgmprRbxEvy6RTv79qZO/8+Wlcz0Yr5AND7owQMm0leDlbypEmwfmOu6WBTZOv32+gB3SFJW73URGWLAnFg5tNA+kiG+oQVQt/ZXETkIZRREyRJOdbrhyGEAYiqREHzBFJ4DO6DJFucIFL+jYG55MTmXNl1V1nC+2z+LRX9T1Ji4MB/qS3oRfU1Fdn6UW43TSau+CwzNqQUg4fNVQNSgW1dr0XTnc0Hnxf+cwXIqBwtlIzWBj97BVszZRBTqTTgsrruj3iW+61QB+jFzaJUeR59Jh0ZbZRylsLgtkXSaKihintuT9NCQCpjdo2PcnIwzv0Boa5FJb3EZyKx3RA9hoG9mnEmJMIySIM54QH5quBDrHc/n80fPkymczltzjnpWXI09FuWRYkQeNPP1yxQVexmPq9rcs4gogf6g2pJE1ZGBsiNo9FQ5aKvp+9beLvOreE7Pb/3nRVQdvHegHnvutoYVDxxiY0QIowEro+anpYtQThz7wk1QdhA7jaPLXv6U5KA5W7zniNuBY5n038NcF1f64i6NmOjiUvHsZZyuMTkWTcRhiGGqbkSnn/W1+t4iWgt08OyoYZcuFLSFFdoxDjJUc+COpEGN6SNSgk+Wy/88hbUeV3CsYs+df+KAfWLiioBvqk7EWRpG8SOCdaCkBgS1yfHCWA/TIVqnrY0XeEiDTxc6pyx9gWIlY7o1Sf/deqz2PbqdI6N8WQf16ALRLyDGobn8RY43EI3lRfvjQfvJMZQgCOsxDeHbTEJVJqGUlp+Ca8MFWH/BI08K3Aba4fyElvTnmbbDfYeBbD6EpQXc9Y8MIJZH+u6PNPboTgefrFE09Dz/5+SaAkpeF850u4sNf2WuwAy2GgWTS6PNVKf0XLlNdkCxGJy9KQ82698SKzAV/HMtOsqEixN0pkV1pztXQc3QaOKgxNdRzuvUrlEXr+BIfEBs6V/eLpJG05TYRXyAt0BVEnqp4htmK7q1OTyN4rEGxA87QsSmm7nYhJwHsJGiLJA7qXYTCcbUeRkqw1lqk82lEsjxZ0RnhgZD1E/If5cl0usWJ7NJodSrEVJnGgkCq3V+HdedFQH9g3PkXLPxxJZpbI8PJWWBAstWu4W8CZ/Uh8kRQEpPqlbU35HM7gBseQIW0CvewUphGr44Hs0rioyTwwhOu0EFipKs7UMaA+YrTiWNDYFLq0ggyBEv5or7A5cRweF2L4Hxq54G1o8EmLzgXAAMXKJimX+ZUhxFwXS+peXsbI0sb709y/0t2QLCtPDA8LiYmt66gwjhce7i7NMMkj5Bt66CbdW7Gvv+671RchD/cOUftRXt6XLV6fIht621m1A5azxX/lXmeVTt2Ac4GCtaA1rjIcfqW2OFEvgUfpGvFTcu8dU0BS/g9AdZKKhcbqf4H+yMSwIm0DXeCNd6aLBfFn/z4Klny6rxNw9oCKm370fnaCNFulPPGqjmplvsSe/yto3xPhQGgDBPRT885gmp4LTPkRlu0XtSLWBdXordx0UY2def7eGL5u/6NbBHfZnavbOPIfI+zOyCuPc+Y3OosXQPbXYSNdKelSc7YtADVu46pdNQqTKBtonUaD3cJAN7wapC1xJLQq1j0KXA924ecoYHOboofUkE8L3v3s9nSqrhDKDjKVYv0fJ4mZOo1jsyp/+/CRbHK6ZcSDiv3ixXU4nvdn0LRHD3CMmHqVE75Uq2caLKOmxnIh22D7g1SaTRCBjwQiw9bQjmZQctfCzWPpTse7bZf97dnrauiiO9qrJ2lpjJ4tGI2izy0RT+cX61b3kGqavG7/PMNr7uA/9Vr1vK2b+GkIWaUpwzGWwFzw0lR26CW2icwORdZavwJkgrjH8NLFFKOUrFepgxgPm3e3whu80FSFd+ZpPMa4Hkq8PgP8xR5TzRH5BkTC7HkGs+MjrwKZgbXTys9wLhsWKkP3STPzLZoFE4Wp66F4Vb6hjHZVLrr6/SMCZirdJ+2NytvkmUTvC/BottQ3S8rjmYB67b15dyT84hfN7O2lBfnHXfwiww1E+xCO/3i++2WDZTBB7XXQspdFoG84znyS2h0CiPjPbEcB9C/jz3aGpMM+b26mkK6DGTQSEJIfZ2xebDFPZx8Ly2qc6INTaCuMZ2oMn/BkMkqC7MmS3NThWfTvQHRJo4B2o5cRKRBOmef8tUdSFLI4n0tuQDxWwxFZE0VpbfE8R15myZe028xnGw2nKmaFz9wxOmE2jGfmjoKxEPy85J/qtJJVHc2rJNp5jF71+fl3/YQImAhTWvrhDZK0SLRxn4EQ2/b34fcOhq5VUa0GI+Cp8kUINJA/J/qR0yCimajc1w4XJjmBCl9CRWjW/QgXrhM3B/Y9nmLAXk8bb8fzOJQ4vnTS+EqutJokaiXGPgjgIgOKsZC0IyXYkMSqUBBQZ973fhouaeWY+aCEIHOvZY8drYYijl9WuBvSnzhL6uHh+gp6EGpZ4PBZM+Y/05TV8VADSZArbkycZbAW/uBrmYuhwKp7RQ9lq2jYqHmRZCTa/3vlZXrhnxvqClP0Yu6grg7C8mrD7cQkSc+7IzwP3ch8h/otD08mj0Zz981VtSxtMWjdnCQG52pHYJTqMJUFiJpzn/GIsF4/sWzgzQKRgrN4G2qr85JnAxuWiFeMzSjm7G3SmSt6p4WQqmIo5zQ3Sqjzei8ij+9Aw9OgzV8axsy8tVvDZuJdhqDT4kYWzCyBGy6kde7oXXsoVzC1w7JFQtILB+xfmjgigMG7XxhSRyR719SqaaQUlsqeEDQwTMIGAy+EKWGJZTdedfBEVGGPEEYyuytPCoPaTxGkrXQNaWHYCkhfgYu8AYhSunLQ9eWlxGG1jHelJnl/JMDn4ZCNmBhK4ob/O/RvjpIKgNINTwj8ZW8Fv1scPEfXSmIo1FwOJBzcrGMqEgZV7G0+BXYKiTEqezk9cfQH6MWCuzUHJx2i6uIE/v3rCZdkA8T3myoPMhtXBhYwnt/RllFnKhvJfoIVb7JP0QlseZhjdiduD/Y4JBI3z0bH7FkYXBCIiy2ySb2AQXXBe6N19+Z/47bHARmR140hv7vJLxGJTvUOCd43/iiq1PODB91qND6hXE2kN8tWHelwQmNC4a76vupzLHcRRwhkHHJmR4nJ/RexfvFD897orwJtNIXtZ3WZKXmx8AqNdUcZv2YR3eNOzgbmUrObgJxdwYkcTKZbmETgcJuyjtbCKhN17XxQkTJ24jIuf4g4DVV7ObLOEtosWFr3P0USGszx6Cr7SBaFt+ZzXAxduSCW2u7r011b4Xjg1eMoPGkNPKzMLhQb0Tq63RhmxM9uNbC6cFWF3+4v9popuEpBROAmI+HKAcmMne7DxdT+0bPPbosQ3fAyref+wCwInnZvEzo4txZtAF4UrTZb22Kg5NWwbuHRUlLaN80JIrqZcn66rVe0WR4SHBnvu+MuA5i+0qFzThud3nDPdxJjh+Y1geZis46NGKC/8r/C2v/e0hB9fiwLbljOUZpxzInXdt9c0uHnBhP5G5H98wG2BF7DOEReYCq7NatRp5sWGjW0FpLdqV7EyCYSFIOUAvKQmy2/MjiOKBk6zrzMHxmR5I2ewl7gSN2hUSZZn+l0up+ffvXIh2OOKZlW0tWmxv/8b7EI1HH2l7NRGXsw7Ic1uPdGcTGBc3KaHG9pB15DgbhdrLfd8Pcx7k4UtmvO1bmUC4MTaIGOij6LH8cXziBIruf8ZXoJHiawdi+8G84Dtr7Vh6OUcuMOKxR4mPiVmjQB54n+VfLShh4w291SdaE0u7/Or5NsxgOaWjxZHhuPH04HScDFgAQnUz6LXC2VqHsW64wnMoeTbVNIJGDTrky5bCK83lYpVldDIKj8UmrBep4afk2g3ZaizsTT4XOqkR3p3OAW50jWUyPUC/gFGu/+uNgwNQpbxNjMsOlaxyXLvs7tKnxPLP70t8pS5n9err8+8IGoLBoCVftlfNs5+aYrkAsZh4DMoksmbLKKp57o58uLrVSoG9b0frP/qLOxtibgnhpELW6CdVkLrd7DPXtthDDfySsFml289bQShSfPgbiz/0kWDh+HPf3K9UGTkVJsekMsbXjGiLsLOOIgor0iGeDT2kS5lMVtIsQAoPWB5gXxv/ILueQvLrvJ2K9ekZ3Pt2ae17cn24aDMeg/w4LbTlZ28jxCdQ5l7JjNVZqbxZ5xn5RT/s45TqKzELAvvTHQi72Hi92bRN/cnMuKy6l4629dB/xiMqT4JlfFKowJ6JBHur8A7lv6XxFIbO8Mt65d+P5meRF0sJruX/enMl6xENVgCau7O5cy3j7YygY/1SjknSVDvkjp+NOiPtVBtXdvznCPWgBcSkqjVpgsKwGdKt0kPcPUqD5mmSeRNlXxg4tpl5cNbX6JyiY8ehE7XXswSlxOWePp7fUsJ7rURExOxh1St59G4kYNn8kI+uY/Lj28h1J0sROg/k8KK5eKY0iEd5VQPORi4xsL76mw5iKZAEyGowniJ1B7UXbDLvFYtjePSMTJT5E2wfzu05a/Adc+RqxWkc/cwR2D7lCYX2+sapAlNNT1gT9toJGy/MggdGZsqMI/tNERDq2+e5Fl0kzocGvDS9ZBmSg9VBGUKiR0J3fqoODrlM6sAjp6db3tlTjK/CjCr6L1RjOcM9c3RjaJ7Z4RVoqrZ+hY4R3FFVy0juuhKDZFsOh/e3CjmDDGbrBO0aCk69+gvnrvQIfm3E9vBs9+jGb8PfueHTcbx8NNPAalUyR7zjxIOTB6g6Wg29Ro/s0EJ9m/HEW4teavr4Hk0L6e4yEqgsbHTQhnYWyqAf2WrLWrfjz6Rb3bZBRy+m1zgaD+EG48nTaVIrCkdyFUsIniRVJ4anCN4nfxrbla137Bwj9qpdAaNQxAMFJQNIczyBBHmI203pfD7SSgVKH3XEyY6BQlQm7I+gcaehyXpOi7463Px603+Lp7jhvE78IVHVtrGIwXVekgrO3BKfBYxvSSt7N9xg4HFJq4j8QDvfYb2UcS/D0crw/Z7hdkYR2gyZ0RQq+0A9Vr52ei00iUS0Pc7lChaNsO+gxFtMaGUWru/2lfx8rAeenGFmzCR6EGc9Q0vTTvrYIqDsuPaIGvCtuWTYnwQkcqr7DQA/fveXHSi/dRgW//5Zb6hdFejNlKCLxA0sZ8vOHkOqPY8n8SKBK8a4otJiRWHlWxFzu8CwVT6fHEfLptShTC3qvsE60gFZMWRcpaWtwIjLwOJKN7HMvezrh6FTbr/tZWfK0oNBvzYSPN/+joS3qVA1ESUS2uhWs3l2UVZ5OGC4k1qbgeYFWGxhMqHLjYkmmfmdRYIPh94qIinlTvKASBtGNrP0TT0XWtyD5/tUwWG8XPFqyDwjCwcrwyEZgoaKRtmbm1TzO9tusyxSqa0qNdaZ0xbCr8lZGLQ2PaEdymyChTiEPlAhkeRnBbYlXOc0EitFi6b4+r967fQKs6oIB8SxgbhNUsrfzp+Eaomng5Yw3IWM9KpxTEbfC3g11kmuWeCNUgY2NxdFwhQRxLcDLZCRBbIQFXpRW/FiegiH5hkoM8IsCbEUohOk5L0C82uxml1qXo061R8rOkBQM4jW+VRRds+ncju+F/Fx5E9S3tVBHMMFzhWlyMty2pU8iPBiJawxPftULAW5Q2kTq9gNFzlyLOLf5LMf2HeYNNGlMO+gt2m/xRRLqv6WX2/ZU5oLc6dA/B8qmItxx14jlFTk6EIUTixJInJfSy2oxjoAOd9xpl14CCW1vgCS9ue42IoL3ty2QLmCmlXFZ/2ywlp9naqv1YfLR8+4Qh7LHZI3poFxDkR9QnXOjOXzStMC98FLac6n2dzU56htyPSbJTfh6+LgEpr6vC4G0S4PL8PEgeBEEstY2pPTnvoNMvU+bc4BkmghUFpI73oHXqzlsvj2vcuBuJ3BwO2yju3PVu5gENMGXpOUvaT0MPOPqwIJRzGGT+L+J1318VlHEbihnBqlPJiRPWwOUbhPIrbwAwEu2mcXMuDMvjuWSz5iqdMAGFhD87fuMzCy4r0nZGFDcAwuvH8LC4wrEp8uFgTHNj4heZj8gB8eSQ7+Ri61/bXv6xc3IS7GaPhVGdIJcxJzcCiBMsbTN5cuZWbjH4F47NuT7VAsYlsRVVuvrw1/MCHdaT7iDGK2wL+Bt0k+3ZlVCJ5pw2d+AHMMiqDCa5NrHqJYMoEQRylQO4zCXU0hw9i8YMDzwOaoErRkIH6ZgR8/zsWWQk/V1rVL+zsc2ugW63VV/jS+2rGIPhiTqBt9uSgpTK3MReRrnZVCzA4MX1GwjMO76tV15zLQsHRlOLUkEyee6Y0NlSmgKF7RgQ/Rb/Hu3Fk6ExO1hTxi4d0p2URbH6f2DssZGq97ARJI2HrWxcwVajwu0+fjcHGbxvQNcg3/73c/UV52mfR8WobY8PmdZhkWLH4Ayxowxc5zz2ucAz4sFLYwpaH6VvEXp5eqjyPPLqRFLEnCWiO8/XuHiJ9UxoB/QY4hvWzPZx6S1ZNLDkZqatGwidxFKTuOkEYR7qyPJC3OT10OOEOFTS4+2rKqCE1DI9QfJ8dxigdhMkcjMkaVljY34f21Zuds9pnALYYT9jj6ucgNQLuLpy9odjjurAZ8+0Ms4/tZPmUCH8KUTMPlRm7wWVAvanRc3SDtHBOzolqpGBI7S67XHuShZfs3IAmQHQ+PnxkTAr3wl5/n43JKhdF6YsGHx0exARP8v0yHvHjHi2y9V3V5VB0puCFBLzqdYXJed9NvQop5FyXJK90dTzl39rE3SCtA0klhI1gIqN7X0ZwGp9csmbG+lFQUr9ZV+6sHgaISzvg4+Q1/aJJJa9W7hyyJ16aNOgrdKKS/gbmCCR2HOEBHIBI7cokhTPa/Qa9ckXJdgxUBTy8y7kWQLrhsqgNi/+MJ0goWOtbrxtKxl2PZ83e0YbuayVwMExYau3XNcfkDSXkDWLbHwvbdVNd1oXjM3NJNhNhCxkxdwNcv3cE7W+FEHHzejaOOCIVl+eSKBoMh6fwsW7forXb6CCZOTsLUJVDvmZUHJJkujo6ZBczxjzY/plJbsewKpbGM8uJFLHE4c39aNaRA+d31LJcRExJe4o7FeSqTYZAwBvgzgCwzv8vT3ipAOwU4sRPYQporlrf8j+7rSvrM6EZnKnGuF1UQaktsxQDWhlAhsTUXAn/wqKL/oPgN3Udlyd2wZJbzg77BG1F9BTEHNibhBS6SUddDt0WtQh6gznD+OpkBQ/lcALmqiDYpjgm6GvcP9IarYQguXp7w4v0EukGt2uOnUsfdvVQDE+0K9mqQMIo90MueJohynkpJtxKLa56vY1nmEx9C0rkqpvguxZkD4fRzaV/uLm4LKxvrMHEQeesg9YPOXYgrq07ZwkRfYebd+lUCAc2/G4zypre/2AxaV9ZxTgd9yCYg3AyvcHaXwF9lUD5lGzX6CyOo8oHYS7yJ6vGJCSw5lY1WKkjYeu/zy4lplPrsO1GWrKfquPygTR7PsOrXmH9EukE1m12bmPPA8FiYHFXGmygKEQttI5dKK06RF4Aega6FjJHDlSN97Q26srGYn1aM/KXB/sy2LGGZ4MMksXFudOoY7GiZ6Xp1QumDr+dOOATBjjB/nHKFQom+3KaaDJwim6RdwVednGl7wGRgurv/pMZhKhWgtfTZRP/ejrarqLoy+lb0Xi2Nt8IAW4OK/Z7v62/jl237TdhHd251sV1A3ChRmkr9W3z8y3Q2tqla55HZhVPJKh6QRERqMKuloQze/y9x1Nh4j8wmc393A2MEXHr5UnqCWJwyW+fUexEh7PR3xxNG29srJaXGGhG9zyyG2QcyG8dlRhp8dhYkOQMycgXeI4bwVdhysC/WQIpztIXavSdRGEf29QjBbpAkzaeLLlNZOSsFrB8m9CU5NnoWdRelKiePFfwa6+8DseptRCcp5mL41UBJuU+eQpeH+MGrcdXK2E9dW4OfsokODc5P4J//BID4MNi9C8O6Ium2EVfMEbgjwb1qJOcL7Xdi731dvkicnZGjFefqiXiYYiRimD/oIQR+FINmp6DxWEPrmVEGx4zREq1DZOIJ5KnX1RNCgLCLm4nA77XkhZoFgswC1FsKUNuFXq+PKWXEArPUrXOvthHY8YueRt4KFQEywlKcuDmDi6gcpjJTQJGShjWaDRLDfTMCgQQkSCKAceblssRl1ZY+o4a1I8SKU/jBMfeJN7cfCxqhiiRyJTmcJ51n4pdUflFaMZ1W/pbATKzZWdK0n+WsojWN8dqXVFv46aRGFkzisjTUouEKXWRtlSqSd6iy1vwcRGynJAYizV+r8NtFZKLp2D4+XbztCLmM/b29KjxdO5zLTwLiv7kA8Fol4O7yHCiYgxJvC86p8g1hi4IYOVxi1OpP5MFqvW2LNyHJ+RUCJQNSTUvRu5+lEyAI0lQxS4GmhFDt4c9ngrBdRH8Z9pluFSnsyKAAP3Jhx8MSG7ryoC79Dn0RcwEprJnm97mzZuLVJXII6pDfJLuxLRsvXq/dK0m9KRVr7WsdK8/ObXXjVx22V3FqmSRsWTS97o/c5TycpDah7ze/GLj7hMB3vEQbuIkHqS4CG/l738J3kexeyLwYR0ISaYExU7YH6VoBckTgXvhN1y1pwv23qfJ0gdobayExQndLk7v94+AJkmwVCc6FtTZPeV73PEK0vR4oZg3s19hznhTSGxZp1rtCMKTcT6F70N91ip+bz9qMcnPRwNkRAOvngjYJoFgN7C3hFq4zMHnnvJ4kRWoMSwPpTNU8v+gkbMarMv0ZTGCTfLm0fs2TqsQDEAcAQlfvWo+z/VnPzPJgjtFVYncYvNH3wOXB3PvWkre6lLHhudeplZuLqKI9ZsD5L6zu6cpelQ9n9T+rEgGp3alHJSKQ7K4NSGFxgFL9b2LKG6HHyfs6LUGJq8P11cwBRIfVYYe5Jmy1+ClEaubkyk5HKrGLOslYip9TTKvypNo0SPxMsXPBz7w7esa/p0xN8TjFamhfnB3diikR7VzLclHBWmtaX9k6uXj9ZCzunuHH+mCN0nvV+5FJlr8W5Z/kqCKD26vWwySfFFLiwLUnT5OBWGS+PAf/OnsMtyyB9rSl7r3tbn411S/yPYTlY5l4LrkFX7S3HcBuIjL9RpsPUJaXq9JbeWu75ugQwmktEWeFocCU+X6S0arTv7epmS+LA9DRwEAsYg1S/qRDBavfNjw5o7yakpLEkJNE8iXIC2MTIufv1/Y68U2G/+omxJluNIY9WHE2UIAWlGueRTKkT4oqn+zLN6/h6xa4DWguaY85NHSm5ncOPkriljR5BNN5P0+q73O4Yw2XdHOMIrDiKtivDRNQzQuGQ4rU97zdCoy3YlgcGmFTpp/0xZ5DTGKtrwYnFcLR2ZRLBEeOwEwm52YQA9x+OfB7TFYyxqxgTuRhu+dUfqRQiHw4h8Y/B4EMQQA+TEsNEksqjkmff/0Wnp9lNtSMLK8FRKGjdhesyG5G2Y7WzWJi5RSAwoeS2OWTuTOiu8JScKaqr5S6hn7LJADmYI5G6uFaIRdJ1CFytxqNMsunJoGcgUEFaIxNzNUqqOt8PV9ufC9QPVzKF4+PyqsFLA2T39n97cDFB6A/8xchpFrq0MFh3nJX2JBRGNFuLHBXAkVHwzikdS4njbiMAIBBn+gt9YFTM2PyGwSaiUrq2xJA6wQYL9aMclXrHjJ+2q5IGRdAo9OKM8RUOYE60AVCdl+QXliYK1qNdLc5efUjbWoyyYTOJkSv119q0HPcPNz6qft2LNn1ZtGRHqFHX1YSIfxM2pwgzUStCeXP9kBjx3oFUEqSwXxCC2ERPMJv5cZTuP9+r2HqrEKZwHY1TCboQKj1JFNczyQdu/0WZ6vwn+vFD0FvQS+SiIZ4oVjWHy1H5dgmFMkRrlMZczuSEOIBuZaq/oMO2+FDe+3mbkJfPL5HlpczxlmOSG41Hhm+13tl97kzwU8XTSBh4oJBrLzb1T13fgW6J7furOPn1d6vuTa4cCOWydupgY0fVx4jTFHa6QmWup1Jr69YRSfQsYBpXqS3heO3cYcTO/yjTfaTwcIMppTSSfTR9BC+9QiphBAq29TEXaJ7r9HV4w8s7lQ0ApXKL7ANfaN+t+vrgbX8GuEJDYpMVKtVQm6j6E4pWeuKlT4OyKV9b2J/sCdxgXznr+hCdmSwWFlMBEFbw4Q70UYYuB75iaCQC43F4XNTBlp/ZJPd0GT4Iu60S3x8+b7xEu291Joy+J+Wb4BpUYlv5+MBNio4REX36YujgyLwnDiqJ3fpTopOU3RMOnf3tSfmzlxJZQTO5j8uzfYC61H+96jBU0dBsLvFh3Ujfymj7EiDkGkOQ4zSBpBe/fpVM7WnmU2+nxOGI4ZmtPqIxXrl98Sy4rHxSGRmaveP6OEU5vVlnAIdwdfxA6RBA2/4DW97/vGN+WDkxLJS4mdaDetkdzF47RZ/Cn3BGK4frvtkdHmmW/CDNquzXXp+2xUJgf4+bU4Kk5UnhwkeG/HoSllWku9qX4+CESzB5hGXJ9clIsdt+d8er8pGsxInaExyxVqrrN7DS5tBDbuVsKUx8nt7SmRdKLhRNz+KswjNw4Em36lwcWyfgj2UfHArNKdjNjfwUyCotERcubFD6osIvl18MmhNu2fe5o5e8QDwQhL83t3dRimaEN26qJ8cuScdEmV2S+0wUUWiSyBeZ6Xcph1eF3GKRm/uTNfnXQbo6PQx7k1OkFne3apGQuXWOq04dFtRuVZzMHMs+msJIFoyPmp7vkFywBZuLJaycjMUyPd9mgvMAdxS2TnFkerqFV8aGi6ukj28ROFKbzrK+nuTNVQQJu8QIWEo4gIOnhPcTBGxivFCcX84mHhkH0qwqIf7Ai38nWXxRlcyr5ya+KVd0Gv3pdzTyn6T2LAm5wqUNou9FimZO+GiG7TlfMeX3honJSmauyvXPE2MqkIvzchyQdo4H2k7zpcDWtoFG9/s9ndaukM8JFY4sqkyIBFSnNkySO4pyhxBv4zb70r3hwi0h5sN5FYjELNSsJGkcBE9hojitSurGv/DPY1yY2EwSf+toI7hItXks/vV+KdBabPIfExRsKAbK/09ovnoO4jYTKKhsGf/1JIBdaw1xd5YOFCP17TjdEDzwmhLcWuwB9WHq3/5FPOqOnc4Ez/5xQ5aq5EJD0/HH+zZ9lWklVcWHXZdE6QGwuS6ErA9TkMdN1AcqHl92W8fa4lcF01/pf9yITKObcR65HOvkquWnhAXGgR2LV47toM3EeUNH1HZTtB8tKiN7nitn2ICt/XaM3+qE3CDSeiRTqEc3IBKfbJ+qsILnriid/dv94CBqvHWqwEvhT1/DkvfdXtI5G0AYlDkEbGYzKQSCvA+Rplo6z/sYC4OdrslwC4R72u9XKjanAhlvCGBmOP1+7mEQIUaeqBfVpgMiPTKUzngVwC2FRHmpB6Xh+gOzaMvSpdrXQPxVuUvf4S5cxlgf1rcOZ4PIxgpNvZbU4N7QZu98jrHGalu7RLebWLcxWprBAWTsjGEfad/qnNGcuF/9LZDdmHPmonoDMbzCM4kCNoFBGF2ETf/sNYMNnf3tE9cMYxedeOPSBf+07VCDwiGLnw6HcMjImb68AzJdSEm0rVguWvUUGjtK0Vv7/sHJ67mKwEjowCVhWvfQ3lZhFRHCfzczeaMFVuF+upXAc56e+kdvx7GouZp9+PxITbF12n0Adl2Wr4wdEYsTc0SmazAo30SB1EvpCbLJbHDkEB4XeyJMyAKKngO+8qQzTyNptEEPAE+S9uZNaY0Tkk7fKbmgfXN3aAT3XNVOnP+RVG5lJABceKie5vbXvWsGu5Hoet5dLOJkUZivrsjX6SoU0ryRDUBKRpJtZ5W1Fcj/1KlhjSY9KreXdhW7jXSVklXo8E1t3uR3DHiupUj7KyeMUWNNAYx41No5CwmGmZSk+CjvjOLx7W+0xfHa+9ULViNc5c1vojdgTnX6tZZkXP8gummnXnh++FEUoRjsyFtqv6wHvJushD6Vj9SwG2EJzs83TSkV8vPVug+BgceUYRAyHtxJ69Kp+xVA08y7g8wHFgY08vqSswhj7OAXuIKz3XxmHAs8XO3p+wubSqIpQ4NgVkBldvybea5Zksm4dzEY9F/7u/E3jrclfnGBzjhyEClLVtXf6rWmuQNq340rHoqwj1exHq11EYBsnXDXif4xiq9/GQdihDx7a61EfuSoCjJtfpyZjG5PtZ+RvEzFCKyM1QAdwbvcA5ZmoXghYSaLbeP1u1lXHAKzM1EY4tQcn2VuR744/i80j33/CoctO/UcFSxBuvJpzg0hgwrZS7IwYTHpXYmP+kv3GYkdvUOOt3StWft1YI+hpdrR33zN/Cfa/FHthcmJKVH/O5ppEKd39fMJaYk1O1lyjfNE5dVNsLRm8JOGu/D7QMfHON0Acz/tWo/sxIPIwRfPiBLedqf+KUJVO2JiP94mKuqZ8wuKYoaIW9aQPsbCQI+svuR2V0gNPUx8QW6eALe6SdXCxl2LhltS7WfuC4y8Qczb3xMohBrApbgwDfVfWa+l33IEaEs1sLKRCFNPP/gVkhQvmpMtYbGfWfejBVUCncFKbWmHDKTqnRpsV6TaaVoup/Ltw7fPkisR1XylOPms96Dqxmy+8NI0r4kkX6YjH9qpalyb/NlkfSweCU9c2BcyM6y/c+YqFVkxuej2txfHBNBG9xXII0aRJl4azeiIgeFnvkGeb3rXMwxrUrLtpRMSu0uzED4ngJ8oJ6J8rGkurQrV/tnOZXBJQYDjI+1ivQ3VdOjQHZXCc+QxP5QUU8X5/tkfPteFEHH5OqtILXE3yClWWOjvuUWOYycSY4ma5bbTKT+rstgH7QYLReuB4vDiIVcJNWweupmaMAKYNTzRi2VTP//aH6P5sJ2badH1CkDo+yyTixgWoeSCYczb9aVlYBNLpT2dNn2VpluE4XyXooa0JhVahLFNJWZlF1Kuq9Z7yghl6LCUo4qIWnwAmoXYq97d+LldIPPG24MlfMCvHOXbaX8HygisLWh7ApiiHySECaIDxMyYL5GR2tJYHXcd/NZEeJOZX0gXedPPPAFhz5QKIEhVL4Gh+pJrAgajKjwe7jK64Icp7iJqoKM5dk2xQyEu8uNF1r3A0ZNWCIOsP2jMrU6Kh2qjW71z/Z4hdagkxNthNsQzidsMCcH9EJKlo7W2C/O4ygNL4kKSh/GEAHpT9NjoPpKMVjcKXxKgphBYfjBczCQZ9p1KUJ3/bB9b+CDEtgA/zyL+TuPsdKObd8A+EldSzFoJKmG9144jKQuqORF0aax+1K4dyI5+1dptjwP/wHp945Iq+I8JoAsAbSDrInBeY1SZsOwOfZCh56Oc6hFaaE4jzRJa774vPdwQBmQDqjS0Z+wHo0jlxnDLQ5avxexK9UZPKjz9o9maKsnl6HdDY7yuVAS1P8laI55tUKl9ajo7lZKh2mICrkGA/DK7UsRX2IVXryLTxg6khBurwtWXZq+g/SB7pyEHoH5FzK+sEudSzU1XYzeUU/VlODLOwlAjB7IVundi5HCPWtR8nbLb8VvhePn3+51DmjR7J/YvOeBSoTpSSoCmUbvLHR8+ZNKZ7EXIewwGr7pTEN9ndyz5IMEI8TQvreE9WlwbdXvdRu6pCUmEimoGDcxEsYfSvMKEWGoG2A4GCvOIV63oLtR34R3AKr0rpw7xlBB2J4ZDjWr+8VvIyh8YajZXZ+KH+KiKrP6k5MLYnUHxtp82fM8PNJ8FbrlCZ+OuNnHc5ehKvK6MKg2JiNxUv6QJftM7Qa1oqsfEb7Z4mSLmRv5n904E2qQroO/Ve1IQOKHWzL1iATcdaeam0w9Fcpl+LbJLf3NJAkeqpCngwU5Wjxvy1X7lMooW1ls2szgqg/WgK67OGMfZBs++m6szCVwvbRTSBB/+CFlSGHPapNEd26yZ+8fYkV6C9cfbBHLCDsRyxm0op6Xo6s3N4zZqi8CpaxNWjfqGNp4WXylMGCbg9IjPVR1SmjWUkMMNHjbBTc/AciCYr7uw26mFdaZgiH1iifw6OPvM7K9Tp42Mo+h9CqT0gVHv54CJPWPUGwYaYwduiNFkBaprTaEaPnWc9J5DOigoLpmXrMrHX3sxYkdlHoL3+s7iT2L1X0jprvxohFGp2cOJFXLroDru42MyIBeJ3Gtpl/t6QguEeeqggpFwDK7EW70WjEyPYQRcocaUR4xLeQsLFBkCx20c11PH4Qay9U9E9LdbEYcj8qxpaMKr+r/YsEeIBzvBkOH27Y66DqFs2ASABmB52OmsoaK8lkiADZPzuwKhMtRNmRBT2XvGeBW6IQor+PjUbZUnLRl582w91AhD/SuwOCBdXS1x32Zl8kBRf+wQOCPxLonSNr3/7nm3v6FonMAQMSXUAZz5QmGQOo93bHSr3TTxBLyhoFs5KFnHIXOgy5Xyx/vJvFWW1GFgjZZvdNmAmqWtTVTaqvhwL1KdLHVICfoSPNI2/vqx23Acc5fsHWhO9PbHLyvTOm+uIEt75J8jokkzT4Mh2djA/P1RaO3S4KiLfA7ZRCr1H5BvslfZ6Ll/XyFxEHWq2cHth7u0Mbcs+QTlHF+vUuvNj2rK/TTy8pLKqT+l9H/1EfMyM27UVNAqt4vfuewxq3GThEYnF+u8bxzUcEvI4RRNDm0FoK3EdHtuxxoFdp7B6PfzJbGt2H0b20rAggoVrs5TNIeS6r5cHkfBJAVaEkcH+hL/gtqzO9Kh90wffrYUag+4iYMc7iew2h5xZW2sQrBb/VHqozFSw+kfNIOW+Skozp0IGMFXZtaTRU2eQRp+KB27f/EtjIQ4Aj5XV7EckJLjTqjF6s3Dz6fqkyWAj+qWbAVXTFVsP00nCFcj7xi/BK8z6T6wnwHZG+TvkvrKFXcXgAZ/BfNOZ3vy5FHtg/+Jw4B7dd9HaXKRlc6LvrMzBNYpO+YP80Ww679VrPk96/b4D18ff3LTmoeijntUPkynTkxuSKaIVmfyr3upb94Fz03ehGb2IQose+QQwE69X4Ih0oN+9AU9DKSTb2iL3W2i3Du6EQWN5QB7zatxc5PRuhG7iK3lk1YhF2eukvq+CM8ERiyJPFxyKUpdTfmduSuJ3Hojz0FrvTFzwZXWtXBUMh6lp8yRwR//23PkxpSCkc4H0pdjWH97E3+uXXk49fPv5wbffVQ2SjyU8PEfIWw2cJIZsniQFDoi56mJ4xxaexpmj5OUKcr33295mBG4z3GVMcAJ5ZSmcrJ6Zpo8eitaV/2dPEJ2y7XlLsuEjysvGECzmhGU+u/ITpA8yIbt7iVTzdHkucbTv8AF1D0CgVkLjxqpAlsuyfXVi6rIcUboFpdG4ZZuy1tICB2eS9rW0tZaHj78TTmZN2hG1Uidem39Pv0LexGHd2iCbFcUCJ0EWKC6l3UN1sYuQdxWhiaVNPKaAi0pi3Rp/fFMmOMYCdZQB7wrs/f9WkXIxZ2L5iUwTqltEHrKDVyvmZViciWGZalSnQnS+/NCD+oOReaNzF7/PCbnZ4OomKw8Et1bBgBmiPmxl3Bof5KODacPuz6TWbpfqTXrcDub2fEY3QI+HlGSo4PuNMyH0Qz7PfQfbOpveHnxDM+KJLOWQFXb3ynv1idyG6Fux9Jg+G4VoUVPebWyJi6IGh260f+dbXwyKvKrbE5vYoiWvSf2b+T2orVUcZpH+7zDLS2tOxCvBiIsXmy3t62oeejZGIZCgVehTCjEIpjWuAledya32AZqTswFDAswZH4pSAVh524ADEtRsosPpzvygLfqyamfBQOaRJ4iRr1owyYa47Zqid/rZuHghTIalqa85ub1vArmsFUDogWYwLNa0FAnCmR3dgdWjuhzLEaJrOWXcljaq5VDyJkG1tj7z+YTggjKfC98SmFeCIojzGc1BPnaloIDkKchgWWE1DFhJ9Qg6KY94QWU+2hQ2ge5IQifbKZi3qerDkzye2tl2XuuDLbWqKj2pFaDNy1Fiqk5WIsEyuprzkkvlw0ULJVtPgZvn3Wl6XDUBngZ7RXpKwM1CIObV/wPjGOQLa9RndxxH/07b69XECpiFiR6tu/qGtHIoOmRsJycVUCTiSOjV++DiqiwqsBwERuVDFH3RcQso473P9MGRiVeTehKLuxceZGHFGAOn4XY8POEf50EOTk22OfZdjfFFEGvdUdNklXmz1aLMCOSADVbz/zlzXkqCiCZPTkz8ukc10jEaJF9VlGpUc9qd4r/VVA9svWeK8wSjUxD0oOZa15LMJGJMZh0YlaXSKo7KZDsLxkJ92xfYxh2qycrhv75nwoqNOGOtu/lWbUpgha+jqwAQoyQuc93G7Zv+XwpsLhkpDD6FgMn7m6IPeo+1GD2U/+yUcbOd7mko0hq3SqgNGmKVxJJDWulpohrV9uF/VG4ZqRxYjft7B4LskrlnB60dP5emPDYtHjNJmyJrxNUDC+PBWt/NqfqRquejtmXrBlHiijjCqN/odG+gd7FtdUfKevOGaUuoXWuQjmroD28fq4G/3xLWh4xAmQUz1JgDq+KPM4e+hJWY1YWxVxQgM4FVqiLRrWXhn5ECrvfwCzMHFXkQQJlZLjZF365XG1UzbyhytUcyj767cL35WlBva2Nk1bPG6R28SeQqVIotIlTK4NyePv5ClQTfqwiU2yYDX2j5jGknur2ppcvX8N8RUypzl9T/i5HG/efF0LyQjBBOkUfu/0T6az0Q4WEM/49+zAyANv901hLa3NSRVbXeS17Gc7qG+4IgM8L3eBHe3oFEjNhP81me8+MQEohU3OkWSxedldrL+4Zioo5xOQJ/FH8lKOVEC+x10x5aifeb23X4hyoho3eSyT5o2mhKO0QfvKHUPWsc8DtHiB+2zmUs4W3mRXm5vdKm8l9MSI9JVyxfwm3VHhTJthYedJpWCxQhtQwvPNoo6LDDoejFbrxjJ4Ju/k6/XBE7Oq1upKUeYEk8Mz1PocgSjr4TIW8k9PkkN3R3Km8m/jR9vE7uT4Jt36KiqwuPhLq4ENNG642awOKyx2FNq60xWkakG2CYW3dVkIlHqCbSXP2t3vYyqydYRw4nHP3C8xphoREzXReXJAHEgcB2098tpLVfgcfEdsL1T0Mb8SZ2yx0YA08la3ARFrB++A1ERTDupyjkkjnM/3ZjmA9ICQ0X0maKSljct/rVzTspjIK+Pdsn7z8eK+Ejfdsuy9v71CTC+Le2uEu3X1tLJbOnlAvSlrR4YlCTqrH46TtnrDMqE7SJvk92TKX3A8c6FSShpychq+eSwfHz6PAHpHJ4yD0v9lRZBL+fN0of4DM2YjcJ/sjWVVWzfPsus2nViFvyq2k2tczn9n8B8jE7lcfHucduOTjnDUaTDloEz6eimPbS+TTI63/UkItHH0mOgJ1MKVJ7v+QkWhjji/HNynl/QSVIVMcVoSKS+pTglkmiCzl6ZGARCcOgY5aN9PNMUpAK45D8agTnKwCtzS0Cg99scU9aLASOvVVslKr8MWjpS4NQyvds7anqdYbD6kS3ygB/vtu6C0VAD6eZRCBydhTdqFdjNkX3AA+9wq4dH7XKWS6c48Go4owK1fiT/b8mZV26R+Hokr99bTt5+jgNy0BYbMjmrPF5SalG1JQ7GCdOjrAEX3UeeKeuwmU2HX0KvaI40aGixhMjYFKl0A1rI9hYP6AGAZoILd9kS+xtYGe0s32nQaQyIKL1QjlsAysUxYZ6cnwi7EwTL7iBc+VNWpDQYzOJuy1aXP9uhyO/MhXu5tF4TcrvFolyElYq3j3M/gZ0H0qgHZZ+Fe2GRgnU6G/UPyXr6iqF15fi7Bp7QtT+3J5PYviYBPlIwbXaV8e9b1Sy/EsyNSf34yDhdQxo/P/4GAzEXoDO5MvEoddtFSGLMQhHg+GEbieQWkZW6Uux2EyB3i1q7LGxdGnfdMJRM7VQpEcBf0mMUpaCqXXfrUn0qikInCEL7tqCp2od+pep8fjZqDKZHHz7WFedMnZP3IWmAsNAVLqUMAdSxVO1zup/dnEVAoZ+GxWRpNYYyvVQ3MUPU4GHuFPsWswyYVFU1tPO0o74kr8fvjv5lX0Er6Ijy9qeN1aoDpNbE5tDGNRn2ajw2Mh7nYvKXZ+yJJ8iE7uEzNDKsucmbkCSraCpp33xrYm3BoExYRAfxGIUAiu2U5C0ujr2onygZagG+F8wP+eQaQGNLao8TujKPdH6EOCInh1GR7jIq/enms2eB8HZaZwWdVtHTxA3ry3UJ1ZL1XOohWo7ztPvS975SPCTzyX2LPKmBYBmz8ocXqq0kQeYWN8FEf7K1mVue80x9klX8ItkCVMxiAJbGR8I8ThRrJ9LacxjChQm8YLosvqEqoVJY9E8djfEaTMtIgtlocn4uS1RsKbtHMdKPabbjTo5oHoTIVDfBpMqlTiLSFtVlkaAvkmoEvlBJXtLKBM7HH5sHOMdzLx4jNxzQczwjaiRBAYe7W+XDn927bB+tkftNdrYTctBW5EqVH5zNO0YHGwz4ngUNdHUFkosjSLNixouKEgla1CwaIW1sjQxCfiF4Li3LuXIHOzOCva4rSaIvRZs4jMn6G7zPbS1gKoRTucAG+YdUz63LxrCp7bYFq8Z2bMrOyvdDO+RYFZ4riCHIQJmrsdGyUSX80LV5uiOIDfdPpsx3I6Bwldzw8EfReMZNZ6FvLY27pu2PX9wWL0YP3J4l7SPMKKgoZSBDp1Bf0w5iliGonznFngj1G8rk7RYw5QacHx9aPbifgCCwbC1uOMyGuswm8gfF4J2/qWNmZclAjg5hvhm2/5Vxd3AhwzqIg5FBMKy7f9Qwsqy1y2XrXGZ1dvtmii/LKMVT/HNa0+GxnQSQsqJp3GjcDf9b4jPRHhUofsnJtRWGtR4IbEfN5LRcJHXm4+ItnZPWs7K6k1S77DRe2tPljjRU7rteKAVqePhhoCaM0ucVvfu8ucNRWcr9pVB38SIalX3JKNxm6f1RT/DZsAsBuo+GfjIlkWUp29RQcd9KBHaN0jXEsT2nk0LObs6wWWBA3dO+2lgDfCwClE3cbm+bnlGt4ND1D1gnsRdeQsycNm675H/Hd/wmDVLFEcFbGM5865PPCt3uTAZkmKt6sjrgrcmljC08NYrvp/4kHGiMhczhwx26LIrj40y2WfrQo9Zq2swP0LUELiKxmyfJnOQOjJxQeLYNKA2hDUt/OXy2rGPE2aABpcngfrA3ZBudxImy08GFQ7b0fmkc13vaC6C4owEP2nK9xxSTl01FQ594eDaC5KAiwlPuuGb+bSmsWTeeLkNY2+PaERkTSeZtK4sYFZorsp4jezPl1SuqQfjisWB5euaPSCeb9LP5UC5zDK2RZitpydKs06Gfal5RiyzCvlvQEYFAD8VlLpLzC+iMh7LhRY10vzl/RKbXgTGot0L7aJpvqWW6Y4ww26OuXUXGt6alSr7t1vYo4RepZ9slZ79TE+ZV/hZhlfl/WCbFTsfKyoquLwOGDaj//MP6za7fLISwafXdUZWCrAIvsd+IbkED8FdjFX2CBe7jADWszVt7mpwdv+ksXrREpE/64hZklZO9pinXCEhM00tGxy2WG4B7SSYfvee7jyo1++KAK7kIES9gdxO/prYlkS3TPjtZdSNc6JaccoRSzwpX4Q9rFYTNV1nuoqp5LNXQ1XdJALePHdh74X2539y8ls8atGrUSb17rah9Ic+w+bGRG8dNM6h9ZCYYmTL07A9s6yQEum0BIJjwTAeq2c4sDGGiBqu0h+xGGOGEBQeemzFx+ouUhdwRiIrTE7ZRZ+c/tWrop4rSRKk6EaX/s5jjkQlYx9Ozye2kMqwM+KXP94Z7qStvXlmGmW65tnjK41XHg8PQHKy4MW1Dq64oVcWo4Tr3wtjMsqh+YRiJASH29Qtx6Jj3Q0po+dB/KDpoL/PtndCHxmBbHmeMErY+iQj+hgmFLSX8KgvEDWgOZaXsNpRXxKJ+EBtaEzdT5KPILjeRh5ofUNZFJgY8Op1Y2dSyzOQpkwjhHsVMNATaeypHE9dpOD/JmdvqwtX7SGfgjI/IvCt54kcF3k1u45Ur34CqZK+qNJrf4dRuOuVBqGFl7vZ6fbvHG8gbocOBacTE5NSUhSj3uN0qRQ+ETAbJOABwuMUbyo9CsgBYq4trRN3D7WN3eyrBQHNJgZfviRjTCX66ex35P39wqB+wNvKG0yAwH0EBxUcUv/cWUbDYopeYbemlElvzMqkI778L0cczafhwfRkV32lfrBq9A52FOQx/eAm1UpsjgPQ9I4JtPsn/TiyKg24zapHDsy9XaNsdRWC+x3A64e8bYdOcsEOLVwh8gX2UnNmeor+17xLVa8IEq3CQv61Y0mBJcMTAKkIx/t7/+tEfLAhvPwSKEYz1cNlA0mh9pNMlhR1P8PEJwjbV4aF0CApj4gg8VGIyJcLVyQ3OsGaAdOPXZYeg0q1HiqrmnDpovmZw5KDzi/snNHokjCEWhda9ZzF96vraw5gKl4dQn3fKSoYq3hM9h5ixRKaUqi/T1pPFoKiLIRZUiHCQNXgYX8lQuKaa76TcO+thRIWeyKXVgRbqgJQ7MLEoPY8qxV0+Wd/H02mDtp+8RoyO1xe3HAizqQuBywm/PK2QDeTw61CwrjJfWJmslyIgnN0cOm32BvPNQl8IHPr3W/VE++NEhoKTMOVlpex+Nx7WwFap635UnhsQFukVbAxAZZkonORX6sgkEJF/WR8RvEcqIK+fgLtXIYwFCyDOON2awFyLyvjPK37TgI0vU1essMGZCX7puhkLVn3yI+KvyVZxrR+MUal+JGDzia0obTsGpHsX03tjh9xFl69/5zFSJ3sC+FlYCUnjcQ5BGeZk00gNJyEBg67MnUSZ1p8YiXynkhjYzwpcH+enT6idbHqKYoaBgI2iEf1gMy5EmxnCVqKGLbpTK7dhpHAPPPm8+QFocC760ZgLIl9exEiZ7yiGy9tO8rvLdClo1RcMrGhjgXDAcgIMfuaMCLVfLR3oPVb4gC6DTRQPU8Cg1DPOug8oEJotcWMQuijXlx7vhIcKcmIu5KWZsnNRI8oDFZ+lcsVNPLOrfFRBBs5rQveheiYrvenkSOal1fSwmGd2++7pNwXYusuwhrR0ke/2FqGdJ70s1NsjLt1cGAL+twKeEehWAnTWkGKYwNkCh9s2ynKB+woszVgxY/XPdnXdi6/3ynF1TNcAYaldIMj/JENtDnOsNr1Db/vZIIQO2Hi6E2WyjfFb+Se1HUHs+zvmVfGieQPo7DmX83O782BFz3XUpcWwtQnJkguPXCCuGPORhJzU9u/lzUuzI4rPtL0Iynq2Gfzp+p7bECC8YbBJ+IGVj3a6lgJ0ymAt3Y2jwUnswL+r11qq3smtnD2d09emgE/MurbnuXhs/dpdDrDWa+MsxEvofgk39qamQO7XzMAI/JlnFUeFlGBKNBZCWhfx1xqR1maX7vKUGHp9UODmEN7vjt2enPJUB3brKFn9KqVVgn/VxOPuF547S+8+zFybuupjUOJs0R1g3IlTzEwzWUwq8viP/0CB2aRyam5m4THC7VclXkLGWJggXcVr7O+DTwWTZPFQVOduv+LCfMw3ztimJL+4eiwoSt2gFbvHqwb6tG0y6vsfKX02BIuROmZZbkSDJbxrBFrxww3ad6uhYvbmO884qkrwG+XSXJIwZIgbRf8GMlsrV7pqYtgAAQChUOdKQx/cmx/AQyoe/k0+mo0WmmYF/1v9ykdxTFKxPVdXE7aO11MgJiOSssiu1FqKI/8LMmeMyW/b+g8Y74qDCYilSWUNrKBae/L3EZIZjG6JJJLtbl/KKn20US9z5acRNdy7sQZRg0JjNBZJX7EQpX9ELDgFD8yssBV0dKJZft6vd786xNO/XsQMrqOPoQ8ZT/9Qvd2GZI4M7amvGvVPFRD6VcM93bDjBn3KrtMClklcBpKtHBuFkXBVzw20crH3JOgJ6OFT/HSK0xxKcZHTB3EUeGIH+gWkC+TawkWdDpf+IeB7hQoIBWuy8HcmEdRgGYKxdlUSgKAl2ZdbJ81R2sS2ej1I8nHP6hYRawEzBgnfyRW6W476Rm8kVGOryQG6G2vYaj5roNwq4IdP/67Sfc8rlqkhly3VB1fv+/B++CCPTpSa6TIT7iGDksXH7Zdc2HrwY407l6HdFWCx7UtTOhj1DwDbhOR6+ncNNdovSSCrOZEO/Uk4RpS5bl1RKLqoGz/hLs5OjU2A8gB3WdGxExjVy/SmIT1MXJpt8TxldP3eYinIsdHhYhh67uSCtPNngLwelkTBBQ4Nby3I2MDIRRIgcKQDkqt1izuV9D2h1082v74IuJsn1c2Es4MCvCgnKNSvp3RNNCeNKQLPyXotp9DeiLRgkvJT25wUuY5XmNJgh5A4WrOPXPf3qrENam+hAIb6zWO+Wy7QPiW8i1vKyj7lWgkRD57AHEsf5gUxcDQXFtDBgOnlR8NfmuAMiVFM+XocoOPC4LGE53pOYTgCNsyYUsc+I5sJmYABFG06VADnr1YKnlVXfZtTwTQo6OJiySY395ecUpHEYihS6tghvQi7348WpMc8HvkN7YMUmZ8ze7YsJtg4iHdzd9Jqf+Muos4N271XijPjzxwD4vHBeN1r0ZkXN4ETSnCpsJTAFmkAjWQU+QsMXhI42PaozCIDLVHFcmdlEB/ZTs/FpGP4oBU6VuuYUUqk60g1SapvhhIXEE7GTKvjDvyjiPZHsv2WRnZ/WgkDI/b+kJUwfKuXYq55E1n2QsEYie4PdsAJ6WkVI0PCMWWDPj6HK2L5DyMfsNBNOyxg1KL9w1Re19TWEhiMMpxQNAIXtseMWmZoCfEpmOGy52BFhPGKqpZFt0swECTEf+xaNcml8jFCsK0h8WsPcv+G3W61Q3KOxXf9v7FeoPOMYbBqhVRGHYSuHZbYsr4dC6Ju38cOLHkNdHVl6N3AdD+F7vbzEcYt3r9VBxGjIe1IbpahUGAE3IuMXjYdskoxe3gC/AWhkMAFyM58bVVqlz9C0ZxXweszSZ6MYusXXr2OGrV+ZuXeGyE/v1GDvy9GX+Bsvn6Q/ZiLku5ScDTvwH+giA/7jH7LFD2gXxJCicXNQIfpzmZtUQbWaJ0v5xS/IuwUF3LWY3YhtZ4PrroCij2nJ7N7SNi7AoP/wkckwSiFgZj5dEA5qLdHt4oejrBjfPzJ1aFjZwnyPKigPv+7DKOroVsI1gI2y3iJ9fNPH2bignIC8jmRNdzsudtQN+znEMsV9fUIXMg+o55X33Dd78xsdLxZTj2wwXagw6YspUX+tV6uxGCF7sPynzHIPbleqJdP+EfpYj59tK1b0B2m6X7yDYYZzwgTpcoTU6yGBVhmjKY0LgR4MyxRSBpqcEVe28oWHFlPVacB9vWH8ei46RmcerDUtuOvqCh7+YJ/IQ9Obf+QnJH3Dc8pk5lctVy9a6G/qnFXdDwXrejNvXS4DzobQqoR1fyT+ICq1KUB5T6BnuOaOihDkUsnaTXGHzJa9+JTMZwXMM2vonV8q+eVxdimGU0VbyQR569xX6f6hu+FB8iuPKDOtME77kENp7aCit2xiP/oXVgIOKA53hoNpls/F3YBJ0mmLpjRHN/K4JA1MBXEPZr3ZHO9xIamVqSc96uKq+MAAT/pG18RGpbhE8n+jdvpr2ZE/4QRrfHOIXDbAabZrvamDtj57vVbamcNkZNCg8CvQfll5HTHEtxPo04hINKr/nzeO/7p77PD/kZj1pTzNpSHvt0Z9stlnAQkcpvvkWWYPrN5Y8RogiZxC+KM96nvgzq7KC1pvI8hDkm5J6QgMUWEfzl4iY03AEqja0YYkamdNKDV14WfLrwCSB+z3yuL7ZaMCvr389Uu9ddVpXUnjjfI8pWwupuzQRZtWqDBZIKreqyBtQ9+qjd4N/oHcYgKqBoNaD5Uc06695VKyxi2M9hzcli5KYi9F6ql331hLt+e9L2szGv0IaEh6byiK59IV4MoCHBLZTaGGgPpx4K4j1FcnJlzNrZumwdb1gza86HykdND6QVuj4jgLOck0O6Ughazk0ENM2ivElJYnYL9rL43Up8UNiKno2k4o8S9PC265ia0DaQZ9UT2xsluI34KT2dVS69qs1kKeKMLSEuQJD1jG2eIV75hFa4MjI5F6HYAK+ZPI2cvMHEt2oMfU2lTdbkiOMiZDbCVJM81XXwy15Nz/ybAGbik+hs6T+PwkQw35RF17e3JGwb8N9OCHLYzyBVWGeXaftCtPYqAd/+DWqtpIFvrGtCxvL2hJDJdQiAvjMMGnXklGeTl/loATUonKpSWIT8fWCzt+3VTw9dkqahoZFzZZkQd3CtYiDjgfiqra1ictmORDsuuZrrYqv/rxRG/O1zzO4I9Rq78oqQaG1QuZfByYghbr1xJ478xUuAJZL2S09K57/zsmk/RVXlCen62AzhEmNlhVNynAur+ernTZrznB4Ug7IowuPc4dpKvFTLKln56Mj1L3vU2UMbV0zm0JJvgKmV3mEhLdoWaWC0pv9mSOk4m7wLyJ8LqCVd6lq/B2HVdAdqvsiBrgkigWMzpZPqy7Ym3xQPy4JSGrZoF0hLM6UgMa7m3qm9mFdGomXfeFviAd81ZQ8Y2j8HxROUFoLDrbvzElzyZyExhyYn6FDKIi5R7tysf6LxU8gcPpffKuZ8q4BCNBo41FLC47c3sqyeKNDLiPDSi2Rb+jdFREt2MiZsmxTM+eGUJrkbvNDyWnPWB3fBb3o7VFIJhxKLFnsbGspTyOJgFCbiVRDTl44C/PiqZvAC//+HNtRbW/ULoi9rtB3aBx934NNoUvVgnUoJdyC7PrDgs8coMKA9WGENYgaGm7ZTNDNzcazDNnTDjtYQRK8RhihuChEBI45IprdfR2+xcWa4fY8iXOfejyy2xUpfdskt90FXOqrZz8T9scyfB4PnxGaYetCyZk4nLutTYnknj6gWQGsV5zWLTLA7EBKHhn++lGqUFYnZ44FBg84F6SY3L42jwmZ4qWHQhl6wrOme48LktxBEAgBnW6wTi0cvkHHOZfa31nZbQ31SS5JXczzmMtYStbAdNpuNAawFOkmpgBsFnM9naT9C6cNB1OEtGzSkaBDLzN2J8MRiC3rhoPf/7qzW9kygIC2+F5ep05/RGWxR66L+ULNUYXYqTZ9cvMFyGKng7DZiNnq/eKJwICh/qs0+5ogJEhDN3QSl/G1Po/rpJ69PWPMzZ80ls8WfJ0jvp2LUTRsp0Dusz+FguDZyxwTRENvGWqBW8uKeJ4EJQ9dgyZfKD6Ri1RrtLX9of5qPJb4DvQTNJRXFGSzBmlatkITdiSwwnVkbhX7lghrAEIMcSVAePzT5ojalgyIoOvLAHeh1zqmlS7YTStr0tv+u2YRfXucY0cQ45HOeBcqlKLzQBcQr8r2c4p3XNkW7DvGz1eCso5DLLUxDt4vca1pS+KQ159+4OQPHoqvPbnhlWv4kMqufM+c5izBeqVlAsndFKSJ5kHTp0WvyZRmuSMTMSudD+qgv9/B7tAnGD2Uu59VvajTofQtv2bgStR62Afr9aJh1ml01QrNoGvGGRJkaeZOn2QnPvDZHryBRP23u3aWm5VMyxbZb+/Z8KpbVsMGkRxwRRw1dfKRr5pXDcKODPXq0jqVBPl330Nd4KoRc5pNkKc7oSgaNiPQ7YorkWvKh3GVCJfHvuzzehDY57tbajxyS7AjY26iTho+8gt+xhGrmNReNmY3a1e8yxVY2Xsx57nMNegO63LuQahFNQL9aC/5v8F/i+3pX2F4ZKHFlyraTBtTHu1HAHLbSxgMKxLsPMerba0jmWA4CjKjoLvVThhTvxYDXt5lHWvwNj8qJhu2pjzwTXwtfVbxkLJ9ZVtwNGhROzf3x+6cM0ZJZ1eSY2bClN+XkxR8f3h+G+ml/FyAU2DDmcY3/tMeSWwHuIR4z0j8oJifZcgAcLyljj5QgDrgjC0hL6OikZnoWSj8TO3lXHVKhQnXtriDJMRhMaqaNN4Ln8jGAs8kFxYvfP7eHvUTqj2ud+df9OvL8zrb6VuuvXD+dyr13E2hl0JMqCH9pU8l7z4/AA3sMWgrH97q8H4uSZ2wcqkHR8hY0itib/Lh3Sx7lf6t4FfWujAKdpgMGr1UIgbI0vLUhEdwg/dzLoLDc2uK0LJCmpR/qRdHKMsFygXLGHIF+oowDW3mtSzVyvA/E8MLo7kWo4b638iYpZ7MkpBz6M2bNd5EoOQvz25fs215ZxcDza6L16b+GJBj6e6MRpWZa/Ss1xvGGr9ZA1PS0g50y1kKpwUuHveiQcogGJjq70uKpBpN/ljTiX2JeFS4ZXYbARr6bTRdl2NzMy8mFsQS3hh2VR6dhsgJHeGar6jF8Sw+h/+MoFkbuWMfitmvI0jcB/llgPFhN1uwCBBE7P/XcIB7Mpwuw8f6bxlKwDAFJE2BC0/AuxkXmk60KX5MVu5nipaWknTEKaxXGS75HRPsqHoS/AK7SS9ct5jzfDvHKFenl62vV/r4kzv+lS6GYePbpHnozlw9mvS8lCEuGw4aU+LLGfDpka6EVYRmR3B10hYVrSpvDtPbm6D6vGQR3k1V1etMmH0lA6C6B7ykFI2qr96yRKjCCB9N7cRtwF/zqgBYeHwrr1cZxVO2yJaAV1c0bFaKShNNiIRwuXJ7nP3VrAIHcWF2muntUNYBekqDqe10m4p4U4TeggYTlTBKjj9lSyYvlxgAJDzhIv/EuPzIOFMmi61yugbkfq1tLK2RHLC9xzPdqA3virEh6bjp+NAmDbkK07s1lzhlryDtzWvBEUcOyIxw6iuXnYwN/d3YWmEEsgyiG4mYnxUyyUcu1T7+vgCkvgpPdHLumTNNYq9bmi68s+VuZyF66TFS718lJuCId3V2xDCCZ6+Vj4pL5tEoIRutQD0f8T5JeOwLdrwC7KYHZK2Qtmcossu2xdMSAx7jkUjdfI3sDRUNzJzGUNIztLktwm/9j0vKALEBnMhjkSYB6MKGu3VVepJqVz7+COFDjslk2Y2QnQyHYwIQ+ZVsz0DIztiCEp4rg+W3yeKhlZ3oqVJc/MonriZAeEb+t8Ek6PsKXUwwYoRu0tI9S9cbrk6FYD/tcSWNt/fhEm/qPPZ0DxghtN8juctmEcWBb3lm3zoW2dbzs3VsEcn4JoDkaxwNff6qcrAKzM7vHqynMLKjLIxAV9BqsdnZZNalm2LL28EyElJDIDq9M2tvQpwE/8nY+Bka5SXspH+br/K2XQtWDeWtIyi1pb3/XmLbIbfBRH6+KGB0aWCBANTcUKSc01ktNTbMG9EpGSpy1Y25gj+7KmaJuFQL+nFhywcOI2SJLnXXTJJ9hJeR4dMvbyF0UgUdOpHdvHyJN/FcTzGFxeTDgaRIK2oouUdoSnZCGqHqJ3jV7m7NwjX42Jy3aijYf5iYr5p86/AAbsNFxjp+Gi6vRPAoPfBcheP5/wd4tLEfLk6veXt/rtHhS+OG/Xe+u1L3IYovRTOWD2iVTiFbdqRmiHdTXWH+QnRucl0HIDYMFTD6IWyZmmrR/NepnaWeYdguE72DfaEn1y/OUFUdRVy4mv7T1KRozQwygXYgtehs9P4GHabzUWRPO/oGZPzr1woUn0No/TV6nshxLwpLU3S847yKX+VwFkMcG4Va0vd4bG2fRMexrQhSqBsCYssTAtQ9dknlGcjpCUborzF13QrYDLu5dZodY/nbRLwVwY05ERcIgHQSVnC8klR4SdLU1xuq7U6nyNYPKTNmZ5luwM9ZLvgQHPXgPe1WL4ABC+3t/UvswnnUeOOaq2eHJZiD+cDuWB5gq3ASBFyP9zi5KJoXcv13VX73+QDGRbbY+U+KR6jr6rHvezwAjKW5mMs9M08MMCkZQoReNtvINFa9B52TBphasRx3Ks+V6nQrevLBCE+iYr+FAcO75P0yZPejVEUzIr8YqLB0Iv3nd0uvu6hRHRBJKBKRgmE/llT88nvxqspiPVKc0BQq5d0RqLxlwe7bu5FqcTEGI/vKWhv+gy5zSjzCFhtPOnwxszVMyPK7pswMZOV4ied691BXLtjQPAcq34VdEwMWE81aPFzQJg4+8zTRZFhsvx2vUXmEy99hrhSA1KaSKAfLo8u18G7q0GGagYq2jtp5FyzfDVSX/8tA56LuwTVSXCYogQ9CGyJHTe2jZiXnHDgwubHUexvo/qadVoBwBLeiG2EopK1DF/rq/UETVM+cRolBVClLAbc+LOqFT7GtZKrFz6eo3G9cT5MsSnH5CIk9ICOYt9r+vlAS1mL3iNL7O/pYsHGFv26fUCOmtf+BDk5qx2Bi/9byntIQcpTP+gP0JMOcdXyDEdcFkOhVh9qCWWo1L5uhwzvEZgjykMOSg5SNJWifWYaOx6bWucBU9JPNzQK5jy+3yyjWgOq6ZLYfO1T44t3Dg4KGJI/COLAjOl/EH3E5/vwyfUU765RoFkTPtfOxloxgrxPonYZxSOxfVLEA1iu8pjeVfOZuD+tC8iQzfY5TmKuvZYusunUdxmQl5OmvLrGsnPJOqTU5qXPtca/FtRnrXprjzABBDIVdJ95p615KXlTpatWnInv16Dad3tTKxk+KQX+z+aecvLVRfR3TkhSVuknIyvcBkMjqd8DHLcC+mvUSbB6v9uOxeOqFNii7acESQI/DzGFrLz5PS1dWsCUChDxmxrv0xOKBe45vZ0exp2UtLc8+dh1cq3xBieKG8VF7nyRkNxQCUbro6jZow5khxijzm9z3Cui6poUGQuW3oSK5mVMBCOzSx92SRIS2NTWNWjPciqIpAgPMHv8KkwZM2a78ySmhbR0h/bLzYxyYD72Cyoss3JRV10HLDQbjX/+bgFO4qcNWA5GEvfrNW9Eu1mopvbaRrJ/YtaEYlWdpgAxZqEtMD0OlJY3F0hXvLCdhlSDUCcZUjGalz80HecAO81jBTn2mnqulLLzvn7bekLpomCC+9a9lXRvT53WgbYGHPX1qJlrB82JYzuQ9CUvtk/jrHiLUc7qP4a/NbD3Tui/Q7OjdoU9z/vtMXkKDaq8HRY8aySlWfBbRRQp4LyY3r3Y4v4+foKD0qLpo6u/A/Xeve0IF0zskc4zGZFdO6iHsRLNA7YYv482XSQMTwWgmVoKUMh9Dh5QRyYvvvfdeMkFm514CIFoA2mQcyAOAsHPtCvHsfIhGF9geOBXrwxlZnVbduFY4hr9I0V0Lb2rCAWZXnG3+Tq90GnxHU7jBj0ch8qehLc/HKozlc6QY/UNFzOVreSZIySFqqY6FWKveMnom3KPCBG0a7IBs4XB9p5r8fL2DMJFXBohsDbpo4krIO/3OPq1nbXAklB+EKhXnGJN3Q2ZtgXs7yl947hLL1wNhYbWV0dn+yzE+DFzHu54oUDkhTInlQAsLGHaKRWhiI8fzG5TJ9AMavt9sxJeYz5p3Wc96qtC4oSbVpOEL7y5eslWtud/2KDmhdtBfyN3F1L3T+lcEol5WO7O2vwPPwWUX/wktvPS7Fvqa3+5gUb/KrH13pwlZ/e/alDLojI5TblooG7K6LgEYn2xlccol9J9R5oO7LDHJOPCM3ZVTgoivOUDOIur2jGAf8S7nViUOuQYL6ferAO/ypOSsdeyEPXnytL8MJFP2ryu/fy39ggthbza37wYsvmGh3TMtXLjH93NXxO/Fp/TPnyAH+PoUDWIuNplaY7GXHZzPvfWt6is+l3jl0aAwLEcaq4BuVIcCkVKkae37ZEp2pDTJ9qnHoqB0cuF156xTnotiNQsBX/hrQvgzYg4BVj3AWrCKzS7i10xNSaYvfwWlOl1Nu7y46HK0/0+ZoZysOsdSq55afiUQNcWmU9bBUlQktP4Bl4p/Psf/HFrSlwU5fjTbEkVCazcCWEmZttekZzGoE95cHvsQrucFWb91QoKPn155E3vyoTzdlGXyYuBALtuD1mJ49GpqspenNyQHh9wUNlmv8fERhuGfdahYXZbP4XSJvbO7Vo6sqIhTUsJxp8jnuoi2PJdMzySPygFIQlVR4w/ZslZHYy+OCElf2GzpcHlmJrYnXCqgyrF1Hnol+25P7noGVQfrS1ydhtqxsOqZJmZx+pKU9GRYwb1pEq0IMRYSlKePNO3NcNojGI58ENsxK/pli2RCyNyqbNQlEETZxcgRCtoUxxESQUMEopWqke3k94lhYW7hotthga1vrqq+at6ssdYwewjlmzpxUb10JDecxqe9EEWBRi6g+0MozNDFeE2B1OQ0MT4bBf0B2HI8Aa+frv2R+EUqocO8D0cA3QLSZHsMwNfR0EpF9YUGuzPsggX7TXb86PKQolzlWt8PQCrM1IpM5rzHc5saVTpT/QqlAxz7Qh4Gp822jOWgxePjnioXTnA/R1dQdlwD54lb/pUqIZUtGxuWIYGQ67ahpgGvwhQNON2qIr1fkHMY9QFDkxZ9Tcv3GETvZ6pUJQyh1U20jirB57U8stoaoG4Zo6EOSLTTNp1TrTgh+FdP4t13bivHSCutCr/J1Ewbse165YKC5bmoAQtPTBEDUBPhCarRQemI/Tj6NTAYHM/P30Lu2mcPxG7dg/LffxRVhB/OnXpAqFIewmKQ8ki0ygxScjnmxbezT0+eMWxkiw87+V3+D0MJGXaUTcGp0sVPXPhWowjfYlR69knhgQXgM5dkrxxMV9JX1ONgNyqSeejuHDj+pSfH/OzX54wrM75FUeWAOcYEIzh9GSxUmbvZsBe1s73SegX+LgNonE7iS6fS5FwjC2sIG2yj8sKT5ypvQrVikEmVCNA6lDkuo0CcfNl6Kh4DOIvGFtP9Aqd6Z8EmdYEU2KwabAqhsleD0A4Z2Z9kSdOEAFP0v9DW7t6AVH8wTh3hTTuOysIzVYhhNhU1QVtQW4/JmY4AzFVr+NMQl2FBtuZGb+yoXubePEDINJLY5Y2SxuCSASO8MqkqpLf6Kfh8aWGBvKfDfpc346FNA3od6ypGPu8hI5djQMo1WLZ3LJgJ9J1PFsK9WTPFD9U43O+Lg0dhscY/w4NsTmjKHZgs4aLQRfK5SYby6FF8krxMLsS1diOWRwHGG40n6Z/SLmK0e3p6yI6AgH26MDfgIsdutWNGCK+f+0ZhRnONhL28+ze53xI3QBCDzzmSACd02xFxY8m4sok0li59LfxoCA5c9E+jwoOEVF/0tSzEzzQKZGKJv7mGdL/wMj56upRPNaufQublfp6zTVLS+1mAKdNZWAv8ei8ZSEknbJJoioj9gN/xJjuEGEq+8BrFUok29HmM4Iz7aGhQq6iJsb8rZYL4nwB8EIEjjExmXAv9A2LiRrTpOMYbqJV4vYKoqXv+ZhtKltX+RscYCzh86aoSNQissbv9vCDr3dKgHq1ajCINt8iAOaqztRVwmSWzvoW5raPNW9RH9DNzq1ZCPhsiX0JqeGEuJSm7SBhWvQXIe4FTa8f24MgIPD0M+M1Axnl6ddLSFlI3JFF2vSTYZYGXvaxjjNO9dQhrb+wkDaQJxO5a9n9boCZIEurIzHjfAWbG6M24EHxa2rInabhQo4W1O3iSFKubDzJaB4PatWhKO0rNIxO2MNRi3vRAFEp8Vz7HkSayeWxyKYHQt3vzACawzGIbxvGuN5V8fQW3pGTIWrGKBJqT4zxYy4ygaeTpZb+32mPQTRWt19oXViYoU4iBFH9b41xgGrX9uelI4QW1CajOBfXn0/VLWds3eAsxAj8uV6axy1u0Mg1Ua1NuW8ci0PiqBpn5A4j2geSOZFusb7942FvsIQe/l/orvA1PSTc6BMyBo/eGbjYb0efF6DR6E/WoU+ejTd3Bdr9RdUCJ7zJLhYlX6vFASgBuZmNStTBGjWSU9SPwpUq/ckgvpER9AODEI6uN99JX2z9qK9C6ZB+SCwdcSAUTc7OWqTSYds30bmc2Agm9plvGMZO9yXHJoXz/YlssQf/o/GTY5XOMQkJTYEjg731l7mRTdtKx5Nftb72OQiVmo6JgGhldPCW5D6X2HHFq3MaTBab7uaGAra4htgs3HxlsuxXvQ1O1anMtB7xLRatltTL2FiMV4Mga6a1L1dnLNqez2MssX9h1+yv0Px4PzeWCw24dDspXkTsEBmDj0ujK4CEF/RNh/Q8QK6uGbg819BwblSqiBAiHwEF/mGVesnO6kQGSwpVIQdiSHdoexRCZU2XKjyJoXaCJSxAfLFv/i9qG1mm2VMh9S3h/ejjHtJqPNA5gw3dbwm3RTQRZ0s22BlUdKeIjjCfqjH+MWULO/b4ssVKA5CD1m2PxpKOeFRC69WegLxSiGTGwlMo1X6/t8AxbnJ8uM3e5hCGJdlwSEt/V0l3/x5Hs4+9zhcLZ1gLmPxjacIyl0XCSd4lEEJ/1UMXHUlY/7LtvkLA1YPvVkSqRPyFhtmPvWQb92oTO9jNs+wBNLl8R1+oHMqEH2ZRSpJDiRWDIW184t5xt5pKV9XuOh05d35gEaNhBqP3zH+VIr/OD32Z15B6q65lbvFFgU90GlJX8GA5fdgFVk/nwYAa3upO9rRy3fZie1w3tPb7c7ZkMmjeZnyz2LTDdLTVKo6UnKbSjkLz6NQqFbKcWfumvRgSq8kOZVt/NDoNWhFgZM89qv3Fy6bpSQBLvnNMTYMhqUdxYMBIoNYkk1BsQUXQFWiL83uJWjTYpzYHiVuNN53Q2keWvSpszwIYbXELset4lUDH8BAXxbTsK5d3NiqY0JDFbk2sAxS8EElIbJnF5V3a8kxaG2W5isOTtaXthNKQqyqgci8fh5nla2AZVvVVLZSdtVbCMpVVU5pfwilWgSbyr/c206sqN3+3KeT5E/kglBw+de98hQ0Z1SZLv9NIY8RTzmOWKiqjFG93b5Cf/pdct/XEB1lgvO0Mn8EaZk6Y2MEGYXCPzTyPkujfBdxYcRxK6zP8OtOqntMAuQmMldPneTdFhIFQCUbEhzcpO39rcJ+IAHA/VyRQAA9h0KNEtUzA75LC6gTBDvmthFUtPyTkki0aowA2sn1M8HXJNlQpflf8L42jgeCs3XKGpWCSatrl/GGDWjcCrBhpYQDPbRtkkXlQWXN4PdzQ840ZZpGQrLNYaGhxmq1oe06C8mrdYPs3e4CaZve225EMaTIdywjJ7sK2X3auBT18uoIUV7qhjTxDfCQ6FRthmJKcISUDpcVtJK/sx5mwAg6zYqtPF2iVFgVRcLc506Sy8w9QuvRCj/U1eyUOjgk8y7uv5bk8NoLGKGZydEx1zCEwcy1a3OViEMyW/AvAuJm++FHtwDKpiECtvNnfJYIREYmW7ksMEt2xQSgdfbPyuXLIBQpxMxjpgvv4IUnnZh43UaFFYN+1a7xWFxuYjus3aRWQJVF61r2MxstVUGgzmAGtE+wO6pMqo5iBteVBnb7Ryrvgs0btGDEPmYAfIsytC1SY8vskpX3unOqychdJTy21X+z2R5GjRUSDowj0FaO3nLy8t+HUARJXDHywiMEKw2XvIF7T5F+9Jeo4KSsgbCIRVQWk7zQ6qt6wBz0nFe19N5BW9+VA4BpJ/f2AET1Qy3HeBwJwfCgbFMz7WOJ1qeSHmDNydtBIT2l01QkokeNX2fW5ouTZssqUWV4s4Cf+KLRj6HO0jpTC3s3jfrTOvxvsCijQ0dyKu8EKknu5z/8vVHS4yjKAqr6g8vjKxJZocVK8rn9cwA1J4ftqiQ6IFrSd2Dm2P5FRvWWQjwgGx6Uo3yjoZQkq4k0PQOzDjbltCxzqfxm/VBUi9wO3AMP3HSIIkOUj0cT+6dQ0HYEY34ugt/fxzBaKW8nU6a8y/TrV/G4D6tAW+yI0+TZ1Qcl2DsBy/VeQt1eNIsauBDNtQq+3rri7L+N89ofhYBPuLwZ8LBuOxDD1KFoAhF2648UeTQzInzZCiGjHlwqshwY3FuVB32Uvzahw/wuL9w9dE7+PB4NkJ7WAvSOahbnatwGQiJzgl9AChiALIyi5PXbGx/nwuiD8cd84rjKW0O7U2nsGxQE//J1vEk439oyfFYLyUpkUpg1Hw0j1B6qO/27UVQ4e682h+coh9yqiRjGD531YRcSgJWlUIw7W7v2S1zhPBM4Fg46G+ZBFGgdS7875h++VpvAA79EWZi0oUt0SaD7EkxhbJYr5Ay2ktMpBt9BVQyszZ64APMhNXfgEhBARE7UtG5MSdNdYqcTTd9MabeIXuFcAo3nCzwcDxFPngAVg1G0P/FTFcJ2uWpMMfMDEESd8R2P3FJPGGzSZGfKG0nP0HGZ3McgO0FFllerveO7VMcHhytFW0E6bzAsOjs2DXJWX5BZoqrRncWDJuVLe4VgGL3kKQp8WhDkjYZaPW2cPvivwoXR6L+XArbsV6xVFFqKBY2qjOi5zpIlwflQ5BlnSpr2iCZR/qsoEqEE2v5ZtJMSZLH+xuec+/rQQnCI2yOFoLTRGjQSfDr2nPIcbxPZ00bo3SO+uHwDkyhp5wwAMj8sMkmKJeZxFYhqJCWg5DFLQRJuXdMk4lEfrsNbuQeINeGxiiSWkLcCTGSj3c62d4RuTHokSIBR6GOpKKQkLWQ6mmjj4JAzdkdT1u1NLieBKweLh9yvgL+peSemFRvTbir0WsUBq9WIgeHZQKbeg6uSJyEN+qabTmLO94Vw9hsgrWYb1S6z8FAsuJiRhlWeddd8wGP/y/OWDwD6w7OS60ap+Hzs6AyOSO/7a62ydwYVO/fNfQpGwfeSpvSl4pDWYx0XcZU4Rl5zGKF37Zxb2rKlP2bbeRotrfRq8bxrVJrel/5Za9dHBXZ/obnUBFmgPrUADIE+QHZMXHesi+fvKUhTVIaqVslZMXFnO9QBZmwqcxs3f/4P2ov66lCVOsrwuRinC1nTXyAg8WEUuGFnMNhG3hCuhMpwwL1Lrh98twMd1kaE5cA2P7uMNFbesRh4Vsw/6kJVFc89WaHHrgg1Ft+vPt9A1OVeADsF2VBU7CApGcxi5VCqas8T3qqtQrkoZrbt4RQFx784lW77ZxVwzGKyJ8g/wu6Ui2TVhy/zMNzi8vPPKf1gnEYIwxPV/MjZW10hfJBNm/HGr+IGls0I2l5f8slg/n9TYMrXX5tqseZAZ9a/SkiaSVXjwypqtZvjFfOuWnh9eM/Hw7bLmXL4w/SFNwdTDC7W+a+vIINPKMUy1D6AxAGql6LIsd+zJJaWkGxNMlTdIomuzJabpB7OL9mzs4kWdr5ENjWqifzuVlNAIyCYk67x+H0QquOF1IWrrhQQLJhoXCyXfpZ/oXzdedE+5ZN+Mq564MNnwlEoSXEtOW5M0SsAJiQ+ZGtRnvJql+egOM8cvDFOAujKC7a00ZLTqDoBqLm60HziVOcM/oatNfKSXPD2ZydvT48OHRFHO/oA0OC6B4aA9buPzopDhYoZybtHDIqxT2F8ZSNjPztynWW2LZ3GpaAjIORUI5hA5b1W0VMaq46G7jevHHvEAZSs3TBDfhS2YcrI/xM7ETmq/ogt8Rbj+C9pmuKiy30MyPzYM8y0PonBoYpm06i8w0Oq/yVtoZzz0D0a9coNhXD33cEiTqnAFATKobLyc08bzglRYDtXX7H5vk9AecKKUIDmSpxwY7uxdUZCyq08fqy81JG0cyjTrUPWoK2Jl7rXvkZm+kkAsAzhvp8VzpObHtXmkahR6gsQf6SABpSQwhk76I+VtjWzqiGIh/unu8TbK7kzwdSL4pnjsVc202qI23Y573PnHGOtp59kOBGDK7/PAcDLwJW5o/9KmatbjoPSNXHxsNResICeXq6Bw2ADCTIGhIyOLlpMrnZEnpEr/+WGTfZeAVam/BeVR6GKm+SUHY0axdT1ZdbmlTLz8/oe5rzgVcQI926ql/Sh0Pber10tQ+urbKayGX4pD1FxIm8fDm11MYhPIDQIcQv/wTsX40obRsxn8Qc0cND8vXsNyUAHwYaXTjFk8VlnTJ+yQNy3cTkcFb5nJ0PE9lES3J0Q2t4DXKCwkj517QifpRRDLcOGO0WhwAIvC6qLv32vb5u9kduz6jLOMZh7CRl7Bw+9+pdbHLW+QNe664IB83xzmGz4W5g6UYQmpFqq0TAaAT+JUAorjMKF/DFwClLd0/iZRMoZHXZulKEO2l2mVR7Sh3aSfq6z8jFrcyw+cAbo3jHlSEsqd3sU8FJBQ2bsE5h3LSGxGV9Op1ZXyakOpA6r//wh44qLe3hRfLV6MVlok0mkJW+pSxSr/gST/e9+K5twDCW1w0b7sgQdomdsZhwKajwJvA9AACSD3BJ/KiGC7okfFkzLocH3qz3p0lJbse2WST+vGTFiVKSUm2ojuOMnVmWTky9GeRmhPkNDMT7GFAnLJ5OgdOfIyNnEGYTHjdPrM3jz/VfDAWLxYgdbK8e16Ny/nEV06OtAUxOhQ6lcZK60QCGJnH7ZHQQ3HF5O/rqXf7vR8JHQ0EhvKD8CoHaRmmgjMg5aLwR5ed9+WDAR0goFyqCdeYSjLYx7qprf+xfkVnmXxlY4KorYo1MnBCIb/ynr5hq79TeaWVDrugHMvVjq09YlC2sTWEO9rhdbN5JYf8JVlxk+EPQ7giKqobia66vrl74F5v/2OrpWKEcR6/eruu6rGh+YIlHKVw9LvG3PKYCX8UWtuVUiQJlMiiKfK2rgMqMj5jjyhVsZyNDaJ3xq+pp+D1xzDzqhJ6dg88m9o5jDZBCrS5lw609Oe0cVCrCUKndRXPZYZpSXsJFo1lt0BS9UXsFyWxZu1o61sJdDI1b7pAMqtR7mi91ll2OR3dvm0pRUu1Hkzc0Zy3ZzVYDZauGpgMN4yHBXtfAlVlUFo3AsQhUe3tzJYETM1rNbEifcnqCuSv2EIhsFZgkUy89VRU8z73suOEyld0SodFWrnXvzqy68Kd9i+JSY7bFhp++rC+aE24tTgidWm3HMQ1/064sj5zy3t79ciT5K9ea+FKXvVkQk5c9PPV0C9La/2d00gcdIK5OwLFj/MrvRVp3Zdrh9DBkdsud/spBbeM4O1Y5MKGAjLwhbDjI0AyhLqwjv/dw6aNiIapx/FtxBniz1LqYglj/Oxsn4IcSf5Wz6DfHWtjH/E0HDKruGLEb0OVupqGBcuch7b0iX473CGEatEuQUeoVLFRm/HzAnF8Ob6UrFXZJd2zeWEBxHpqEJo2TIw4kIRv0Z16kQbjaQRIvJzE2eXVMaica+zHY50dFetI5YeARpqKBDZGm+zjyrIcgW+lGW9CDsr+SCN7mD+X07G4mmWmYR6U2D+ha/WUnvGbsWV8a3D9eqIwGZzz6muSQplC25oyMQYr6KlacrD7W0+5k2xca0smaTxd6EuvlGq6zPamFhmLSzRhWHEoUx3DAYSF3+bYdvp97efipuirP8/pSTOq7tgk2lSCBlX6O8r5LPK/q5SfTVRmCg+iaZ/8s8qtWcv9FowuGU/nNw92pRJlDJB3omie/LF9cre8fDV7+IF4HDfDwhMtc0fxLm0jtwgP3C4aL5+zRb7nrl9Q96lBJLQbI/XiKwQPiPtrLLauqJy/laEriF8O9I9mx8j4df7ktelItvRZRrO5zNmjFWmw+VZ8hf3NVELfLLgVlEShLwZ/AlvijftRnGw+vRe/g4cF6RuUxY/w/lLCvHjp8VsZi2snn7680ysz0jSQs2dFnKn0v3YOm9+LdBztVlPpmxAwQ1cDthNa+LXb64/IlDQBgHjRzOsFo4dIeEy0rC4VNnOFUEaeRzLHcB977YBuA4gE9OHKmoL20QRXx6oCFteqNq5dN/Mj+yS01DKr3bOOaI6sTXRZ8X+/t5F6dxTMygOitfkq1zWyjoWa3IZPV11LzJa/JGKOug3rVk/oE45CScebmX0DNe5XTRgID0vIIkEX8SEukpxIi7bu7+gG8zKA9jFUYxu13Y8+Ufl7QlHCaVdxSBEkW9p27RiVHhb40isLUQDRT1P6GlH8MRvGQkuiztimXRM32sZFxQyE4bIKl8T0J3NhtAas438Znj6k+ux9o5c5OYnSfG2I9QSq9GxaJ2ezlryBgG4Uu4tFHBVExlRwpnLzyaXdf+dZeOWYRmKO9BLT446JE3OXMB47+DJ8OlawNlPsMpFIg4PvuTc75rzLixvtkIKAl+wa0yKK9JWQpRwgr1wWSU1g91wQzJkKeE+RuKUdzbgFTjG4kQHXklNA76zE1/W7ISZUiejTs++3Kic35XxR+94lTgUPeODq27CiCrECzcwVkMxB96a3VmXNUu0YolMQDsX9Ar5z4B9EbptDqK9G0NrYKJ+hf1mnWUw858kaeumThN/V4dC76/y2d85EuWHj/6Kq96PAZwCSyLuaeY8hCRD0WMZ3p1yVsgbp/alJN5RpMNT3uqmz4ofb3Xqya269AZBq01vPtSlIVvLVOguPAvVVQ5r19eHTTJHnKTTUzCPnwqkBTZIhZKwR+m/BIMpr+uYpOTI1mkxG+pe/H4c3Rhpva0IQMFk7uWW15r53370BmhR8tuvj7xoxN7vSOoY4YctK576BH0QenOJyxer136IBKzdfPlOHgXfsEtbsmtaasmrIPgkx9MGeFJ4hxEprD1mENr/KZXcGsQ2/OxEjoCqF6/dh2aIx5qGiIn2PTc0kFs9prU5DYOwiAjt6mvmBKpeDAnjAbGJub0PBw4TciuKrZkIQ8l5LoJ5q797IJubfeLabrLjF+l1pttQavZvKhOp0A9xuUo7CClDOweRhgjRFkATXA6CdF0/fOqBrZvJ1CD1jnSLzB4JRH5goTqDq2f9Q0oWlhe4K5PDuEF2uMmXAmAMefrsysfzHUPJZYTNFWtSHkZjOyIBQv3D7wS21a6FVtEzJL6ouADZ/u8sCxNDHMtCJ9mJhC65DJhfOl46ZTTgd6sWxRyJ0cC0/Oj3QHNDhEoMgjaobU9yks6yjtyLcKIVjAJLhMlhTcURkPKoFHHnxs9ABD6Fi8QrArs/VlUxjTqSXrazWF/BSYfD4zG6xiKWO777mR9czGL5r2a5ItA1aS7b1Mjp2UT+EeNQUAwbtaMl6eH1a3SCmw7LvBOiuwjd7ALnOPuDxAaHcEcdgDP/gvsGFL2/EZRqOmhQLEhmuTTZOyiUf9jgc9eH2NC1t5SW3LhMBb1NmOvHA46TW/M6mNmCnElXdKvo/8EuXkxn+k9OKgwbQ8fPVX71kgnKMDGt0dMfT8aHlwinhD4q1D0IDrVP0J8T8rInj3RKejESRYAb31sXndWvjOPxoLlYPkf/FTFSupX+grwf8NG5jyFGCjoLt0R8lcuWSQqEEXkW7l7uTfdC4Kg2jemDRt7z6VFulIcYeuNCAddTWezQ71bBIRjjf49uovmhfLc1NHedWpBs/YfUgznl0s8bmmyUHK51QxgcVn1tBn6FRPmgmimLZ93PvSVteQ+jti9gTASwb+svvmxrw+t1H0PkDmj672hegZB7doCQAzanhQwu04Pcnp+ZUXl+PbT55X5pz4hQWrpP3CQOPwi51JTi3h+bEjjvGAVscFj249r/HtBzhRe6KrnUHRoyYJBim4fCRb0+V+bjNpdnIsgMpWnizoc6KARYdjnUBCOUyGhdpbyAbUfd6vUFKpnOr+c9F/JkJvyws7Mz6ZwEO7g0ODw0gd9vUs668P5Ioa8EzGQcjofmbcPL8ImxXv0g2sntZG7Vr6TBSRV+gBIy5qH4sm1z/B8wAr8Ugdl3ChDKvbrkjukd1ZAmMsPe1uCCZ4R3vutQN/W3FnGfhr7VlllVbErD8edVDrt9kaRhQNbKCJdrlrDsLMWxr/ytXPeG4mipf3n0/XeoYHS7JdfElh09f/3XEbKIJ6JF8cybYTHZBQHUVrbZoEnCEOGPzMDV1dONd2EhV7GjFDztIV8DTne7AZhjNWXQiMcA8S/sHibfGYVKfx4mOBilOF4ObIC80lAAyYWs0lqfKgRlKKICGwDvyQPjHpY0eNmW2coOCvhIIC3Jat8GfiFESIImbS8EIWTrWEz+vbO8L8uMUgY82jMpRPBwuSIMxZhyWowxMdhAV2+NCP9Re1KM1byEmc14rIdK4pjZrPlgNP9TbAiImqmuviEMdak0XgMsNijbhiSPlc26c8/Pw9IUKKwWR0WYyDww9cJfCEKEppjAtH9gCYQoRetGuQ5ad5aUxWDBbNgkWdtYS5vrwXMEiYT73ol6dd785lT4s7qsg5wjxBjqnRsydHkTByrqXh5wRtYgR3QYsIaP38U3Y7m95KGOvaXrUZ2WBH2D1B8HpFmIVAPDYOTcrmYS1Z6G8slP60s+t1p3o24G+KUR60B6Ha4proNDGiBLtLiritiJYWh15/I83SAd3aSDvcPgNil8df4yALwTsC8WCjnuGAC9sQtJdLR9g9nlDH81XHL/GLGEykQGMb2Nh27yX050BzwcegGG5kl7Gtb52BEKyPB5ySLEmtEne23b4mgRmqvgNCSYr7/lWjBFNlhfveNFIHLzRglsQWX4uiK4pe2gWeXPijYFBSlyqC15LtiCToKafD/nslJAt1p3h39PI4xO1kPaFaTgvfgpvoroVwVK2I6DSWBcCYeUiEvY0DvE7p7+iDTrEeTGpr1IJe8ulKllWcRwqDPM/EAogoAdJQ2yb9qk2NkEtNwtcS0L0GbE7a0L5dEFmzmzwyo8zqMJtNQs9tehb7lu/dQrqNCxAtDbbJyoD5oAQcCOyTENar46mnCz4jXmlIa6jr/uq1k9NrxWwf/Go24ZHPOwyBn6fRRXP76Kh/pSNQ1pwvIcpqOEJxMSU4aCTzflnJBVa+4HoxuHc7yckaYHOLdRXh+5/N6UjoZ5vycyg6G5Un3UNKU3iFsEWYDlLpZSig8JM/RbIaSSRPY/FxrTX3DVoDhAVXDy1bm51JcIc1NiuWTpaH4IZJPr6m5YjsHu6UKnpjD+gBNJEc9yUAgawBMVP5l+7IDeWz2/tk9VmzD+S6Qd+4pjiIeuzCJ8xkXwIpO+JLeHRuWiIi9MWKD+I2rR4HoGK8mcVY1J8fShoaiFjJuPF8QJpQ9ob4LE1Zw4sCrQ4o99GSrFN+LZMraW6i/2IXEWh1fZJUKsHoi1cS4TLVamErZIu/zumFOARqDhwR4Qk6xEC1c7zq7J0u0n+87surBts1YsT3BHc5K8e4VfDLaXKPeFZd8On+nitG2U7o0iUjRNf/aEl0RH+SknabDOGueIePiNFRL3k/vP3jOi89tmZoLN1X+pREy/0RyRTZmPG+BjSjeI8PdDF3NSpfNLnjsttDOHTU+Znvlvqwq7UVHswK7hlyDN0+Tdwa+x264IvmELaRnnJy3fmb9vAfylmwt2o06VkjlpZE6S0JbbUfWYRkrTuqb/dpXYvcfCl3/gPq1Qk8SA8AEezNpHnnzcwoQHfGqo9YQH4rW+tyrcfDFR9K+MempO5O4OHjPRFxAzeuu3ZPdE+yuh8ceilJpqIwZikYKmRLj7eXiTB9Z2nza6hTD+9RVO8L5YAFQt8xSa3PolbDi/B2+RpoYyXei8mZj3OqXexAXKUjNMjkEb2ABWm/3kiXk0J30zZtfIzVCkexoJy+ZXoXQn/BQS/h9ShI9O34eP+peetp0mEW9aZLFd5toIduP0fSNxcgYnFJbVkGUUKNrkYBruArikaRqLC+J42OzaE/vUGKKVRyeQWOOIxC849L4kNfQVX9rbOpd1Si6Nu8NxPNHRU/7UwOnMpoOMuRwNfscdpgI5lHFeA3PKxJvTGnfrqaiJZveKI0S2xcgrRxEaT0w3/wKyzfaf3B7mk1+U71+eXGgN/xkJBLkxE/hEFZ6Ycm/BcKFv+A5UXRJipUnJ+I1vu3X4mY1QFFnwmGcoWDmEX4IkMTWlm/TaG9cspO2Gfh0sxtgjtOPgsvMg+ixwlQXtQ52BWJLvNQfYokaff944U4NZlmGhJk5nAEcUHinh5nzA8D6dSvOPGxLv5+Keu05Udc4YOdY9wCdNIfwKOdg9bVMKDtCcxyyv0aTUHlUB/jaIWe+WheOB44h92kB19CFWKRAZ3Hib5MUIAYoWDf+t4ZT9J5AXLE4MIJRbT+yqmWZXGuzrxWq6HuKrzr0aO/p+FUec/N6sW/MeLYIYMvwI4MA9xC6TCCxxLsFogC8YzY5vpL/HwTuhyHc66ktjqu2HK7z3hoZVxB5ouVpMwcPMJn1lsYaFSXBPBs+gE0oAXh/BeFf+oowVxizKwZE9Ti8xGNPpZgwr4Xz5lzq2ueOrYrHkmL6+KWdQjPXYoQ+HYi1CPvP2M2m5DgElPOkTOKIlYyxiODrQw4fREVGZ4D9S4Ho8zebCZeXaOXQ5kJAzK83AOi8c8tKr6+RqJaUHTT7uQCcPZsGXzfv9WdK5pFcJSasI4HdxRfwLhLimUwKwLMeKWg+UCeIgAMJ2c4vThW78jCz19XySAhTyHVzdnJJFAv39poaSuEKRJCSN4dHV3HNoaKdqMWs6LUIMITaQmBFKUjae4FwuhlYaNTTQVOHWfTrWI4Ryfo3ZtAPI/YcgDbc/69ou/owt7qhgQKMklgxRR46hVg/rltuH1xQk74bt86xaWwMMexXYZ+6EPA/OjJlrCZfnrOlkwEpKITfP++1WHtNLzhV6CihUbNUcma1wOnmWrWOHlO5I37o0/SkvlzuUk/uUJnDIYd2VlFhh54emI2AoidZ7oQKwaCRedAbeUU+SSYr+X3pJ88MhONNVCifIzkexFcd5DV9EfxV3fDE+Ml2w4GHYL9HPYVCj/xtU5J0M/jz9uF+WzYv6wGaGbcOmYIF8t5HgvOhLOyNcx6RbHAok4LZKpajjNjjPksQEZOS6WA4raLVGIIZ2MHjZGMrDCLsOLWUmOFh/XAecnTz3fgFAzfoe0hFLytJcLPpF8x/yHBAxvo+RG39GYsLaobY2v5R580ls7X7H/1iQwpBgMRGM+G46/dAcpmR01uz/ARf0EgN0xZFCQRthIxpR0D25L1IcKORrUapxeiWzdt1eK7kQSvUU5/nXZCc1J3wKArEOqpXWWlhC98bXPLp5EaMdIET3G+mpFzRKYG8Ksp4aMNK0SsFpoZUAO0MyKMz8zm65UNnlxOCqWWNAiKiToEQZA+QAGsGNu+gdU5xYnh2mXabBNM2UJIpsR/P+ZtPPC3K6vjGQpWft1D80kuirssAaRAJkxC64GMVdjwu1keTaAM+usQgGDUVJO3Lzi5ihf77VG98A84/8gnDtYu7GDpMWHCPuRu0gRbXFJxpMcwKBplnHN09agY1xeVle0Gch0KmQczZSUTsEBZOCQUjMeYuZc+TJRJGlMI+CO+A1w7YISikHCDmmDHKoXy6Y3yhx5TqWoorOJsDRAX5zutaIlNgvUgeAchhjvP0CaDMM6lI25hppt+JgmZt97CJRBlJ4JuRiRZJWWuhUp10B3A0GoO/PTQ4tQpiDulUU2FfN/y4rkia3J+15nDwz40413TflvHqcFAkIWtnOr6UewxE2VTXEXVU04mVamOmBiqZQOeSHwz5veuLuJBJZvYaxwbPULDdeH+6cY86H5g9vo+9FB+HvTLNSeLivubUGl94MwE2HnG5OpDnyOVxx+x0XV8eNM6nnsKrnpKS49fwwM4wJyMz/+/uEwfIyYVxH7mxL/IU0RrcwqfQUhjXkL2y4PEKKEFhk/17Ua8K7y0nsl2YkQWVPCOj8RCydP+jhHXlmSkHMBMffNiRysa/EarqA8C+xBoZeSpHiBOstHHU9ZY392i0OAdMaeJJIgFATdDjAe6btlxmmJazM6oozvf2g0BseSlnUzKvuA307Tjx91njj5SlDEVIM7WC/6u0bdo2N9rejlwgB1KKTbeakw9JJSpJ2GPjIFKDM7yzQ6bxK+MEQEJYwNdhAkzKfcxdr/q/VlcZbsIQ/VsBAvXBNbkdDXeDC0aFXtERy5zfYY+EMMDMvlIN/6dJQ+TRuujTG6XnTCrQVWWT2zoOTKCpjspr3Tx8X2pscNrM/OMiaVduThx5Y+YNrMhvveVRHIOdSTl0xdZpyUPZ95jmxvr6Kzv/eCWdu9lmFfdQUCsz1J8nimDCXzg4FPFlLIjXDQ7WtbIyXJV4ZL78rDLLiO/FXAk14EgGmBqNSkolkr171mTipeCoyhLRipIXiJ0i5rD26wbUlhdDb4t+x6VlRq9sBB9F7tMixjbTQ+GPDjKNzGtA5vcIwz8MOkSvdDK4PIo4dPoDzrjjpP0iT+bVMVktxkJrQadgKKg7T0Yfgn4RmtR31dLx+h2zKfNKtNo8nCXPc6OuUwsmMHVeP+hW75ga0feO9P9alLSMOk992iuBUjJVl4w202GecV2fqKohghz+ww9QTiwE3htQ4HttYUDj39ZeQEuQ2PnMbzTC80sSpGlCOhLmFVCQ56T09/Q0ctD6tuQRtnqrfDY4WXtPB3yaSb7O9LMGKjiScrIuOkqUvIXCevbsOXgY7DMHdGIDziXy/qgE/opH4z8//0dWQVNBnvjhNghALmoHxaYKK70YUrwc6ofj0uZL482J3opss8rAmbOdlm21EiDI613xVDi/ZUR26BzRWrOWQiJd2RQq7bHtgXTp3hJwCilYD/vhWLFXNQdiXAtvf3kY25XCyZkuDRH2rv0Az4tsmUrVqvdsxn02IF1QzVTqqNFHlYskbRtW7uLrB365p1gLTHY4Z57eDO6pdYxjDdkglbmVskvkTzU00m40pC5oxlKsQmCTJRisKlnte4BaCdWKy3ZLSKgNDBAEMQJ/JLlocDyTYM/qV6HEVtR0XXLdK8HZlRIXVNkJ5/feZAvbJ14xavbK1n1Gesm5K1m71mup2g0snqispNMG5/lqXNEKghV5TQWnKEZvwJL2SlCflzBBtlVc/tnlnqVn/YUHEQKXZVV0X+QprjpxYluqls8hnvphk3hIxNVBU2qnDMwiCIaA2WBeGt422viXh+rwD7YnuzZLcXjbK7FcrYsXx8ZoPO78eNLpKaFLNp2gnB1R+tchUNTmK7+JtEQ2Ct/qVPwgwFHL8rgdrUXqOWOr1PnwzJBVCuNNL1+YsfY9qoV5L+QKH+25ZiU5+eG1753BjPUNQed6MQnX9pefKlZhtzZgd9cZM5fJkRD0gCsPJRt1Wr6Ef5zmImMSFW8/e6lmC0wkIzz9BBrDRyBs5Ayu7JfAaQtFxt5KFcMXeDnrXzulV7Jx6VA3jJBAIR9RfbzRaxW701L1q9/7Ciiwdamo+skdBHuCythCjIyLcjtpStiawfsubw35hgGv6WVxw4LHXArhUppRyfcPxJEia+yMCDCqM/tKvFCvhyDjLAZBcnPhS7omJKdW8yitzMu0HzPehdb1yscfQ+s3LsgpZ0XoZeQetl4PLgJjLbWJY72hrn2vfrs30JmEzj/ZCE7/tj86El0roTanCcPA+TWyKf1GqhdDwR91wognApcReRdqxk3wrJuUjwHaVoEodvIsHJ8USf1y0brJc8LT9lYLeu6yqTBvb2F+CkHz3jUhiMW6fy0HN3lfB+jG2T3jfUi7JRiXhN7GjKOc3O9Q+eKLoZ3sKyDOiub63c5NPAAnabXw6x6hIh4tuxG831uSwR20vAOh8cdeHa7+7NlU3KgMDuqxxv3H8jBUjKtZ9qYwulSriLFWPPLX9ToqANje7ngzJehiDXlPdAmUOLEm7eq5/1nGydL7l9Zxiexfz0mIo5Od2xclKQf0XVfFEADYner5+xSfMam4xK7h5nLvNQvWwywgUbUCCC3cD0jctT3z7afVgUsAmONE9rVlFeq3ygeOod3W3dmsoUqdMdalZksJMUoXajdoG9FtBSbGrV5yWRQK0lq7lzi4nMgiB33wNMcKzmgr+IRCC2oI2UhxAunVh6r3zcECD1xXI6WCjS/76UCutj0thp+yF9vJpvOzbioZxDoOlt3ATkUqr0zeqPEl7fKZ5ZLH8THIrscqcVj8Oq5FGhJcSFlYGm47uppVlNfK7q9obuOifXlkJej76Wez8+kqaxNoWZZpZzgVnP0KKpmtHhDyGsHlMqlCRYG3c7vXDnniTraqlAiNXgGegmuF6ZlRIB2veShEGYB9OMigAfxMEtwjYKMj2PxEI4ruAwpMZZPX2Xa+resox9+X4hSTGBj9Yz8YJ0MEKCXHjkmeeTxQ9wbWg44xtN9jIJFY3uy5vLQzDtz9xFp1FfvuN05ZBiisz6LDR77hZsicKNC7CyesfF7psoeKMuRXPyNv1FU95KoEo1knCdUaoxWODWFc2Ns16S+cH2u/IjIc+NqfeHLiYC6+5FdZfTi2/CuI1ZRqIYLtF7loNJSwDmcxGzvwfqJCxTFxEL2Owvd89yqNJpZ+p/5S0fnMEzVJakEvSr9vE3zvKFnIaxDI3WGA14X2oOI/lrfguBJklGK2qXAxSR1WxllN38LMWFcDP2oSSVdFb/I3CH0vOwrmDeI9TdF2UlzOHqfNOjwTHMlA9M/ed/jObZctGI6TAx7PEcLqw2rlbuWgC+eWqxygLF9XEOpBUOlRGnCUvk12PNexcTGQaY/WpnM9lST6z7wLQo9kRqzR9Z/BzihjXu+KDFIvBrWI638Dnh8//6rq8nsuNOosZi53XJA+gGQ3sJMT+XvHHd51727XyId2wKTXLNQw2WeYeQh/I/tOMxfyv6qww5p25nQz+DKyfPYG/23Oh7AOwK8Zt1q7cHGdz5iMRNh0iWLEmLRXR9BikPqMyzbNYnqzctIjoUFbswaN/J7u6jVTtuZ1+GlODsJhkyry0AVz0fDOIgdpaQhIofg70OfQvrpq7Qms5PvqpUPmH/f7Ds8hAnbB+1+hv+jANh7rM+ivEO3xZal+/PgHvQ2FnkSxD4hnOimlkAN1bk+xYgaaRCXmBuvnlHmEnFxdzHEuPo5HUVASd8Q6gTu1ezJDGlB9KmvgjPoElBlIxJm/O90PCbkvC1vpmWdeXV7qoIRIePLeGL7f3u+YuD2troO/d59H5GB2Qhyy9Ra0rOmaX9BlvFHN/ZTpIQ+AixQIaUB0bGsIjCbfNRHOxWjPA1I3qSrku3oid6StubXUQhPt30gCKJAq6obuvn9IKRjBh5LgJypHkpluNdrWOjJN/UFKdd1MC61A7ciAhwQsU/PwjQTnzcAUzmyX3zgR9HBMJgEGmqC9RfQPaD/19VL+e6lD3X6jelT58I+DCx61FYXZHGKk/VjSNBMqx/BkzHjbmbv8EFcvKS6lwX1fRwEzv2VJWg4P2fYtSm35SQCkHYrwe7XNEFd8pMfNwbR2BPUT7Ru+a66/bGw8JMuZnX4xFVX5LBX/2GrER6+DMj76S31eBYgiUYNwcEU4DfD8CeTeaRScYITi0yPCe9tWyA3SNXEsC3kMkwNn/C0VOChW95MVGpojWdbF4NSrBZxGxTzyhzb0nzw+1j4N6sXwFsOUDGXiWUkSwkKJZLs/wEy45xTnhwz9JSb/OMAeVJ/9OeMeoIQvPUKxcLHKzL2Oaho1KUWlF/dnOcFiWF35NF1MCq2JnP9K3qALH2z874zdS5NXP3lX/RUqzz1JFBqz6Bz4CJkRV5r4m1IE385HB1s3AVqMZzvwxVkTGwA/nTHwEk6Y/JuAx7VgV0AHl7mfEmKTeQPRSNNYR1fm3nybbMTp9lPDCArBrQ4V9+nfxTYIul0RBseev+rXUh3j+53Afsee5FvS883XTMyMh3oMCElyStAW55FdDORWa+lYzml29hSnBeOdU3dsVbpdwoFE2Ox21yhAXWZVmu38UNS0KhkWrRWbjQQ6gu9sEDe/2pUdJafMByAZX31a7f/O3qxmUh4Io/i7aCJXW1P7nh77xDltknbUgp6lly6uclUIdrOqd2N7ug03Pdw5obJhXp/ZGk8QWFAL0NQE7gG0nhKAx6KLS65Z6Izy7N2vjkbllV/eI5JFZzGqzxxwXg9/c9xuf3olF1u81118wzXLsqJNmOmAjYMnccW2GcrTnZbZRlvzWrdYo9SGkHNdtebKcvgNzbUGFSAEu1GBigMpp+lSO8biu2P6+3U48fv/avXDKRKJHnjnMc6wO1Fpy8WUXYLBxD0tEpQC4QdyO4SP3zCKcoWJM4fzjNQBI6gMRIV6qxRfpbRoC/ar/FfPW96LsHTMWFNqlIRQXtt+0p915two8BwEtO+2lTSU5kx/Q/9jO4LbuejmxivzIvQCFEmBKcymLQU9bRsaAanaATRuQBKrum+xnOMNXf7rAf911tgp6UZfgbI7QFnwrRuQXrd+IR12HBglUA5EeZP/UFhaEWjraywV+alIg1CE1Hb5kNGatpyvXGRSnFMSV0GcK67QiIr4TgfUdnINiQLxjofm3np35viTx2gpTqbhBERqRrk09yp4X+XnN9b/wKIWNAilygTuf7QJmP4Lj+tyBvLt/hkAwLCukGN5MjZOVIF7KR2SX3Q/NtLWQ7J8qTsJfM4bGAEoLc/aLj1yQG+QBGvvQRZoFnReUVs2N709sKUAZP/wRdRTq6LWcr8mWzvFzcatYdPIBOACsSm+CouNCYyk9grFcif3K5lgTXtLUR1Sdcz1rK+1XCy73J6jSZrsDSzlXPCBALcdquGU+PYsJ4WcuwbkHeh0kFSA52ouRFv5QLpHK2+Nftatau2ccBpKbKEZ+7yNwe+wfGjKlmjAHMYtvR/HNqBvCRMzC/2NlJ653R12HpMA4Gz3SKtIwDq6j4bsjwSx29eLwP+ONUYv0Efz0WXPCdGJA6xcTBpLNYkZEucTArWB/pLFiO3GFL90roXKZ+g/IRyhG9GcvaLktW25q+PstN56WGgmTC38ceGeXnjZgMXYFkYDK4C2u+RpXXhcaYL2vIiAeUKvb5MjKhXdltmukDVBqFVsNJWIWJ6IHqzO8zatgOacMBkDCr+1mSuT3pEYbPcai3ixVBuPKnwUl/Jnc7Fa3rFru43u3EMAKKI9fDuuVpXDz6Q/DyQpzL8RC/wbaMVnAx4HHL4+XKPGqK1g+mnYjw+WNn41DSZPyyuQgKs8W/vduJuicVz6nHy3d/O9Gl+dj5BzFi5rqJ5eP4UPabJQdJLYhvGvBavjF8oiBKuHjfkVYA8+0KCryon5L4a0eHS6c3d5e8YsxIdsQoVi2n71zue3D3Ucq4yAATFWrvHdYCb+0H6e9NW+dxxE5lbOZucrqGg7DNhNA0sBUM3VYnBaZZtZwS7Zrw0g+sXb7sK8KjZzVFlBWuyuN/CETUNe1UlFJiwZC15z5GzhML6sH/gLB0xc7OM55Pi9MPma9aFgSvDhh2X1E5wmVSE6YWbDA6oorcuohWx6pLR+5vSmmxAuo9Ly0FOdyxszZ26IQJP/zxxqXZN6q4zLt71rSnvehlTtQuDVKsmoErFi3H+/AcvZatCPr0Eb1bgFa6ADboVjpbxPF/UdVaIOXdKtme6n2dBJeFIfsde3qsX+WE152E9ihYO/iZYMbSNUKS2gBArUAHgG9U5C4V4ErB9V8kfo9a1uuyLRCq9Ora00nb9d8g+yxDqy5l14Kb+GTfG4KLtlyyY3xf8/NH+VMm78csA8oVgtxay3Et8s7cVtTZ7CX3jjF7RzSC4TbZ3hrOFG8OHN0gJNxHmEy5Brz7PEa4JEvTWvrYp+FxgWhppfv0ZgbbodF6sEnlskRHJZRoymzPmqaa5coWa8AXkrWxV0E2gevtuJMVxn6oxpXt6anMtujXippbCdlGR5JoeB3y+ZFcBR5kMvPnMYFBdbLfNJssko/d0j7vi/uomYbDIvN+5Zom6xhdrLjjKh/1L4vy3sDHZ2EJvaLZVbPQc1UIE20hb088OPNatn3ib1YzE90fzg+fnV60/IqZl7kGkKoW72nB3ghoqap3nJFwMlP9RiIvE+W71xK9pd5NgmK2AmaJDQVwnz+jYu8lPHVCERH9dkGAw0BZQ3VpSd5QFKpSWtmPPmT0edvS6LplUQUQLTVHQlcBltjxK5Oo2Bb4AJbv8bsrpf5H/dklRNJgDf6SOo0aTaV9mBkNS+MDsTcEHlg/p9yFS+Sm3jUsTHL7hDc97Kn4rULvlG1J6gtQ6B/rTFe5WGWiOlzBAm5kK8WPiZRSe/MvB7sSGliSKYJEoHLCvnNYxt6SnafOp7lCAmRPoY4MatcaPjn2fkUR5z0wNSUjTcoqKY0pRm/L5oeqfP8BKKsWAE297QnkZcY4Rlf4ETTSLN3bI1ZLk8j8/7o44JvrCn1D1AWmr82e05SZ8w6ShW3jeMW/Ano83d6fjCrMxBWutcREiIED69aLzPXNuQ5lomYttxxm3oWomtUTDE548wuV4q9L95D0R3/Fij3zX9SU4ysnc9bpJS0X4f1Ol37BjZcVcokeF1evuy89rilqLkYKC/Ji3Ef61PvVWIqzXqSR1HJGpZUOvh/GeXTzx0v1+t9xSRwFrU8XEJDVtu/dDRrIKvTfzQpXUHNII8GSt3O1+TSIasBk2+16Y+dzfawwL6l4lQU9i2Vs7SVQDkLV6nH0xXuHlx9RLQEHUBqrDpDCENltQM1WrgXRXzZLU1fPzGwTlkDlI3n4yBaxXy7UTOxTdlP2HyXuuqGzG8X8JWYcHqwQT77/ND0F5cVevXdUUW+7mteqbHwoS4Lb7i0GQYiciEopMBpKsrL96MVT3z1+W54/Hdp60hdsAXx+6l4iWdycCkmDjjMsSXMxmZU5bKefTT7XkU6HJIHGJVE1uogcuiQro7x1gz50fdBDiGIwLitkJpmZ9o1Dw/k9E3hbFyuHExlN/GIeVpKkcBVurqp+xh+i6Hp4Pf3R7vQRBixEeoRRVi2OtQyzbsf9wDTJnbJ+gxriSLEPHVdt1PCc7wPZXcKviO5qq94ZkyydzL4J8RUbtlCfqQEa6rw3pT08do23DHs36PgiqKV5hGjyxPya9Db16e47GkUP4Rd1NWQfCM3kaU9bBFQJ5zixaARYSWRmGLld/xT05ZQ4KVtocpLnMI/eXFnkhV7H1pHm7f86vflwyreY6EcQEhgQnxCcaF6z6yrBqHv8FL2Dw/A05p93R9Hc4NS0aJrX6utanDE6D13PQlzJjlQQR0N/ZwJ6mQ8vWclG+mWrvUZDHXlGLf/JvxJpxVa4vL0R+0lHajLKrTFh1KKZ97cAYVuE2ufT7nyS4V0edDsBanDKD3mFxgCNGARF9/zIUZGTrhDyM3E022Cdi8Yj/MGo7hJkF9zwXDMXo0YD5i64WXLCClWaxOijQRGcWMrQh22v3mdyBv489S/Ym7OuUETAfCKSnoqrqut7rYccvM8tUEN23X3fUfPpVMcUxxbXqJOdSihgohDrIe7l1JAgh6GZSAzFqybEt/j2k5HefLxL55y1EgiPhIRTcEpSkJmZAQtk6p4UFo+R57jpotuR5kX9IBbsXPYe0Lm52CA1G96lVeROgVbeYYuPPUTcclhkSIm25LKDrEgC7/AoLIIAEEVIg2BFk34QmFmHRlQ01JEPyJfHS4HQvvwAjYN0qBMqPR6mhhvP5QDmD/O9vbzU8Kko650PJbbqtpj9gqhLw3U2QKDZHeRhSX4YLn4I7LIuEA14SsZh6OguiFrBxtWjKSuzGvfqhTxVx2bNafsxW3T95Im8bsABMajBC0Y9Xjo5OiPVz21T2hcvsSEgFgNuWbmq/hslE8+Pb/swzy9xK93W92vqM8gKsQ0hyVoYxcDleha/L8+v1UbbPMItHwoVJ7OV97Qt+YpWXskgPwO3rPSlqpD3UE4BRD0/PseCmrUmokUofV6Bkg6QL2tgbjmHgl1EXXEFPAMQ2dPj/WsETsGO3dUA75g/mDYKl51HPMRYbaO35vZXOsxSi1PuhlA7m/Ao9BaD6kVu+fC9S0nFwvfxkb7cIVZWFPAywsLy9Pus2PbTPEU1zT6wrDn5sWK0/4/wQxyTt3sIGFohMfZTiG84s8uM6Jt8ngsiLKAE2LczBwDQA9mnEIswJK5PMOrqXiT//dJxuwneLi7BojYl/+fnBBFkBxnS5/bP5Pq5/Ixh6LgFoxI2QZGfX2IhBRCsVuN/PJeHPA25VHkwzFPN3eUsnr69g1nko0Uv8byBQtJdYNFD9eSt4CsSIME2GqZOIJMwFX+XqgoF81IXKk2TDtckK6TNtr6BnVcaj7k7DQ0N8hgjwcyI4nYecTtxP8jR1g+q179aLYPp5b9wBLAD1fjvBiI8VU8lRCeeqGfjU022O7xvCMRxP/1Fja/oUmGGSapSdUdyUJmvyzkDVOp43/OWZdn9JX8vp91oXvgmAx19ZthXZDAMbAK3lAblXTP9o/9iNgDxpYT/u3ruE28JSla83y8i5IYvHbNYeasN0ta+dDTCOamN9J6NXF1tq/hO4flHyaMyiOEx24Zfkg9lAdV2iIv7o7lhopPuKN3NoqmCU9pCIBEln2Op5iMrfRreZdO59clNNirfzhkt/sA7sUPF1w64/Z5kpkWm7zdU+WOeqequQRkeWPlIhg4T7o1mDeyexfqzu0T4rcSgggXQPhaskTaaibd1axl1HxMmGzRfq5He4luKIbVXSGYoRj9GO/OwN+bwrr0ZFHuLYCR31Yo4CdP1qXy0iLYN/QVSzMjrewQUuQasaDcHfRiyBZ5HevDf6YKxkQ6SRfbPcPOPEn6Sq4lYZMrbv5ByBh1lZTHi3tY6Bun6bwqDiHOVkypyRjP/WrOdA5g9n2A6FzSi5ttz9NPXikCf16/UURIOWRX9MQo3dKC8TZ7lia8zLk/YPvD1xxkJRZNv+IR6zyy6OUfXiV517wBis+J5iDq0rtLP4GVmVUzYkVp0vBlfxUfjaauHbMdNSt3B8QxzqoiVxuA03iUdHjEY2G90KMWnSYoLYkv1hQZL4xxK5zGKXKTxdlBmuRqz2vudsysuj63wweNFEe7vsplfIQ/Yd78ha6ExE9b3sBpRqXzq1C7QWF1IGEi4tq7ZX+I49xBQqpKR6anTQ3pkvPeQ7E+0Mr7wPR+gC7bYCTo4/twQ7BHSOUmvDiOddtfcEBawKnQlQTAQNYWNZtRmbp0SOkTskFVSICexwb2P21qjZmVX57N1dTSGfDmByt9Mr6nrOl6ukJOxDInabXcIrSl0pfIhGXZsIa4SYrseOAuqGOaJ1zHILz36O6ntNt7Ac8MPIm0JKzpSD9Og+Gg4GdmV2krnRBOQDpe1Bm5Ta+CEE0Tiai/nXeIo1SYzMSAA6XbNTcrWC0ff/QobIcfC6KiEPMTjKT9BD2bkDcIeRtuk+VDjUOAjHbtVzRIuLlPVouQgL73/JFH2hqFEGztant3Mx+wjigHSI2H/8i7fXTPGIqRG9C73Rak3NbDe5dW1MabTXHMErHoNc/3yzC9IP5MwgVw/Ukvydo51ZQTNDp9vnPkTDD/c0PqfS3Sf0IJ8UeoJXcJnJ/72YKJScP6FULSufRqpinlN9QavXCpJAKc3GSakJFDh3YmixQgK8BHIrIJq1nEVekgeYPfl4Gv1Pqu88KHi+Q46u0lErwfhBhxs8K2JuOOdVf4VaMVKVOHsHPFu2U3+tmzkgheG3yrrGaJWJ4/eDotrnWTyTUHEUJ+yg5rMHeIlpoLgh9T+im+VkR9AN/emSEDI6GC2avnHjX+KTLZaytyQ8SlUReq244hY2QaSF18Idg4Ku4av8emzpqEr60Y9aQKinZUN3O5wGiPI8ZS1Qmfi6TjluvJoSfPwrrlBNRGEgnxkAtFP+3eU3AXTSf4q5Sj0sUUxd8feVdVr/ov2RO28JFOwBdXgyjxLxBc/vi7zXg3GbDgQ/IUpQnNF6o6/fY/l+XK4SPrsm7AdFRG8+B6j/H27S6M2+84RdHXDPFkLSJIr//Zd0v2HCPI3YKXWig6HDwk4T56Kzgwta/caISb+v+Qx1jaIogZ0+TF9/hGHxBGM5feFgjfBScA7rlIBR64GvCfxdbG6007p+Q622y2pQZt6zKc8IIALlD8LcuqEzpg4mBAwZUPTz1IMKKDTgD344WhtWfocgXiCOlXIk/teMeiINSljsURFa+2PjjAZn9CQYeUDIBJ1ms4kiGIvYLwfPtZgLjFyqKPtD6xr+xvJpr8iT1dAMJtcWd8GZx4dVAD5fv8y7Czu9ImwFsztgtjVJo7szuEGgG3cidQXSrhLe2t6TrT2lDGmHc61toKl9MA+EeffSETUe3PSPWBD4TZ9vB/7KmtP5T8DQMYYHyA9fmYChu9uIYyTVGxRoQXtdyTZTTaPFiK4V1LLRe5vv+SDGMNH41UrbtcrXw6dkXwAHfNwrQtJTYdII87NyI0deuSetvqMDkunibzwutGLhCdUBFm3bK2GlXEmxRC4iY8XwTmHJTtmAk+vUom36B2pZ6btssf17jIw+c7QTEGm5yQMH6gnlhENEEDA+xlr31aZxMasafsDkCl/Y9WCWhnReuk1n8y94q54gz4SpR30kedZ/mWUXrz+hsfPOtFHgdps2gAc8RAxPBxNbEsVte+TOKFrdThHdXCk+ff/L5RA9BW6/IK3F9YsgGHHHDoNe9Y1RbNzUwVY1J6XlETo3JksU+rqwd2QKkJJT7iniGBJqrqBj6ZBN8Y+nrSYrd1KKZVFCH6VMmVaqRuABRCHccj6oHlYaF3A8/4uRPwJMHpx3oYBN53pxBl9A5pZkZ/squ6JnLbNIS7d7yB6RHsZEnd6c15P4IrvlSXtuNIUGCF5x5p3H6DDdOeKaFbsh63Fna2HJVkenL0CfCwZ08jH0PQ9sosEWcjeZeRVsvFv+uHUj+biLYhy8/m8Xsvg5Hg24Kp0L2WhvCKolTRYs9K+akEwrUqCP3VH4lIf/K99bnaf2Dd9ekPGlYEJ3tz2dsc+c0/PBceBmM5PMcsVI8OMKXcjaicZZvh8zNNtodxnh70CN7vOh7Ozjm+K4qRFiFPxzRiN30J9XFn9uzDarqsp6bEPbczQw4b15gs9Vt22tr9Vq1dBYQKCjWHtMoB3P7sicKectc2+b+NJor66NM/AKmgKVshYj1Yy3Cwk7Q6lVDymeWq1DU2w725B9F/571/cy3UTGqqPYSXnb5pbRB7Cg7fq47qC+5YvXm0jFVuPqLbR7iIOvIOc1fFB2ByD3UePQ/mKp4BXAa/Y8YJUpW5knfCjXW8k8nsZe4feL+P7maECKwQOFJ15+DlrQHfooafEJyDGzEPzdlKSISiN4ykI6uB0+f97aHfgTfLMfodilASYnZpl04iUSy4VHPnNiFvrfG3sFZtVuO5oLMBgWeOn9nwhVucGt9pWgpSA+/zdjgkubwhSxOeKrJmDfDrt5b6Fgc1esiikxmn183UjTRPVpghuC3iDJqu8oYcEiI0Knp/+IjQnGF+9lHLW56FOt3WJ4JUwL/5/R27onV3w5YONuaziWuGko9gIRADy6f49yvZo8QDAZjQE6aZO+c7WMtI/1p/sSAYTrDQl4AUAde2JI2vrJVAQgFOC1mOm+LsJt8hJW5bCTx/X0uKsMXuP7XVzkYcZ8ChvbnRchARnBlH0OsSOSLWvKdSvJCzHi2xLL1pZu+oi0MgQrW6KJj1YNrwUb/W7mu0+bx5ondgNXnvDtrINcxfoVZ6ETr5ApC5EF/FVxm15fxEOFy+xVKWw8UQHXrFYt7T1fVgmNJvybo8KsPWiu3ULF/1J8oVuYi3PtumCHexRsur/Ln8V34y5Uyip10/I7/j7FoXvAF1zQJ2VK1EU7YvJOsIPLiA37xdcMVMx6U/NU+CuEJvkGi5FRWBh7SIO3eG1c2uVX+UD86l5e3tNInZK0AOeusFFKdlbrM92japLhXMoOHqVDP8i5/VyULz45kQXQm3kYbSvjXBOcjPru+5ItRv6KcXWhnL6Pe06DPVPUpBJxol+Y7D5k4gZeoPc2NexlI4AmNjae/F2wEl3ICIqY5b6x4aXjXEpL5BtrRuQgDewWml2C48dpdMjHqHpYt3lDXGZ6PM0AGFDgvb0PzyehEwPzmsS8ZWZhzPWruhefC7D5n3IcYlAkFZlqedsJpfKkb78ob/GywvzMs+qefIbbxFgrxMAonkD7wzIqcUYr7vuNjn6eDg8iySTbIK/gFoXR8MJwZVfRQrzxDuo4XyV/QP3tWKs8gViOF3LzBVLIBlqx/IaSa6EFd6AMGgyjELJHro+3Nc6HyS4oE2h8eV45HjnESmhq1kxxwCH3x40A9qHQTux/xhcZjkI+zPBmYvNXzPKhkog2MfxNMnY7a1/IXpHvByj7JxEWTXj5fpycZDhYnLuHRVGVijidpNhsXFhMjagTtU2GjNbIGqN1vnTqZuHHVrtDqhbEmKcvgk1ikguKWw/Jo+Nw9vohZlZZKlbtEYlrGY7pNqoW/kQjBZagyeP0AKyzLlZFnNzFzt2tU49aK5L3r+X7yOk+ASeq0dRx+Z3L3dYUPdR3C1zmZfSzR9o8GCeAeMsMG8Y2KD5cmurme4FfpZtZxEkXeU5N62VxFH0nusVlf6vCUD6CTOs1iKUVm5ADYDFPqWcP4uRz+E7JrmMzhaXj/MZjjcOqzsQIV3Sk5XFYaDfrZ59wCKNZosQFipllEQqWVCSsJZka/eQtxI+jG1q23drfYBOnAnPACiB/cdNwdibI9z7XDqBIzvfTk6Vb/oep/p8/UfMbTOFNAok5X1so+WbIffIH69GGLbmMXThYAfJnUZdWPZ/LtJ60sTZqz6Ufr3wY0dqdpr/KxVXeVBjJKf2nbEBn6TVLX/P+8lsubVbDSHgagm4b0HjsLkka4MMzG+/IyCoOjI49r6z1sUnrk198UNRUNSXeO9vReqEsPvbpasylBC7hnSDaXUQ4t2Wd7cO61rNH80zMV24cqSf4QVuSyeYU3zO0IyHl87RA3OcraVoq3Ke9Kq//2GL+cqHLZQgjcXQRNJpAGOTPQAjhJwKQO1XXrNu9BNcV22+455f3G8zoZZyKe32yd8EgnYstggYz3se7vleAW5785+IyBcXuPF7rKg3vJSa6KGxJMs817YyUCvdd5mdOKTdaFNxT13UcVpgwis7C1xdvLdTrEVF1vQfAWxzIVQQFJQrvEr3TwfCFEYUMEm6HMrJ14y0gFdgAoHFQtj/k1FX/DRXARgV8wh6s0iMqpwT/v5CS+kVCYTVH/iN6u4uxg0cZWIm+dBfceYzzZOSbxyqoK/wdmDVy1g0JM2PaCUw0vvi3ThqnQY3Uf/XneGB5vhFj6qJrQRUTiyI1EzUyuOZe74R8/VZny4QQC81Cgn0eiK3r8PVeK/+9HOcH/UUBPdE5W8ky5SxgNpc5ne+uklfSiDf4zJtd4PEu82TxGABgk9QVRg/tctNHPYfRzzuSTHh6LxRCfqXrNT562Wv+XE/wGH+JC00TRL4o4RnAQc4VJXkGg/ARjEggiY4zx6dODHwd2xGI2AQEwJjfbPQE3VOHJd9QZ8zXQTw9saFYPKEGiHWkiVSAbqHLjKy0Pq94iCdFkplDfa2zpIA87lDujlTnW5LEhPVb8ijOovD2MABra8qEh0HmxQ3OfzDYIOCsxVbxREWriNYBuTvzLUZuS7o5t8YhPViargN1qnr9Jw0w3vnQKqnVj+8DxRs+ALyXqUQVR9vze4ESia0pAMJEHGDKx+ZdouS50fs5iiWsTtiHWjT17r0Vzh/oK7uawU7XZxKdvLaAwnHNdvP6BTD7oq/sq6Mc7MzATlZ4EIphQedvHH/lQnekt99PoaJm6QnQ8XeUtMRMalUNPcvSHxcnAlczTeTcO/n9e+VBZ8RDbMbzIOT6FYItH5VWTWLpnGqosnr9BnwKuvXdh08KDW2zyyWW5quoj0jbaIY7Wcz13HpwFqLEFSGiGvc4D1xWTtT2mUg/3ZClovr31jLTW7Hc+R6Qu4y2oJB7YokPjMTgKre2zqzYySqAEriJ2FL9JAIaJ5nz02Kk4uC4SX66jfEUE6nkqrd/Tb30YSydSDb9dD1RpKd5X7sgfogZIXeVTJA2jy2vJeljgKRfd/6m9JlwhQ2D8OtAv4oIzjyk27DfuFkfhgtsX2QqV+hJruYelc3aZYgxpnWJRT54TmP9WXHd5x4FWwBsclUyKEDQhDbBNEV6c+R0zkFQg9QLQdP+1Ntf0aVRJOgUNlIbDUI+LEJq6Td4dDMe0FK0c+qF1nObic16EK6JvkhcEZBVlsFMVbukxdooBPG6i9qngVaoAdiaAWx5MSp4AxLXIzvSZG7ZqDoqv3rl1YGZ6kLGrwBGVRvN0QlUyRBz3s2o9xkScn6Qk9om2mghPprJM8uglNLFwH7E3jEH7ZJo6C4fEYJxp03sttAqBJoRWRJXBp4dfsGI4mxnzX8z0qfdq9RhzE1+QDBYbcFrEDrxtnMux7wQTCX55gj1poX6VwBq0G+qycEhTmD1jR+6++9n9K5dErMYYCHOQCHy8C0ZDwGkzIbwd5xxOABclsEjXJHp8SgSYrEWE+9D5cZe00G3a/PwrVLroSKBPqqhIta9ddwtoLAU9N2ol6KcsGYGlETTsdCfS+wAYHKytHzsBHzeLHecogBD5MK4N++5kViRiVjnda4M05jAL4Cm9s+CDRTgKOpthMTDBpcwaIEBYPSJq6ASopee9Ze8wtjd4+9xsxYLQBmiOB/xZWQ+uRJXBbs+S7qjcL5OA+uoIijq4j0FhMoClN0ZJfOIEJ9GjkW9w6bom4H9hOZCejgml1YTVjuEn9HCM+ORIIyiF9/MqsqfxlCVDxEKaJ8935fwMBcckHaG9kXPnPXoFh2M5028HfSCUoFrhla9G5qxN36OOI4UCii5Oh2kkoh060PiqRKcckQbSPWEzxR0yB/qeDCcAdXmylVLpNbOhTlPca/ya0PKhsu5V1mWKOG6b/DFEqb0Wf+C5MHhIvzUpWPY5yO0LLR/xFpmmQu8vyzI3JT8ld7ZaUU8Dreqd3Z5OAcTUnqlEh+VdzwIsf+9R34LYjs3dz4tRdy1icujA4rjivLM4E7jZVbibTdi1LIdyzk7YzmFoYGMzHmyR+oqqEaDhYIJktwoC/07adcS/KIq2tHRPiJ/9EQIlnKoQ5AClBLX+tQcnWFevNaTqEHLqDZ5QADuOvQ2FcthzG1gkcvGIyPgSs3uZjmEUj1fIaUULrpRDWOsLGjLBJVRVaxxwRtxhdS8QkPRiwGNZH39ui0rUBvDvS5rT2nPCpa1uVIU6GZVEVizSMZJLpN1yUJjTfPb90kJhRplzxNxKQFIVYUfShOXqUFl6oYXQbsSU3bjOHLyTWPzFiF0Az+J5yGcnP34vrJ0TtuSZfEfOspC0TSZRByWef3d5gGWVlyQrO37n2Ep3jzEuC/Df1iAV6DSo9s+XzbAX+IvQj+5ZOMPWEAZ5xBSWo8ZjlPoWm0iDMXPeV7J967mMU50BHajJ1u0bmklN8NM5OrfN3cIpqnOCnTNJW2+sS8H0anXveokN5wjtVO6N+A/Iyep64ZiuDRuQk3wIgxv3YcnYIdgTTs64QvTDIHYbMOwwwnGqgcU2/xOt1AhFJbeBmRbu5T8sT0TsyW5CwOurN30hdxHyg8wDZ+XvKx4BRfLbr0S13Vfymsfo4yRGHewUdrDcvhQDNQ3KvWIxzR51FWxEAX2OPra5jG46Uk1JQtGiSZn8xcL7P2rcmRUVCthFQ4qrXkdM70kwuMmgw0x6IWjFq3z9OjH7ECG/cNGObF91pG/PSZN4k0d8XXbxkmZjQRjXojy4bgge95Boaj0gBLCFsZNKPb3rBHhb5WGIaf+pVKIqAWe1/J95orZvLYwpq1Tg9RXlCKHpGn2/IoQSwj463wFihsEemLX2q0bn6sbOPjIq67rPe1acxOlY2igV4hVhk0kY/2CIRyoUR7sn3SDaSuiS0W04s4+X3rH3JD9HeKr39IF2XkeuVvr9SK2sAGbzqhNbuMdlY2UMtb0pITNHyuJRt9T7Gb2/4xvwi1MnShqyUHPHs/HeRNnSoWezYrlF/PD4y5KrZVUkI/W7wwoZhwuoZiaAQt4NZVY2ywznX9Gznqqv4zk9N+28ihj2GkPQ1kfP4geN/9Jr+QwjtRiaUR8kz2lJG6pOmetzfnHnVaKKALhI17Vgdlwn62kpAK4O7LT+KF7VujRbOcVNIKeTbkK/Gu6y3WFXd6s1LeZR+j848p8u8lCvaSczPUIUScsp2h+s5A5qmpqBaBivwgRo48gJkv30EogwGgkUJrroy6VyKV2a2C/7cjPE4IYJQQqp0StfiqoLKSNPPXy6kBNYtRaJGPrEQxiolv0RskZJ/rwVM/mxGDBqOeEvzo98olWRS/zVO+4fA1zsjj6XrCS8V/qftfF/y4I4v8SQpN4eYmLEmogcvOBbmryUyekCvyt5aNkjmRLUtIoaHXvnTaqb12Ac4HFe+7x673Z7TjcEiXmy+kPN1tRM7akHzMZrYjV5xCuTNga2WyfgKo3HssT+Q/gqOzB/D5cAVuWigNG0oT+u1bK3tt5bodpvmJaXxcUNq2MyUjFOB+W/c4NOq1fjAwcGMkUxQOA4Lrg+nZyKrTJBjvwIfxkQHVvx8jzl2fkcV+aepFWun4yJ0UNd4/cbxhqiP7vcuhwX24HxueTUQ9pZlu6upujTydf0Na/7EXORHOhjowieUGSOklAPFIMdsK60/RGP0Uq51ueYgWzmX5Znif1Jb492629D/uxvHvIiH1k8BOlCzm8FDUemXEOSmHSELDXRxJnauE9xRcjmBx8xOpksh6Ei7Z5delQ+VJpvVSJ1ncpIg/GTZK0gMzdLPoCLu92PfEPAU32w26tRS4P0OGUcZvttE8EASDCFhC7IDn30NJk6Pr8VjWnMyM1fi/eZPYBLn8niZ/YyK2uNilS5IlomXH0Fmw0xdrGKr+isvJmc3GF88Gj8qeTBRseQx8Po7LT1FoCPFq+MC2hhuXVWoCgp1ImKd1DUH8tMQr3OWL9riAL6oh62NVmyfUkQdhyVucHuq5u/r4ufJqHnEQ9tk7ZbaRxVr0VL/aW0/GzUgNpl9cdPvchVGLA24z83KNnn559D0skx7Q4HEfNJqyw4VlhDxrGQhGHeq5FMlgAeQAiXvXHer9GfAigOolApPNRfjD3Vyul4Iav/+W3XC2sDICgjWgLP4OCqiResxeUjQwmQeSTgJHw0Ud1AnNkI5+jQQFuKTHgFob6lreG6LglbccTgdkWKaJfCSzAEjUW45n3Pk/W8YPX2hAXjdhBqWSoqJBMWalvspgUTU9Ok9H5JejgITObn+EtfKcKx2vy8FmXScdHnIr8zMXEU08aX9KxDnQTHJplG7ZnIzQsw0UVHWZVY4otGLqPwqnx2RKcJqqkpzTje//99GhjVzXnf67mJL4w+pIknZr7gYaeOn7QyTznQZEPiO3MbpvaPgs+aJk6EZxgvcoIroFhxmjA1B+w4I4KJHVQtR0oT6pEQc3FKXnirKe45AMib1GhzbYp2ofqckCrJKhcEAKLeJndTH0X55a9Bw2Y/A/Rw2cHZ2Q7BjNpc5DGhPUnLtQ+c2YCu+Pz7ZOd8xj5YdxbbRBwNQOG1DVPC4HHTHeCUxrlnDasdBzdXG51YtMhVDTWUZ18ZsuumdA1CPgafASNzAmvBGTSB6h3AamC3brMCQk2eJ66mq0GwxVM6RewoVXx+hjpCOQtAYyz1rJ9hos3xzaMEVfdFfPmaat9lJTPrUbbS6Q4D4tKnr8AHQs8IEtTy0L0Ox0X5U0SpdWs3YWf54GvibwjAREvU/oOdKWS46lxa/i0n/ylEFqnmmL1yDVleKOERL1yf5yGd/XJKaqqtRN12W+QYXRutxmVzuVRqz4qwhN+6MlVmNXsZD2EmjbjDZ4Rn3De8jdUEYHja5LVImtuDnoo4smH+FXvDy4R7DkOePAiXAonq7R1j06L5SOtMXtfT7nwJ7WFvlN6PO61Rioej37twtP3zFzRHnykV3ClAGIAY2KdL1FAFHzdGvBb20xslbiOuXxoNb/giiTtU+8P36cj12N39KCEsXYE75HYAgxqiHPvcYNEQJaVV1MCFeBhCV1prFnIoB2u5bNlKQzUsXn3ciI9nDsQIf49Y5ywt0e1Lhc7zUg/hG87BjS7GyMa3R7PhJw8hzgCVYBSXEP/R7ONnWryAa9+hftrM4sZm6Sc4U2tpF9lxaf/tLRdI6jk/QZKopCTrc92bBDIeg4GVTSuuqQPQD4EBF5KJmzV4i0Z9wDeZT4DEJPXcIqXCLv49SMh3emGq0Fy9U6gtipFXCmogVEy17j4KaCOrP88JSjustU/qyByyHUbc9TBcbxGVnAwT3E2XkTekzU3u626mJzBr7xXWVUOKTb7rdoK28AMS4aVYflnOzsFnsiAQvl4vvx+4j3K9n1sBN+M8H7lh7JNdQyne6tpiJ6IdtMCSYijjrO4Qecmw+FT+mVKNfD4ba2lBGiGKT+5fybOsLZ3p3VyfLZZ2p/LS/XUmj6Bj+gPr/tj3cbN7QykOyMUOEpqmIsTsZ9HqAc07RUYZ/JHodGdYUys7EBy8nM2/j5NzMXvIR0bs46hDWahjQGwRhcD46rZj2jY9kwDE74X7ixkaqhpfUI7K0Saz96Wz2SekM8NL6hrIUAKceUS2HBHKBibgKxN/6UXF4po8uHRi8tpFcXHLNYXYdDzmE/1Zc6nZw9C+MwHpmUAUQ0xLBPdX4kh9X022G+CL5ed+ik1pyVcB+ogurJQ+5VKcE/QgZjJHVugSLLJZAzwJGAj0+GBw6tn4vjHpuQqXpbYGUv+YGIvbmCJxsQHSUB9wi6f6ADfAtM/BzgoUcojP8428LlyzFBmQkOCbC/2nGDi76nOw8p+R+7FY95dYOC/FUjiNtlS0u5sA9KEFGI6+smtdlKwTnGTqsiTsExrF5Iam4wcGtvCVOHXi+VGCJnoksCaQmyvi6XLm6rYWqVrpwPBRtVPQV+isVGRPPwmBL45It2gvEbG6v+JdXVCo8dWlLCGmhrkvNZux85yJFNdDtuo0WkXHxVk2mUVUhVurHH9Fs11p1KrgemaPjBybflYXUaeubvJ57sclSjm3I/whm8m0abwGJ4GKEamWgqIVdg0jDNu/yV0rZzWjFp31dWQ32F4U4fYJdmt7bKxs1FcDz8gv70e4t9A5kqlv6acwzYCsDw3WjOHz6wyW/7PjP4w09EXcEFhxGDtopTu/fTZLrrVnbc/iVI+mdKtwW2OznqFmMrNU3VxB2dcktUXkveFt2jZZubnRumsdB+wcOxbN4PXlGNV/YEk6eRr5Klpx5+N67gl7O+bFKnDTSRPYjk7QpnJJ762m7Eb97oqixBdzktbnfS0fkJ31SIdZheLLt/M/8dEt2xsByLQ+zKKfhTkkWEHc7QuU1SwazJR8XK3brPft7gyBpqDs68KFBXlIO6zr6dq5FYMq0tzQrLDu+NAK94iZ7O3Mk0NUwpGoyh75Wv/wNxYBwevTZPpCrmP6qf7n32N6+KNAOmr+r/OP8875zPz04in8GqXTfpyqfOX34lvlkIoYEWkRB2jQO9G3xKrNeiz0VoAExmBFjQKm6EkurJ67T6r6++5BzrAhqYCHIii9Hosl0AeQHwGlvl5UczeSbUbmFRrXpyeW0vqQf8Vt0cTffz3VsoWrRnFtrqildX5H3s9PgLznfk/WLWrmE+z3QwR7DLhr6nqVhnVTmSNvYPsWpgnYvqC4vkfJxoakSNilgpi+XW6IHSgZUA2wVhxcsit/7fC7+THkvcDjreCGBCZZ6HN1SSf3r8Lvmr3MdHtcVHbnDWUY0vLjoC2FYDgrnu6dZtmSQokvSKRxOKjfFiCrQAlDFl54MdODZyPdlNzUZjzipFC0GP8rmaoyFAHdGeB1IcCqkKbR7SycqAmKnNxQDmGRUR7KjHX3Bmf/zjWlj7oQzEamana2e4zKgxgRrOEAhMWHNW9X5CwWICOv9hnQNuOff6YOHUKeWrdq1ik41zzrXs5QMts53U9diLczW7AQG16+muemYYytYwca4KscpP22roJn6dFaDg9C7Y3BDt+PH2GIPMcBmWDWe5aFG5FNDVBxfXLAYKKnWrbQeqvmUBn0IuM0E01va6qz7lXpPF1cr4HmqpFhezQKEFrfritYFILFAKq9i051uFYvpwsYS1pRu0dnFR7K/09lNTzEFmMLo4RqBTH955LNLOU8vg9j1umsnr8qz0nbWGg3iGkZboSmY6nNfGCWJhiWGfuZF39BAapMhQ8E/yUe6mV2aTYBXu74ODzi0EROT45Ok6ZO77/vGVv5fF9mVxmgW45P566r6K5eTRUtOIEgxOeiXpvXLaSZWcNz8dts6BG2vf4wBQ/pPJF3k2poRoSX78ifBel/UW8pgfrGVPGxb9/mdBHBhCRL6IGImg8YkzW1f/hM7X1CfEt5yn0UN33lqDn+uz7rFtOOAtUrSs4q16fBPiCdwSC/PuAMqC4OPY8fJ0Oil4uOSkW9VzP3ZrhCzRmgNurhvMmqRQhb7HZPuMMBEQyabop37tImsrwQbBnXt+fTMmteiBkkc9y7JYkFEsMrz8cZq5uA3mFYKd8jWXiw/cJk5VCfgEmNPVLYR96BcXDEHkmSgMGIMyvvgIbbHcqIjco+DmTTfqc9nCe+W6ySMGCVYBsA9usk5giynK09g+Bqtezt7luvpVGlyslh3ZC4Euf3q+RvsAqoLHRBp3pCR0zVMJ5hkidB7sqOP/zbx3HeLq/JVPMINQ2FVGLigUNWFSHGujPj1vEPtkxEGooDURiDQ/SM/Koju3Ttlz77A3XCGjuaFkgIa/da7TLEsgtFXiJntNGVSuSzkjcdtXMBeq2Ixd1jL4QPkNB3MCbwgDYOCJ3yCyRPGjxid0/3xrtaueQJAJAdjAikPp+XtxBVdw9nlEvMU1BN3Zrbyt0eWu/CMFnv4jZx6lWLr+S1khDbOiI9y/mo1odYbshuK/cbLOTBciuyDo14qT08SYr29rBVUdyOgQBA2zrNM5cHn7sx7s/EId3piTgA4MLJpSXofFaGj9tYr9A2kis+kVc5zZh4wowkaeQMnLDQ90AZWJ9yJMafN+c537asrGOr7PnrHJW6hg++uJmKm8t1VXkCbSYpzSUD4UuOMsTN4Z2sFP1/SFvcbr1U+WtU4CeL32GKBCIEIFx+IO/RcecFlkqEWEqv2oy51q3lkRHlt8RjGokSoXQLpFQweLo9AnYAItYaVywExho8RmZD6hS2u7y6qG0zY0UK9MeKSKHRTKTvC19k/iBbEe2xSat1qLq5fHq4HXfQXoGSrYORvhvyV9t1S7zXo+G3q6K81GBw0GnsW7u9J440NX2xrxs0Ggetdm/ggxuUlnrKCguFo/itl0drSqJJwnBz2xetm+FO9d7SrH2c3e+qYKM8cUL8sDLEhnwCJAvhx6QDbpAlZs6Qf6gkeT2x6YlLvRwliO/7C92VxsjbQNzyMDw+KybLUaFQlURcPKkN5MgDHuwaHP5OJmHY2QTgNXK6wuNkg+Mwv7pQ8SnYw0tchv7KhsWVkrlc5y6IoU5vRa6SlSlX43Win1/piO6M6iY2owHdXwa1YABYDcgFMjAjJvO5S2rs5mshmZRJ9GXbGZjQiT0n6OHXDqpPeGdrAiaZitRX234iIi5VP0/9lCaKuQvVgFKknX9ppoWMRBZZzT5H6NFtDUw1HsVlx4oo8gBbyz+zPs/cOA7IxcP+ztXZ1YjGhy8ikSpkQILrGP9+es9YXj65ItdWxSiPKnQJuQ+avcEnvsMWE4Zivh0Dx4RAxEMAHK2sSJEA+yritSSUKueEmi0hT7jdVNHd9psykqO/1JWgitzG3KTla4bgPBgjkNJtMaYQIx3fR+K6GANoPeRTAQa0EyDlK1M+V/hqocI/efJynCS+DlzbUiW+UUg9rbju4cQpz+GoQ2fDmpKnxW7ToHyRevF2yAbtcDG/ewNuyZ6OtsdE2LV9Yk+DpR/85hWmyA1KU2MWp0USoJ9VaO7klxbeCyM+4O9RGhDS4yhwpVbxfM5CYFm8X30WlvYL69K7glGWA0mYCoG9OBbxNGv7/4+Po3Tg2eUnC0wz4o2eBVQJynIEanTSfpi3cDBsGDVIsBU00zf6hDxInj+JvBlkuXnxIuiQZcNjlkID2pwXY/s6DBKnok5+yVokwNa9LDW9uHJwMyOyIqfKiF9A8BvVkgKcxA6eiA9Izmrm1O86PJUQtRRp8pITPco16LiNAutc288cvk2nlWqln6SL7aoVEesdx+YjluPTBGQoNWbHF4a40wcyLSFHWJFCBxTz+AsME33zE9SUr6ZaompkTLxChwjm15v1RPi34FGNi4anow5BBTDZZYDTtYqKUYR3VucPjRq1LeFPCai7KgYxJTW/phOsze50yvLphhwA0vRrVUAtq9G1DVF/tfu6S3xdZi10Z4w2HZ+qyK6R2rH6LNKWkxFWYUfmkzMWE7gTFDUEWbMV8rdU7uWtVdAaXz2Qok7LWPDGWRL+xk7SJ2zLgusXOmoUSTm0E5Eo5SOPWsYqs0m38No0Bl/I0TcB7icDzL7r4xY062lAnXiJYYVrDs74lC+ld3t4GmhpEnI2/LIuAj6KBl2/9LmqKB6PgF1vnb8zyty/IwT1o753chhUdRvtrUBSbpiCaVCtT+6Yn9iOfYr9RotzHWOB9ukzc3VNVlg1e4q1UaLWG5uDDOQKWvOWM6vaADHnXt9c5pfkYQcWvgA13Mt8C50IX2xMHYn6lwohviPrbARLebAFXMrZzfvg0ljcMq+w7/j6Z+OqAoYoQRNQ0OJ7ye/5RH60U1WYYk0bz5wXS4MB9OuqIFRHdQ/70tw8fg1NS/5mlmlp76tnJamF5eqFYFlnjBZGbrKewDlQnov2L+3TvETQnVgnMZh10l8eHhPYkfN1daa8TogRWC7zF4VckHTM8PEWJpsM/voj2NAxUPiAuwP1viieHTgOTAx1F/08/LN75VUH1O+4TUDuQji1M1lIV7Yq0QXDoLpAWqfZ4XedIbtpDPJ3EI0vJNoSD82J6htTUAb+wbWTWf+2JyIoZ3TGNRElwIS9537+9PrJOb+Q7pCL5yEdW9zegMWjnQI+b3ADiXKWne8lOvi9EKeMlu3SWcAd4JtruXdHxo5reAx1vFFmkGR4eFzEknk6GymgP+YZ9uMBfzSOZjgFZoTSo3rGepOwYK+0OVH9Zoewhg5Jc8wz91df+8MBdi/TKkUFys/J0yh6nOqDwW9xuCDAV6Txi1EwNE7mncP660VumNEXEbdlqEb/W2VOOJv1A+sFNAijkJ6qq/EPo9v1bcVsRjB6XUahTeQ/2tenWQVaAiD3cw+9JarZi7o4p/IZ8MyAdSPGtlZbkM2o51SiX851G6CjAhToaFfpsBKi2T2w1dHOtSsfFWy/xDY4DvHaXze2hXcOMVFMJETi4QGrib75sOMmaDVfVW8D+Fmt+a2g2N/VDIf7YGHlHzNWm6vxrWGimQGO3X/HQOdJPuZ7F9Ln4W0nxZk38N4Wvsvv1OebAAtysi/+53eiQGBcC1mDz7epzkrP1d2snKzshzqGSi2Z0sMhTTZajYr+Dg4QObSWSoASA6vAQXKtRIv3Faxbvx0KVCCsDRla7DFex7rFaID79ySXOyy7v6HOsDPTIATkwovDSK/0bUB5XbUSt5LIOL2XwBU42xk4TzxTclc7Uv7GKpdEoQlF14JFe1p4eM952n0Xi/MX9UdD8pWHabNGaaVJV4d/2JBnTrdIrF1565Y4tJ1jbnS/Zy54olAYL2LSX0ZfhU/+e+SQl6LitWzKphU9LV3xW+irW7JibzHtgC2zQLwpd5FSRG1FxRtMFyLgooT89BbZDt/BB3w0fQgNu15Wj99duNNxpvl6MYFTWdmv92l775JfKg9mouXdSZdoYXFLo+NEHoBRRRD+yxHQzdUu0RR9ewED0GzqWkmMHL9RMpof6/2tqy+PNuA4g16Sy6fpgtmAaa5zAcqYK8PuorAOKMN4DqMORRmWn1EQdCV/xeR+oHxFrhUIp/RRW/GXW0Vw/RFstacan9KK5d6c7UhX3JRCPii7DRe6H+PglZM867EvrZKJQ+LQ/mXEV4vh++woIjd/eYAMwuSNvYourBPRk/RYzdPAJ10aNDItmL/cckxi6SD8gvraoiSzf+2wCNGb1vOH96C4VA7tzWLWzevHIzfeU5gj5HkL70rPvg1/5sj1YMfqKUQR5FRK4nsQqVrVUvUwWJW4h0esloNtB9b0l9FeJOb+rGc+TchVwMiNpZ0VodTZyAwVO1IOqVf/RrLdx6Gmx2kwhqP6j6eg5491Ory1wyIvmFuXpIEgirfBYMH+luHW1WQ6UzjJjqDU4xASheIU1BraTu1Hvv6laiT2w7evbtrKc18o50uMaaPa6nKFEUSKkdnjmfU0pWmfgGpUP8X3AS6h7QY0+zprSU3n+uU+jQLsjjnlHNxTWlF6kpo18XFFXWtSJwkkgk8Js9FJKncVP1YY772SUX0i8+zHQAVZ5KnskML3KEc6dZArbdZLSYCAmce1GuPZE20h6dIv2VtcYv2LXtl0k+cxy6qDyfheHMVWZ8o6TtHJol6N9udAXEX+ETv8+wyd9OzWD7wUS7Qm1inqglOMIYesmVNBHBHvCwOu2z2KWOqFWrMfNxstEgiCQm4ljHcMY54kBKOij2MyohgC+fyTnGGwYOpUYUh65M85rvt2BOwa4qCbMT/JekgscTGXPchaXOEStjXBmlaM5614A5GBZvSUJFsB0NoYtjRctbpTu3Y01uoRJ9pAARq1KTK34YgVXrI3uKZkCg2hF09KNBkmBslyAZ8QHCu5oe40jq1W9JBVa3cVXh8NRPLXoRimH875lAOfGlTf2pFafawmI+9dQYW5nB54JV+qnYOBjL1HclUgfbkVR9CBFp/sND6uE7yR82RGZUE7FruaoL+mtjRLfpZLM4fctXWUDkF123CXBQZQpk+LSzvmJBJIATffsXWAY1JHO1dGANpIBpxzTBBmi4ggaSN4cSQaP1nWtgyVDnijVmMsKQuTxhmlDNFo3747rDs6QpWyOlRJGXjdHueH0x7/Yb4k64fRe5woUqder/onZLhhXlySFYtnzaWrSzbRu0tooVbEEbS0KS/QjGPdujCW9bRutkRtJeQsr19CSHfW5OyTwtjXDNyxR9QBqR4B/sCDU4dKgHja8ZBlUd37T2CZdd1HyYX3etKr2p1aQlopZQL3AMoDNr9KEAyNLJG0jf/+B6m/XAs/61gJ4oOWRUQcjdwH5PKqyU0ysgzT8FRo4k2bdPQr/qpPX1kkasC1ihp2jaeCvjf7W9rFW7BM6zUCtobc/lfGB/xjU/cpx0iuMe5O4UqnzL3z2RoqgsVokVUrQtMeLiMl4q+/8GfeOYVVFBPbEm0WTrfBjzYa7u4b1Y6Oy0yKD0JYkouhVjb2l7/pROln1cXqoVLm50tSdUX1oyR2VBqiV83FJgHGjC5T8sg32vTSpMTxzj/TRFhzSIdENjF/AlMzxmwuT159QJBTsFfCYR8jC7/k2w4poarFydDMA96oHGL3hceajRbcpzt9FRS6BYh37qBhi31vL6rp7kRlqtQsA9VgjBWODGBYh65gxZWTadxHHR+ZQ9kIDg8Oihdde+Y88f6S3j5zQraN67T/QKXxDowYYXi5JRV45O76wxfv8VZvUBqtOz3dYf9MEnpHIqPWJGtHbsW1ZwR4lWu23QKANT1mUTJuBZgX1h7FBdvQdqeOfyZOy4q8iuvX7c4Al+q1udzdOyVi/nnIOJxt+QDjWsQjVuP21jnr3RcAiVF33vngZjkDmj/z2jvrW7X/4JSHK5htw7EK83KML+kcD5ezg5Iwtn77NrPFAzow1aUwj5tMWQIF6m2trtG7cGXpYO1fBEWQ8q5Tv+hKIxixu/DSDmUnb6cvLVOUoe/7wlr0Ce4570gt7kY/hYUW1VqAZyr09p+kA28p9Z74n9spv4jhe0e3S1HDlgZMVcA4Dl0250Ntv/pmUbZezc8s0bX138SMH3noEnFAXGrk1sHw7mZ3JwurrNL2TQ4iGjfwx+j31Sb/XtiyQ5Oc7161+7QYdZFiS21X4T3Ji9oIIjAsGlNud2ftw8LbXp3tI1I919ryIU2T5hgd9peqyXCJoKz3/DpPsE/u99F9CH4axPi2qT9LSJgucV81UmywYHXRAYLhUekKHfVXOxLWLo2e02bCfxCv1BxffSzDWZ71o/BqaI/Ti8bOYGlaitr7YUv208S0jHVu2NXF6BwqMiM0LztLORyMKdXJg30jWW1C6BXnufh1rm/Gn1tyJ+cZ4zXzCiQs2OdXZXChbLcOLascSb+nK4FN2vKJrC/okST9d7yz0wOTK2a2c3QZUEW3Kg5G0tqth5jTXFqxoT/K2nXe81cvOsFmIq95SCViGvpY3XVDXBdL/MjbHKrUw9ur74s+9kc++Qf8j1Un/JSaGerwUiAGhuiCCMRPZaTSpM5LGiAWQcEplkGccu9a9qOyb072fhdOnzY1N5IPA6yBkLuh6yoVwHbjpbVqk2HHOfLQ53i+nnYnLg7Z2Qm16FovBCe8U3X6Vk0PciU9qQtMM9JDtIAnX/dEAy0NQhFhMg71RSu90vLQpPeThE9YkCnNeLI85SEIHG6zcmJE07x2oHUG0dkoLelwD3d5NG6n2UBOb60oQJe0wI08nCClrlakAdrISsI9XSG95CGSTe33Xn6qVcjZf64ICNBDYWMExMBnVjxJ86HtLJE2EuoGDmM/r7aVmvpkt3RHTUMtRbr3sKhIofHvdXCU8ETJtmeN6Vks0oJAjMRlawUd2kQLZWL26idlLFs5Xj8GblCEdA7FrfqqSQ1Lapf6NYff00aONSbsHVpCwliKZQRXZAz33INvDlaMXPS2/8Er3iK9hwtMDLW0VMn0I3EdnrGISpDIZwqR1XrMLrT41OT5NB6QqAPJIdWIQW+g6fi7TbqIXvff2XGJyOjemN98vmyrrzir/yiB1AEnbkUlIh4tHHkr0my/oAtFWK5I/BNTPMlOoAud6K4/DML1XrsDviY/MQk1q+fMVJlUIQ4jhP9SZTzrJmVgKavD+xv12nvtE1+ArAoUZKOV6Yxfc3vYOMyu4V0YAvDCa+HNzG0o0V0vNT7jLD1JLovTCE66HgnBfldVFt+eNhCDabNBSWjX2EXlfa5J6Y7lwKPT95QMVtOSh8fNR5G5rQtdcxKDPQLS5x1HrIFRR2SkheuCq8XNJPzR7qnDqlMai/Cjh7HKMIuPhUgj4dmGSc1zKghEA8WCbRnZBSwpqXd+XC9iUmR2OiFwBBcxZg8efb/YXZMuS3RcebAepEPl65VErj4zk1uFBIpS8rmRNHqd5jYrJRmkPOE0nshANzCE3GNkIBKDw2qsevc184oRt5gDemsr2WSi9UKXGYnH0sFqdyDm8Y2DD/5wm5uY05N57peNdqsqxgmzncXy6PDyh6bns6RqdjEreTkWrfXJwsCLg1x22oCnnSCNhkegCnByTHZbXZX021mg/jnr3PwoTfXLHPKKmGVf5RuGtEyuPzdNfX0zELCZGz09RedEkmxdv8kfIdz0GfPeVTI3jVPB0nYkYvuzcJYk0L5uLl3QaSNvpfDhzQ66nkVwzb6qFdyNvWr7RJLdyXVHhq6Of/M1NxQ0YHShmm9/E6yofBAS3t9xxTjtoEHqI06vN2cC3DdCx4wN1u96exYGei7etkQjam3kj0OyHXk7CqQulaj6yPRyJy2RAgnaDbn8rq8zBtgG+M5aop+J1UdfRtYZINg01uIwFwoa5hhwJjA8ox/FX2PuQKcqpTQgIC7BcftLW6pW2UaXlXG8kS8DiZg4aQrzBe5fKrjiRz9+NKvfI3gS2IValX3CdssNYnPPP0ylP0QVqGIQVXYLI7S4L6G0GJDK3EQtNUsVf/3Oh7A0zDu6i0/Fa8E8zimdZi8nnV5ZiT1DQaBre2DDFD3bTk4TA+1PsVBGWz3GVDNGvRyytSoRxS+annWMHQWnq8WVC2TE78vvhZIwoKTwntVC0aPT1mMJswcbM1MduoTsJIaORBsfKLK5k3YwD0UgJ6YzgUl3uJWD7CLDmUncyZHOA0WIr26khabp/55NCUM+wbyze1J8cGngVlf4Ah1nNuuSuSn4OP+37asfxez1PZ4reYhsSc1NFNPxpQpA/DbTJRcbMPWifcWGtKpoi6JjV7P+0ca1o0/iFSIJ4hNbrEclMsFVLcX+6Nml8xExgWaBmbhSkXaL5Mgx2/L0Ts+/J854syR9eLFxmMUsVtd7TrkZ0rSyROCh6IZDnJMNW4AcAbTnpdacOplCbQ7IZsLkXv6X6PwOnPOLdaAIqzEq1Tssv0ShTnNiATxwYYHiDq9qWORwovbtgeiOkguK7FiE9AkcjOgrBuDSu0bKni2pfRlFCPLENtkxYnlV0pahf1Q7iIRPnJQJP++5Z7HVA+wDSotTxxLVh5zzrHh4+jpwifDr0wwrMx7U3OGx3zNF3uIES0TQMu4DN1CLjNABoWMQq8r+dkGJbfv2vckIHGbMIYK2BoACxtnsa7X5hi5RvL+nISrfoBlfVw3whx+KcfOpKChbcUfB57TMWG7n+85RZqvuKhNubNl+h4AOeimxEvN5bpnMEG+36q6JAPsCDU1XGKwWMM4OaZ8R3cWvgf/Xgqoxz6l9EchX+UjQvrgNLeV8Ky6/V+jcuWYEYhV78+RgaBd59k/oTivhxfVJe0R5L0OEtjPxKH1rQN36M7fcJvEReF7xJOk633yb+bEoK4MSW1j/RBcW+NslNct+HFAZIyo4qvmSQ9G6l1zGDnieUAvtJdzwCSbzJeW2s7t5TPYdQ0Cd76ttP7JFCDPnK8ff6EOz7znK6aOg2eNQWxM6+2cRcBXJceF40WANViqvjTumzwxnnqe+E7UeDTXmdaGj594Sly9ywjHNBeATAziIYbd0sSbN16lUsmBleI6WLsTaKooBrEOPMXy2rrDImwiXh3ZnNSLy2drxtUQAbjPEse4Q5QNZTTv/LVErFbN02bg73bvDKVD1Ra7RQSvJtu5Y+1QhbJeS3Wqt2GwWAICkM++xpjfBf5gGePhb7CrOWW5zgyD4j45Dgvo4wyWhTBt0bZNTS28vQjN0ZMIlcD2y7P/1Vo9deLS7yQyx2idJkOgU3jUxJe35apgKm+C/ap32seVViUNaCVUnSp83dOeXhNh3FKdj0dKEyY0nznFRv2xV/i5QfrlSqBGY2R/EI0oFIYHm6pdBnF5No2hPZI5THgk+1YF9mS8HBIpss40pgIiRMvzE13+B7MSWrDyTwxkqzzp+pJAyeJykqLv5IgUQTDVv8ZAfwEEbuU74Su7xLfN+5FViXu+2Izeu040Qp3Y8nH/ZCUK/PQ7WvwpmcY+keSLk3Ei0pEr+G95p+PmIbuR9wTlxnBHEK/PZlx6uZ/gXDaq8kzAWxIBeS9o+9tPFaTBeHz41BIJT/ORUC0z5zmC99iqi5ymRmIMFj/XQ65lDUJBvFA2V2/PRqjaFn5EFY4ExeAR34nynu+j8kzLuJpgGPjyfGm1fMLW7b/YruMFHIQREGjzZLbuwmI4ZGvB0LiuPN2vXhlcA37MyajckdYwqvYTfZ9MXy89UA0MVkTkDAOlG+EY0Z3jT75fROkReqaKuMV+5wC6iwlMwRHlEbHPaV9+xGhIGhBZ4HKJik3SUuyYUYJ52DFspmY51OF5Au/2xqRmx0wBZw/AGVXtNmBjzSb5x9Fyj0Ff3HXtKfnRawciP1XyU4niF28Iv//Qf6Upn4rJPoAPsaG1A07aeky08Lu0LPrtn1aNjEjj+f70ZuEywaLgRrDeDDZavLXn/R+H9M7I6EdcXpIOrjTLYrDdDOwzrvCIfCmjiiX5ndtv3shEBUrgDN7JtZmeyg/9iNjOmH0pkdp5ZPFz5c3SdtN7BkAxYBwvlgEhzoDmYKyyridgrmvCdAHGxF3F72MuiMsj9jYMU3VELtu/92dIr4bhQjWGuw+cjonXYHzBgJ3bNsZLySSus1zyjHTfpXOjtcfjYsU2gS68Q6qwohcOrpY9BbNEJTrkuKgF8eNgvYXjW5/GJlfPKdXvHQTvWFuYcOSdlrie8bgmblTpoqN3VfUmK6RVhj2zAIPdcY+D6CQyQAqq2hN6YWaOjsCRXWJ7QBA0zj26HVLX9vPEvi97AWJe+z13bB04WlCPikE2Z70PSqNvdqruFulI5VisNjP2Xbe+jtKVYPlzIMEAZqKqPwL45bc+IRmpnOc2yMgk071ij1MLAzkwDgxkS6oxF9lHphzGNqTLK/KcBVOEd6hdNEoo22KYCPLbBSaZeRKhMHY/4juZpeJ7L1gBo/5EpGs1KiHdpgB1XNkXU4vZ/NyI9z/qlX1uAhNVqt75BFUMRhmqRf8qswaXIMNsfJLkwKzu4VaQtaumT9zMZq3Vj2HoxohADfrtgbW6JgTkCDCFXHp534oaDapRy8mGljf8BKToDDvLVVl8HfN1LDlo5TKJy9ETxy0mZfnnnlg5G/0knZe1f+rku4psRGQs1Mak5KB29LFvbOLKP5X/3XXkgGicrFeQsP8L5l2K1bnroLjPJrlqeLhUQ7M5AON2+J8sxqdFA5eKTcU2/aqE81KCxHuk68Y4nc1XmObNjUKSWWtN76ZIiuzTgMU/OJLVMz0Dl0UD/8qSdd4N+Kpypso2DGLWKi7r0dT2ZjR+C1AiPjjNpBKN6dNCEBgd2MYuDqtxL/TiBw938vLGPjzoHZOtlzaU9ubGvIDDx70+WGj9NDtVWKiq3lU9GKaomI1qdfB08f1t1wjl0pwD5sYWQCYWJsu701u7m8m2H5/uQVUn8kwdmQgccFHSOApXxIH2GIaFs400Jvv4TxhCr7/UjlTnzaV/5nafJ575hm+stOmk3UADYTgxu1Xt809WKZNM8AjjGct81pAvahHOUBAZEfBCz2jCFKXy/D3kcBf9SdVu/rbF3TiEvLOqwOsAt73V30eVqtHKZJcESMPo6F+WPVOmEobev2af+mDw6/9bJ3nUNNBIEAwq3VA6Pi+oX5MTNEI9qkqHEqvjFSwNY1p85qC1xdLLHf4IuaKCx029atG0kmBfjCkKMUQv6cIJI3wySd5azNozpavAXrS85fqMTkCWjZd6Me7nfG+Qeg1V9lftWi3c0+s1DO7Bd5iPyPOlZF1v1i8nNEggWSmLcJBW5InyNRftGNae8K6PrZ8po4PZ7OQ8Nxci/owCrNwpKbdEAG9no8AOwsmSIbeDN3cRZg5E4aGS5cObRJv7KJ3XUkhvoXqqe7qFCZZm8FXWvvQ7m7JDRJOTIHD6EJbvHShpHXBwWRonEKQqfHxlfg9jPse6JFU3vKVNz5PYjzT+8Dj92wzW7d9h7RR8RyhRYEtSeU+q7fY2sQUJJfDnxk/Ub5h16L19YJYYMXpnwN03NRSuzXEdydJ0z1F2tDRZJcI7xSqzPeEbzY3uWPOLW1NhSJG9oZ+IQ2TW4fKIQqlnTyLzqB8qnjhmPYv18IR9X3QSm0nCk3a6ITxSaA9S8K9cOczUXKF5QNsxqyPkUKBKM9Xw5ROEUe9D239fwdYFGwT1vcUGRWyhN2ukRpZ9UQVqO/MKyE3xoIT61NEkwIvfdfki+OmqTw1YBiDvWHpnVm51UW2ZcZLqcfX4XTJYn9dm1Ffyboz1ko3j7Hw2e+rDpNaarRMGGlPGRa2grLpQQKPIyq3+WFXOFI0r4SGLbL4wcW9Djlxn/og8CuFJug81evMuntT6FFT0Tbk1O8sNfhd5L9lgKJhEWF1k/xL0jTREEveRJ11eafOES+laluSnbldvyXnYX0QqCiWVS7m0p7SiIVVUuVsax7+Yzo95CYX9FoIPzTUdg5F7m6ZSTR5HLkq/HTrEWmpzolwJrnj7u04B00bKofIkvHfRxUgq50X/RsgpeBarKq3dtPMnYxR9JSxwQ5g037v+aAJXkdvIh6v6LIOCUQP463MZV4t1Ct+gPfP4LgvwgIXM447SiqLMxi9B0oTYAdiPsQIBNtFmMww5hNkcQqjOTCt0ra8lvnFnvg5PVYUCr+vNr9olWWq+CR7IwyJA0xdx6wVDXA4Zy6YQmDg4XslIaPVDughxr7roFhHLalMnhemL3NG6+7y79caw9I4WzAjacq0xDKsE+Sb72jhABOr46FSWULEM/tqsnBKgK/qyxlFK31CfoM+HpucPjnFFyKO64DJ02oS1aP+9PnKlFmVMmGqrVzus7LGFousOWR8hFOfGj3Qusw43QkwCUAFvK8TO5y4Ffntb3KW3lr4xZiLCxztUeRO/slqTv5YFY1cWqNDgpbiBceh3tZoIsdp2hWKZcLeoR39FtUqmwz/hbXACBmW40PNe190f1aMc+e0fcY66x5AaIfmBdAP9buAWi1QsHh5qGyCPsJ+1tng5/OhUIvpnhg31P1eCp9PZ2OylVZr9ouPVk0uw7hKgnu1303a7441HEb+kMVQge8a6FvwssdDGp+j3Lhg5SG+l0+E+FA+B3/bg4DMEa1WRV+YpOWEgqlbnP8DWWZPMK/3cHQtP1Kws6eK9iQS4boF+UD/+Hzskca7k/eT5iDGBRy1spTO3RSOFwo/2G2KVejYD9kVxKJhi47NC63X08gYi5DgnZ1bpSl1vOW9oC71+ZIGdN7PyiikY+VMfHnUvg4j6PdjfNSNKIYyNPZMkZ3fnv2f0hdYxf528/Ph6WVNoxdoY7zJG46e/fCNMwRVVRQoxrJVCfwswpR/k96ZTwqbcFKHl92dYeuc9UP0Ah2llzjDuaatQdUY0YKHXDTi4VbuLJJSBfp6pWNfNoG52KCWyOttXEtRd10NDDk5pBi5iiMkP7fQddTcHvTJB4ewu9fBAmo6tQKE6B+7sw4lrqiCZHYT6t2xMBpVt0uQ2ZUpmpKDokEg4CKQKMC5Ca0C/LTosc/Ats6IIZ8kcKDQ5XEVXstASjK96YHyFCAoIA0EtpKfRawgdXza8/4L8tWi0/GJW7dyVgo3A5/CT0cfdQy1/mJYHzbvWwjdsg3Y0G2/Wm51peS/g20BK3vZ5THLEWfv2ahXlciO0Wmes7CZnV+EpcsP67569K3R4ZcPZU1yPAVubdLOyeos5+rZV2/JMdalldUoL7UZmWK4CHYJ9LQGFhXzK4QMyosjIqb0inP/kyTdD4f62Aepfta9ns+xP5+rd/jJpYmXTvpQu56dJdrw2InkHJcndZElbgsLJCI+SJYWecpJz4jQOzUsnv9w1pEcMCFv+hSt7WNqK6z0U5gc1z6y01snm3dZRyh6CUiQy2NZrctR1b6bzprjD04MTuaAu717CwqtyJD839Hy02co4xpGthymZryzBuEVBXBe3afXCQ/wrj20zwmOtVa/VirHDMKuIY9bkBOqXgAlSsFQs1/lIZSj5PFlKOeHzEVj2v5aWUpJH8qPGrDkeJ1dDDVlKB6DT7G9wIxazkZTOr2jmQjbaD6oSjZ8QezkPdqmogv6nNeVklUbVBOY3xo9lLcHjJ+2KSnjGUrxHO7FoUhtgaR3pUxHp4OnPcRGoFLd/qIWnj7kMpkKTQJnzJ6tP9k7eg3jDoaCtOf1vbawxwBKrjjhemzOBNlItkK/aE5qhNxZZLqbE2UoDLDHP89srb9NA5kPffu4zRDJXU7dedzktM8RkZDD74OOPNzotOzj9ySS5rvsK0rp9peIqpQEsm5JFbKiw4/Qfs8BCBqskPZet5YynXTklJBfF2OEqgfO4XZjhSA81uP1Ny559xtfyOSi1qV2eR5FXJEyed3l9gaZTdyk8NlcnB3j8YmiJNwezQGVDj/FQUiGcqJgNtuUQzu4bwxyCHtIjEQOCZUytxBQGz2yZXzKK/lNNtiCjsNL05FZyylhR8hwET7HS0xzFFpoV2pEB0EX6jeNnfWvRCEc+sO0+4c7lKuPzcyApzP9bryiswp5pDvpmInb1WcM7Ze9f270IYp3VgVEwjuzl1Io3luEnfSMqZ8jRJgqARAVRUovoS/a21vYuvVoR8AMlVQKEEHFTwuo7t19KNWb65c4K0lr4Gu1eIhtiVhNYyQdilG78QLjgQzJbu33ZEdXkHa5N74WwIBF/+EFdJiErePxJX4AG/jb2nWwloul0v7Wi7bQIDY06dSrBqpJ0P/quFPWBFYodybXtJEjj6Q8/RYgdkdg81ousmVnXLzgb+iKciTdQO2yyz3IAq/8A7hQYR4xoNXPutsJMIDIrQYkPi6kWTOZt7sG1/x4k8UTJj/Egk8TxnZnO3lk2ZWFA/2qkCmLuEtcu8NmEt60Yp50mcCH0G4mngnWO72gG5BEQxOTlX8YDhTB5Fyubg/AhatT/0o9sXKJFmXmHBHSV6ZH6PvvC2qti97lJ7nGTTBele7zDhqDTjE4l6HJDv4qJhPyfXEAgsZS/DNYi2r/Dc6P8VH+2+Rh0oSfEyeNpdfQmvB32zcMB8pQRj5pQIxn53f6kP8yhYTBJZ0BIdv822qcT6ka5Yug4+HI4LzHThtneaTIoAhFPmfdMRo6CxiuGtJSho4pf8k9rQOkZlSLmpGYX6PH7fqNPfOqeDFt9ZMQE3Co4uSxpioFbzPFoSTcnem5qUjQa8X80K4yLTArjXe8bqUpKP0cumFAxpgCiCYm+cFmnsphNiQoXIPd8acx8owkeDobgFRyjGHNrChfIuEZiQGW4dcR54qHl46tt097RXG0HDAA4336cZeNwzJbgwW7Ybdh0/V//0OFrQnMXjYNQeFQ/6iMhPfqyOOCBnvabV9uXnajse8lkNk/K7wDBBDRhY/Y0TI0NJMEQS/BrAAOvMdBLkkLUs31XGSoXDLMqIGchukkfaRkp5Dh3sOllnnlksudFrcJs/K0bMJ4c3hTIdY/4fG7e+YX8b7AMp4eKRDGzQth1r6vkSJoNzaC8Dnv5EcD20PX4M6N4Wfz5gFeLeDMbkcrM7YkwlfAWTHsWX0mEVs1V7rDGXd+YngIobNg1v5smn5eie7NLf19j2LsOMXLLA6MxuXrvZ9ocT5fATkrHvT2Nsqv9pkyluGPmJXmF/RsGdv9gZ2yo1ANWmMlGJVgIN/SmPf3KW6ioWiTzI8Xp7bsQxXIvHOzgL9bqk+Qb1zbkYqjOm5Qb2M/wmCrA9oX7SS+p4RnhwIjz4+Y+w/B0rBStSqycWusFpRbVp4wiBNEQE4lIs4wzHpzidZPDRZV7jWGdhMKoOplqpk7ajxXE1p+dwypI11CHf1KxS0CWwEV2+84BoRvLU08E7GrMyCSQkVeQTc8EEP8yZ4l8oQLb6pRSlCeytmPU1hO0Sc4OTZsscLpcdq5M2ThBM27OWe990wAlQVYR0BTj99wHwxs2tAaFss3vMtQvwliVV2NJp/L4ix8HgsUyp7jtJ0s/mdF2SH+1avK18txq17cOBL8nvYyjBOelakhmVW9i3aonOPrXhs+MHox3Hb7MQKWJnqSyaqTc7TVGYFlwYcJiA3zfN8ESU745v52tPRik71pDyVFP0KbubbUC/QLRSFFrJl4JYTUxpoYiyk7zmYUMI7tPDhBJsSAaU7Qf1UnmLPO+b3Orj/AhDF8iYzGIvQU7TWTh7rGD1zRdNnOrcJ2mrvhxYN1to+m5e5shvYX38Exm6bYfqhR1z329usCLdZlJN4+f2Q3ZXND4qaIgTiIT5HIt2+W9nm0vgtMZ5+9cIGHwYqhA6yYWhsvGWKIfKgxjVjPlmP3RXBH7urrYEczgCQVI2yymm7Y1e+9GisZJ7M5FmOE3W0CxziC1IBWZSVi0I+F/uegAwRpjUNh0T9gECIqmyxjiZLits5AEX5FxcIw3qLIMAfgvR7psGynd7f6PHEDkufnTuJ8wd+IOUXl9+H1AeuoxT+KIys70ECRwDPqgjNC9v5oes1K8q8JXigkW80hiyCre4KVp32OiVzdnsoY3UT5Y6e53GceCqFqW8SnXGQj0Cg5IoO7vj93ppZwJw7F7G4mqDHj/DawRYVtIv+53sb3grRghIMu3JuNTCmdP5mniK47AsjdeNtYHvklcbXz32N/uzac8uT9SoF1UxpJbwZkh7ts0R1q3yeq8k2N4ItdleI4yb3bSdKM5ygraBigde5mX62rgJcPBY1MCFeC3vsIFdiJwkjHa0Z/L4QbIyhVYoNffCBzxdoCi+RWar+dezx2yzwPI8Qgg5xpzcktSWWVYsn5tNluhjwIaPD6xnbUpMgcbFxp4SwOGK/u9pWsUKatF1cxn0/0qjQhfEKf1UsqKEzgjAzp+KuxID0wvsBphdhA/6MJS/aNdxwWhW0SR6Fe1qtKYVvhwXTc50WVdcwq5izQ3B/OI/oODcsXwZAFuaxbra8p2VoO4oYZ9L+AtQ6s9ugBVHbCPNUbt7Vd1zWPMTVbgJmMB+ljAkky9NCXcZhUx87zJViYP0ay4rAzCANGiZc31URC2MJv+1g4hr4YTDfc7yFJ0WvCTHI6gnCPb0l1+PpCxQgkgzSdXwy2RjuJVfdXstMX1EOlGaeTx6rYvn9jeIdjBL82/V0N8oetaFYUGiSKHz6PChT6s4HZv9STEiwFOpoUa54f7PEGi5uy+rwOLqS7nRUxOmSXgFm91Dcy+k+iTICYuWISlVfN5WK8Tr9kc/8xkV8+giW2SriIcCUOFQJwruld/dQf8oufW20rjUJwm/tsdCOtnVzQOIGouyXaXKKh4xuLNVx0kjbtXe2Kts6jpy+ofPXniuNHn+mfBCiAnYUZ+L+An1s/iWqwgQYknMVEXtiY5HtHvHRgcW7ObVRyfIbTTvIRep3VasU9QXjygp2V8hN05nyEv1hQOnh523x5RsO8kz2MvVIpkxh6/tXpgqjx4zRzEXx6Va5FCfnThWoVIYANe4I+lVht9KRBC80zuYBdce3zmUKvOIhbb5lDdMEWyI7daqn/UqphFtgzrKEztMiwy5gpcaFU4Yp38u3BAyHwuPuQrGKMAkV+lSiPABh34x/dKz6Qi8Y36kZN44aEZFiHmMXhCYHFaH/GVm2m1RQS+FRqo8LB0jbUx+WPDNocqDq6Sy/SIqKN48BVj1V1L2Y+bp5C41xMyU2QRhQZTz4BQksH9BCc8Gb7miy9N6MYQSaquauXHQMmyCkFlHr19IPFtReSLFx/jTRdh5qsj3IdcTunKhEOEmISl6ZW0qJqHXsGlGA8Cq181z7YuISIFaSQh4b6C61ghJ5uXZlaq1KvgYZuLBb/cdE/wHXEm38sKuyJU5FrCDWPPcDu/eQCc8FCMwjFgsSyrWoYTQtxB9NpB40TyLhyykWuEhWRlR6Wilmq4G1ipJLnSrCCcdhRis50XaLiempGe8nrrxtgOJIMsRrnq1GtlwHxT9tN4zG0fukawY9/Wm2wmqBGeh36Pjp4Rf9ggNnr+D/t9WOGajIQAB50vbXWSR/YuDbrnJRRzUoa/b0S+XjWpLVxqT4H3ZCdgB0fVRuzge2NflUBcRbnZkaWmVNaXSkz7cM/hjyFrCwhMFpEowHuzTxoG3Np7p9bVf+Fet2t/qri5q/eCLs4Uofu8UdTAPxxV1pRltQCMejoRper5GPgpJgtqGMITc4E5HRgRBiuC/QHhr9obKLH0wuccBewMq+wE+UMA68I0sicLwMim5wmhEyHJsJW8higdXU9S6tlDhNNHKlsANX/3e7so3ataGAedgSxmqUKvNu1ZxoBIPULM/cP2cL0qNOH+9AutgtKnxOOxPTXGnoLaU5+AWps+wll7JyrPjCQNxMKdIAMl+FOMBMOS9swsKdg/5lPe79zBz+Jjo5nh4Z6nOlsszcb5dVSOe583oB/7ZzikqoMQr98mUSgWLWZU3rV10kdGOCcNqp/ULmMLzwoXDI6WQfme4I+plUfaEo3eUhVBySN28+dwgtFzdtbMOyOlg1cIC+xNTy8vS6RTLGvBYjXKJRM8IUNzA4H070QYqY2py39ruLKk0gzV2oX1nLU4yoaX8XIt52gF/O8LfHEoTDyvJMpxRBskPPOqK6IpYMGPkfDdAHExOoYyHI+1PACgheLjCcAME5SPzFQ1GO0aiaQXmBxvt8+/vZXzNR9Xk8ESPnUja3tfPTnMkQLIisjcyoV9xLOm1bHrunvlhZK9JGQkWBQKSbDJnBLikWd5G0pafEQ17zfSLODtZTZ88iyO2XL75kyi8RjNfAK9BfwU1BBd+6tAE0t1TmzcYVxYyJ7Ded7NhiMSf4Vny76Jj0UoK9uuvb//0ZC71VPX67/j7OPgdKWBj2C77ex4K2bB0CwQr6UdSraPLA30nWDUKKIDCe2LQCkYB/StTv23tkUQxBr2ISefkBI6Ayo5kUr+AVTtiUftLqt6ya2DUMp7PlijkhPEwu1E/B6X3uVmGfmkLBWi4W1rwEwVI+Lws75yTw/EWT4C3yLSwk/02BhGxHAKcn/umcB5GQF/u+gmjlUXIx7trWHLUBs++M3uE2zXospmtST+IjaP7kR2/rnYW+I78zk8KPzlvOFMR5EDdClBFQGaE0WYACm4LA4dm6MUopxmIgRvKWY3VqfDr5h0VNG9whnOrXryJX2w/3qgNqsCdiwRzbbW4RV3yLC2m7UKzv30vv7N+anK+m9iG9gUahj0ubywPuoBriXlhi2k96ser1UA2xtqMxuHr5d7rydjV2VWc4l9wFtrNGPUBRYiPgWcUyDgzVhN1Dwdxa5Cc1/gPCLn9fu8frkg7QdIMD13CW9JEc7pGv/eq8Yo2eR89pL3KT2ewcAPkxMZAX8A8BQ2brXJSg5xs9B+GH2LrAvDQB6DcgHAH/RKMT0wwJSh2J3BmbfdVp/eKvJGaKvnwlW7nmgkpHeAvx9VWohCBqzXEclUGjAkEYkwt8kfe3PnE1x8uioFg641mDiHI3oCmqjva9yOrN1eET650YjHM/dZrVE0k+K98bw/uSeMcu9P9NcHqkwVUQNWpcooh78zXU0ZtZxBOCPkdm3V3J7jaLfgLhYEAMz3Ev4Yx9uQdRTyBg6ETBXV0QChdLPdF0kzEv1H3gzVfViB21GagrjQgfM/92GWwnrl+gHRr+PYSG3Atg1etYMcYpNDmbRjyiN/1ixxKdmi0ZOJhoRpRFRWD1t7duld4lEYZe9jiochlJUGuYMHT40NQkiFe1nNM59vKHxkNA0hHUbcacYEZ6bbAK4FD+EZeacWWo3GTF5F/4AdgPZ7SjhaLozPh9y9XmgH77HTZ4zO21RAOF77tZt60vPVHsacOplgDN8dnNsc3Hsmza8SvqJasoAjJ+aiXxmRGnFKTmnMZ2TMCydfsQD8tSKxr+rNNQoWlCL8zC1HtlsRG5N7RZxZ61CogqGuhztbi5KMax8eQ3QoRm27YXKxDSM3BSdRTaYbljuPf9Dd7GTjWs0eNDySJunUXgeRCW7ROvzwvOoYe9u3gOwY0arYFC//r1tl9TBxguB0/tbg/4WXiMDelZeaRQyyz229Kda+GIsdk8cMtjNZlY0DTmDZ3EfT+TLLTEzA5PkeLEtn2bnPjIoVz4vbzMf1fqbpTA0l3w0+Em2mibjiZlpZbv7mLCsS9GtE+W94PnqAm4R1rsBRQm5lgMccIJ6HHPhnsLSDO2l1CnHcmb/WsWh+Wm4fRZDRy150nWXrokcHtuO4tdpYeNfWnvRlemK8t616FxV9aKng/xcydKwCDuHMjN2oH/KmDAKIdOaSX/rlxHsmi1pqeBRVhOKaGM+YDikhgEZYYfFLIT4RBGxKsKUh9sxvTVyXCVzQVq1Iglh+FS04afhUA+BQfcJPNxlndedHTxD3hXPXUYFdxxtJRKM/7FaRO5iA0KFwKT66pk56yQz2oO2AJuPVmh7stnl4fw6eUc8W3sOE3lxeN/LlNSVob/94KjZR1D1HwHGsbndmycNHNK7rn0Jtz65NuopC8bDvv2MC6jBrcHAErGjS3l/rlBFFd6j74gKx+4vAFZVwV8wmEOu29PIBMn+Jvjb4PB+lPQ4bWjZQ0tShpb4QAPWppIOlisNaNorKzN09MiIYgHVyODcfB9Sby7dvxrZeHp27Mk0RTmQL9Qb2EZAqtpORlB/tjyYhJX9W34f6LDtx096eanboazwItnxws16kx5IKL2pzHDBBbfIy4h25OA73jBnXdAzNRqBFy4dwVTfz0qFKe2IhqHbt+p9EUUpYrgNF331CAYdqM5ML6rzliePSoYC6YIMPc9W52Rqot3/ckqOmjN/JzQFLLh1Gqf05n+PS4yjgwH0D/qC0U0LIqz9FbJqaHQsPoENa6FeXkzDa3EeCDnkFI4Ywwn2Dpohg1ZBskGoea5bqv7rbGEQEloQ+tgMc3ptTl2Fi7ykON/d4OY7reEzFMONXose4cN24IR0hn8Ux7epvLcJ7zmTqBAFn+p6r9LMVCvPX07lkzVVTVhJgdJw7mRIgBy+ejOapHzwe21ot9rtm7kKJtCZUdpV8w8w3Y1rRrP8QsA8cI6PUtgirjBaZKGgMv9Snh0WBBbkAboAV2DlVd3mV4SOQKqw8nz7+nlUANnM7lz7BLy9pRqYUjhw3KZpQzTqjV42GbiqpWvXyKI/78Nm1BAkVY/7vnoQzUweDssi9KtBuCamv1zAwVip8ygrdlf+utRlb99o6ndMljEiI8j5NA7jzzTtEogHVHL4ymSMl3UZwiOuxa2MVXn8XqzArV+1rrai7D83VCWYCLV38nILycz9mh3usLhKDWx0rlSo70Vfx2i07++6Q9LOZh7rWNoSdpr4N0uJap25N/N4ienL3eVq2o9OhsI6uj/e9jApro3/EefjWUSrwuu9FUvEGuI5HP3l4Nj8yi8dhcLv5kR9b4H6jgtQfZ0ixNMWbmVjga02p4l9pgQkSjshEEyHYh8bDq8qWtqvsCLPItpPtdwtpxuoWnJmmHoyDTvS3kvHAz6yWW+Yb3u2kgrG7qLWnGqbW3JFHxJ+5vJQjh+QXyPD2h/ou1+9c2ETpZwtWTG+eQs3rDFpmLOSP5TcvJ5MQE4cGapFTwvGroR6kJ+v1Z733h6j5fjXmFsGl4h2rpFInZyEFGnzcO/sEk99dybHLGUINsPAboslViUKNfJffuBLtNnoUY3VmJV4PC2cEXmm5HjCfh3YbU2Ad4PMEY/vRWmGsrtNo7FdXYPSibOe9OoqRh48oqYpGmNBGRem+OlU160rbZh/HwIiAWftAXfVFSJ4hgeClvyE9dH743UE7VL83ByWXGoJj7n5VL0l+TgKUSPrLqYbGduToZ+6MyT4OTz4oq7FJtexvRlWbyn3jjuLRY7wJ1t14NIEsRRlDM+Cch/xhcQ2uRhBhvmQu68Uf9eJZ/TyB6bJ1LNpqkrUyPRa3yCBcAAr8aPaICjqqoOpFqnxtztQHdx2ZWbiG1HkepGQoY2t9Vt/MrCf2n+tOkDuBHgfwueS9t/Re2Kb8E398kmMLJuXPMVUlrxfhvr9E9OIxi0FaaRvdd5rAhm9PEqqJm/FUfTTHWD/xGcOEyLfhG2vxlOJGTwTRiFGm0d7j9RYTis8ELO6LU/8G/SJzv7EdreXsas0vxSoVSriRGsfwpnIzzIHeaoSFlwugv/IO9IjSe+cWdTgHl50dRNzcueLrlyv3B2A01VcRJGdY1AZPjsEZQQkrV6ONdq4A//A9irFnhCxqSiiwWrcqD3XPV6SNem8sOHNgHANI3GjCn6Q5bFS2HIs3CJ1vaCFmAFrxksYAldCJzWKbOfSfmmrXe1IwAAzOokZ6igksiIl7ne74T+AIoe14nlALVo714TYPO5SfG95GFNtX2RvPMKVuSt9in1WB9lX+q9ErOG+q+WVAb2VJeJP2jblVj8XQG0EUBb2VQoYdlbEcmVF12VeCj8LnnZhxZYlLGaQZFP8f1GMsjkav/nxU8u8v3ahB29ym/Ox/1S3QODnjZwhZXQw8A4bf8o5EdEYSpl9kDldMv7hLa5IKnhWMO5QYI4MKfmXdzdjz/6oOori/pzSS1qjit/6gBbzpoBbNvwuqXVg64E37JQqUoH0e/YZKJh/cjavQfP1WEosM6JQiwnNdPgWxF2vVndXJ7sLtJljw8xF5YoXQ6bpXu2Nzlg8h8oDgar+Agae53I1CFLiyAc+blZcW81QCgqLI4rzsa2VCOuIF2zTRjT3pZOJPE6KBD4WqiEoC/hE2fbqFCzz7A0R1tACc4QbiPI5OYg0kKiV7EFpNjarTpR5atxgzmL6to6jcfsfwqJneIX7xKdbX1G0dWP7hOKFwuDHx+y1elGdOC1SlmKdpj7mzPuMF1TdOYeCAxv7kxP7TXy5D5k0o9Vf4qSRMyErTJA4kzGPiGik4KzD11CDMhfIsgHaIrebmiuGFYDniurlLlkFuwNCKvQNtlCDQvmKBqwuEZOdfc9j422p8+t4hTcSccDnKhIN5f5FYD4CVdGt1chmqhlo9mvDwDM0dLRybztPTPV0Fm/xK5utWk1g1QsPqt0JPMr35983DDxOS4oG76RbSdY3PbMXkqhmnxxy3HzisoOXTgn1xrLOPgZTd/VkavqO+Fjtw3DFaCYjYqUhHaJfc7pCp0IWE++S9Q1RVpY4WJCKqNbrlARDP20QRzqTH6pG6MPwMO/4E1xejcjOAfdV0gdSyJE1Fnbv3nFfCn3EDsJNY2FcEQiRtoQPG9uzD6Y+Hj77wC5eAZRhiAMYHNpRxtGZOZLcv5MZiovfHa1XpebChkAR+M9nSdv8HnZV3MBhp9ErppQfmZVOfXQ8IDq/li4rw5Ui0L/nB7x309UVi3Ak1bEjoOnrT+KOs0DW6fIDiVk4WWfFLUMEVm4wBLTbuCjje6qxxcNn5/aRt9Fr6ZwW4MhmfFg3Ls3ET5HicVVe4CGeb0xUkkvWDky32FIcbdPnRIF6iNbbkdhEspOujnKEYF+QTBzzEA2TKOc4GpC1Zam0KAP7XYh8DzA5rOf3Wk8f+AXWbCnPTmIQKJ02RL7OCu6PJaeY01ucevjKwxKQYhFzrRbTul41I5MGCo3E32S8MqQD8pco4i2D+jQznrZWPwgyjv90qfZOEUBdBGvTY00ImALDo6L31C7Za9sxzH2d7Ggb3YXUIxTXRrKdkZ2Roocde4Bvis0QsahE8WZE1UeeuCQRE20hihE73dqIrfefOCrno+G668f3usAFBPkUFM0Jng9d5/GjfHAGifMzmz13C7szV4rktmy4bsX2Ws++Y+sktv04sbilgKmLWmjkzDdSRB9hlDEWYw9RLnx8S7chfGO1ffJo42YhrMPsaMaSQK/jMu6DWPWM5AMaasc7czoCdoWHZ4BV00gKPiq3pdW3nGts+MTlM/XETr67F26YJl3d3ODnR3xP5li4j8aencpTpPGaOdMcWP4OGWM6642Z/EltLYKR0NlOlBAmZuOIh350eDvrHIM5GsljDQMCTbEn/4H0SWJQ4liTIHZNmAqPLUbNWKZf0ywtD/jpQbyf6YfhKdXtFfh3YoBQT7Tpr3MUEqmNntRF7CFUmyaWlc1vEbnVcwIfsESN8Px16ELNJyxAKvYtGmyCwvcCoesZ55WPQL3Zjj75TRQFFSJY6r0a7/sRoi5iy9Jjlu9+CCJRpVGTQVmfs48oHKRE4C4hQuHWiKgkjm++dk+sC/zfgLcZQWAupuTIRe6Ew2RvP3oUKEd2BTVAi5krSW7VYak0LBo4TPDqHa8Vl9fL5skzmMchgxl8yds2DGmM1c8TmvGmZaWpc9N0Ee6cXizadtY2qWDOIczgDSoCZr9g2KzM3Pblo1xQpMNzLXlgTZtlAtMxpG5qlh/AA3tWYwSuhsEYrh9bnQCkHE135umCVd7TuF119VO0zHq3t+pyeYck1/S3YCrzD6yCrotYOnJQwIai13WvUd9zXh8AfM0Dr9LoIptPv6zoexqqw998ZLu9OMcokrVdnRVh78Q6MdNz4m7872YfctPgKdC7rCqy2QReECmA5UO1wVJ0ypkMVL/HR04cg3QvYmvfeYbxNMa1LKaIzle9ksNNFCbWmVxuDyB9OeUb2RamzC06Crgse71QmJJ8qLGZAnqaeXs1EpKK6P/lRLWfFPcqmktK+JKz0MdNpcMMwiuWtah/ENGa70/g7jXfeqyPJ++ZNsPjoIz6+fS6XmOod8paDFwR0h9EzXaX/kCGNSd60aCW9NPWJdyRHGwo5gzs7TfYqkpqSl18X3B820ixvFXN88w0u+rgtHDmTpF+TasJ3jjha9MVTS0740bYUjp3eD0CP4Yoz05K+eV+5q8zGjhrNu2hoAh0Na80FRw+vbT79VE354SHAsjM55Ux0TeI3kTM6NTvOj5c1gfMFVG3C2B0IOhk3pgGkQExO8C36XDLR5rahg5QTd9gEvN7GBDnqDR/tgatrNUtdEt6dtAxcd5HWvEXrgG5jxJfWiXSbGiSRiNoTD7QlmUjK5/x+IyainTZiYLwnxPSoQndSM4CMygJv8cmyQkrlgQaBZaRGInGjiYnKX8goy3qz6rVH5+su2PcQGO2P2Qu0N/xSqqIZKjFu/sasfFHyjExPCjKEmoUm/GsNGyKf4Pc/2zdFd3Q4ZjBjZTMmZTG+eYzVg9z+9XD0mI6rPhQxwpcAv/D+RDY2NO3TnAGYOfH/6660EDzk1Lga0jx0TZel5GODw7dvXSk4WxWboi9rbUo9Qd+AQiqUKGXwXraofvDLxTTrwJ4ipqT5AHACU8Ane90jQt4UwwP3iAQp6A0zvwnNFNNVG7skUPCRLt5nTHDc0SZrUkUSmJsb09bEgzGP6+BzujeRgrd83mG46Paay98clU6SLzonzxxIWKADw8vXi923dGnIfhxRnPZzZ8wFXWC2jNvN2ksD8NhuKSClIJZpfSCNkXDAizX0+Ftuzx36ekflyDxBZ8xE2DyuXGNzcQ/NTFETqDIvcwnWpdLykzYgFXcOryBiqpu8XyZaCJGsWKjlR2BgT91zICQytk++3JuVq/29iQxonSnStZSmVGnbRJa3SIQjlbtxWWgWy00ZnqRgP6CRVL2RUipG5cdxSYJfcBQ4KMc2EPVl0K38o6ozzp2DOCmQJeBov8fr0l8QH8TqhkFMmUC6k9w2towsrClqIpNET7Ryto4nxIS1Nz5XssgAo2pTNhQ2VYiVlcwAx+4gZJN4K0FXf+k3yKdlDob7gp4TCDMVaq4uQ/yd2YH0uQa9hPdOrHSjJqcSGC6IEybkKDbhgoYxrM576kN650/kO/xCrAID9lURfI+QKtJI3O9XxmnLtcZsw7a2TRdSKccfIe2M4YvqJvv7vLsO9yM85v5x5ikZIXleLbdz21mWqyyOogCDhwmvuxquGWlHFyGYx8n36zOgwIwg0dkmbPs/V7ODxAVoQl6TVqAE+4/2+3dUxM063BU1WDASSnTE+SPUL0dTTDq++io52QsJ286EM5TJs07AsFI1FBqVak7eRzdDD5UBEeXGfP9Ddz/32XAeddLF0TBjQFInbO2VPf2lgTJIuAlAV1rz/0FvOOOtCJP4hTkLDJkJOwsTz84S9vrvb69KFxPavLdrA2E6oyZc+rFlbY/OmS7qt/B/wfGcnIiaeq5MMHID+impHEba4S0+YUtKtFEpBG0CSCdvGv4jiIxhfhpP01aOOf9xY3xjKNHMHP39++XZTXmkCuOXC7QNCc8iTaz9L/R3P35VjpVjNjcqy1qkflWWuysmYsIur3SyEiwEnMqQ2YLUDVUAYLrfSbBA3DcltQiE6Ptt/tR2aRODsLov5n/gARkMtU3WsmjhF75PMtmIIQyaJZXsvnY42rfZV2q9eRu038DNa68/l+1UXoSHxrjCUDrRR8BXvd4dwzSZ+dokRHKUYl/vvuOLqIx2RqMTbcOLmZ4J73GOHSOniIC3Lh6DSs/ZAf1cNQc4EHLlg62yyTaKq8Ib/adaL7yrHh5WT91U1Cs5BWHlRXYhj3VQJbQnvRlkPlHRUVHxIxciYpZRPE9bPRTs9LQjfGzSTOg+756mtnIM7L30f+9G/aDA2VDqFSoKPAjIvsjzUGRHCh4GJ7orUdP8tFFrjXPlnHZXp5X7FCVYN2o+x3O76RXAq8nzOUQER9pm2+pkIUDhISdEEIXkWfsrCohVMuhqbtUBXMWCEMrmltseb6ja2houY0QN+3agUsWCUy5gECHnjCPNnw0/hAPPpkdNQvyWIbwPcSv9iagsxDCWENS7kcxx7IXsPzmo4VrmKfQnD+RQvO0oFY0Mbhwc4SToH3K0liAGMgc1jYTy/guAfHNpJmBiKvuokShIxSEsqogYH8Ev07lcq83itRO0xe7Q0wPmLKseQIBBE3ZIs1RXKHTSOK7MNqqyyOFtgxQl5TXIdmcsva8jXiSpCel0M0aFZHu4+jP3pdhX5mjrKoAdWnZfbCHnVEvsG0mqt4kz1aEj1Oy3EoRgXbH0eT1Wu+gVf0/8uc7XtVd55FitAPOmOwkLAuRi3O8+hAbZ9hHdHzLENH7QM/6Ac9WyZhR6/TUZ4037otLTo7dc6R5j5pOgVvo2y3zfMEPU3fmVVvNrGhoKztd5KP7KbbXdf48TtGRCCe0lju0fX89oMmFETJzHwxYBACQxRzpm7N7EGGaBWRUChLyv/10pkGpK5Nykt9xIsaR3CIHo2WmY+7fdMfxMuLq838ouxts5vY/mkgmSePOH7aKdmRfiXdWbPB+9GM4hyBY+HsOwmZ5pP4oeJVNz8rhsxgQHd7Ytv3LS9n5xzH9vB8wOk6l1Quk4kECXEBIW4xOWmL5fNe2WAWnvWQN0u706fTfNmV2mPde4Tb6wkmpOzgjQ13/TKGVbkVtLlKq1XI6ISWdX0kTX4L5W0a4FPCE+AnuIE85DTLpsggfehJgoLDYOpZnsRVBMZwdFlK1ZRvf/IGid8J5meHAxZgH5mjg+l7dAwGcw44ZR0Y6xoLr7nISmx4XUM3VsBYbgKvQrhn5hzagGyshsIgW7TRiGM5ohCrv4a5ozOB01Vo/bjU9asAqjWww5+2ZrlGltgIRK5vtTTX8olIwxT5N1EgULscI09q2b249/UQCiYeVTJY9bVChnNv5fbEdfoaujlqEDf1hpcWrRhUbkV3GRyGC9RzbzZzyKvZ2dKjB3w2pu13V86C1IY5eec5Bq713CJzt2Dv/lc5IGmxenl45Vdg7BxiSaKwDhxVcd7qkLsZ93uVvRMnxqOA6Qe20fb5z9utfzqyV/dgtwDoUeHc/ttBc5H8vgWzwIB6NN8V+x+HWQrhx2EwZzq8cGM7vGkTETFn/oMqPA4J3DdjKfohW9BzdxjZ25ZY7v6kNJwXqtezxOsrZRYigxMpWJFZsYOst21sA8OeLXyu5sph/bzzsFvhDHRoJVXHJ8qhHCQ2AXpmQkBqStPpIHrv0QhYoEwmRdzzuAXYBcl/9ipDph7NaiPB8ZC4sQj7oy8L6bD6RoRGAm9e3pgCWBeN2d0qrt/xCaZYGLWnI47F1KiW8rL2YyEv4VNyiAQfIqlqMJOF2n3CfCd9QwFWN/+Wwk6dyG1TW0sG4ospYq1AOnhvvQuHjeZlMNkIRKqwrR06za/f4TSofRrn5QUltg58yBA1sM5OX0qHr85eZZWNnAzlGIqIcp1SUDY8eTW4gbEhp+HiMXwQc5Ki6F44KfSpE2Cl8babTJa1g02jutvmQrDyXHKmWSYymfjGkvmpdLMbQhVJ2E0kqoUUoB+AR8gA8C2nY4MwjB9Ara7wg7D1flbAhsccNuDgx8kyb0O6hswutimsX84vaOdYI5IYNPd3CgI7YeLjLC7F08rBTTedKk7NJSwQ2NIzKwryDBeXVB+I/SsAtJbROkhf1VbArjwBKXB0/+qJS0y/3ZKxC+QjJykcyUJeMzo4JFSPZnMnRyvtMq3DjrL+tqErE1qn1eN/kfAoXrB6j643lWHnwPhG6PBCnhTphip2KC7O5eep75Fb0f4VYdroQu7SIWSlquF8nraxbIcBrUMxEcjB5UapoubSLUQvhFDSdXNh8Kv9ReMrKZBrLgcRRLemGiHd7iA2GO9padnhmbpczA61bVXiDt48QQghjCpBL+imWNwItbleFR2NHOot48dhmK0nH6KfhZcRUprlL5SrBOO0d9dq8X0zYnz6hQMq5BRa7Z/vzCURzIQ30g0rwsolOm6tukuPg7C2674mLMrS2kzm2ko3AYL2jSYJxDseYJxkYp/dYKfLkdVhSoZvnnRcQO4/wFPD05tnxD+ZgTJzoIc+sst9dkQ15/JGnkXRhuZqQnR4weeKoHOjok4TY/H/x9QmHFmtPY8OqZM+ibkXLzMB1iyYDUhaRwfU5poJTIyjnXBFf2jjEKNyddtH+BP1wsgNA9rbDmQbOzNkHaUIIX6k4qx66zTk1e89fyUDQv1fVMj+Qr6YRBjC8jNW+60uIvmaoBjnaa1LDCsloWfNCtktRKuyM+3zAylSo/nYZq2x62RsB/z0Kx7CZBmKMptYAxxgNDW0Xa1xwK8mAcmNxvunY5cev4dvBSkJFdweQvOnJNqbSU/+39RmjCisBooiGHMnqZIa7hMHu4wRi4/U9IiJcFUYYfRtALidhMzXlCVyOj+ZshFxh73NPj/vFvFjGTMiISW9/1qUJpYvRbWjHZRFtBlr8oL+e6k+3/Sen7ck7db4xgpDAooRJn0mqkUFYE9AL6iNF+m/+EU6iesfbxac71Sgv3+YMuADYVScBGDs3pqnzvVGPSbGyl4EGCJk8SOheFtwlINzgJiorJs+duidJqGkGS9yMVS/b7GAA9vFY3HL3zL811Tq4MUy5GhMtMrknKNzBxxFRYvajHNMulVao0X3p5MhEwWuePnnnQW3+kWRtmEEBJwop8INTPJNe8qjXOfyYfVZwS9S67Wl5dZnltvcRv4NGnd4v4IqvEaEzJSjV2s9VQHLCRE2DoPNOwm9tit5uy2jD2WlVMDvHqNtGVoae4W71w4ehMa8vxLWhZMkoscowq1gFPTHj1cb9tKvKTT6BgifcR8ieegDGnjEFvU7VMQtACvJPVjmL9Mpx1aVy/KAJSyC2ERDkVu2iESyCUpMhP5PnQGMasb0MIGT9YDLBLzNLz83PTvxjzCkxKYNf/o06lPe/33Zk5EIc0jjM1D8xhOWH2LCo40p415GdJsZZrfE/ba1TdWEzhfW4uZzO3aFw35/AMKOT7Ph7JdPloXpkbtKRuYkN02FMGSzt644x63IVYmXDICM4LUyaIBeiWxaBT6jTpwtche8BrOIU5XQl830Eo/g7mTxCBh+uPyNrLtymRBsRvaQ4iefrVrZQC/jyGDpCHziFxWIn1+RP8VKm7mvVrUMOnH9ioG9ARkvPRT2/Wfwe3cpT52+kJPPP2IMcDLuqiop4ARjrwJrH7ErnPHWreZy0zMkqgsQKNiCgL38jrrVFzR5RJpSql0sJ7IvN841mRDwj2XrT+4UqKDMA9mL31n64EyExPogNMWyWnEr0hg7EYlgp2um3MwHa/TmqCZ9iVCo2QduiKXJoVFVRp75XPaFFj2xdKGHJPlFAhFZE7OZ8MMxnNeXTJNJBG/IRKka3CASm1eZFhcfo9J2/vBdfgHfRqOBvQOwouc3NuhuYbzcR2AawOYE+pRYZTorYy9eqmXxmjOcrHOo6bSsCi5BtMXX6c7bjcerm9MCzX0ZxEkd6Nu4/URgnm/+yJQyzR5UU31vHviLH5GR5ueJ6fgWqISWN+4CdBj1Dz2F9FiAgio5odl27lerNpsTCdLXAGE6J8GKPaQ6PUeyoch7o5RWTfC3wm5r4mXZECap5etUk4USFdrMPCySZj5cKVFyUpEfzn11mUQpSHAXumx2iKMknJk2Ybg4C8WMJXrM8saB3Nte/EyES8wG0JtxSpjzm/ulYxwqug27IJk90yZexiHyNU0Qy0Cm0qGihxs353LyxcSav1nR4zDQko+SI4xmmnBv4M7s+VmtPrXbdOULl7iU+tGZBKUK2iiGngNeTzaIK58BVoJW+qow0fWObH1RZ/UArF6OBCvJrJdvhi+Ilq1MXSqYEaLK0evOyDPm+ch0WQaS3yrA96UcrWo3wkeftuO45hJG+HnH5KObtcXML/p566tgHBdOqypm88+SUgfuWhF4oMNqS/MoX5b+9WnRj3wuxUzcEmGaj7eCEoUjQeMY63E/OwTZ+BYI8ETQgGED0VjU1h/KMbLilBQX59EhmOn8gr3rchVtUQZU21Bl38+J/t6lOT68Mq8maSiwFt/OvHNstCPWRFiBaMk6QYuf3eK8QFvQMwnIblq5ewTqMRBIj/4pVPnpfAoxNrHstnUIwgIk+uLQDRwE3NTGNMN8xQ8fS/oI3QGm7vMG+AJd17cPTdPdD5s1vEkVKRx7DoFDDobpcNbekTfgPcvMfgM7TwIsbsZpzIYReWL1HxUvXvBr5iMFZnyJT+cHiABczVosa5KXPwb6EpkNZWUOqEzXAFu/3qfitrCfc9DQi2Vj6p/Spm4BQZbfPSYI7/q6MMxsccI7n5wXfS6wutMXGWutwxQGU3nSX6ktsA1E++vNgihOks2c0aFa96mQYsiy2U1TbgpEXzqeC3J0f04C9r9hy/hVejxUTFUT6/iu7mKPTTP71lP3erapAHEOw+f/qIfdRubDDjXpcZHP0ABTYacsOo8ZUssWX9tFu1BwlmiSTS94Tuzi4V2vLfB3s4Kmnh2+zrVYoNYXCHJgm8t/FrsqByq//8TYUy81zYHGD4D2PJC7495ZOu33+ubhbYjoV7qahXDhMY4m8o6fRv83IOlSiDTJ436iVzg/dBR9dZrX2c43wGZory/wdAsuZ4tCArWcq69L7MuNld2txM2Xf8spf3mxKEBnsFAIgWZVS3vl3WNVNxQxcL+IFmveBWZNguxiVqyjcUhVBWveh7tGmFDFCQ4HzuVhu/3fIX51tlX8GeOKXaxheXghCgfDI4v/vYkMY98yxXMQ/bwzvO3Cycj1FcgcIy1rUr2BTRT9IRX5P74HZwYeXjhvcsnu1EuWKYbO7vGNFA08upWtQo/SdRsmZ8FfTA2Yh4N4p4dGOF0CEtii1MGzmKIDKRV8EELR9fKJHePTFqHUynvUY9G5o12ddPxEdNQX7x5ltPKO3HAG7rzpEQqvdzxGzpdyoHOwWI3v2LVZDiWv4krPjc8m6vDiHC2Vzy2g3DA4vvbOX82yNtyQ/lwW8iKQfTvaj8C6j5/PAlPeFo5Kq+1dvT6dn9QTyWdXjbTq6lsgTp9Y2OopxOJzicYzcsmG33b5SmqBxXoD8EEUuc9h5lY0+FXoqP21kGjxM8A+W9M3zI0XGFi47F64LpvJooY+lcXI+wzSJvTcoYYzRtT+97ywL7FLOmQItdql/3sYIjijURHw9r3i7Ca8jQeV7ZknH7jttxoUQ4znLn641SWTYs5x6/atSA6X+UAE6SrKdMI9GjsILTZVVIG6n9p36Y4oem7mEze3+Xd7q4uZS/GoCHrCI+PYHWSVmr8pIOT7xv9oy3yV+RZX96EcRv2ztq0K/9jeAomE2Ee5n4XHDgmHALI1gkrMpDJvu2V90ZcbZi495xANJIH8e6xIs02KJVWumxovXu+bFMHte2ky26L18ouiqH3woDs8lKkBg4nnBSSGtlDul7yi3aue1jxtC6gd2lApAJp3XIrvCJtbF7N4HbNZP0/i5vdUbDzPGBla3DqMo+aX9c9hMURLZFOieHV7MJRvUeYDxhpmnxrS76nbfE/CjaYrjc5uToo/bN7WoHLEaIZIB0KgGDlWYufCRZTPzldUiXQpuqJHWeKQGdjJJMUFIwEV4qatgiGASCeiQ/p1g/KmacI8M45KwLrlzWFx68KopkS1hIBptn0vL3fxxIJjOW/05zpbwcC0yj3yz7JTWeW5UF09lFTM38z5IiUA2rpP3dqgpw8y5AQlp0w3ZkSD3EoQRQ+kpkvUCFjivzh5G2MD+cnA596rK1vns7gvlkK7XY/46YI9LLrPwZvVTneiYDvACxlV5XiX10I9SzY8xZmnpo9HD6WN4pdO9ahl3TtBsJCOViYIQTX1MFPbmToI/AX+7wynp5xXABj4WOyfoTiod9NcYPU+skQSAOKSpffvYSWbWsgujjXL49X4F6X/9Rh+6l/tGda1ZXH6OsZDNkpaH4QK954yYrvzPh+rLkcj7GIri8CSCw1RuIm0wem0kQhh5pQ4SJ6/a9+4ppjBhMu2E9sZK9H8yqwhbUjxR77dcowpOqr2BkC0PvpIO/PQEjr4PDrv9zR78xuclZJWYvoEoP9ZIjsiyINxeNmTLqPHmFBSVyoXtA6nPju1GzeblD6BbysL4hUpHjlKarPz/uhK7eiHrEisUCqvaQlOH1C4z4hwiHqzz+IJdaD5uUfuhoN6OYfdeGqynqaEY5wrmvj94rT5aDv9SX/0mLsuUZB1+pPekYT8ZZDfL7vHwecWfNma3VFHOomAEFMdxxwZHpJf3NK09ZIef5JXjynlNZU1aJhgRGFhrOvVLZ7tI4ByIOdsB7JWZEA9SvVonKHJPHkm5Tgwe6w0+e5DkVK0n97I6akPAjcSGzQx5kneubrbD3MJhbtr4/89UhPrmaC6UtQxPKPLYpSORNapLoQ6GEexf38nAcOKP3r3HAOluRtiOAVAmC/CoczpJvSJh+Uv29rXV6djTCAqJmxiW//c9Rhc+1dbIkFryFpTGvucUuCds8seZjWdZ661fBI4KYOKIdsmWXq+1D3/BTARYdwPvmbKxDb3wRoteJggymB8gcL3R5FVxs6WOM1y9MeTpSO2qEuVJojTC50JGQhI8ByvycP12SFuHJAD7/EWpUCXhOgPftikNi9fLF3+qwmLZpZZvQVwdgRbdvsJDkvzHCkEiARJmBHaM1Zn9yfEoJZloElAYxsLnJLLu42Jy0o2X3B3bHUg2XmxI7wG9lFzDzQ1xF9lqb140kF+4lo6+8JK4KyoqqaQQiV5SNt1hYGOqTPL0SP2sfG80RNPZOaz9iWqnwq/lxiwJmR+dSrLwax+hmsl3bqMYYe2uLj/piRUebVxSW8a2d+iYo44CpBkbfefxYJ+9VaGWCVEcfuUH8+XIeK+RwR/qRGGsvEn/FWHGy3E0kDp2U1DVqAxT2UZGEHuZbT/MdWP+irUhn98prJj6sgHE7t9AWzW3wPVk4JE5+F9unqRw9sQ5CwixY/kAKFkY43hOGIwoTvN5nPTZGLh/g2JEmBe8EJ/ZtrG3Iw1mHw03S2tDNkWq9uRydK/K/RxaPIwFyX8VKtM6fgsX7kd9ZRLFAsfupiPE9n9Pn11nE7nvfsHEO2YPazSe/JoILdAJOoCAtIHjBgHRY2BJ058oYHDHC2vLBmNrf0h4Dt3vh+sJ1Ac0EMUB4669bQR+JP0MoO9QQL2yvfnLv7Xv483sp2lPYB9d0ok6KEB8ygd75nslV0K7OGM8A+NyzjJe6SJh/8c4CYE1/HiY6OKbjOYm6OYBYI6IoMhMJ3xbEeEEFBouqS8H4nRasRBtK6nffrzjzxCHPa5xX3qlSyHMNxhpFGSe9ro5to3oZ1wu+T0si4miKf5G+2tZjAiJ0dIxhjmb6sI60GJnMt/pYfdmC+vs++QppgCCqYQUS3dB47WhV/ctAxDhjsLLWxVLL/JNS4S9H64b7AfLxY8/+HTAXmD3NsT94MAacgVdiTCNhzY12rc0gL+hiTIecU8qeun8zZ15yeuT9EM02uJhbXYYaKfhJP1L8Ju7CxUTdv1qJQS1FxCY49MgdiYc3u2VD7Ab+ZlaLeDXX6skBhnjFfRiXjCtXqPRa2Mdbn0w/BKVHZNFPmSJf8noJv0S03s9600zc676Q/j5f+zZjnm/snsgtELIQAwENuqD/FEgfKPccXnxVvucF51yPkBu6EtuZmxmcPr+e1ZWpPpHtDnk2VHpovJBoBCxKDABPEl8pbhVfPDS2yrhZsrqyFE3qYw/MjFUQzA7J5C6SCRYJRyYQ9EEGNo4mIZs/p9mdt2Ham2vM0Bp92KfM2CJ0UbkpgcojzPF2OHjE76Pqus1Y0CqwAi+C8vJf6cPJ45duDwCLdWJlenOL6HhRxh3u527DFu26ofVmbKOesO5n0CBpOYS3ErMEziJtfeUrQ82ar9gezqo762wVSBPjX9hHimiZivIXoKC/jsvLHsQNsgN05mcV9nxch+3zd+OoFOBOwvSK3SRvQHolUHsHg6mOZo7icVRKPk5LJsPD/7eMdw4lQYqIfWs9B8r8IrSrp+lcskYwqTGzk4Z8zop0YbIMryb3vXETlXgNH3CC4afCcBQx0ECqmASH4jtLhlJJlIDyxu2gNmcH2FNYiF6HK6nf1PVN+CUvg6HV7RKJijInDa17K7AEecDUQzPc9/w7vFJEq2KQhUk7Dw+gcZejRVEIqLL6v8Fty/Qbfm4uTTe0YJlfFNX8se+e7QwBVR+06+5oxOusvR9lQ64BjAkSfzhR9dilT7yoEuSBsZUndmQYXtow1ZnsmUTDhVKkfflEXvm6pivY5N2lXjnVSgbrL3TrNuw42UcOLdHHVpfWR+7x8g1CH8cxhLPPU2A9QkTQrZSrUulguqx4r5xLQker/bRxoStR5f5lV3EDtlNpqz4uHE1fEl/lREHoPf0gw5Mv7pDRFUlmdeqRo4Nm0v2aUwIeSQXUC8I3J6xAg2nzIvDSkKUESn6ThItKF5c4V1JgWt9wHK1lOD7gcAcrRm/gUkm5RW+D2lGsUDbPQUe8pzokDrFnYExDGFXaoAvzm4EBd4Fibo04VuKEsCZY8/Cxa6d1Hnvk6dxI1+WOM+s2vHRP3qPHJ1bmVKVi/8wXaodhCS5/Xr7gShnMjWeAaY9PUs0WbOO72/Lc55GJhuxH5UxNsJCCIwpyaCytsplqzrV9co7AKU0oY944YkuAEC6FAw91t/NXBiNdSBwUqHyGJAYcff5IfiE4CYcdkSBMUpHlycOGD/Vm5688GPPWqCM9toX0kJYxgoejfOQQQpCqxyJbZ8MlZ6u8u+AAeMLeBSNB7VKU1n4DXxN7Vo+3IQbYhRPIbG54q/CcE0R7EvmYCC1XPurzhvrXGiqX3BShidnQN3Oz4Tl6yqQqFipEFRMyCwRjXv4HBBrMOoepRbkqzbQrPb42zCUJUo1mLO+SeW/lIWLCA7IZhQfAwyv3UyRiMsykUb70+SLnM0r8Tc6/eAMzRJbQ2LTwUsejoYvW/8MJaxND2pWtrNAtV0nes1FctctkFqfc99lSNG6MIoeE3dPYqJv3+n3CdcyIkT0KIAlp0HzbVDCjsOtJCeGOIxOAgJs28Utd2SaQHvKpSg7drVv0KwudKBHh8mDeixv8b/N/eUOMXhNyulX8r/HxWJvzAk3MerOF0DrrlVpiSeEKZ2CeKraQY0xrak2F5e7R90iuwy8CK25nj+YxwXpR8CDaTnrNCBSqNnT5ovcmmgkaVrCXOWd7UIqsI0DikowDCNv4iF/1oDC0LCtav7dgXEPveqP7JXPMlb4Nzq5M3wC/dNxEuZIzynJnu1r8/Q714yD4qgaQtCQ4jr7NNN+S9EYMHG4gUXShVIoSnMTXeQhAijIdT/0Eby3yxFWBICnuyBBdHiZLQjsuboqk9d+0Z9W7fEQQfWKz0usgBk46TAXjZka9xWP+Lp01dKX22qFFX84Jhnc1LlXvPdYGruAGvK8YS4OeE8iio1KyGQ19NchxAAHTKTaXdXtO03m7KTjxavXm7nU03djNXwBSv5EYaRYtKoCZsscVxQxPu++pzrFXboSOJO47earHrR/wF6a8W6nEYOnJMW62p3ORmACt6c/4LTqd+Bop31Zu+PX5FrCeHmQ4udPIiUijqRxhr4qymlMEHd6b93+d2AT0a1q5kmYtW0aPNOB7fpv39magm9r+bzO4YjR1biHuaZDLRuatVdd980x/HbgrEyqzux7XYjCoSsDDGVet7zVWyyCzHOP4lMrshNfAQgiTFz8ZFhHHwNyQ09AOwIJFKJhtOJOuqZuuu8uGGohxnbHdMV/hQxBM9v8L+t7gdMR2VK1xwURE3QI2iVq9itBrwdq6RfItrH2ZagOBLO2u/0yj8pkbxERlBGntXh9y8gFkUdhZTazc9sSLscfhNAy1vXO8YkUhTm1jH7fz9vaqsQeccQ5GnCdfeDk9E27zAmtltRNAtOYEurxCxzG/rywvfEAt8TwcBqH8hzGubjIfWOKFtVsslMrJOSLn0VnwMFUEAZe+9565x0cJpYsQzEjbKCHEXEjx4nh/HXUxqsW0c53tnNVPCoGiFKsf7ZN7+ByAqjThj6EsNydosgR5GMwdwzIohbxD12SiY7bElXN7a6SmvyQhSdFMSKr1JZGlMNhh1SWsEo/qbLLjS27bWibxH93/yhNYNeIsBvS7U1ZpzZvXINHhvUz4wXBc2GYj5EyWYGhKK5wECt+DXuMuyGevDe6rofaaNeT3/vNmL53ET37nXKZvpQ9YgGEFjgZ396+ybOHQmdZscR7+XZyOtG+OczWXZwX/335bFjYZBe6XCBF/Djrm10PI0XCL8GmG7G+IsI/2sgE+ZgpXF7ILj7Ie0yVPEY3vIxC4xH9BFoha2e7ajxZ++ex2wfkyr5Fb88SbolBqiGBRuku6Qz/+ClbSOgQOdNXs7kIpGe6sOzwKsKeUpOXGbtMGx7TFjQ+YPj3JXWRvQuJhaFJR4v59Cdq4tkaGIw09nco/KXM9XqVMkRulcJ+9qNBEBHtMjj4Kp2i740yhJEeectZB3OAhr3XA+oxzbIJ0i53z6PGu5aP3a2U49HPGBrUVBdMwSAcTBlkuNuBpWEZ+MLjrJXutRuYxkHkIzd8F5XbGjOwq3Qe7D2ZN/TNAsEr7DAACbuqNr7c458GldXjlDNBfnW4mlIJayiaQmpKpqbE5PqBCNrYmGO6POJZL/7iuSp5q47U+WBq1log3l2o2JIz+AKbSIM4tD8vbkl0iskQgbWAVPjozf5w0r+RdStbsM9dPwy28YSJPigQPUkf6TBVjdQ+Y22lSEWfAQyqweauYhni/pNyTr3uTdpLrbhye0XqQWBLbj0M3tm5oQl8wpJRojjIl9PXnh5fLxxsq8/jQNGcX6s/PaUd6Ejvxlva1SyqHYkT2mjmSzxeF4ZnAc0TYeNWFsK9a3ax7QyIyM5PH/zUFKWEqaJtAdjdBIT5rTsMeYNfw9beiDX8A2m6li/BNM1//h40sfbgFak9aFeX28+MRk7lPdsZQPRVuzi8/0GZk9kW7YpoPyudaYC1LOrJHjJ6XJdleWNYeKAjF4dtP3PF4IcbzpfRDd9KEkZids7IYlSbDwID1NKUx4ygkYUY1jfJS4c9kogXgLrZRJg5jfmg9RmFY55lokCICMZReNOzt4SqjjNIbMhcDmS/m/5RUUNSAUu8uCn1RMDl1OhCFFwz/yRazwspdUdNXs/zo1cpvUng8vIuQRAoFwuaANoCJRLJsulKwd52m0JM4LL/w8ZfOdTV0Xy2kq+VHy30Fjf2DEylR8IQGaoRFhiKYYb7tEnoHRBpRAH3gGPHSoVqnIxQolMIuDgjqmwxoJvb/CfaNtxuyH/Fl5xLA2yI9F7Uyvzws/9zvQjgl5grnbL5XojfUc8Ubbq93DVyT5i4rC8966xd9MscEZ0f5strBd9E3kE8HIMgo7AvpK7ui9KG2H5RCKTMxZ+uvsqUBFrpbrUQZKVxGDKGnAmvMYMqTM/6zwR+QYxMOE5meO+0ZF+h/UphSWhPmFJNxUB6CrieNnvQVUGH9CEhWxeOYQ0kg3eR1ShMeq3yEkxqI2wERBVGfEOpyIv5AX5ZlKnzZ1sUHNI2IDIjsjQPEaXXyPb7M9Hj5djRxYe9W1wprJfyTojjWrsGcsJaV2jE3Fl/OqG/1yRldPBfebp/FO697Q2wkJTZa3ybxMWoiMuJzH9GpFy8A16w0RNGvEoU8jCXHJzTqRNR2eQFURW9rDyUR0LG6N0JNtlT5WUoJjIcGg1QIEZBv0EauhFnx0v/YFV8bMbYOHQpCd+8UP4DOX+Rk0bWtjsOebWVibtFe9VVjUMqecoMrrTNvhQEzr78yMCbbqI/7sDM21Q8FPrbK/WxGQ52sXnSi/mrnogG4J0IBR1uxE8ge7VFhXg1n/2XtWYcwlmtAOBPx1YcERDUxF/iD8LmoaSPdP0CCCxHQDglJVxpdzpB1XTLZol6UAirce2Mu5inuJrjsetT8h6dHfPRmrfB2XWXsk4aalAQZbSNX5fi0Pt8zuovjns0HzQ+JXVxFfv24Gd/QTOT4+DRysj9FyPXl286R6BsOWFZAyQ8b4KEEhJzDVlcP0UkFNe5mENSm22ORAjLEysz78WDy06Tf6LIkrYmU3SL/DWrlC/ZQEioAkLCjGS9pRMimoTiXSMTGPcFDw9gF9l3UcriNAPXQIcpxT/b4SRRWjsG5B1/BHZthqi3ALhw22T1IAbyIxYNVFLg3N/Ozc7IUqqyFZiHVK9KbRiC1QCLAtItuZBLPJZ7i06KcCgEpuP4gF/++9GXf0/64knlXLhijEEkvW/tyZ3BgPFok3mYNUIcwTyhjAPhZD4nO8CfPX2YRfroLUGEnXbdkMOCrYdlX2WYy1+DBtS2Wzv8JwFC40hb5u2j6zLYKGH21ZRrv+R/AxXHQE012OXe3eOq2EHG9CasjegzI6lRusH7hsA7XuBZetSIK1W/NQtqMh2U7k5s8dxMOmEsLeFI/p86QgT7GJNNjUKZUc1P2FGCrSG6HOpWr4rivxrqr+hSvDf7RlfeQX+k3qhVDyOq/dDp7aBsu6yhSK4ZSY3Ogjk0MkCx8EKFf2f/IerJwhyEI/VNLQBdMvy0o8uLfAIQ7oGDn/RjXKCYCsbXlYOHHakh9qDoNHR4xjTkQFJUj4am2BHm5SqlitSQuHTuQY5EOmgyI/9LOsH48XQyt3MqXzPMRw1qB7eyazopz9VJMKLZSGfXL8EVNnagX+KoH5J5L8QkHX3UZBfyN1y1E7VcrrnyuAPnatvP3MrPn0yHgsMMtI5diRegpXIXud4X+F+WcxGY3eYNRyjYpsrgyW9gpEWbh9f90SW14uurRWC+r4IAT6NNUjlOCoiwOeIqJcygBA/yQ83LxwcFzdyqxmHkvlzN6KJ43l0XbDE581vDMar1sdqCbA/zpPEt6/IWugXuXmwmmLyq4yLwbQk8RvT1QNBjF11mmiPGMEw+Mc6t3VCW3H6m8nt/mWNeH55yw0YhbpRE9jurD9kK8+aLrLUR2Cx5F2CZmCJ0OxL8VpVZzIp8A+MtSrmLFQn2XXQa+hRf9gYWEKwQUAvAhay0T1mLg63aGtaTfRZ/19eHmqvIRJ04G+NhWN4JpnGVuLB1EaYkhfmj3yPjEXTMhDd/kkfkfCLJcuSNGe0cROFq+ZK2X00teU9ytNONlcQd0wV6Vj5yFNqvlaSFIkS/dXqHIQUs264I7QqxAvHqTMfMI/nIs70JgWBI7n7saFpWBp4J0g6KqzA2p5LyWBJVI8V91Oy7Rmz6Q7SGEXFXDjccjtEzqZEqkyTP5QKcuQ4E9nqYqdDqncrzN476fMkHyUiMG4nXhkjoAvdq4Z98QQckDCJ6eUdl2HjKGdJMDptfH+1+VO1NGRAhbY5r1kuurmBfc/CZnZVVfs/Y7xW/MKeJmujgdcnUWbufQQlVTnDQ+tyshoidbGEvTF7HjIjVQ6aWxmAQtYDaz6Q3F8zPAGMYw+GCW8HQynapBTRx7kgvKv4Nu1eD/NtHmt5L0oOpLVQIaPUDkeb08UzFbd3nbz6zYX8pT6zTTBqg6UGOvvLsG5gIs7g9aujwnREGUmEFkkfnZ0meryL00dE7eJ4CdLH+kbQ119mkTdonJgW0CM2k7phhVrJ3SzmVr5KX16rXuD6EmM7jkRRpYqquATrGeMydpPxlQhydHbV9PfaI/jS5Er4iysIOob8o4jguQpfRFkQrtqIfRH9yKGv1uJtNntcJYcBRx5lCy+wBRSWwumW+FCVAF9+3GCGYM0B04ezSiTN643p7IwLhOA1d3DHjL+LnkHevNBbX6+PBjbRUk0GjMbAUlQWlowfa1duSE6sn3hp+zVEyUVP5tuMrgoNW4wzhVXzONxnS/ceOCxHG1SjXGe8IF5TjFxA0Pn97mBowuDJeBovDTEHSXycb5HjOMhRL3xp7aLi58DX3g7RVnujYfIc9ZaHUpQ+oToXZ3Ch5gBPO9VCaw3RYjQu9ZcrzI7C2KFMhmsouqv7o2YM6Frl4Nk+1xZUfQKrvuqql+01Z/e9VkN3O9DCZ7auMdFrdd2i+lGY9+N+eXmM/IaX7A0leDAzjFkckORCYdJYyr+fBgnwBYXIz73wLh3mQgrneS0pdeNS0ylmWsUfRqNrlnRypGgEOnxPwrJzabqLf8BTUV4VKBBbbz3X27xPxA7cXPnl0c2kOdWOZzfGAAlmrMVfCKTCAdzpm7KIcBdviUDLIGHCl/hCXeNCwgeDm0JD/9XoklfMsJr4CYvb8p8OjwEXrjgrToB0o9MoKG0By2p44/HicDeRQ1VKilL4Gdj6s4YKdVWA4wYi7yVPR3XwAgbiCIFlA4FkN0D/RwO6NkolJhWaCo6zZs9wy0i1HnSgbGfUN0gJ5PleTbA+lDFIAVfB7rOFohb8laOC5Yrvb3Y+hx6IjoDJzjt1rTHB7fY4qdknfINbXh50tQw8ourXtH9CHSQdOpG55Py9Dnn+nseJN4jMyag1FO76HVPfSrSWueIh1URk8jX0HiVvk/urV6Ok+pr8LVyN9Oxx09dJahiuTucDkmT+GBzaTBve9SwSOY3g9j0DxYdxgjB6Rq4+nZGdCYUynoNBUSLRhriUu7L+p7Ly9S7Yq+J0fHsqCiMtp4K0DuTZFsZn9OyOSFKqXAheK1KaGf2lT6quxroyme8BHAoW4OWZ6Yz/9q3EOeguQASLAub8vG32GfL/g0ZYxfanGxinyhKbulR81XFkz6cS8ksaeJJFBJSyx7J33l434hs1edb4DBiTDlz7USTTx9J3pfrcmjydCQWCEkcn5TbruajlO3KTnz03mT+oSLXYRWuD0H050V+QCIE7bqpLCvfnjFZwkcflqg9aRqdHxsWlsorqQbS3ouobE5OBgyi/IRvgyTI5RpkCK/uIYASmIRpAO9kRMHOHVx0b8hP2ZmJCSu9Po6+Jsk2HaU15NYo46ecymcgVcb4m1krFqtbPxS1tTyk2ORkvZBJ+IXXUekcG2jtgjCj5vHn3fnqTbw692qtMdJCZfdlDf9tnQtMmuQ6zt85l/yaXRPWN75HaOIIp3+QKkkS6rwt9upeL9ImdNx2TxiLsY46Imbz26PUBP9r3rlH7tcy9bOTFsUVyksyfxl7G8xu7COlwRoG/zBeDTBbis3D4aZao613YlrFIfbs56qXzUmeBTHXrF5tjPsmJOPJ3q9CEqFiDU7ypLYgSTEIT9T+SXp1ejJiFp9+smvlfli61VxBCIXDl1lJE0JXhYE1V7dTnO/kPyvQEPzDSJ5TPoVappqUSvQSOp49MTH5b/fpEJ4bWMtEDc8ZiscVVCzamQSivCgu/NgjtQuGXRhCNNCkvxdLkWgxBqQEOa54XY4RHAZuZLviloktmrs8Rxr4OWMSF2urZPAac47ofxZIup0TP9bdp8z1G0DTF+7RIhxLcUg6YTmzGvB2U70Gm1xWsqO6uEjC1ZT5PQm85R1KNMAyr99EVUW5htqY0AazfrDZbkhh2Ydn8Kt5/Fs1MtPSrKz9eD5pC5rJ+cP3FXRQASz1q8t5rJtwnU5lLVP2Jf+2kQz+HXIj7/hAdNCQq8GZyp1uDpTYCCFrqqikeR0Vu5mWF7Z4X9n+aRmJhguj8rrzN1jckjP2GP6i+op/4pthvnlDHdosNn1KEIgYA5cjBcBWnCYTbNlvVD2O+udaUii/ZGJn8FlelG8wGQmI7v26mZOrv3DqYlGNixpOfb1hyXpcEzMMya0DU+cJvmmuXFliGxvQ9JAMpTVcQZk15q1wursNucC58t0GEMm5E+akBzNTa2ti5X4F/Maijxo4qHrwQBGIya8W2H17hlQtk3WfezNw+Wf9EvnplEPsnqZuOO3aeELIzr+tarWle4+hATNFeCM3k2bSItdFq9h5xkKz3L71YmsrylXjyKuK8Ns/K/xePV0+l2BZMpUR1BOioVMhllSwjGoHRSnz5B+8ZtfT8e2ynirYm9Mhz1ARyRMVzNXkWWWvOFUg+OZ8ziTEH03gfDsXXFRKjwE2NCM6S1fId7/HRsFAKZL8BrLwMljC+qo8nmeC+JoP5VMF+qjlokGInyfjBK6h/ht8e0PACwsMbdusjDdGihu00cLTuA/GviOJiBRFNM474Psv9V/jA1vLqSM1WhbnBtK+Z9FJ2iAD95vnpvBWZwY52CvRWo/TmcEoxH70zYpsQZJRvBbkT2tw+OtqgobxZx/MrHfpvUAAWUoUDZL5cU5e0fFdhR/WYBPWFQhRohwBnguI9OE0J1QYD4n6qZd44d7fyUtwVKvmhn+7+nkN44vlmrsH93Ce5Vs+DV+100zbEGuN7mHVaxpn4NjUMhEOj1x+iI6mvdN64NA2EQfINIjXcm16QuetveluD6R8wuGelEpaauJmurLWATHThG0/55qqZsUrugsdnqvSZGlUw0uq2bXaKd2jtYyZjwgm6vkBoa8A2GehExtYrmV+9O7rxNO0Xo8ThKH5XzPvvvJ0dVqtalj78A4+5UbMeMfnSMwUwLIW8FXAb1GEPkNm6ulG3BVKXl6KOlIfcRtMP4fc3F5/jWAkdkCznjCJ8K72Y/f6+gZrj4YQEdveWlB2QYs8k0YEBHRoLsFZKd8LoVAFsiouYx56jJOfpUfRUr2mLDMhsweUA8x3jf/2RFXhG+3mIQzYCDLwTLAGTCorJbBKGiWnrFgGNwJh58u1SuLo2o+OkQc6qqxPPKbBa+f7GcuATiy3KIpD5w8zMNyM2OdCrjNOT/Jwcl4sbjOWN24ps9jd6up/l8ysRayIABh4gz1AN7z/fh9ARjPXi/NIzjCs9x9WJ5oCf4TA4WdUZW1pcdakkeR10k/shlBTrzeYimAgNPzTnb9XRl+pQlZhNWSwtBcSsd/79MhqtT2mpfGq4ZhJVZFqbFlZJfR4Jad2WbBXWNkdZgvquacApi+5vDo8nFFSlmXnf4O/Z1jQoOMduge9jS+XhPqlm0AfyRC6HMyYGD2fXeT1Grd/Cxm/giCDXaDXocl4X+IkB6MRYhxuaqxD1ovUpw4v9teiQSu2/nHKo3fb70/vrekSAcElOdJM3Pgt/iaUOA+X4l0hq+LK7cI6W7hi8b2u0po5xinM4dBNnC+WdLmf1Ty4LwDozBTNk/yNfC0+wXcEaniyT8p5apDbPNgeb9m6xnc5s2W8gGboLJBV9SsBt0DMYx7h8hvoDuF3G/rjJNJMW4ILMY+DAkfpMTEhy+7nQVPn5SM1vXXk9/S6Vg5+YGONRZz1toLFRLDmftehqwxUPJcgLYA2FyikTnBZ0J6UonvI4KlRA4w+luD6njSJ+EYMRMVMOJGWXIIV67m+y0jpeNkLwdj3AZxub2pzgBmA31SGnKZyrKqqFTdQhBv18B8JyJ03y9vuQok9mkmoUPBwkoFG4hJFx+8hF1BS3FjFH0YR/0Qa79tsWei8HFtRFxyVSXjti4VRSDhBcTSTYvMHHdKGf1ZBgdv4zPcZN688pEv/+z8XH5gfkkWbyOMUfgeYgEmt8zrnU9SYaTt83CiUPi968jc8f4dWgiK7ZFaRBOoQXuvW5i6MTOejCtGoZgBDcxHyCKIPWTq444ti7C8veTsBQErB5XVSc+4NNFllUm38oRWSDM5pbZKJjmtSF6HnxKpbpKSzLqExMYZYGKNtHj8BbnixV6e9Jf1gQQpvoSRjxYWGSmUjZnlmHqm8Sgq/+izfs5XDdlwyFXDZlaowJtPZSCZC75krOMXCaOikNc4V1e4NTa3e70koCy1uAfnDa1D4Ai1u20BZGn6o3J3L60qzgWQfmDLYbxfLoyFHLTAeEoLyNSWwtUXOzOsgw6JDwwP5jcfu5ub/I7FXLa7QhJ2f2p5rb8bUwkKpDNEMDWzKgPeSnJVAgOD6AZdnOsluCKMeHjBqYLHmtpBrLuIuzXhKe0/IMfEWVVRKAqnhACewT9C/qM36eYh8fjdaA1BID0yFFsddjXBMXzIdkQeiJ/d/qrJpnZth73uXyUUEPtdp5lbQvCpVTny2DSpXonagGRCnzq1qbpg1jsbqCA4hOTGU/HfDPye8YvrXOMS8whW7d2r6kLPQjRtnj6IC+fMf54hv9f6h7KsqMcZkrmpOGqO2q2V/awqDGVHeot3YfEqFJLLkBgM4pgccDRaDJ4qGtali9cnT3DafeOj2c8TuYcvoGcHviSC+UvZrLvf6T3G5TYRNrTwIkIE3g+Fx9rsbDcvFDwZGAGxaXemi+Q2meX5Rtl80sfecspkfxtKimQgIb1hMbNbWEGIfgv5Ggt7h5HWdxyIjqB3GVyWBdO2U0NcS/L7tVfscTCWFRNv+5ENF2w2y1/turSc73M8I8WRQ1yktz6z+6ew2B2ceZSAK3xsF03mNJfnZYUA30T6eXYbghuL96zh2XaC0TjCXk8cCzPqFeXsKQjFO4Nfv/XhgYtAQml6ndGqVYFZOWMzg4ToKOaSHjN+dmMDZzN2qVKye32oLtgsluYKqExNl4+fKlQl4wYaXWH72Pc8Tnv+Gv9fvUSvuCpyBu4O53GmFcTcok58+OuFM1erYt4WrROKsICHvdxB+GioJhoeSOmQjVQziwBqOkc9eUK8cfbe2EFekDTXNGKU4BuLZ8rdpUs1vbhXyDBigdjaizpBw3t6eaCnW50qdUHxFNkXktqJz5mC58DdpglulbeQnCLwI9EwquqMJqac5kpjJmMQGbFogH0VYTDqB9Le9NjPpkLatKs1GXuLAM4dOYOuHR/FFM95ianIRX5hsYroGJNKjYxYIxbua5peA2kuO2NFdyfgUv40BDi0g39jhCZ7ZKq8YN12IHWNos2k8m2X1QiqJh+e8cVEGC04qGn3Kulo3RO0WRlqgtHQREiGLqnUCt+xr7X4mq1Y0KFtX0OEi9gXOZ4u+85OyPAL1zv1zy9apT2EpX6ToAu2t0ktM9ig7glGFmBuXKA1X4BxMNfcJzkPGdTcgTB1zIItnELkQpVb6kGLwGTvoW2TyVZqEVPamK7BeWdcDCHPnm7vJFa8RCpOPix7AsQYvNVuLyXoqqit7XsMpA0Q5WX30jqb5EXX4ljnzuw6ZO/Ji20GAaQATU3QlmE3HFY4QuQRPTbOTeswygQxg+NHk/l314zV43yoLf+0xbY1nBrvrpUgT4lbt5h+z36PulWcU6/fZQtapB748MW2gPEy9Ai2GIV1zHac8InCYNVjJXsbnNZ1F2bKbQn3ldSXit8ct6R5yIR7U4oTYFpOGk3XXJtBvoyFNqfRte+EwyvdNy0PYWECUL1h5RIYbuArL1eQyCHwuWfUFVebWBEP3xoGwO2gMUYQopRx0pmLIMWZLsqRy2uAa2eKPr3DP20GddvgmSbzCBRKiZ5zguwfep69e323zd0upBOX1rV/kDWqaIB446BxEGqrGkZtcI5oKJX+xGCfhHiUek1UKctkY42CGMhHVMKfrjfYbqY+5/jYWyfggKK8PDdkVQ5eMbr/+S+pOcj27RfcIGs1Avx9EeYw3NgtVbJrx9VsX7KzZsZcOlyrF5hQ/FZl2Jii/iT/fBeuoZpvPudYRJimwQcYOPhbQwlhuDvSy/RrAtyjREiuPVN/E0b8CB4iKz735eVEjDiUmeNykFDwoN2RRD0HtaTj9I1XvKCv15jVyC+NtfnbLoXNRmsDjobLHz2snHkyVyu1XHvkbEGZGdbOr0hcQOjhWv0kg7RxCVldFrQwJe1Kd0Q3EoafHOxIDVOkGz5UUaaBDO65tH6/BkdH8oOpn0YfeSuNcE6c4vcKBEuUOwD+OmSFrUCShMONvqCNyaE/xnPituWglH9Y3ui1+hacwa1O3rGDa8J9g1CBsXKK08V2wtgMXIN12Ju4qG+G90BB6ucRCf5ffg9LtaLFcA8ZvyHrNzHVo2peCF7hFYTb7/TbKlLdorxzIBQO4RP2E8eMmtGbh36vH9LbShBrx+qvvMSGo3Y00gqMzSdGoGi75VL/7Jgw/97wBP/KPKpzc/8atr9BcJXv/UNO7io1cnV4eOb1dJC7PUsIKaZ9usPy8i1DhxcP6bBYQBonx+uaIDKZst3IN5lO7w/DckYVKWSIQC6IPWj01msW9fhD1dlnwav14a9eENv5jtZfhljnXQsudmoLM6JevaD5Ea2Fk7VpTxz4rBxnYJTn7EZxW31rdGe2yeQrQP9rsNTG0daav8n4hZtVbEmrOmOUVFaWVjUnH1lOi5ZDUp2xdjRfvSTc0GNRipwWNOmJKv/Xjkmf85M5TMP8m1tj3p/cGZnFaPdu/bk4VVqEB7r/shnpVZCPXkU2KOT4I6TcLKvh8EWJmZo8QrVgBUcDdj/Nkldtifz1PFxIHKYQZdQghiGci3b1RRVGVmmb2qLfejWeFPOMlueVuB5x1jOoyYJbJuRJQ6XzmkXS1rHEOO08X3Cu6+43NHFo1a5X6dcEkhqramoQRdQ2QFsV1DcUV+tmJ9y5Jij7qiM9yKyEzLobqQ2UOnErtyl15iN/W47Zr2AXxWUp5LQBA/Z2eSqim598pGKccR+S/wI26RMIw46ePXrSEYY4/yPmk31/JCxCQm0KQm/IqfgHkxoMD8TGaXZJdyrLwVcxreeqzJwzPu2L+lkvk9u2dXmx38fSxZlD2r8MNPYK5XD9Tx8ZGKOGeR7bx33RZrGGaAUikd0xy6iOPqwimjmPdq2woOCrsXEgpwMrRmSb66aV0LO4GozsYq187rvFoG5FxR1BmWbKU+4ZzvYAa6LF3MybRvex5w/bqrOoNwDN/rRYA9VYJejIHNf16CwqFDIyMMm8ghEddi046FswIBC2JPtWa1xNaZA1svmYNUPIWXb9wfAbGxgv5U2XVAcSQLGvADVlhpAWAaRVn0ZgsZ1yeAHWmHSbaplaPXq5qwdJF34bGqrxRqdyvIxeRz810H8XCVJVdjlUEL8L40jueMncpWZma22ZLQohACaeahJ7uj0QBTf9CPS+aDJc6mySTfOHSTwk1rqtNNmk77LoSZD/eLc913PFzN14UeYqowRcEeJ3VkPTxQtiwT2sugmnzzfxb/jxuLTiDbc3Uq5sCbH39Q/m/7iBnFsPCopsFj/ES7j+rvCqkl6fmn/4gUL3L0xjBb8G0B9hqntdSJJZu2mcte67OxyXVIJAL+NJEiqiAexogY5AdQPSl77rhmEL0QJLxUgOQw43WMJ1Ps8oLUT6Q9yARpW5ThVdORBkoMwkw+4sjbrVj2IkfB7L03tXgMXlmgObradaVqwV4B+f24rLBVHmf3YDuuG9phtJtQKKBwOzB4x8oPmUc0hJpGk98rEBbZ873Rzm0Ht4Xk+WYscSsbLYz3Hs3mCtkEn8UW1oRetuQrU3oGbvczH7/1v5fFR8eqJAAgqO0ygdAx8CcNRJHocbitygHcOu5uvT7ni4Bz/FIFmZYogoazv/PM7OvUQbb5MOFXSPIGA5COhOhzL9GJyrHoDu5l0SLc55ICNKLWnTTzrDt0iAfDvA2tnx7pkwUDUtGiVxRyWJ3eX4dINOC3nOnF90xfL3RPEcMwRfMZs1aa8+HgWJ15qwo900+RF60xawGmWOhODr5z6w5+GIi1ftK+v5FaZsAbvLgCC4xfaXgfGhujNaYK57qKLtp0koLNgqYtrRsdbUrVQqb9OzcnWJEgz8YGW8+ylfK6s/0J5noUjcYQc60XOBj/T6zHiSwF0AjGwjVjn1/r5FN4mQANoapAk6Kw5+gKk4/AeKAB3yiMLoghed/yiSsJxNmVFHltcvpOJnioWrxiM85N2fYK/q0/BpDlcHaNxk5nTmsRMdwC1ITCfJ7FmU6BOh080lKlM+ny2oQ8d0mMKHHc1x1Q6JRPme13DWHXG2oF18ulO/pieAzMyHHooUIZKCuY2vZNMhteeu1RAItMKoFTNyImCySAC2AvE8YqVAoaUhTmyo+UmMqJo8Rzd0XEws4HYHDp9AFkAsDCf0/XqUkonAozxfWjD7niYDxZbhfiuwXHIDrlXjp1MKemZH8LOZpIoULce69i8RcZgeph3FZZzsL5a6n4QprAnnTZrK+YoAd6iOYqrn5tocahLohFYfQV/hGwJ1GtRS7neU47onxHG92uk1tTQPbBHTl2cIx0GYptTK7nX3W3yAV98a5IIzxntE0WrN/aTujwQclJ2d32L+HnbqrBNLBVK3yvklLBh3xy6ou8bePBHNRFaNGw5jUE+BcOjrl1/V6b+afbMK0zcRbJVQN85UzGsDMzRpWDze8QyAycCtIfh8vw+7i+KwJNaOwRGPmVnYUSnAzsv0dEhMA4xZB0mjqZcsfZ6P8a0LYfP75+xgjhEux3dXOUO5FPYoPvHI9d/mDvUlSbndb57f/JfXLrEkEdKg0Q+0U71tN5J5T5Y/01LIA2uwf9ZB8PpVd8JL9Ooo1I0kz1580St2Inxlyc1gzQT0ZnZ7W+ZOt6gG2QmH7xw027at3wboeYqy07tJ2p6G4obmORb+XEuWTyqmyEgEthiNFUQdJVMAU5hTThQTmaH4PX6N6y9b90CgJRmZCvAOL72A5IR0Dregd5xcG9HZ8XXOv4e4HV5DpSQx918AyUv7TErxZpWPILQ0t5Mz8Q1lF1m+JavlZPfMfwu7RqsJB/QQ1uAlmRYVruRc1TyeT36vvoBlBPJuOKyToMD1QQRHMta68HhUW5xzepP6ItS+/cb2TiIqc4Q0MkdwToLQH2vX/nJDHgdD3tcDtdZ9hO7vk2KyePoYk61duPdn42zDVXmIutXVxmCPioF3oClQuorjCK+fHb9WJpveiKZKSv+coJY+IHRSm3NaiLp6ZH3PcPx9UFPTryoOaoX+zPy3T+adnSelMWLm6MF4LdQkotxjloouFA9eyDzED0oztx63psEZuC/MBu91rk9V2JRUf367bXUkzUkqXxfRv6UOb6CRuhRWIdigDyRRskw/MJzH+rPF8Tw4az8bfPV66ANvFEcwYDs/kUR+67br2uUkWVNd6lEGuvw3cmillqBHRoUzOrOFAlqoyhWivkcTzlp0d81VhIMVGSMx13mhyLQyM6HmePH4OgptKLciRQJlrxkynCj097zacdqgqesp4ZUD5brHwU+H7C2JJaxZ/CUXZNtlPtaAdqIZV1yZVNixRCL9lE5ik7fNyvlcWN7qbTwffsONTmeZoh2MIWOHVnt8+fd7zLbm+PdMFJBgPsuOI67iJG6ia+msH43PWkN8GAsp5bjEEdB14+N0JJ1ErQPSUV/1lVNe5esSgrTN2DnrZ+OD3dxSl7k4JDx05HsFO0vFheuUjk91lxgPtDzWM3T7EywisXF535nOQdO52dUET5KUfQclZGcLxIUuk2XiLeiUIPGWXLHbeHoSm0zOuzGHywoJ5+WK3jUM4uBteeX5XjhuIcUvIIZpHi5aSk9MnKvtM9Jd5wyB+aWtm/2BTx90Qtt5l5zhLcubPt8P1XpsMst4aC2NVucOXoc4MX5ohT5bi4H3fI2NKZen9t7h2s6svtQEFwdYDIzTsO/ZGkSkZ+fxVBeujFULDvJHsylJk0mxaXFxFk5QkoF/r967u11+GiO+pTrV1vLJR7HznJvTLPsmylulimADqiFoDiD2EWo3E+a8HarsHQsOY4ZLSDDUh6r3CKePjptwLTpDbSzweXcD7gtBDUoZmFwKXte+aHVpAlHUwttnW/OrIALdoOtgdnJurpZqT8qK/9gVRXHekU50w47xJST3k3yO1leW7W8S8bG9NipaGMs4+erw4BDFQ7/wV/BCIyoRugGkH74CmdI2xgiDXGxVFBzvOAnG6ogwunQSrC7rTmtBR0015+4BUbV9FglAGtKZHVJzdKSwH06cYFrfcdIHs1fPeETOgq3zwWrQizR6DkMU2YtPVwikc/3MT3HOmVwa2PY/nPu40phjlHUUU8wUXy/lurZ+hqZK6z3oke1rP+1383cfdjbMLsUsfHggCO0J0Xql2datxvEviAxESYIvDNO+UNswLFgEtTztRUjho7b+U9cjjE4E7YyZAXSVFEg9vZS/Tnz6QcyouXDFGb/WQQMzuhm6nHcJCk436W8pc07xpECFPetFrVNvqR7u9WnLaWyfvP+a9jwAQR5/md13jGL0ZWU+7fPB/Xx0CeJQToMM+Xn7HtFq0/F35HUpVww346+/z5eD9v4zHNqdJbYD0VckK+sP5meE2NmaAFIG+jQUdhlhP37ushS0Oqp6hnqABQDM3kJt7Ks3G7/L+JD4CYxFo1TU5Q7E2asgwbtN/f+7M3nRRt+FXA4thLdaOmKWu0qQ/j3itOVPXetsxBY9RR7Ts1Ft6sM6zZ5HIoWXTePf1cmtbywnuJi5rGTok2n8B/tZHDT4NMy7Lia2Esp75zdor7xE8nvxym6mB//EiLbJxXVkdeUFAVCtikN2NodgLRy/2JskJMFQfrLR1T8YQKD5/XhV5FJlCumT4yhPcckV2hyd8QW9XJmKu7idwgomzBCNz+jz0Q2ZqCSswxfNyMROMHAhlr2m6farR5bkFLJBoUzXFeOoCWBCH5xTxOUBbdnrzHQ6UuBr/UBhd5f23v4FDuW5t9X2rvXuWe24uDeM0QUC2OVt7+mDYw5e/Xopwo+lX55BPSTC8QxylVwl5fMG6/57TVf1gAdDrR+AaC3EBu7cppeqgoMQ7az1CCVFalcO2blPb6TuJvlnqAyWQYJqgQOggOr7OvkiLS4iDm3KtRXqP07mmL4kpoNlAjEXY+tEGMM/flQyEfjCEjNCnXsRHKK8X29B6HQ6kNq5fkBSTwKtUhGepDLr4kQAu9novDYbbAjJk8RQOOZa3/wM9VhT5HqVFanFR6DmPy4wPWQEUlrWCSIfHKTKPGFSYdO8X9hQLpRd9pncpbJ8JFDdLJ1s4qKHRQ01bKCa7pTSckCPhICOryEhhGBh8d9rM0vjqbUznaQ2D1VU3sYO9NABpguZicYL+OxnvwheOxOQYUJh6WDWFMnQLBny8ndJHVDCgNspRoNuAUcpPPij4oxklYXlrYoq06cRjw33HTWI6kMP4MOVJlPjZ/DDW2KgoXmrMZnM6BZVOEgDapVwtJ508seFsHyw65PFtdsW/L1rAYVW14OYFErjCQuSsAteg98wl2YRBm4TX5RxhblzeIYK5i6ctvI34aN97QXFA4hhOfkVFxrxjOGaWJ6AdZtruxUQqr4jdpi8/1WRwyq1xqi8xaBYE4Xdi+ac4kcMUOTVaoYWv+sagbHwTMn486+pXnh+lJIFTHaAYdb+Js+pyeMhAAWEMzhq+lIPc/kRkG9BK6W6EG5wnhwAlikVt4cR/Foj1AbMjkDv7dmMEz2hBqowS6WULFQ+PYR4Eq8+r41I+G6vdvcjr/yGY4IoT+gmfWHSQLzAfyXgONiTdvjdzQDPIXMaUFVbrONXky1S0AE7Un4aC2tMEjjtccMaQDuwEcAFD/cxCKPGNEBYYxaJcwrLmZEDvH8jZDnKmWmk6sZHdPfagK1fKqrO9+tDYXZ3PmoerQwZeOpJZf3EW7MiLxKMJYUqGnVtCwu65mZYRIWyky/tTk4Clkn+7Fuxg0LA4aMuGdffCAinazUFsKYOH2fTC+55Hdb3KMsL3M2fWRB2H7h2o5qNwmg66siBZbDt1/0Tyc8iXqMB41MerjCIzlApEsX8iSPd/YRouPaUg0oVf8J4XR5lKk8vcECG9ceIL1i7iFEvhAM5VQPK/5LxaERYkGR0w7j0i1wPJ89oC5Gbyc3ImJBOQG3qZuIp8+tD2pEJHu0OUWudqiwee0cxB0AFgvnYYLIMDa6KMxbQPYsqpzmWZ6gPrEqyP2GgRHJhCxmLu6H9Fr2jGDeXYP1dbn7y5oko8obeSioYqoygvZxN1Zz6eiJqo4L6kTVhNBul2psUNXxa+d6TLkAwz3nn84+9QmwVr8q5+1x4ucS9xNdnzZNxNJSmULdeBaan2/V8Hs1Xz5nkfyR1rhLN9YpqJlrGtm6TNNzXqoVJpvF36LoJ1TBaoEurLTAd3jHx7f88WsLP6LsHOlcQ2fVj6+2rgAKPRgPTkxNGWdJKz8bnmKr8wvGsvRyPaPySanpwYKiKH4rrqm66UizOC87dw46uZnhWjQdqXio8V6XFlWLAMxwRaYbJ2H8FyoHU3JTN8SRyhkregWeWay6FlK5K7y57N/RMvE5PLTAA//Rr/JwGxMEzHTPZUL7pD6Y1nZXOK0NA/XuVd53nXo4R0nAPYD2V0TjfpGO96uWCtej09+NcMqRVlZgw3BI8uTqwBgU5E7vyVjpi/YV9iE+S31D2h3TNKIkZpaGGL3dJhKCx1aWfRpFZOItaI4BOztGHQi08r/4i8F0Dw2y5OTO/aM47U2fxaieS9595rouy8p964idihcBX0FijIazEE3YVqmouQM/0EQ2owJw/ZuuWH6HHyAmiQc+svgdofqMFZnQZjuYEPshfNSZ5we9x9llSDf8T/xR1gscdHVL5gHivIpDuHSonOPJC/8gR3jUKn4lxXaTonSIHlCng+JKsJX8lHZmv8xkUjz6SW3lFk3AVOkZ80annknDosxKqiPL4jZagOMhO7HmGKsZ7O3prAZSLmfvhVt1bwBLhmzzDkd6LspsUBdH/d+FzuHOAAz56ozdHxXm0o+IO66ygNkBekywkVsc12dSerQXhHVlfUzYEVw2BpJwrD5qF46+0izwuS51KnKNRxq2NNXdbyb/b+geClBy1uZNAJMdpUe58BU/PEF7Z1z91+vVVgPBt41bbG2LcbhUhLAMCyzZjdhj2EZYey24LSwbrVvj7Y5krmAp63bLc7noVbLgnEJIGeb9T/+eMEx93RrHCajHRCuq4iCiHHMHXfCts0FwBPZCYhQ90YaZPVEpI4qAjM/zoFW6UcQBfV8caeTDxFZG/oEfX5uss+urYGn8Q9tjoRw07pb8IYzuZTgSwuds4/7fYPukkg71f9eY0BCXX4d+xk/gEFuUtzVT70MU0Hd14G81tfoDS76HqyREjQ3hTMjtr9NGSXFl6QpOcaBo3fSBvzhbW/5FzZcB7/WnwzclTxCyAG216A0EMEYxE7JbgiPjuy2v6b7Wxf1A9nApaqykKriErhxdkXWzZo1Dx7V/gBgkQTF6cfV/PWeb2xO7lwaZ8VoOMwqlx4L2/g9t4sGGJYPTzOc+D732zU7lFRfweg4E3oCzPatHR9rOwt581JEIvYIgXW2+S0vH0EiOqpJ3679UfrohkSSdEeLHpssNqCLxno+VdSqPcTGM1X7ORljIXkGDSd9UI4HK1IPIBbueEq7ys4agnzA7jcpobBuVFYNC0YqbGWmqAeqIAFOiywJ3taKynSQiLV63Zk6WfFwm7h6ftJ7lgW0UfhH0FCZPcvLu4SocWwkc7LedCFT6v4RfTqKgIKRqTLXm65/Gl1M+kC3JYPwOmwXHKJ91kexHPFfcZb+aJxbuECYAgKPod9iGNMy7lk/VezFarrL9byAdxZ8F1IdnvoQEOz1SnlFFRKBvFFEZCPYnL3dXcDYaR3i1X6VbzEGpBsGKLvMygfHGNQH3pZfFfYsvqpnCGny9GtHmYAhdckC8PkzFZQq2UdprJEdWs82hGOfgAYXWjkYeCnzEb2XMSPrPkIRls4KygLpqy/eVB8R3/B5l8Mpgj6pL3gjO87R8Nji6BJcNxx9mT2evO2rw/R5rZetGsJwQ76l5RAzCoPjPKJTlwKB38I1oNVR0qcqMNJmPkHNzSEKEmKjZTLlNq9tQaqy6nDPxdE7YQg50gfh5PUN2Qf3IZfcnldUJEpUSRm+UAIZyhL0L+W+eOQ1HN3YcKpXeSwRxBECb0WerNE80bogtxp2pyuuptCsnxgIbA+eqgIFVxcpDyHEaJXYa7vZL8QlRJbIOHlvi8bdRwP8stJTr+vlDPUl7xSh/uxb6oGoEvkezOYAKpGW1ChLibWjHVT/v3JOXZPab9NepfK9oco2b0R3P03cW9fYzAM/ZhkWj/6OiAxlb4bd+IsIpe8i+HOnyqYkg7CbuoHuaZH9cF8AmKH4MxkJRw7w1dRQYpYuxOCFlhd+0yvJGYdn+/uHq9nIft6qGooZc0X5qbTzgnFz3BV4V+L08xjwr5/BFH6yyc/C7B5UYh1bSYJeQoP9N0avgCXWd4RF3E5DmbwufXZJ1C4ZIG2AF3P3jfxrHpBL8nafBxiMjw6K26GmP01ux9fknXTdhJ55pNVUorvzLDtmeMwyQ0MzmKqCEjb3PGAm/z0If3MGSdH+X7a/i1Y8+9ZxQYN11zIBW5VQWeAgFXFR/WJeo6EYuDHe3M9UDjfcubGLYI8eWLHYph+y7cxwAeRCno6GojPDveC//lHvChplR9cF5M5W7EKULSXKzGqRVsCcurQUwk3kgVm0556bxLtC3EQ4H/gTkMMOtBYMzNpWl3J6DmL+IsLcoEFZf8f49wGIN9y7nN+WldAf+T218wRWIUjNoYwG77UDm3ajRybSLtjE+00TK8gXv+o1zi6S3i7J179/4UNzYpD3zJPHQ2liH7XnfubxEN0vfGxo1NdHLG0Jilwrq0e6+CGCdYYhdhUQmBVsK1AVFX3KkPoFDxAv2hg90BsGdPKm0WIfOKrWWvZqotr6gxt8vApvJrgUBsehworHx1v0NFcBjuULCb0ryOyD39zAH3SQs9aANZj1p60riZQJ6cW8fKqvspvoOpUhZ2nWwzHrvHkS0r6mk6TkVv5gjvVd7bM5R5yOnTy49qhQZB/S8tmDoEls4x4ciLvknTv+euNK/fpAVeM0n0rMEAsAxIM69E5q77/10mZrYjIXHUxZll9wf/Go8OyR2E8pMqABg4EErqRGndSbq7tCZzq8Znvn411BwP2kOSwh+b7vwzOJZrg0VrAN2z0qtwPrMoUudF5eO1MgwLfX364ssDNNeVgnPzxKQJQpEdf+mA3DV2zzO+dRc3s/tSPQ0l75CPC7hC0Y27GI/J5sIHgnUR7vhvnfo7ybDX2nziDNzhh6NUP5A9AMjvk+/gBsanFvXEwykPI1AVjS65UQSmgB2dCwRdVtzqAraS3ubnrhC/2V010Iv3SqvfAxtbEiq5mkLXBWT4spIA2viWN84KpHfqOwtHbNxiPVlt9id+qMorkEQkXS9I+6XEyiF01Ks93ePditm9HpgSfEpHbKPJ7WX7D4eETwC3uV2B0CnY6qtpvzYpx3TRdsboT3GO/MFFRc052fWxnukDURB/bjSl2064hBl/d66rBmVpuYLH/SjfGO3oVoGJY15aFATKJZd2JDQDlFOt1XxLV6NMFBG70vRZBReuGUVvflzzP5pLwOnSAWsZDBWw9J3TV0H5Wo5L8aAag+5NcQOx1m1jIhgFh66yliehIgbB23gTttMZY14zVV1Te8E26AP6EscwAUYWm52fqvn1Cnl+6saISnNBXYX8dHwAozZ/fiTxTISR5l7HFr8qcuSRboIlnDwT5C0Y4OrmdtxQOrG5YsKsQWfRi6WhKzA5mQIbQYaQCeOLpSki1QnUKz53mJDb9+DrteDCF/yLqbCkwWk8FMYnhJJl2fmPfWzWw79TOG/hUW3O+mDrDTBaQsKdJIIOzn3DbFksi7WMdu2qql5KixHpwIXS6t7F6fQ/envI8It96KO/p6VnX4T4TbNHdhrsN8Rdyv8PuEBKa47NyWy8fX7GWsWwDWJ6pktEPQ34UnNVhVjufRI7XSxi/OmuV0G6/JR4Zx3amMlMZzyyJ3qQwGd12KdcTzIvK6z1mst9PF1lTC9uyTFw5U8bxe7vYlnYxjpIdYmna5H7TYIRcleEQRJpj2CIdeQvSNxz9E3/9qNw5WsIRcdLnsfgwvBfKJPbl+vfQwULp33kWt8HMo5hKaYsN5DYO+xAy+6KlMw2coumBj81c9CcvYv06RfhF8jWcX8H8ef1K6VoRJuAyCSQryBjdnKuhoy1jp+Om5HQqYkBHia2vaCEepnsHvExh0Izp8JiUNjlb3+r1OSEF5mOn557D9IZufcD2+Rj7o3Uz/+jDZM3DBkejGe5uVhHAGk0YVXeSi19tYWPjT5Xj1OdJTqTV8/nG8gmfYBBnM83oG7xN93fZkkagCd1b/dW3KGi/eLvWIGAHemOrCasR1ss8hnbt9CH7VpEMUr0o8p85cqgEGLAlm3UL+7O4qEajoPGNUahBqjV4kqJjEVGYBa/VV66ad+s9Gs7pyYY952qyjJ/+FjVKy5ZkbIlM2TE5ZdWD4hiwRi+rIUM9eZOF8VtjSQyGiDzIp/4rV88OlBKrbaqudIdkEcCWtJZlLYORqLow5/5wsm2eruF5Kudg5jLo4+qCPcY078U2tHm6AvfocW7kDddcQxioRonVZXE1tnb68CFEfZk6YrLuUYCPgIkOJ6mqIzcFx6po/8oJSGEuknOYBoBCevZFIu27EbriSr4ZUQ+MkKisOq/5gDkBaebbGUgL3c5QpfLYrFFlZaUoHGYedHHSq3S0sFL7TaaWYrpnVqqVag4ehT2lXskK+Fc6UZfSK7LnVRB1YaxBmp5RZ51Uh3PasxG20AsKx4CG4fw2TIO7+AN62D3GIa4hJu/uBDKvyr2CjLmkZ2wejzkkjVoR8FeEImkRhQzQ1CKzf2KojgIvVowKTbzwccc2lJkIXDns4amZscLELHr1bSzAC9FYDhRA+iI0IWQa2YVh/rI3GLFgbjYPpoYtHZXLQ3M8j+WLRTYizF8TQNdIioPHPSk+XRMqWcNpausK+QABJZmgYpoESuth9rTdCXymVs1f6Bhm60fLywY1XMoTQL7D1F3uJl2EtRirgaqMVXcCfF0Fc0iFpqbHvgAlkiz3zjPrA43zv7bb9UxUeQwvm0Z2dz1QCMp5avjJrURdyAn2N1F2oEMIaWV0AgYv/9gTeuYxawjNzUOTWWWvOef/9b7tsbFYCQvjowEkQAP1ayG5HdVctvTp3Hnl63r88k3n9fgfBM23SQOX0H8EqL4/SMAJeP1NF9w/RsKWZZYqMfu7qeaPH09iGTv0o9oQOjGRCjPaWXLHQnXVaD6GOHHU+QowDk7cczsfsPf/0oITqfPrjv6DB/RAMDiR5CxAMmj3MBCiSrv1qstg0Oq/t8/u+VEiVopM0Y11WKDNUKVqo0Ds0d05za5ufUClN6FapgYmf9SYM7D3BP7Yjpv6fJiB3S129ntXPEkNEUftvtowD4CIdm4ro6jX6yeL6EVU/7g26k3WaYBC6CSsg2Nx/0sLi/Vbk8Pat6uoIBeb+BnFMCtxrETOdwzjn71Hjr7k4zGiY57gH77hITeJSZsm5e97FqbMF3iVDeVzVEvlcST2YOtmT6L0e9jzUsCj9SwaROjQp13aFCCEYZZ01mRQTqAdpLC5TJm0F2fv2tRHbWw4RFUgFBakQHq3pF6WC0F7LD7xUGQxiwzwDedBzHw6YGgBqjcvoAc7yT1H3qPvnsJDo5zYU6BkwRYioUE1Q/HMndiBkxPgwoI/oXdlfKMZX2wi5+TqtWmb1KCuEs4ajDcopTwfj3j0V2mA41MavBqxfSZSDydhAEV0BrS9HDFQe1/nLnvpK2HP8+AMqB4rD8VML7x87fIwkkqmjnC21TLleC+u4RBa+rvdiENlyh1sNVCXAEXLSGKzXOc6VgvBHBdvFOvOGX9Jnk69CMscV2usqzot6HAdQfiXYzZLH65FdA1GS5tG+kqJTbCO9XOak2IR71hNz54weETmKrBpMGAU7ArPQkgS9K35S8cyLZIkLPmWDMCf/7Id5oeo//AY3ewVcQIBNwwb8GyZisdhZ9AGt5fOM+yJoB9alRO/qxqmTBh3IFbUwQtKAoitiRlOsIVw5DXc6wBNxzMUdrVDh54SBItD8wsKrjfQFpJPoMLIKr1ABXNqBdiHrPizwdHgj79nqsJG90Y/jEl0vYlhYZzxzFP+u8t2OMwI2wtQBtSIKQRO307gzglKNSSHQRjBmbvBzczyFDUXQLau6oLrRO+L8vfrZpeAc+8Dr40YK0r+jWO5T8gn/+3xM7BwRJoS+vaKm68p9GcBikEz4DWhaWVq9gl0uKkwGaelY706skeI8grhsA63XJ9DS7aKTOHFvhi3iZi6vUKjxmfnkcTtmScx+hX0y0cDKK3YZ3qEallNk/PjytlGrBjRY2t1sKPabrN/RhMNFm5+447+nDqJjHs3SLGmRDXql+JYrM85pGrRR/4Sp+R8hZu2O5V5/9ScRhssy24aGsph+zhtTfi8ubTrefLtNIUv0/J0LMpp/bl32jygWsYlFzgKwyexJTHW+E/rkkD5DtPZvi+SjGlMvLOF8OuWQf7a5aNE7XcStnfL6BiA1lwHUOfzMB1egjRvd7mvYxdJzgVV80VSiDaLK5NEXw7MJfRPKZgCpccZeWLnO9y76s5m9LE4zr0nrT/2N53JZco/CdUQsnJDvljQUEIav2LNuY5o+YR8vp8mXWlgqkCxlRnOfbDqFStOypFvTvmkOZnNMAOb265+bAq3GJf55ztrzfYn+1XkytbZKxIVP0H9F8fUBEmwpVd2oY2P1mhE85t1Ys7Ye/eaOnx+ItrweczLl/PEa6NHx83wywhqtKZIBRFaTrV4egFtapwgZ4FVsN6rUeTTCMHBtcV2O+aJvvM4hWa79NrO9XqZrv7NvEHuJ5d5cnwAGRwhqXnb4jMwa/67fdhwHU8wJSVEtVFp6x/GXp2qAcF0IZvsPV4Bq6TYIwHTvGcszoOv5pl2yP8IJUfKr72A14JmPhte1V4vzFtSx4rspAx+CJcPo0z+DTsD9JVDEU8dyhRrevNpq2vn4Ru5adFuw/PX0xT8Dq5+wjvPy/ATOKGqzLowPcPm8MJ7jKYK3vKBV6HJGn+GkzXMOsJQqU4OJfDFAQb7fcmVUMtqSUU//czMlhBrx7C4LdGOIqx6yi/nOhF0qGbpYGUBoUWM0HMea8w0WcDsXe1AmzkNdvH5E+FCiKJoZCf84xJwxPJy/thBR5mJAqlKWhAKksVqXgTPXnADPNzWz0E6V6q/Ic7bPz/06st9SEbtLu7O7PKPa4VbuH2P86utNvj0pfU+x/25RatG+j8NgL9svh8bAbBmWQ8xEB+zZLpT/3JYk6g3rwu6xDQYR5hG2cZLQit2t0MVyR4IEL2OzlTU73XUkw/zbOEYfUci4s1xPo5LJHRE+ZPl0nlpQvpQLlqo5batP9Q1h6ep5fLHDx30YEBPlpk1xAPwwMKBCAdLScaISzbpVkrM9b+uShLJpi2Z+pWcMzLuRGiBQmEECpmq3j0Ai9ZyIEgFGbL2C0+etuhLQ1yxKptRxWV6VpiLC/KCB3q865EUkzJkPh3JIzfLdo9rouxvoW8oWlqVuTjG0EKIdap0mguBGcBUIc0mDEZwMHqBvr/EAcBIQHTbY7tDCsY5cDXFu3VJ8K6zMP4qb65xbnzPQNljvXpG5K+DcBpeqRkonczc2h6H8KS1v23BJ/yauBz+zQxFLUeVXqt9rxjaJeI6fmN96nqAcf7XQK8GxjiyEHptgtFeIvhyeD4Cq1BP6dziOc3fHGRkRJewX+SMm9V3464VUWFwUVV+vsesgOxptcWVTRrBJxS+6FQrSXpYoacF2uEqGjWi5Vp/b5Cw2xbYsxa6RMWyWzJwrvA+fRGtU7ZXSuVnYJgF7dHioEDYCu0eQY3szjHAXRKzGLGL4TYiNiW4ri+PFs+7I3n5rwGPzrnPae2itvooKmj3LfvZ7i13BZJUQzT1gwLeLfbr5ZWvRqWX+98mqLwt+J4DGM9KmoguFlNrlBfYLR2IrDRm/TDyq4ZWK89fWp2ThLGfwjOfSWKpYQOCIiYC1oYrpvrvcJiswpIR6Kq/O2CxcOS8yqEc7VxkK8ncNOWzU/0QGPIdaUJtCjng3JKdqVLeGUFtoLRT8J7kJVUJJs6fjlraVJ1OSad3rKZWH9EQa8r2rOe3Pms0fDF8cqd+gQ/g+nCC0FpwTVegsXqU6OEZCs381tRM5OSYACD3o7qJIZS2bcCcTeg5YloWKOcV851V8HzZvzgaD/Jp8+Q4pfLL9abfpyNbJnbWVxz6MXW/eohik+Y6ehivykOWQgWRzwVc+Xehq8R6eC/ohkjrwHAnrNCdonlmMfkRve28d/0rr4TPM2285mIywG22+M04d6wBpygiZIdIJawLCcsT7OesQh4/k0WfyV6OAd0pkcgdvDAxQuoAKUiE3glZbblMN7ncJa3h0r9QdOuQBG4wiyujaNIR4OntXhxgDa+MFn6K56O0bagw1dp+CbGE8vOxnC+Pf9EzKAennZvZe7dvz9+azT+QfTaYcWqBO2N0UlWEwbuIAzM4sTndA9EJYTTSFlQfypwGzdOPWqc83nT0bqBD5QJ+DTvPnMZpQTB/4NoR468zvNXQSTsDU1rj8c5NM7cxiUyWH7zFETx4fJ0B3w0eEBPAiAj6HEq+RmfXALY7iKbvGNMZi+C7gaZTRsH+VrgsF2HEZEUcLxCZv4xoylUfK4cyccNprXKrFl3s2/Cqh7iahppdQfvE4NsbOQEQvtKG29dx5DjQijLaiF9IZfXP2i5sYeBka09jXALs1O7r5o65Nx7tmnJJbdSv75QyNQ877H3zcT7vEcx04DrX0d3A+TkpFHsEL23p2vL4CVcXZvxG+cKzTIDeyc3vECo9upfbdtWv87XVHWGDtyOMrpxgS9r2FxvmR1iG2MjEcbNbj/rg93KVBUqEqweReTSHtVpr0CKZiSHHBQNC61J5C4wJSqJRWd3pEvqr9JduAKmgUvHbbnWarS/xdzdAxdP++tqDehT5tCavG929AkG/bmr41VhYp/AWck1PFCrnhNVHb4ZTa0aExfhfPDV2qGpSPACXG5cfjYzmmAVKmAkYI49xstIn9XM8zll+/GENag0r+Ye+6eh6A7H84DZzwIUHYlHsXioLMvS8aA0LS3WPH9LTWS12nm7g/1HFpFAR3PtExSUdPZllQMN1VcuOgrvxQ1JE0qA6vpziVMAU4/6ANSDjoSS/KeFwfGpxqLbs0kbZAV1deNe4X3qvpwZErKwSxdE3bQ1QOdR9ozqyXE/6WWIal6KVa75g3xdXTOtlR2JysSxLUOM8ozl7LBBuXRAwhug87Sl13zOO71EjImWmxuItYebWvtqhaTfr2dGKLnhELduFVNfBQwRR/eHyNEsFyBUFky3VKlf/XJCxg24QFQT54FZhZD+nNELnKnOn4nmI0Y4TWFZH1aSbnMU643GVxCKrl88CWB6bMI8rrx8+7EQxrqxdkanPQrGUE0YDhjF4Wkau0VGO1V6aM92r8v4YpvNx7d1aWGsPGVoUslzn98hrjiiD1Ku7dyvLB4TvMRIEb50dVQ6RhFtIcYPPqwdSfs8tksgFYvk/i3RWNZikYZ5lhaqYZUsKpU9uL2/FrIpMk+FiBZFLcEvQlyuYU+1cCgbTQL9h3JjZf+ccuKfiCAvfUcyunU5lt57PUCHT/IXQMSSTzQtkBGBr72znUYFOma1+kmPbKzbrz1q6hjcx4MSFyb6MO9XdE9LZ9QLaKEdQc/Y/3cTZ7uQvCmkkAzHjy0X2mIkXW4+i8h758UrKfgVWf1vJ7L+HtR83XMlc7SGxL4weY8smBBmtDcYCSyC5/suhZrTpNylBtCqtYByn2pgJqnQ3wxDxWDLlWTp48/lkvndod9YQFVSYsVBsligFX+qN9Gj0TXH56aNbABCjyJHFXo4A9shmUAG1vjFUlunocnHuVudkGJk7/hIvBfFYxQ6UaA0xxMovI0jpl3zzDNE/WT0dZtkROCLo0rWPG1dm7pltLlRaaYNW+HRCQJ9ObIEnTuc0rPmhut5npkIbBDjEPvNw/yT/P3x8RQhUjHi8FWQQJqHivVu7yvR9lZeZIs6ZPV4h5zhNr4F/8Y9+nKGYRdtCcx7fVo0WPgYkqPyAURJjOxqno+WV2gjybEgRrT9mIG29K+Quy6ASOgjouTwwlDIW7vLJJGM+o0um4ICpAEV+jKzPitZL56v0NeWaKH26wbj4GiJrsp38kMXTQrEolMItyDwP/s23Z8m4ApOBvATbQdmqlBrwkQqENRD7Zcwi0kQlRDHuS0P6ZZ/2265wPO6QjQIrElmhSD91aOXfKpw3IFfmSW/KG8EVAqKhPUc+51I7FtNWCc+dOV+9E0UVh2WSZeIfJcdZS3dIHYRDb89/lSjDltXMJ6Qn7MJYAfZL5p+TQpd54G5MWNlccVp0oGgnB4r+m5zrORL+urxc+kNpR1bL4EUw4mAc57UDbz4q0UeT5mo0T3V/a7UYOUuEwu1bp+r1FzEjUqdzo4EUgBwCfaSQ4SCDFgiB9g0I5n2ICG6d/8j3rFeJwY1kd4isukgNKG1fz4zbSFbzoe7UXyMqy+gO4v/axDaa3IvyP7pjRr+nMt92O7cgEQjTwMNk73ENVduGDRFuk/yUHXaNWGy1YzJkE9vx0mj7IccidBb0walThyGja8yCfiqFRxinm6wdBirZu4leHAwcIUwMj+HHZ/C1dy+0ubyHls6LnX1mLfUtEJd/789jttodIg0snYjct28aZW1v4cgb6NM7WhD0D1CAKf9F/ZgW0qSpJ4hqaqqRRQmyisPhewoZkc+4SPDet9PXzuLyIuHUDnA1mPf6Mjf9SFYZ48X8WiUO7DIvBkGGrwvp6fjrvmI10DfXFbUgfIO6im8BkfoObQ46EJGdLJ93zg/CzSU9IhMmV7x1gY22ySUR8Da3OEj+4hJK0MyHFQlm6Tc5JsVgdxaGo18qQKLDiEL2ClqPMIhy34kYwmiD443SeNv/YNw/33a1JWCDl5AexHcZSRAu0TGXBa47r9HPU7ftr0imdlqcbrBbqZY7WaO1e9lLiHig5YvSKif3HnlT4okPCcRzhI7K0oPSksz31qmq3dvJW84pu+5UUik4b+5oryN6W23ttdxlp1uFCeb3YT+GWfWWMNVzip/JpfCstC5jId3TK6AMV/wdi4/OzYUKQhYI5Fzw7IEbBmRfwdzcd8cwodXtvzw9tBX2/4RzY76ZWI2ZNXZjd1ZIPHBxjzTqHYEDXjuO2MUIgeqBEAIGft/8UOM2MyPi+B67zrYPkllQR9CGFicfIAtz8+WAW17fg+RtqCvBpeGWbJW2Z5N5gjqgpigK8oKlfNnQE/ioCc1vyL9NtRI88EBiRrfNbhOHKsAkwsNNEx6wNqLdXt1Q1uLaCK8r4hhM7uju87pDtFUL8V0MdyqkcO6vLj9Wxap/eU5bhEGrMNCwll01ZNDtAR0ZzXvBcXEfdPi16aSaD0dGInq3xNKJ0mHIYlKjhLuIZFBnEjcNOdjGxRAeP29Qllr7Z25QbUc6kaTmXtzI2dHR3p+eDGuHOAo3Mo/c8lvBs2nGHJyFRX0l+yqcUoBKGQEKFGoOqREWgov99Pq1sKh+wqGhXB8jB6SgGkh2FQk/49Zym25XG17GZW6KFTcN3gTohXS0RLtynrnBS84/NW1vxO8smpFnAJckbz5BkghVNu4xBolNBwWXqfcvB2caJT3QOVmtVk1c9Bls8su4RQKUg0T9Md/5exiFv4HgFGWnP0h23d02vaWbd0iDSQ773uaHWLRJHeBVZJM8ZG3Eu8qjOqa/4riZzasNnHS8OmigN0dstH/zn7LssdN/l5n74S0RvrAW/L0Qa4QmzY4WSEJT2XsiDoAfMWqtzaLRcepChYywvXe+ZPM8QyLFKralGGkP9InWRXsFtBDnqm9XOmWqZY882NdSqYj+VfMiZTeR5J2ZwXz70xtbw4oLm9q1xW7cYt8OE0Ol8DltP+acIphHPAApA5FIBM8+1HImVGQW6i4E3TjJpTrSJGH6/0Tc0BJjZuS4DxwDfJlU6wri6S0DBjicyMQd0L34pvS5W9kAVh3HR+jdct/1jjlcGGrAiuuBB1kz+52SS3v2cWjwLFjfhd5v9dGon5XEeqbj6I9Dt5UaxsZvswiiQgDf042u7MC1hBkvypYjJTCtfIpLElsCXuvGhYkBcVV9kLk2DAjHs6OcvZG8UrJ1AKlVHk0Z7LHW5z+ovogxLxrCbQwBch3+V5XNLjtj0sDOICZX+ZHr7RbkjyxNfMk8jjPF2Ck8wrZF1PRdiN8lt7hka6cJLIqST8LjFszN5JjZhl6nijMjdfb4uDEbSfc6HATrJ2yb9h/Rib7ayA7fwVHX3PFA2/EqBHMeFOH9YKA4oE4xAU70HkaHahxGT2yGM4dApy7z6KLVcok3NyeJfHsN15RFMS5r32z7Dk7lAlSnlcWduso2iytsWfXNE8j+DHcKDFPH9pfKGflflabTENx8IUUI6gTrdL1OEArQuNPle65zSyrr4aSncXTIU/vDc4RZD//8CwzPcnljh8ouPQIk8IMfGRYBetf65Qmp9FX07AHhRUexVT20JG82IdmjAgEfaaL8/gyoRIl5YC8dGB27IVbSS6ofR1FaHt08uqGcENg8/tAQ05vDIiOjN77WHTSE/mmFk3qzDi6XNq6PmPCcwrc0hXY677JAahLjOrrFS22FaKfWzemciNiSo2nbYaWwbnEjLO4++pRZ9CkZh+4viVEmpqhE5NsdsTEifKZQroljcLwntTqIDWR7EOyx2ul0zO5E9eftDJdWR1Ot/hQv/PjFAHpmNMso03h2yHmsyIPXuvSN/jLNpfibRY9EDGukhJPu/Iy9gih0Qn/yvdo8A8FREUyIHqla/ERNKjYddVhaiajDgcvJEXD2fJsh/CEefq6cGjB3Dv01HQHPgsLqsH0lzmWatIznkiTM3QlMl9QwW7r4EEbYRi9twSMwI/SLlNywowQc1B3o8wXbrxL6YfHplzs089j3Bh60c/CHmRkg8CJLqKb+pQyan2KlYzfDAZjqzLBmy3AQ1GWs+CIyFIgDwQEHaGO8J9Oai0a+ykTqGV1X+23axLb2CjWExETNMDSqJYRPC0o8klzLvG89NWNgYCUDmgn0522OuhcCqa5wPXtlQr1UmlpDp7RleePLoLlGVwA4PlEjw+4ib6nFsu8xLg1bxrSDfbX2ZNAvYsADvqopzPJzNcawFMiLwWiv/lcmj3VvnaTxg79YBOxYcVFzBEF7Wr9ksiYNZz9qc59B5MlibEvecOpPgmS1D6vMjwWHrbz2lwDj4dcHayn8SGa7fURHvkM25cHH5g+vBXpOcKXeihH2rgmn/csGTRSskyTKfHF+RHyiUHOuXzrpwRhqx84PjdP6ZLg82G3XHK/LxEHWYyxHlbTpC8saIjnXVyghxGawQ28KCV2vKEH3q2L1sLAyRBRx+0Euc0w38ni5YQ0as7j0PpBeWjoEpY9TsfcIVFEYqr+QXtxO4vb4Ms+mLVSZZC5RFfeKj/lzBCuPc4Kja1EhVSts3rbb6ZHG7OaoQHX9Lxe0u3pTItGLghsYAKt2GI5uP25VOQEtJb9K2NcyvRh6FtELVWVcWxzdQ4dEtQ1GyI2/iNAIyVmAvEQ/DaO+8rnv4mXNJOkK/JWjVZlSRFGYzSiMvBBf8ezf/tJA3Hj2yas5rq5eiSKp05X/o0q1F+pZhc78ifSWT/HEF2tdwr0F2cHEEZCkrL7Yguhs+p74jx3O/Y0MKT+JTDpoG4ZSvElnD7MXU0q9atDPiyhO7ESnxYrPrF7nB3K2hfZ8SjeRcA8opbTur0Dc+MN2whpxt8x0wpMarv0Ehs+eJrIfFvr3LzCN+o101sU055QrBTDFwMhHtdoAF8kmF1ovHqXaeeZP2cnToojrlVK7glHDttnQNb2Z06oYKsHwhqWLgUTnjm1qlofKGC8r9TPm+QaffFQqwugS247Eifw+2ugykm8UxlnHHvdGn4ikjtbWQ0EF1fcVPrdMPDBU9FbpOTBdkwngYGIxQFG2OwqqIqAF5o8jX1t9ITWpit7aQrfO0deOnzsabMBJHBUZ7lNhpfK5ggq0i2/gHk059vH0s5TqrcaoaociiDOTuhLt0N+8E5Jt6Fp2GkiyBTDQ6QD8k3Lk+DTx9O7tCvwPwUfMOXRUKtOvvOxwiUn2moQ/Mn09GWGjQnXFw8FZkBFp0aBvjWmzLSj1oy2PfzN3jIXEm5KrAgo5ltrqpHIgOpstTKuTiRCUqiFsoNMul9kKzlpQuZnN0xY16aBUjcnjOANA7NTnF4WwqqE8yaD9eH4NNObm8PNGxtPvhDaJ8VKPqNu1I9DhYqMK16on7sZDhESTk70knxkXaZIY824y0BjZi9/tSWn6rplE79rkCQmdsGhJwLC/SUE7N9QcOz1jKS2uD0PO4+as/hnFovH0Zil+X24PEqJtmUyzModW3z6Nshwlr2M/4S3p2SlJXNbPVJRqKKJZDITridnBPx5RRlPnnX+uJxLBUSUod6hezdtraUiDdLyOc3x2KEnkfob3J3UGdrE3+MbOtUZXCozwcZBKFnq4/QAC7gbd7ptW6sfArDKmU7cqZ4J4vNFx3xREPTA4ZvF8sTTR3DM2qEIr6N7ls+UXoEoWN6RqzhxFl+9p68CMTx+yesWuvDMzFDxTQ4D62vZ3GhL/zI5zSex6RYf5e+1W0kiYW52/u2kgOd5GbffGgplmPMlNKRBvD/pRkAAsBAayYNkls38v7nUuO8HxuzyaixzDSuNcZc9FSB/MMVwk92bJDuomAq/NQ9U0gB70Wuxkzqz/vuEX2EFFZPiiiGegnbLoWlygE7HB4wmOhy06ABoO09g9FDHEE/qHd8ajLwknwct3omEa5/t4l0yBb44b7PEtSwF9Nr5TKjmWf2NBnEly40/nU5SjtrIyC9WUsSNaAlGXx5tb1n8hcZSe2vy+YAScCdiRDxYvPeMAPeEqo3+PWR1QbtLr7yXFmvb9qYMHCFlxiyewF+O9wdP+FZzxJVYWjPWIem22KpFD27hTXCTiFBqy1c18R8LNgW6EvDL20DBKNQnFBaxLLWjUX4CDq3anWj5xkEQGRvxLCrWMK0H9ylHT+nCaZlpGaLCjNgbHLT3esZ8B+/hMYYQqgVzG/nbQwzFkjJyO7l2CZJkfTQsSOHitmTsPsEHoNLQeHzqqKePtjofrJ/464RIRRIxwbvz7kRVI+PTycIVFEHGYwF4woYMt6zS7jR1+3XE/0mhL6xUtYPSPUzo93OxR75I9QVB+VTy6+2FzgQ+N4fIgbLqmAHZaWA75u/g86ee4yHKc6bXSmD35fOgh4lWYvqfR9Bz4BImS1olKAd0KvB94po4m3Ddbz8b+PwMAvhnVhYBr2ZpQEk57/ZKjEpI51uiDMpu7UdvChOMN37hst0yf0JdroGBPDJLwUqKakIIlPQd936PEg2aiAjKkLNg0d1fK/GVgy8QNiV9E0oXA53P2VOHnX0sUH50RDORRMHDLylPVuPj/ijc8A43Dsi+TkL7kxHQSFrEfKyfufXSP/n+KkX3/t6KgqxzEe1WevVrw+KVlz4gocW1wUAPVTilS/q+j/g7dzcf3MQPwjSsqa5uz2kD2RrHiN59nU0ZQ0AAzENTdHmJsi1tG7/OvzDEQRaZ9X7I46/ZxKnSSdLnXbBqWXJAt+EmSVkB0APt8odKekykUeYojDAa4Kzwx0HM5R3yX+P5rkit57Dar8i8usRr0ZRESqGQOJHLdl7ezSBMKxJGaOTXn5jOSk2HrHFjHiLL9u9pImnj8vQLMFpEStk0Yec5pJAaPjzVm+pdFuWfoWyy+HHFiR+0Bg/lQ3a9GF5/I5uaj7dSEP2MsY12lKKDU5XqBjCPSNHpJ4g/8BBg4JudwyNBGuZzX2zYkn88CORTvsZrO7CS3Zxc+j0bPJNd/88tx2AfWnDjqkEkBg2jdPfdn8E0HlOw7mDRfiG6VMJDTXk5JQD1nuWfD9asVZOHraSmHCnoIcpEOpkVlJ0kTaFpJ0pmXbI989bbCouIAAK/QB38iVKUNdy4SWrW5LaycCtrP684PpH4jl5Uf2XwJ6E2iIQJmkpdBbAJ267CSEQlf4Gyr8XAHgjkkBrCID3ZroBqjOXQB9xsAiSKu5+7jThMwjopNcsLDvCS/al43L7jbrz9BTuzwj/mpiX+HNcLxu0BpzE6UPWR5Sa7rhTE2cMShLHvbqtfsol4zKNcz7L+Sj4xPBmUEgRe6Rd0lZ4BBHuUxB2yuWBnYu1NywYFvSnaB8Anp+HJjQEHb3OChpzARpYgGmKMo7G0A/fq2Zvzb/0hH03DZBsRBU3vKq/ld+7CUVXGMqbP3FUb08mwG3Z7k6D6H0zz3URYcEGZ7mofLj5rUBHhFTiRM9LZhu5tZwhf0DUCBPI7z6kqOBtMOmtegqcgSuatmviJ8BEzVbv4AQGnDrsy8+suba7NreEq4U4gh4hUYF3vvwDKf6pFAtDL49AlRxDUitJwVCIIjmvyLKZnlXQdehwoBDuSOcJpx/xntnt+9/+uN5VizV6ubcqYemIBjuIfjZ42dQbPPElDOQyaUtxD3Xko4b30VY4D8Qd7GpN111lBDjl2mYIRlDUUgYhoegYr6NIS73t+ZXdLiGZPHsgJqYpYLMPanGoCqLlGjMIhjDBFPwGvy3ixdzihDFEtNzsIyefOdi1/U7Lda8nrVsAlzqosKRnk2n9SobIJUknqi3/1nd39iotIgqc341RXkPRGW3aaA/8NWU0F8aGrHW22fGQM7VcxhILj49gx8oFRlGjU3gggw3Y5gRro4gebzziIqAjwC4VMONRpzJ3Upw3o0yqxL8y3bwwPLiSuxrIcWp67ijiLdtPrLLqCjfRqVokIhqvEKHUZOb5PUPevXGok+ggE7IXXrnbgiSiS4wezmozMm6TiGMevHEbItcj+/9axVHbRbaZD24c94wEidGjyrj2HVKSGgG7TAFaPUJz18CgrA4Y3qS1RhwT75pJMOJoovjkrwK3QG/D2c6u/ezcaOVUoZ25EYGAslkPyZR9w/a1p9fdLY5zLYLL7E9ibAUO62EMcdVZiwm4NjCvPrR4RadNrD/stwa0FHL2iAsUFctQb0pV1LFeoCUro6GKpsiTi7oDLBbqr8ApW1HIVsBzGvjg6uzNUXiBlh8SEFUJksEKwBEwve9yWnMvoqJHZqeP3A2v0BFjC82fa8kDs9Eikk64HYswGaSo37kb7IcdoTYgI8cU8NSTafLhpiXYQ72yfzqHLqTSJqKP0sDd6icV7mJnVmN0n15ZLUplyL1bSujK1pGQCMlnniTKs7VE1ZhYcPWm5Pb7IlNpeDvthij0/L26EoLCdMPHNU6JFu2nOXrt7Zf8n1V+0K00WxMDJZA+jGAEFuI6hoe4LYxuFwmeoWInVEqXKO4zhFNu8BuNeV/nPHMY2Gg8r3MUlpGfEm4l8FKfaKqwPVG1PMMav3RSC7JFfMalo0v/+heHxuRKJ2AjtYkdpY01T++Xf+cuxHhzrM/StVrW8ineQxdDy1iHVrkP39UsAPCQqZLk8vzQIQn814Kml1RHT5dSG6oalycI/YiVBdsaq2tplMZCpWJ/XZISo0HmXsUOHtV+Bm6CI9mSA5ZJ5iuty4HMwOUytJtPmomxs19pXz/nqnRTzcy14MTA2X7wyRJiMfJfTR3TaipiJovfbL4drtXbfU4bCD0B/uGNl39iUmFNc0vYXac6r54ty5l2ZGc7KlL6g267+dZ/snRjiUoUjiyAtQRtUaMyFHsQgrckXqp0767WfucQZajQ2JRBrO86uVEF1bD4Dw4Em8nBT3M7PiHkRCk/Sk6id93qjqtBphjycWslOdcsbsmd1Nox8EJqQYlK59gbx6UvDf0KMT6Ul73g1VydBW8UWUO81LzezJ9/wsQNAZgNzhGB44e5GdQiLX99PzZomVge6TrNRN+4ve9fMvjP4e/oSJVffl43SZIuTMhzRV5gNEE9UAqjd6rpJ0DBTar8ReB3sLM/CswCG/kfu4g31CPu4zjOP4dw4DxaGjTanGa3qwsDqrm+GjBtiXltnCXJJ5dXUaJJQ825tg4BpGa9dWMmo9VrIdjoxC9kA+mLpTsqphYVIlhscCxWBmkh+TuSDvlHdHkSd5LFG3TnBvStJ5E1L74QrroIDdL6uEIotwdnoI66X3e1MtXLRtu0BAyW/lbuK1KScc4jX/FC47X7IjjbVHvHvJUvv8eF4SoHTpetOJN2/GLPMrD+DqsnGNT84dl5wgWw7dxRLkExU6WA3FigUyyhcOwcUvDin11RTvdDEKyzziePuBiKqxJRsJK20YAMHfRiRbTuSVzbgWPDmpEJNA5V2jW+g2/fvG50mk1bZ6JYWdAPaTBF5BIFp5dIis1+mbA9sTmCaq6qsUANNDhPfRuXyiRwzmFDyiwFQptq/7PyxVaPC+j7TuCpVsdDn1Y1fnjJe5wYG1thrNAY6xH8tyrXNS0L8ELVs4NTjpjk27l82hVW5oxxscooTNgx56cxs35idvr12tiV6k1ZrL6KzFnwZIcwU3uxQibHLz6tqGJrBIgsqLp4qXdZAXR0k1zvrM4n63nJThYJZM/00Md3vpC1WbbOPlp9ciK2PLkYCZBF2h+iz/rMFuZzX/Bx51/2PQKeZYn6NL00fPs05M/Cs3n6/hJp0T1XxwgTB79Mp9vWQ7gwb2q5WaANTWwjvbO+zHw3/vjfpOQm0w9ejWvA65wp6IxZWwOkgUXiwohwDMIXnHdno7NS1BoK5CccaigUAuadN1g2A9ehgMCj7hP1Q6Yo7urc0Go4n+VzwXX6imTXFv/ww5i2/oeHBoXC+RXULM6c3g2ZHHza10Cvwxbv2q+FxY1UuQmjlOthhFKY/Fh96nwltZLaPYJJN+D8hPLTLTT905uvAY+vVw9MgK3iejX8Qrt+0W766Zap21gkcVMDR4aXElrL7jTI+lCo5LXqLxZlLitFK7x8s7/YRJKzB+3AAfwOdMsol5BQvBrQ81rAXNUuxC6qQDvYV+x/bTS0S1e5WmcWb3VGyzGv9hsAsne/7x/7AYXwOcPBAxTAzUIHQlo844r3IRVzZIKXo/FgTQIl8k/dyo1ywBYzmO1DExs8ioiY74ucwtofMVqwSFTNHQPqv8UqQZScSCNCMnUPqIhKMSLraOkoZ+5Ma+BQXXM2Tyrh9jmFDeQl3KbUGz8yKfI9ajz9KiqwGHmM6FUeUgDYkhgKaKRWHkvdZGBsn/1y1J3Sriib7kg3py5IwSZYmiynl4aPlnar4TAmiSK70F6x8ydkvZXC+ucBU8HuVRHKXO9JfNdyXVcqsKlk7vy7SPhHi0FRcMMEkE9TrkxOG4rxgvv4Rb1WawPUTOe2kDAm93wjDMmtkYgZjM52t3+VoCwABCvyyVo5Z2sMb+94uul9BNgkXK9KTF5j/KRqzqPEjbn0potnZxeq5T87CD0EXiEk0isz2yEevmaE6i/2p2RZmcOBtjDsXDf4uzV6XJTKmnQ+2vQsrqCNsNixrwfbXgk0pJv4MtG5pRAFIcPj3PiCetSzMFjUc0KGWOe+C5UnllxSzZhhf0VAP/7WmcCMUJYq+U30j0/KTOd/NzjFpQms6/Sw2924lmC7be7m6jrC7n2QKB43ICZ20Y+J2+o6Hq3PbCBmYkmbVtCpWP+DrjYNZgiC+jKX5U2dK0Ge2L1dYHwHFFKVxRXY8fKKCzHJZZeiS8XnICTMLenijmEECAwiVkAyf/QRMcHgIi9OMeP/Q0bu2RRAnIKK77+UdyxJ5TC6NY8iA3Ir1TmEtsQ/ZEr/eq2uamQOjgKpxoI1LwUvMETRzewsy+f4kUwdVx9R6Nfz8yJxautt1R/LJJMmzS16j/EwldZKTl9oQVNi+OKh0cFYot8aFiXddgpnlXTl0VnliDtec1ClIHbnK8IX5c6nvIotHzet4o+wRoEMBL7q4MvCZ9oy9cTuLrypJI3IMj9kwiSZPrmclsTwjGe0i9T6VEHs2tNdoe2x3+fzWEZdnXmXYq36F7eYbJSYXwvJ6nOWWLZ4Upe2Ob1hRy3SPBkviqs27g4fnYn4qFaTlRRQFgcpBUMBBTYfGr3tDV3yQ5G0ojxt2BoAzNshGOZ3OhHfJJI8pijOFh0umAHIJgw4lG0ZtpWo8C0cdGTjE2QmY58PKb7EzsQkgp5utegvvhY46q2bk9TW2QzyaaBbvhtxTan6FUDuvlEDZ9unWDuSVvHJ4lH7kVSkwjt19bZg8lwijdAdtIwPzoEoDrqf8DGKE/niIETbkOw8cejKfUERshnexV9wyQibtknO9jPAXaRnIQU71TQUZcwsL6EMYitzt7MpNFrwbc/muHrKy65ll7P9Nn3QUP2UlB8UyieS/Ei5iuKzJk0N152dsV0bxL1Yg0+U0phyypSDjtmwpmyHbomyzZ0h2MED6Qzx9CNP6cuoUVklAft1dIDPBdqFLe7msFnhtibcZVbwEKFlRh2fGFItQz1r03KUoBfm6KqAnsalpyrWyjA4cD/ZLT4RxZ3uH6UL+REyJmpwr5tiHr6lobPHlZsIbXetNGzMoicHtw5fOu40SmUFyxH2Emneq0fyw6MoLMoXM92pA69GUZOv8A4nl2+lAN+GPYlpQ/qYyasG0m0af+FxHe/j8Fd2N8aigegLPCGKgE0KlQpkmTimc8JgG4n+N32ieUcscvXnnb7ZO+NHPvVsPMiCK3YlgU13sK8dBnTQ4XTvKv4WkYeJDg+0Xfh1MnLqJ8tlk2K4bKj1I/yjr+aCxY1tp9oS/Qsk3s4GVPyoroa0oIbc5/GtZBnwuhg6rSaWU9CGbRBER/fSswTLu47zg/1D0fBG1RilGfwippQ164buBQgMOReJ4cYbmpnm6UR2/AwPNW/4pkE7sfsivqnBCZT4ZB2RIreqyvHyBHYxaOQWZMQFkr9jDIHlOlqgruRjiBgIvckLxnhOB/SViQwt79pMijk9hcsRqHTQ+Kb5I34DJt6MP0EiQ64lopQ0/a4zmOHbVt9r8O2CXTongCci/Rk5HBpMgQWi5HC8Wj3neuxmOpQv7Gx4EKckStB4xn822L8xdLVtddVNqhaTPLLVdA99pHxQ1IqqRsrKxS9tLNn3wvvHGPyPzQ4ncITke8OfWZCwTTqCG4EzE5GQE1b7eb0HjS8gZZGOzfkR0QquITmsFUEGCNR69P091eRH6bhW37CBrocHEKYCdvW8mbs+aImelB9uCKOfghV67F2AWW1pTuoLk/YfWwJh6YMkhb9cjPW7jjnWjo4WKA5EOUZdhnkFbr5frjfxegaK5ixvUiFs+/Nc6sfFqCLA+4dUlrTlz6sqEnlHpvCITaGtEDjVETCdCMRThYiot8ZubRa2gVahMIDiaPprg6cCYsgLAlZI9YZDWPu9hAHC1Ww57A+2IdsHkxEib+fazu/NTtMlH73AVgYOQgAcqVtlMVKA+/TE1u2PrYNf9IQrL1tWZf1IXZ/GboGhuPmFt6A3VF/INJhyZCacKuLDy/s0H/5CRZ6dy88Eg5fBXs8OtOCMA3OAe+LYd05GBLIDpWZhw3dlJM7FkxezeNiZanhGA8hqpx467ImjXN5eqVIwa8M9AZ9weTDF9F/N+bzD2m3+nufzNn6qieGc2BzCKT9HH/fvuhJx0tOnXpDRjVGonOn4xJn1nC+dWDFr0qCxyWqyZZxwWQkrV7E4uq6RKcfdPr3XT5AJZjWO9IIkLbd6JXSdw8JAu8qyjfLztnbbbonYyRhVSYBuK13d9AYMQANyNvewnFYLy6mpmimbwEqtsLVotOaB/vrKTwiC50FNql6U8HBHUvZ++KCtyeuPzVIil5cK6vIj6OrkLNos7J8EjX1tB1+iQ9uQ2acUbsmqb/5WXUjxov/EZ4AynQaR/znLxQRaHwyPCmC2675l09HZUwi8gzcllY2oRF3WskVcjK290au2irzxcw+7ScVT3IMQZUd09t8I+N5pXdJQ/7VYf7OF9C9NhdzcZGFPd0iI3qQrQ89nFYzer2VVvgoohYuYoyKQXpmBtbVmPvvHyu+AvVEDoVgRA4LKbx8j1ENwo8FVSV5kqaLTODVQ+jRBHiVnzaqlVmoWdwfJROFV50rHFqKOE++K8O/9DbaK/IRj8Ks5eVJrg4Et5lBjr7JNErOVK7MJ97yeGfInxrksdoJaD7Q8Swjtq+cJRNXvM6dPW359UTSePdEWmSBJthIHjqmfr773ytjrUIe4tlRjdEWhlJ5FJ+w43cfdEuvlOM1jK7d6A7/aio9gpElWYcUeLlBlJXG1G5dGrr8yeo7VKhc1O9Us8HqiWNYfQ9Yrc8h6zCHIBAA4G16DAEJIr7a6r77GGuGyO6jVIOzB76wYs/11tX6f37nJ+TDSZMvHm40fm72UfhqyVFzupwEJVH+/+c8ZOSZ7Kucqx7IzuO/QgK7RQexDJ1WyJ/qmQfi7Ltyhe3/jw58f0gom1GIHvQVZAzrDvWqnJoRZIzYE3t5bCqTqbWg+/7fNxNX/35Fj6bBoTdTLY07crppbJR3aHGmpSYsqm57hqGhVENrdjTq4ewVzkMM2Hco8nAa87KjgQH2+4zy1R7ri3UvCG7z1Tfbu2a1fH3RxBDx2SGTUfIdHcUY9O9UUALDByJ4WqIJ/L674yuaJ5S98ybqDLODeU2ujxGlLU6PCAiq0NizQjW/1PfoLnS1LnOrgwd/mVIXzgKczDSNscSMgV+XSDRtM3+pfbefLo3REG5wJpSO0Tn0KzdGWUhpBSMGgGNDItu8/ucq7/stzEGRWKxEbyXUnjLPGIhbi9BjIBUQJbpDXEietzsHQrOaeFqscYxwnaG0Ybvr8ntm7BtXXP2C1PvZsWL/l+IAQ8W5jwU+57oOfJ45/qnLE0w0xnVOFSGdhrOEAEodeqLB4tDm1NP8CXHNZmDDHkLhLcYyw2YfOb1G3d8F/wRHkXraNjBhBWNpaNBDOr8PON2K1oep1vDGkr9xSnrCLY6KH7Af9N946QIoaI6dYNhB8gGr7ZUjqLxyLlHrnGT3J2wowjuNObch13G4GG1UNCZSkALgrGwup4sv4PSR8Rhp0CAy4g9ni3Wa5RLZAU1+9GyHT7vgEYQH4x0FYMMRIfhXeOTAniZeY1QrWfOdPqyCQpKaORB0ZvETSWmTSK63+FcnQQeZPC2kOEVFtq7GHrbdOaJ81QHBB6sWN8ajH3fC8/OQMS6UeedDeyCQj94ydR6EYyF+HgTCam4gUVV/fm8ldyz785brjYs6N28zHqLQhZ+CKA+zjHEJKyKrv5y2T0sF0JXNH+idDpu32WjWo2XUoTiLryqxrvlxO6CteGliIcFw0TW1eWNIF438W3dvL+1UrpYPfsTCMCMQ+5qE27UDx+M9MOXcvKY9Npnq42JNMPeyTTWRlF0lBridzTX8CkAeUP2onX9As3hCW/9P5BwF6FU92nkGm5Rc2mJs2FH5Ov2KakwE5RekOtoSj/Xh4S4Ylq+S/7Alv0hC6tIK0LNtqkMW2jAKHtOLbOCO0kMBzonOLRU9qCzVqmauRWX7c7T/iNPHe4hk5THtax1JtKjzA453G9Vd+jLij+c4pbWGGghR5z9Gh1ehQYgN7GCKbvwog8qsNpDXisXE11Fb9QdqHHc+n2PQ0PPs2CMyniHbJeeY83L24Hi5XaRc5bpP500UMjtwMQxoTl/1PSy3hInBI3sX9dyQ6xElPv1jznQMVAAxo/s85VJP75jWAROJX3iBk3WsFMdja7X9Em33jdGfBxOIs2Ytjob6G5Pt/f8WisS/ho9z7wTWA1+7rGcuQvSUOx5PH3AJSdAXcEFGiVtdKo3sS99akcfn9GvJrRF8OyrbyK+s/CACovwobEoWuC+B39NPRubsXnzvb0VtV9HMTdKZ4Y4e+KbDuh6E+RsX9WvODiX6sra6ut67+7fxwhkHLQ0O3K8lHyBKrX21u1eoUX47cDRGqUuopsXgKn/20eoCcmJeXK/r6UR95+9kFVEChTh4Yh98gsABHslbmv8FZnOS3n4npA4yEcju4p5c5YpzHjoVWYcX3tyjc2qyilukLyYAG4qO+fpsgBGm+Za2Yll2gGrZw3SY3Hp5kgHkb4NKyeDxWXPqnCq/c69KGmRZbiZEFgJk5YQmp0zc4kYGr+tF4Z5xiI/3bzZcY8WzbvUAmzS6P0The6VxkGL4plYaPjcITzR8PYew/+kGdbDTR5CE1sE49KohsO9deqcz5jp53jjURECRMYYQAGmgSWcpB2GWm81KIuIGWtXuT5wUQSdHrguXpQh1V6VuuwGWz4krFvQGrfWbEGVXOjOO3i796chRZreMsE23tLia0frRdaOFxsh1h7ts0mb1p5lTZu1IGnHZTCf5txJbd/71mayPIVLF7Gg7x+vhlfNHSoe872+oB8HwtZax6kHIkRRdYRof0D53DnpusSQCSSo2dhAlS0QN2NdgrRakGr2Dhymtv6gUSsKqxr8bv5uDYr56E4MpApErv02Ypcgne7eWGNCqUajX6G7lvLeUnC9Q8TKmvH6zIULIxd7oElpcaZNVmjeo/fkPnlCix8ELo8C627A0fqfOUEyN1zKoPdQl7itzMbK7d5/9eBdsXgig2t6o94qsHkRU91fwOBN+wg6byOouUpzAPogkxbSK5jqRwXhVv4a5cfzi5KK8wAGHQ9rX3A04KicmT83QWk9mAO3kXXURnDq2O/DMQx4BQTvxRl8DvV54z+Ect7i3kRWPDHGoWqWxyqCyDDcpS6n3cY+s4wk+d+Ew3ydJGOfzruminh1ZzYgyp/Z894iF97ZYeQlEQUPa2sIeJ4QDyuNKL5OuHW9ouRRDTRoGlu5xt+SvexoggRmgMTUispAFrs2JxhZews2tTpgBEcI0FOxZbkziLaclZwgN1sX6ExanEduuta0EMzDs1B8CPwdE6JWycBis0HWHBVr7uQLry6BhoLgEfIaFvb7YfCQRwTJ275SYQ8tladfRpS6VAQl0aXjrHO58VumK2n8hgYpPERXmiuHf/zDfWkL1mRsH2+uY7Ltc9luAWP7OxsnShcsYPAzPdJBrRNrtbF8M0Tzvxnx6aPK9FB3BSw8wffT0L+6zItJ7px5Q829ZG8MbPxRafoJjaed6H5RoivvitlE9U9AVWTbuGe4TpfafqKgqChreovpxBTtDSc4jiko+4l1i6BVb14Nyp+QhYQ7b5bzV9bu+BplHy/nHRzRM1Gcnf/K2/i084GON8j0Vax73XhhVg9JxBmM0/b7sTbdNnp/8Rl67y9qDMtvoxiRiz7xaZoPlQSYnCwse4fJnUyIE0rdCouMGjEHtaimS3cfgQl56BbDKogjNGI6RrGsBoQ/h+SSTZP8QQLhf5SPi4VkPlCc1/7WR10JN0xCp+RRVdtfJeqaJN06hB+xwtFCDlTLyG+ZMgb4UYo8YHhhAirxPTJsYWJnSKw8E4/W/HEVHDC9s+gzSH2oziw9orb1rY2kBpkjRQfcGmUBXEGMj4gc/B/0svY2gPUceaqH9ep0pYpEPMajWOpO/Q+fyjz6hr2kFSwOqr4cT7xmlFIebSqIsIDSyP8/srjsRqRNe83NgWZfIvbS3fRO2gt0OcQ9hI+8/+u5eSYNJnhcxlFcwqYoNoeabUobSIMZi9ZFyJocdAmI6jfrw2xmIHsPJo8NFKy8E4fgI6+4sTZJu/9mlXgPjyM4HGgTQE7WMf9GM0KV11Dvjx+XjFAh8ty2+uhOY6oQZOaBou4/DeGUCFVIBeEc+h1G08QYPKovDIiNwsJ1fg7YE4tHrAwqf8fw9CDL+lptv89BO7i2XL8toRHFxqeqXx6Q081pDWdAqyBgQdfqwYYPYzfIB+y6E7b+OlhrpDg3oGwAQhZ9C6QHnoCUl2VhwS7PMEkGeDiymeVomkvDlKHnT+IE8nJIpLwMmx+KSaHP161Q/n2vfsVJEPI1TpPcIZrduHYxpTKhD5DOfjZQYMS2GHSULJneDclUMfdr4oMvQZznQTxagHDXs7wVCciea/Z79vAvka0SO1iubMkYNVG6SwmIYk5BQDuxFxoUhR/BKjld0SKETxG3Rw5ZaCFNJY0vIH+gfIJdiUHfb11Pwmz3WJXSODBNoDLYV76fxVpUtm06NAYnjvmalZ5Q42H4IydJWeHyKTK4i7Z5zyIDMfhLF4nS2VjqBqAdZqgbsZrFALtkd5gTtzYwLw+JORCfCAX+cwM4IAR3/AIxDbYR/pQ0DjhLh6duL1oR3+FlvlaYM04Gf5rDHe5+6gf7SauXhJwY4vPaEYHmvQlpYSXNboCewq/mf1UU9YOvXQSCAHhQzf+3CKOJrBHlbdpxOLcebWYEKkmWy8bOy9uRY7iyCYu35FbDs3M8MDxItvv53m+qNumx3G3MWNEGdi67ZFZ4W3C/TrBs6lhrlLvkHt6Y9TpVCibu4j6C7g2kyHlIkIsKAc42o5QC3JaOIf9GyKyffI67zJrTDLGuJedzyOot73DOVPGt32geeSd5baczw0lVp69afY0USGsdkv8I7tYVNJ4C+86VJSB2zQXlhMmdxQbm5EKJUaba9K8cjcTM/45AwU/mV4MzSw/dbmrp83QYN7RyEouJmRSBPcdGwgoG9btTBDWaKeQ+YS+dnc5pl4KbGa0tjAOo1cw3h1Z/IzXHVb70aDc0/oD3QY2kJPfPaUZkA7n5NmxAxF3CJ0WiadVBo5LmZHzXZDsVrZSKzswkcglbL9cBcfs2yuqtqNu1+1jBMIHqYEr+XjO23DfL0l7ooxMmzE2Kw5PoQNakvcD3/kSG8C+Dt52kv9rTlBzfCD5QHeOLsAj7SgJ4hkzkAfupjpwZV2bA9xP7ZQj/7jVU92O5sMrz/tTX6J4cyF/8Y6Otn+dyPkui4bnqg2DdWj2TvfOrMnjWj3dXO7wIucbEPlZe4nSnnumMFTychNTUNjf/kSpGpGRatyqZJAzKgE6IJjrIp7LfYfGHe93WMfO1oJdZzwcDmPyNoaD9ed1Eq/8uyq7kFbnxCgf/Ti9BsCzJXtM6hTXomRwX1rsg2PgrIVo9dAut9X3sw+r3it0DiHsWfQNUfrLGpSTlNkvv1OpKXxBKqn8EDXkmm0QZyqC5CeRENyE11U+1akxizTjppa10qTDI4qj90+2B1j+L2OCU2RZa1LKgdDp83u82za+3CxPpLlIrcdyAHq0N6kRgRqtixOdsm86N2QI8IY/dsqfO4C6qj5h6u1OOvqkFwmXfPmbFtfX+c+fIhbhR4r+BGEJZ4FgDLxSTFNHjWnHvgK24Uylo3HR01mIrdWe6xVH9IJranKmx43iw6eKn9tYKXjAktv5GaO0+GQfKBlPglv+cFaKlb1IGBrBZU32r2WylvDgZ1pSXHJAGA2D0m1G51dJ1899W1J9TCx6wp5oG4ZYYIToPQIHl65WRL3nTOj+tvBF0ftNqC4cGTOaaeWdKuNpKyAdBCEMCSwjCDA5uhD5BVibI2ANwQRfgPH0uxxN5B9KrUbdQHIfW46r2XvofpRLTFuxKsn3AfB4g3Vdonu4dJsRvCBji5o1kwyFxH51hDP76GUWTwDTSJDnQZj5ADwrPlEOv9NLa1gYTYrPqhxS+FuDGC0V2TMAbYMifjjKhV2EPK49iRYn454mPZsYsfJaoLAAX1UqDV6K9oPZyRAPnGGSuVCOX+6ugXCcRNYvJ56MWCkOIft7QKCG/LmrWltdjUvEU8/GJ6bd90XeQ/UnJVpd3ctoAuVfw1lEWOk/lJX9DU40Vd3OqzkoCGoTfKvZjTe6lQoFSagemWNEo3R/Sk78JTdJZB0/n5I/A4EGfXsgDbWV0VS7NPfmTQ1RphAOBkmz5OBYlKEt2J7HzGztQzQIZcIPNXkSkmZJFwqZCrgUHDI7GHFXP+aErOSSaJ+yYXw/cBhAC/4TuhmpwfL6i72onenwyip6Dnja1xi1o/VNeQXYQkTuR+42200vpAE0tWLgMLk0prK3rctz4kzS31Zf4gxrvIOnZd8895hm/YkesT5J5mdSre1INSdxGYTdMr7V/PrsPfChEl+Vsbbka8ocn+wqYktY9QuQnC+iHBZP9vKP5NZTeLZxg6nENJHpOmVPjRNXBqSkh5a0twTGfI+74lA4FZcrHb+nHsyMjQib7yHDaAfPd2BFou2gslnoJeKsfKlGtM5UKGWbdYbQFiczDsZa0EvDtJl2l4druAHCxWMBdmQ6/LlVp2fLgq24B9GE8XIUCw03I1OQv30H3I4r8USAsSryqTTl6/iofepcTKEwIe7o/ygXWKVPYSuHZs9lVgDRd3thBViYW0NB7L6wF3IEe4pn9aZaHG9/qDGqqq06aTLhJozHn0219PNdDKmMzZzSyRGa4950rr4CpnazygOtDwr1dnVT39soVMNTJxBRrKTI/KUwwwPxuWZNZgsT86EtVZuSKFc0ONyktgUQ2zbqNoKqMKmRg9lAiYPp2WjEYOhp9ws3oxHd/5qFDG8TYtrKCylcIgIoTegbweePzEQqfq6FHgf+bA6y96X2tDhKaTxwolwHq02/97zClAsb2bJA7MEzXbmUgCTdBmm5App+MuIowf2K/xkZCv+z9rJ70hnz7BD0HiFOoyj9DbaO7dOV4rKOUuFiLq5/p2ih33CeNHfCsI9iMbiHfCDbkrF8dJcPsQo6v1gG6rZuvEopg1cylTJx596zRJamu/Dis6Y7Gff/DNVYmneGfL3iQcLJ2Gh/L5ko6/PrfMcpZ67u9ldJdUM33FN/JZ2qrvEjihNv4Y0ab+CNvDW3+ff2LaD1SqmaKLenynQFRLiVc5yB9dr7xOHf6v9XoFAj7eNLbAh6HiBKvQvpeJ0AANHqtEUb6XcYfX/7kIC9qHr8okDhAZFjXAB5iJCNDe4a1vFyEEuqNv0ICeYYrU5jX1L9Fc8GWtCZW6IHrzKfAqsDOJyHYW0qNmtCeXO7LXI3Epae8WNZyZAEnogXH0PpJIEvzkLU5giDLxsyNqTUexW84syi6gbccwX6KdsHFUidbY1rdFgJsPKV3/KhHU7WqWue2IOT4q8oMO2CAsuEg/PGSKpJNkKer7MhqZNbvzksCfegUR8ThsiEue7+poqHbi7+P0KBOhn5q48TAlgOKoFHR/gc2+USDNE/qo3DKqPmvfgImb4hnedN6jeiFG1Bkzrt9Yy+4uNDBPNsJtg928KReNUZakYX9fXe7oWT/v1kfSXjPDi0fjLub8PbB9LSR86Ad3jrXRT/3+zn+OSa94fpSJ0As52VJk/oejmm6Mrc7rLDlJmfA2YcHpus3P+6TEPV3ls7r7gMlOh8wfa9Ex+9+VJ/4c+mu/1p3nBmZaJ370bIFl1mr/+NDQoQwr9yiz8k6gFN5pD/JdF7wLS6XxVBPXhgaeVps4h3YwykTvl/VezeORvf97/8uFaeqoSHVGYzFgIArwyAiMoePaT0TpoHVB94yKqU+0WFMn070+2oCMKtRH3SaE1TGiZzz4VD1Cg1vvE3PBmucBBBefeXFBkmMgKGtsFB5SHTmAo+bKVUinkkVjvH3u47VzC6r976GOiFvEtR39VXcJ3z/QhFxmUnvSwRV9ht4JfNi+RzpOyqJt9t2am5aJa++LXjwWZrqLtb463zUjcPEC/5XzIakRu674JOJXLxBd5CIyTjPA2dDkzMcyERLh8lYuspvtnkfpgvgsqmCf57joAbtlR1E50EyFDnKtKxqOdvmdceZoh1g2NgNFqc6Mrcv3Q2MHj+O4FWi1hye+9m7nJhGkweGoDnKPSsrp0rwLEMNZWeFZoR4v0OLAErz3TyFbvFvbwZ8zlJrQ+wHV/cyeUPeWPSTIMZRKsePY1jlzMGpz0XaGwOG3ZiVFkoh4pEoAy0Q1vXWIPG1++DoSRllKLcE8ByuKAjUjV+xgDE7QCbL40jSRBRHQOvLNf5v6xtHUm532CWPoZyLopCCBdtJZvag0IJzx5X0A5sLB48ECxMuZWN+g5QQpuWtpWIjJQfna20c+wBNiZkYU5BCztNQbxasaG+ThcJvfLeuuJqjbBaaqgviMbYSaqaOK9h2spdqbpatdBnpozb1s7+4Nmeuuj+nxe/KdPCN6gbqfQvdQflkkmkVvA1be7dIqSsmZIcCuW+uzlT/6hAyoCsMc/8g9QYSZeFSmGGCWmfQlxQurojfnmwWcpTXxyue52AeO59KiAbDqw7ONP9UJSAXiJXsY3V0Ag3Cxm2lgrsDP0XRgrzG1osx7p/SbWyd/e6tbD3DVY6vv0wZ47fZGOrv1ff7PeD0NH9fvnhqvuvtPAMb9/rooAut+ZShy3o+czjcI6KyJYW0z+CvwklrfqzqLgAjniXDTIQ67kyN/QTdIBL0/hEY8Qwm2E2I0rdcXI0uPk7WJaqR+7WNaYL5DDo7KNx8WtZLj0HsNSvgyAN3kz3G7kVgJljexBpugg5SzfxPYp0KVdwrruHI/c0oi1AZwkoDS+Jj3UI9LN7rVPCLsabDtaMSM0UU+0gC5m0TwobdwtMcvgDXHFOqU27EGfclR+1JHivebYPmCeC/YtdDVPBKfXco82j7IODRHRQjpjl1Zk4/+k1QCggtEYjyFmuUvStweu8j0tVna+3KHq+uSfFCmIK5YcCo6t7jReRKxj0v7otzmnm9tucIi5y6dC+6AOgz+SVb2RSJ8KAiQ6jl4PK+tKWcDCcovvaEXpxucAHH3iEL4799pDNBJ4iHa4Y+LJ67PTOM8tLUH9hwvTZ/5j3webavS0/5qoBG+QH3KooBZi+89mBQjrbL/FUZgR5uFp1mV4V9lxKzQ6a5DCC6haCE3+pmYJGefDvJy8HirxDNvN1Wvm9FFReh182uBpdvN3BX2s8H4Dl4rf9Dg4tjp8Xg0ff4YvqKtrrwYrF93VPImcxCqxi1XMYUAm7Un+HQq1l405H8KVkzmOha9hPPzQYE47W+Zkpy2JNiwLNCHqtR3ZVY5oqTJBiF3w4QrJNRZgqtj2FvBOcZrVSxkTVUBfD81Ly9YVStd5Y02g0U4mYw/kp8/o2pz8de3gfNy0zDAyIj11w3p7fKdLnawoGHwTU+bmjfDfMbyQ9LsTXq7XvSuD3ftoyU2EwxbEgqVZ/thaZUftuA6GX37X+Nw858+Xzo/FJ5kxiUXHGl/iUM61BNbQ5vm2Jc68xpK33sZDEl57esgN1rHxKiyhNkUuvLBAPzluYCuZGpH/QEUDJgkNt/5h/hixdokBFp+7jTRLRbO1Cre3UCoxOlIEWeqo88EipnqKUpjiwAgA1A8OKtqFDCEOJvGKLAruusWfb45eKymjLUfn45AdcN2v2DNhYl8Jn+lwk4Cg4sgCeymfzAnc+Mki0M+KAvQNbbS/k+cyHIheoyigcvJv0m7i/UbGVQIRJKyUzNPivDFH6/AiMuunSMjq+ua3vs93WcKKt1CMQy7HneE5FS3TFfhioaBnIix7nyOqHFUEj+ULSKuUMQHsXlhC3Z+0ujOziZ1AOw0niFegPH3GBAi2JhfXjFvksBf77IjnnWgRGHHnANgdKmlZW9ZPQ5Gxp9SP8zimHzLg134uQpR87FN52JCuOOsQqilr26f/0hmTxOVrmotmWh575+IVptRWJYgkYB17n+a7pX927vbc10T2RPI47akD1NutB1UAAR0rj3BmMwNV3ba01swFUsGIgjS52DcM0yDokIMSf0xw5TR7ROs4+HKN0yc9qwXXzMi0W0m3R42d8hnOg9YoTJCCDp0hli2i9fsxutwp3NQn4WGOSj7RMS+Bku1xC+JnTWFtAC9diUpVPxsoZ0A3Go2Rc+2AhAiH7iSnSSa6TJTFuy922lK+/PlMK6RWcQBxXhXw3+od1ec0mk+EHrBKEZTu1AVeOGklM1d4FWkBVcUwKB7UUeL75xTp22G0ggZ6lvfdFaklD5QAPj1y4qMQClsOCWLyp13SjeZw//XAvqjppojIq5aWY2qGM5FLr/ESRx0IvPnxURlN0v5JxqleNz0gXUoOjIAlrakiF2RVbXd8SL6Q51LYIh+FB1Mlw8yEvbrWB3fN8hAgyCzBZXjemXZBbU3i87sQm+hhWdKSieoMZhbC4lpHLjSnFWM3wzvdA5IhVV/CNm5Ult4dhmAQOiXGW26FvNed3Giyc46qZMcMbUlIYWmaUxxJoYisSs54hjS1SNU9U9gnaRN8DfJZsAJq1LpFq9YfpVo8BTvB0S8bhjo3Sk2thKzfhmdicjkuUFIHBxZcHAGysWQEULnrYobEV7irzNGYy1d964iyGRtCiZCnrsIs6UHjOY52Jp6UVrE3wDFOckxRlkRmw68DnqfUsd6UasIHCR+mubHdB0zelTV7/wczD0fX45XLKMMKDQgpHrlPdCb02EGavUiFI94B/4FVPCHPStb7d4T1l9kNryU1etspw8T7JAmEh1Ba0hOC3UBEbFp2ePElYDYXsp1X200LI9XrEKzZcSj7hGSM37tvzZZdgkTPRBrWyzpxOYQaNAlJTUbfpn+VeOtvtRP9Bf13/ue2ViZgCIgYQ7GKHcIWmUPJqLLriMNCS2gIDNsPEXQY6IgXb7W8FtNSISISDxCF1IUGxbRgeLdpe9uBrkMRR7pFSom6zyYOHW3nn0OZnJC8okrNXO5LwGaMY856154e1gG5nWUK2U9peA5seEGPq5ZiV49JjjrFWPr0DOQVHam9QushM1/fxvbLf5XBF4Kp4HP5nsayn7YrH4NlnDjMFxk2b+P3HOSRfJ+U5vuu25/0VvXbPkx6QKqRmWmlwbTVHTDJ7eKWkt4HtL3HKw9/hd4z15vSNdqNW+ADHAwCM3GeewHe/U9ZP/6B5VMmOYYL7zWk8FoEBFJCRFgnMJFSl0dxjK9dp+ED4AcRB7o55ki4P3Hm6wpXHoynirQQYNeIB/kQniOzJd5C7jaWASG334cd8JPXz+hiM1+kiDGKXCS9JNESQtThfpGjP3N1Ejppp82T5Ta5Ms0OdJbhkUcCQflL2PQnh/X2k4wJY92S8GmrHOiYHP+AbOvoVDN6J+Sk1qPZfyvRvJY/2Zy08u9hORutw6uwRyBPPu55dqDknv3f7xbWFqUEaZ08qf4pStc6hRGRPmeLs/zy4gq6ufBVkpOAgSPT+7NyCPT3Uh4rynPk9N7FLsZm3moeBY0BR8INdLuzEhJ9+i5e4P869a1C72j4wkZreIrfbpWYhq6FwVJGnetKJP6mD5YyKkrMKLiYxV653rVmtiBdVvcF44AvC0RfBmrQk3HHfpeptOlT4Fvt4NASuOPutB06NH5DxgRGtdCCYGLo4LRePV+cuWU6WGstVQrLPK0e9b2mWencZ66PSmvUhUFRnkcsGsG7DIrvP2r2jkzitUXBs6u+j3qWai++iV0UrYZOgVSBO8F51gp1IJC2EyCGX6GBNatQ3ebHkhTdeue/ZKgfaMNi2X9czHq+j67CtA68I/a8oe8NTy8VYAYvyurEcxIi7HZUtsDKeczHfAZxDb3NbeNDJ0ydbKeHgyBZV9YqexXfa97qc8LbKPIJfSeezzQqrLS2VuqRiacLLIWd3xuL3gjNTfN6PfEzVuTjEqEfaz1hnxTcn7X56s7KK4Crb3zo2YdSKLKZIBBDtLogPDyKYVpsQRuGnbRXGTU2o59/pt13KZJt+1maep5xa0N4O7AX+cX51oz7uUJHSer3scLvGW4ejDx49dQ2N8DSnw9VPJrVp2sHeDDUs24WXYgPPNEH5kryYi5guwp5Ms6/XLh6lFO32aajyH35ykIHOFRpvoJy1wwle8V51qqUuBZoH5blZ7WDYLylIKO8o790WLXwpEkmpTlIJkQe/mAcEJfJMFjDZPITanYYe8NMnvCXkficlSntBCl2BFyHizkKeqzhs14dvGP0nqyowYr4PruiZ3doSbZv7vHuC1o8tm14J/bogui1aEKn7fz3ppS2XBuiDIS3W1aB2pk+N7+qgP8f6nIEcrXOmJrDxzxipTT7BYRsQxV18UxfUhCjSpLwD+AAB5KkfPqj2R12grXASlKrN/GDZwZASDllt/y4LooF1Ug4r4Z/9jSFTiyGTMLt2aj3fjBRlRYinvkMnaEL9F8tJjovvfB9iY/3t/05FNSfWUndWM3DZaaHxaBd7PleWE9b6X3FNAP1C9ovZMX+KCe0kAYqhmYTWUt0cxBToafZX6N5Ms13UG1rVKWRJJxkHaNIH0pALUZIjp6pY1B6h/cPj59gY3zX+7FZaHCo+WTPgRZGXm7+LQMR5o80VPI4JWCz/zjPLxeAIcixcBOn5W3vGarGe9gV8jVyVa/OW/QR81vuf1G5UR+evaESWoQmeu3D5qbWmCNray/+v6nSHg1by07XqRGZ6kuzzK6SzgUZ3bMcqNz+Oisknqu+LHxE4vnLmNZVB663z/aHSzro1GBk20sjWMTaH5X4xyBJOu2NJSLvSXt4cPIKpT7h5LUTgA4DxQXNCNgSzqipqPKx3mVPlPltknQJEZUZh1jyJDa+pOT0n4LFYqrwqomgCHcdQcMjJ+ZL0y2G62Q0xhnjd/5WTA9oBXtKLFRbfXu+kejLgO1RpiQAipA3dCT6nKfkxrdqYZtetKkNeNI48thKC++xNEt2nSJw/fUea2rBWnJvoKp3hQcM9uyPdqmAqUeevI0T/YkoiCfIxCTBaFNYtsjVw4MvmvN4UdefEoBuOPOz9uAO7mTIeg1ePUe6Vd7KvWLnqhyDlr2TIafNXaqBWjsnavIcoTgS299jYFeitbS9OSMXzdvBXYZEDjF6Vq8Tj/880VNCQmRzCphgbK8YvBizHNjAOXrNlOESysEx/ChWWGnKojWtAWIwv7qLysxTO1NjYaa2C8d5SrNOVlGw4FouCLHwpA1X5tN2o2DlO+0dzhYUJNP4mx3lIAwvEztgo2hKhD9NyozhyF/e3X6oEUThW0loNU4fdTXPZMDvUaxgdWI+Wu1KUfTAHZ9IHZaaqo7CW8pAZ+vEQ/cluqCaIBcprI26g61MOo5DLfploJfnZPIWMLuvpS+oyfgG2gZoOukWu6KRcuFagLPPYrVhHHBk58Jyq0DfagDR1DdOJD72UZ+UMprKrVvx9hBp7ROUBOZThXjfSV92cc6Zclf0TtdSPukwv1UsE8qWZEOVz9EJSVuFZCjFUYzou0AkZrDg3YbVcosVIWm4gdzNYgSEjnPomMxT+iuzQCCClulxp1Ftf9eyflekxpPqsguf5tfAGlOD8JJkFHjDbMMciYmZjN11x6I5vBCL7WXq3SekRSnTr1aP66KguT/A0vNjVRYhaJJD57FTTCMdeCFU5Rx17FnYKgSYC19r9KFRA5b78WQIRee5oKRhTeBRBRRJe5ql+K/g3XoSUEn4VwsGpfe/jBvui4kkQtIm24hmwLpaiIIpWuPzm1/NuAdwOYLwwog3lNFQk0xQeO8OP62kuMDgurebSToq8LE1BCkSrIlrha6mzu6JRT2wZFIOH8aGeY5m/CU0Bro78Xc6H2nbfp4dqn3BaSZT7+/yIfaNSRbzoce+hXeJXApKnWyHE7ke3l8X9nAzO3+N/wrlkCRRxhL+fC8UNrr2icwr+xQqVgdXBu9nOjjkEGeuidZwNCChtjVfQ6QBWMZZ5u0JNdlrlQMAzxJQYj7S+ZO2EK7ISIgX1jgwH1VVEoU/uA0XZmYbCgsbk1ntHsZN9pDGSLAcLx+lkCHSwz15Dsc+yx8dR23QAY89pvET2NMFIa9vhA6YFiMV/B/ZVaSv4pB3DQvnBhNWyhJ65rrJD8waszS2BRZ1DuXwnGkXH3kJuZW8VNAhSVyOjaCqvWG5mds0Vk9I5VVba9bZ6tFyt1xo4ookh3hTYDIn08BBp/iPbrS1Hwppw0jZin3DVyKnXrPk6uVUGJL1ijZjUaqlKbVr5zq3xyjHMNZVKknS3UzjLsohWaFJ/bJ69dmjes9YpXqw90/F0BOW/psBnlOz/RJZ8lJFW4AewjD4kf2iIFD8EkJWWeskxFwbK//02bZeezmytR5DA8zfm6jKRyMg3gEgQlePcmTi4qrSNmo3gHVRalLONoQz6JLYW9aMmQ6cOdLEY1j/TmFFlG+TkDg/vkOSyRtfvd5a3/oE12Mm+Bv4jCaF3sq3ya0Gy1+3OcF1NJCMj4aIxV3YxwTYurV3iMMjJ/+iBF4B7WBVbefMjRmSZnBA5iv9S7xLBU1Q2C05ZgQB6XPltbCfUwMQgVjmTsp9NMmD7G+/QZTAvxyebh4iByPe6VZbihh2hMR76rHEbtxH7znBTyfC5dXCc7dWQuHz223S1J5m+CjyySSeZU/7b+wijfRHRNume7bWX8YBVDxrZHuEYH/9mQ0dFqDMsEKeiRunJLzEcte45AIzwbZ2tV+nNQxqyuqhcl/ALxxd3DwxjQSAYiWxEhbsONOZPdp45Sjcp1qPM5hQrPdB2GTxwuEwJcWJ3kMooqVzFz2JuiZK7m14aV3mP4E5KvG7CIq92YZ33hjiuKKwli08dxwoBEVnbMRQfWApCPRO0Jlcp7oDqcu4ijXwEKIXc/Cu8Airi08G3S4B/PHjmzeYMda6unRGLq0K/dA+yVPsQo2+VrtxZI6J+CBwgCiE60m/1PaKgdF5beByABg48OLyosomW8foAh1BZVesQ5+wBUT9GyKvGXwcsC/2rOiWZOe3npLeMBxBRKGhvu4ZHUFUMzlLl07hBVAvlVXgV5R2AL6w7LDmcM2GtGYbkLqYU37dYdOg7z6Vn3rfL9RVHlFeHCLQdvsk981DFw0NTs3IDQ0HD54ACUL6mpwlHxNkso9cJWfkI+y/l6JWVTqD04sUZkiH3vomYRWA0EgK7Kfcldx4c99srQghKZLvtoB9plV/NHZByHSy7cZMaiC/ZMHK9oya6rvQATzAZi9HkgAhYUySqKyNBV5q3UA01VrUFVvW03BCU3oZok1Wvobiet3c4KVPUEm/ev73fJTfIcQ3fBfkDAlyccw8Mg0hWIRyGA4WIX1xBGJqTxt/8atQsUUTKsL7H4QEjY9JL32DPaL+e+HzJlzZ4l0Olnndryt39w3H1RrJcLnZ4ql26V7SlZqRgtMauByqL6qo4F8bZ/EvLvRCZyf5eGk0UzXcbTL8f0idq39941WLVqH1FsIVbsF3uSmSUn7TxfpJRkw5mGOwbxbrVUdGNqMt+P4x8KkPZUWJvqGZbMEI/JYmaLxZa70SOc4aDE9sBdKw9v/gk3q+U6u0YDlei+cKLxn+J3t6q6u+3BcHHix0eOySi45VxsCvaXWgoXQU5SQA5p6f/bZ2k3/8/B7l+V+dcFdy5kkkifaGqFNFpVub+N6nscMuV9smyJNDsdXbCCJvBdSMJCH9dYVczFZIDfSpQqJfRq7I9OrTWKjN4rseeuiKHYn25OQYa0QKNiSPYK9Nife4mdXHuvqvxb5xh8A68A1a+/ku20y4WWFWtmt00/Vc9s7guawQV8QrDQq+3JnmiqdXmfTUP5zQt4urHssZmoO8cDUSRNVGqVVSmJIiV2aMe3JbWdUwKtv6BxOSKbp8Y4mI+D/jZsb/4szyei1Ptn7MYn3eDTr09MGhz4iCwnYDqgPvqq37jZX/8Bor5tMwuaHJ0O7EUxICZaQNBj5Phf/akv8KmBK+tux7B1An1sY9QSD1kQeCUctgWpSv7P/qumhk7x89MVPIWgw76Dbon2g+J2nzOFu8X0SqyPpsV76RwswVfgt+ZYeTTzCI6PAMO0sgopi0+tQ2EG8Iuxq5X1mHheEjZss1YqRt4/FqTwtVlOMJ2JmCRYoLddoZPZ52veyKXiFXHyweRFzb4+L1lLeFv97yHuFMIQV2mR9Qz3DuS+2RbsnIv545SDMktj7pBslhsbgmnIxIReYbcuIWBT7izvYWhb86MCr5htdPQUcNtKadpD/9LqWVhwBpNt/kKBrlV7oNw1OyAx/O+p34pvkmV402E7PzdPuErWRdM8DGUOBeZEtt0zMYGnQHbKlp39bomEAPRxl11UWNkkwAg+fU2hZNVrN09W0c6Yj2udrLV6iXZeFktadc0yqc1d+iLTdZ4AXdl0ZXhWTnaFeIstbolu2yQb1awxdzp+FfZdyyZz/21CPr5N+XPz8YdlEMZIVPiPzTK3JI1mzeNjgnu0TKLEdx+RRQDVjd1/sZ1JBxfrgSpbmG3LCQPbnfGIuWjzbbjR/zlRM87BKoEE7bwHbWzCtC1rp34SZ4wgoAm3pSGmjt2aTG/mKCIXdwTuwYYwHH7LhhT0Z5cMXZzIDhwW4gE9qoIdpdxBc6hxycAOktGu5iL5O15mH667jHnn5u1GZEo7xdTWEoK8LdO24Kx1S4vNfHz5QesDzqsU1DuGM8kldSi9oIoN0UYom6yNuX8H6Hi1p/jvNqhFgqxJvVd/rgHzRSnd/5ftGhEqCXuOLhCuTRalUCIPQllpuSuV0g4V4uqBLN8ZgnDOHHB0wipA/u9k4iCnwhSNezTMOt1EPvZYDmjoM8HjAC4O55Y6289TX2KvbAP6Vwwj7uGus3OjyDZYk2+15vPvhBOB9U0TJHXYbKsWeiTfqFZYc933MSs0rot3ki96JRXaQKLiymT4/povhSpwPtabidmjdDPVq1600eQTZqhJzxZvlvX5CpP+Ge11MA5BI62lS97Qc9EmAOIaoCSJfOG2FWBkvecMGtnPKfschnexdDEayGYxT3LOHFN6FUxK8AICu85YhzRKB+2Y3wg4gmUjff9KuZJZVYLGiMFDPBeAaUN4R9r4jynuF6MYcf48JGkaAY3g5i6CRIYjsLPIHEDoSW72pAoT54y8VGIOh133XPJcUZd945nfV/VQLRG3Ck8ubX92VrkCY3VSgP7V9rNmDXB9C4EilMk7pRaBaglqJlQRODYYD+FvTTRGS4Oip2dWcBOisXCmUM04n1JwXfne5b3CyZBqKRYHtvhbUeUykQdAyM9wmPherv21Mn++dy2nwRiGf/4YsXCVhCF7RDb93y4Ia4LPXdsM+fNZ3qfGHCeH5iblYFm1Ms4n1Qsxc4AOkUZcsLZaScF/Lfxcl+aI2fD6cGrHU7NqYp5KycIoMmIkFM5ImxPgEQChM3sQXxFCr311bQuS7rW/QqQZdFF9VBn+LWg8NRtPPj9vC2AUpkL8C5j9xm5fCOmuqrftQ2u7qnjORqIPgUm7L+/uxE7pDOwDa8RIrcqA1yGv95UhPGowZP/awXU7dqQLgPYlLwlrBb8R4/RLpI69RN0wV1uQwNfYnXuih2KWJGyHVZKnhfiuEyaOJvn4A9FEQbKMqfy4Z3Sod2XWQYAbbBKjg6Je1lMN1ZZbN10Oc1nyR3tnCnACNAgCe86IJic0ABjlzhKu1QLuEkoAo7miWxCjq8IphV2O7xJ3afS1o3duqHmuFHA/9VX6Z17EuS9u9wh3461xp99kuGCSJTg6/YqJS98j4woj429X1Ebq+SLmM3frqlEcRe4MVzixr0ORli45F4efMgszH7lXYGl7nQztGYE+7cVPR55syAgBgpsITY99HdaBVXfjXu7pZpGtz/1ZC6TcfmCIlaLIsZk1ZI9Mqljvgf9kkbcKa04CGfoffDWalt4CLDFM13pLBdaqnAPjPnnNc4sHclQKa/gX0OafQxbbelgok5VrlwujBL7m5y2Z3tbhciAk2VIOj4kK82Xq+EywKRTkMiEE+HMiVVfBj0k/T69xJQDtNgSfPKFopGczzL+hUx1YJymEeB4QT35qi0SCy5PwR/Z9SlfbCo0+2dUn5Z0VTbHkgj7CA/4/ffZrhvnnuxxONdnL9+gpxox5z7vykuR03fkAuAa3RaEeVuhPabkJNY6GpfNIzKr0phpOHcUwdL2X1fsj0cwY2wfIKb8dtYerdfgZLx4IjfNSAvjPuNKjwmw2cQnds36E+xxOKS6GxFxxUB+fWg2hSubcKnLnnH5qUztz1v1R0iG5FajNom6nwVmK9DbGIAzcjh7B95VIO6hrltURKBKF5c8Lcm7p+8ZmuLwbQZerYOT5qnE5tk3iDSCxt/llL5yHFMuAFKJEAHJS9wYyV9tnSf2YvcLfeSXqnxmpg3B0EwvZIkVQ/UE9HB9lTjdnCzV/HO/GkDvFbR/HXGodka0hxV/JQ/x+/UCXy7OV2DpT7U3Km1WPWdlQM3Vjy9/aJszU67mZlplAg1aQ372pys6h/hatEMHrfkPkct2YppFhb5jmZ7cjtnOEKBEfLptz9nvvsOItrFHFxyIoi/ypYrhnOljPkVXXNDfafP7+o57jgmFS8OkM0ema/a6QUBOWMZT0oIEFQl/ReohoEbXceVSE7HOm51FPd8ule5BOnom+0pVlA81N1DfshOfE7ecjuhts62eP/Nzw8E6GBpN8+Hzag+LUbzyVDaQbWLR7++ZcAYwrIDHtpJ1S7BnOyYLJLcLe+wGOXPIB4Spe3Ii4N7sRgJzf1zOfF12Q12zpSN2C2qCuo99yqBZV6/MtX2eZMO9u5IFQzxPIQaCtsyi6e+xU+Nw6JMsD0bTvG/H4iOJ3atdygCpWJS312vhOhLc+EZUVaWuiplj2fQTIaa9Js5qRKCLWybplL6lDbHW+axkQlDQRYaca1HFlc4K2bgi3kjWer2xF54wx8c7x/hDr7i1rkI2qzk2UyMfXFZI2d6AptEUr9CBgQwAWsiplAUiB6E2WtHGyOi4uQ4mwBnDfbZ7cs5YMTedq+lJNQb834lp1FukL+3C5PM28QaE8RIMhw9IUIHHf1sAOsl7/lY98YS3kuX7PqhzVHiPczqRhwwZnYixVO5OWx3sFR13SjJIxWQsJ3wr6npknH400F3glUxY6xyoh9x5wwZaEwwZ4Ke0cv/EKc/7FG92FUwIddSwCOtLzzlCby4sYBm9MRIx0WNEgp44Eb4p8EfIn/UwOHN40K+7KuEcN/0wwT2LzdT+CNhz95J5Q7koyviW1vVakyhUNyK4tlO73LzThRiG8Ifp/P6We0jP/8TCHe6UrRX2MJMC3u6UjC/1ayMB0i4FJK5VQADfH1bZcbCoR6P/pwSq9OVHUBA8eZ+IMOAiAu1GuUK+lEH9froe52+Y+OCqbK+W/9s1bf//IjLfV2GAEidNR5CROpF9L//7Xp+XCDaaCuFw1ugz+U1/58C6vdvHu8Yj6Czlit3D1vcFXGi+lezOeJpH+KQCWWqpLHZFGo7TX7JR4cRot9gMa9TuHAV/qy3wmEhVHNEs6n0Garzd24bB3yNRBERQDUGOExj9v1NA1dh1kDtgdhdpufDE+Kn1oD/5IcLCwJtZ5wEyCIOH0AatuXg07w24SV5YdGSln57X33Bj7IUCqwuUdBa1v5z8Du1Ch6KyrnX6YpzIQrkffttJ5myb2mT6/sBRzjHSkR8u2P4yMB6KAr4vi24z09gvjtRIe9A74NzOpcnPWb3yuk5CQea8LtLtV82e9OubaF8xs9eMyfBBTshmPzZXL8vifrAd+oHiObVzNgBDPvS4dXbB2C6Y6Y1MMdzZvU94eLwLYTGNtwpFFxU+lE5XiQXmZ+JTPdkC9p1gVkIu+71Ii+mTTbbxnixtYknyRolLMfyIU1HhElKQRFfaxXYCu0E9eWP1CfuBVGfbs2sz9ap4WYe0dHROk3GnLXXDCwGWqKUMAZAFbJ5WBX7X3ECGg2SR681sfF/8L8gWDO9y8Aopbs/RElF/Sl0snYAv0fczf9HCFl+xICchtZminG8OlMibKywCkqpolyZ7PCwBtgi7XVKLVcrLX3fLc5hBaedPVGI9JhByciMJc+g8dGe95KqQ9O/pPozab1Vduu6/twB8IB8rm4dK7nm5HCKJm+DzXcMCeKHd1TjhaVGNLBl4w4/a5tI2ipS/UDxqDSr/LhFa7ZGtvIXWd/1djicLudatGt8hWQRTVW3f2Jx6m7+Ok0yau0vUHtZ2rKLJ+G9wtO2lLjjWutWt1LtolzvRp2jUWNyc+29qcs3xYX0HgDzRQd/4YgxTHe/atOOKG8nx2HyrAbFF0Ulo84lXwrerU0lH4pAQP5Fg2yx8TD0wOIFb32kwGrV2UAYCV6V/dNubggpQaGz7KRuD5Xsgb87M0WihdsQJ14UbaCky/AMWFmldE00JUjOleR8pD2DpnnNSiNy0Jh8K928+1Z1h03eV6+5vm83eMygWNBjVg8Q/MmBX4Nx2DzUcdTmSN+8Vvpe4Q4XZf0H4K73qAfjVAmlZITdGHM5dA7Ibqqr3wDChfQHsHsyawXnk6RzLqvYlq6Ssc1vFcvZpHBab4znv4OTCosO2xFry/H4sc2aEemWExsN/Dqxpopb0w6siydSzTtfrrTY65aHL3jYcgpO37wPDWcz2Rj6pI5cnuZGpGCxfzsWob2TczE61Fgoz2rao3I9DGjDZQXCcDICPisT5IG5pmIcLnGJ51NGSOxthcby+stQWXmWdeT30cN63cKIllI1Eqs7Alf4s398abHmWGi74ac93opnPavZnsfcx6w3Uw6Z2D9BchvDb9GiWbNnK0gl5q4FFZZQyYJc5GUOVvGKg/cl2PHwA/OMfv0e0ngv+EYZz7Ub7/0M/gv2U+2xU13lo++maKwbW4WMZKNVZnTzwACRJ6WxuNY2Oz1W9jRlKMsLjBrJ1v6/CrcZf249RD9cSXD4u7h2ksyH3N/CSZ7/pFRlU8+PbrM51yN8a6VqghNPMEZBKIIFJCZbCRKYhyn7uCz3LoNngBMpAr4Hw1VcPUOAvsfIzenRwaEJiYt/RZXhcQ3Kywl7j8/J5nA8Co0emLTb57TP8m8lON2BA/zVTgNATHXXeOx7B0FZ9kDZIlBBqIDV1qtwIB7kl/zWOEi3rSdkpODQ402p+NETg6Z7bFmB8EbDRtJ/EsJ1JJ/5aPwTFWEE8y9x0VHN2b4BgssOsnkQOmc/UJQ0cDL6J/KiOP3wz31UF7OCQPeyZVFHeAy6nsQGmw39IwF57igkvR2AHmIRAlnJYQT4iRPmBS4/ap0Jk/FIZnmUEOIVBNHOpsMUXBiFY+CCLUoGCqY6jkOvCQgxfpGYsrMH5MeHEBSuXfPD0pp8YGDCUmGpr6AavbPcmPb+h2dleovZhyGB5ZBDAznc36pVnr5w6F1DQq26Urrmx7zipOEDSw8uqGVNDUX/5rA1i9VrbhCpChSJt1CeqP+4kXSkKoItDHARmGRBGl4nYNoZTAYk6Ps6txNywjbHcLwZMy2h7rlNCgKfmLX5UYfqkQG7qldgJGeJnO8wX1hjj5YAoh3BNO+FES2MGLecGoC7UaXVpNrIyx6puvFxw7YNGsSRjPFZoCnJ997FmxnT5muBz9CX8jQpCNdxjD5OUlzTTBy4TxyOI9o+S+RXUNbA2Old6FwsMqRbYvTI2lJZ+Dstpn7Lq8yo9D1pfWwlaTafzvQOmp3Y8l0n3N1gF6kdlLwCy7mUV1uye6ms/NRs11Pa8P5mjmKJFMd7zWMFYOaaXEnHIegMzpNso2DVLqak/75/Cqw0gbQed5hnzPMnRo6/6/g9ORgxOKZsMhlzZvo6XIrlHo/2t2dt/9df90cGJDg/W6ONU7gcgtykPzSiXESx8srf09OEBPOLYkGjNb3dSRZFE62Gf2WiPgA2Q9lQtVEwqQJlg7XsaLK/wkL6b5i6y7sWXuVfdPpgpX4foA+sAGwx+ZAriHVJgnhAPAwuqqiYAIWsaZKZMH6CVbsLJDwySVEXB8DxptycZViTsaaDLkWJXMOFtiAwHXCT0DlEHKpezd5MnG1RNTId/65D+c8A9qN31LhzxMCXcOLTaagv0mBTyR+UBQDLMZoMnwqhqGnAXa1Id6y+Icl2rpW1xeora08zGvy79/JdGmYXelM7/pE2gutle3iE7ezZJ/SZkPQP+Bzucp1M0RmCMYSsgXJbGI4YBzLIizBNfMw8CQT+qgf0GHnMY1bw9as1N5FMLqRn8TnyVjkgnSk1efesMj31ADCId5LQ1PktrHyie607+LbOVHD9McLFC6bmyTbWmUJkbko9ObvFCpMMSqvkWcZumxSGKc9cLDKCVvQPl5VPp2U8CmcLO7GJjHPUC1sRkrSew5gymuOC2vs78sKnz29KgXficJ6CMQPDdSbPcwt7NeLpYioXU0QeEBTjfYZgIEVp8GScI86AeTgkpuUmT4kJQm2IG8mfQQV2O799kCqI6+WJSxowSDL64yB/v1Uf3n5/QM5BayrpOPrseeVnNmIY8rG0gZ/y0ehitN6gkJTWHH90iJ96gPws7CnYoLCAHNLIuOMFcUWxyEmOHZWWurJDAQ8N18ykdQ4cYyQZS+3npXlAYvkFX3zhhrlypZ/qNcvjIWUku2dq4KFhoH8W3Jz4fcgEwnHY9fIjVeThDx9xgTwCDekE7rCn3Tit+4ERNAv5BLkce1YGJxSUzpG9IcvkY2GBvlbX6r2t1SgD7JILwNzxeNb6e8CGvKMNapfP2CIY0DSELL7hfmy2u0oYloTtMGswnYN+G9I75V87q/Aj48FwBM4t+ayVvuPSpyP3Vz8Vd/RE/XfToJyMCQV1yf96D+BonpraMnDwgdSSe4/uiOZSHCP5Ye5rLJWNf7IB6gDUBKYdQMq5fK2gVRpaFa2r1StzrqFDd8IrLhJ6iBQIpNhtzKRBLQ4yBwtaH34T2dYXcvmrGs8r5XfrRjfW9D85YnUX+1Mb2hl4qRMMjvyqru/jhLl6N7cMAV8RreSYKI3nz+VQp4QU+aijxoLF2p6bGQG4ZZt8LrNyVNZhmTMUd9wsz+qYXX1d+GAeArNnTuO1S4SPmykbxt5kLcuV32XGrs+iGPeUKYPUq5zpIxurWa0g15LUNrd0TsS+ySCJP5xuTIJH8/2LZGrH5NusCUhAP62jJrmFh6l5FgjhdVmF/bX2Me8B59MMINFZKlkGTpadmUdqmI+4h0NaQLDM0n40u97bUW4G0c7QffSojhs1SYLMtDscX7bzpGf9jcjYk+fkFeCuAjpKXgN+8Qu9dDW/suB+RftCAfVj6fh12KudMedfsQxcDEVdoUD7aa6PlN3cTE62RjwMYv+UA2r1QA5G+4s7cSgETfdyPq9fnFpTKO7p2LlDf37NHZB+fR1lSpjZHjN0DlCJ3CFh73qPwE2dmPRacc0YV8SKcvU8V+GILaGhAA1DRyJD7s5MuPg8yxcfUNKb32GmqLA5k3iScIdHZjNrVo0pTre9e7HJuTxkgAbNYPe3CX6jx8kYJ+q/w8qEurl0c23kXf/5Nzp1D5Gfvf1m6m+ek9e80miLxwx3hyQjWuYmJ1helmwFlY4ATyfYdyPQwRijTXq9GNs/PDTIYBdVFi47MGDUIOWxzixtRLDBRnBZBn4QcUAvYkJ/moS756IykrZAevb+wCBSNBknjG/0Ul/rM2yKvTXPRRnw66ZeZ9tX0hb0D06hOjxKSCgnt7u3deYxqU+xVE7CAQ9d8GxCnednIT6svTP21mma9eSpwbTN2ETzWZ/Y5GMn5jZYOTIgOf43Aq/pNWwRyZFnIiuvhOjU4DrY3DDud43/kp6o3rs3FkBuQMmlNKwr0KMbMxmiM+UuaKDMPCz3WxquhBRUy0Pq4uvkqLHi7Hy4tSI3It5+8FZeTkT8ZNMLmr8fuhXpz1q2y6d3359XbDbRZySlJkeTdGnUgGKXg93GygfI4fRxhCHL4H+0XeMfjYLQG8aKHB0h1ZGDQhYpuoxo2DkQqLpwKHmwk4u95VcihfIQ900u3t4NBXryEUaseLYfkrOkQhTkdX/2UffkTVOuM/LqQZqo6SohIRLV+57xsk2tCs6XcB8GEVdL5EAMFlBLcGpLWZ6/G45KriquJQ07eOs//RCHPLmp0w7/i2OpCfWBzUV8fUZSYG/tkaFD5fsF//LN4uWSA72gMvzXB/QU6lqdmVeC5AUsJ5PXIRRrY8aJbcJUkpgi78ZVL156ucZkFxxrbg9XHoHhAniD8cebVVRSVNLq6g61sQr07W2NrX2ek+ysTz6bJSpK2yNU7fIY9BT99C2zx8PFCcxjmXRf2ySB5woBcSYglL3NJQd5RYRJ+aEtYl6Mqb53Amhs+e887JaxZIoirLltClyxy5VKIpS/STqCIGOCabRXauNtxYoo/S+16Ien4FiYqtQQ/5wX/CewI1PXiPYNysHoHq4d1depnwGGCTZeKczvnqCZW3MEZ0xB3dG2vkR1zC4auaXB574V7Ixt1mSTdYdmR8bH0AHQUi2z0xABBpVHnGyLzcxWIxJ+X7X5tpZutPo78FmP2bE1iBX1VHvOW4w80BSEsHBmPmXWzCUYwWTp6WIlzjj1K9GJO1uxWllouOR7dUsw/hEj/zwdP604VhmGGGI0ckjtosGKygTTzFAwiGTkT8F3oohd0zjhOpGSlpBAi47GgAujFSe3htailWH1SJIPPVLmC3OHMW5dvDM4IfMiK7p6n2ldgUFPhYfhxkeHvL2RuON0YzwUmeMXhoeFMAS8pulubqCvfkUvL2Sjmr+knNJq9tAotkjkD5WtJKqLSoUrRgr2qUJYY2T00DbbWQSHRpx/pdwPaC6n9+qUjth2nuIWUzeFsgi3m7IXZgtdbjHhACo9Ou7SDIF2JhwgR8brMfaze0vH2hRtvAI8WJWc9Qenq4d14p7cxATEW2p4JfjZLKd0juaUJx1KwcGKg9DpqTuqosorqEmVMOTpQ92L2DmQokMxqWWnKI4wqh1+ljT0bbeYPUZNL6z69eguBfuXjYLEK+rmof0nLz0zHAoKWkgD97Ev4CxpNxoGIZ9K3am093DyIpffXPsxwKN2gHCSrs1ud13HJFDKd1tGriDTfQVz6YqproarrTOCd3cGHVVtZV56uYp+umkfvEVA5JViRcvO2aYDoMAbqhym0NU9juEr2JkigYBLs60Ir3vLIe2Ydxco4QAtkbWV1UavcH+RIM7cwnd6jIOky57jp8AJTI2OaNBZB2RHpFGuniL4SwWj8vJpOoOGziDRTEDBIxD8OVWb8F86CWxuxHhASFGao0slLfgQ2/GxVPg7VmuONVgh9VRhGgJz3K/k+FHJT4oLciArfTs1waciKYbxqWB4RJcORRmf5gjIJBmVblYo7JyDufiXXFyoIRYS0IQvNNOvznIY747DtMhtuDC5pnngsCOZaBw5instC7mC9L8HQjnOGf4AO0QjSkbUZUrtIeNHf/KDMmtWVeIjJUDJ6fq7d8s+sI68WG4jm+vr81rOGHQ5mG6ZnoBUBcXTzGut+K3kXLXV+Gnd6aZRFyhaEMIEUVuFhxx4MUE+hufgLNKma5wPkLMCbbbEazZPYdMcRnV6yY5XYuFbz3CoXxGYmbM2pIcJ3QgkEU+diy0yCWu1hmHJsXFQfIgFOggH2HdNZTDy3oTG14p0ODTpi+iruX7fcjVtuH6IrYRcR5iIX+oX0WJotJOt6qSlINaCVWrALBMA5b9zhE/LlkqtSe/SDwwgXdsL/heRwaeFseFOvx8SLhlp58aPw+P1OtkErUrzVBN8aVeMqBH74sy9XL8LYP87DxmL+18KPTcKoMnXWdGlGoTAlYSwRXkK339Oy73i6TU1Urdg8J35Qn5ukgq7Wcbko55R1OpD/sSSNvgqktrKb6NxYJVaX6inQ+ONiOEXyLv2oj34VXpWH0frdMN0piJzF5IwKm3lBAR/kaKHB3wn/BCyXz+nS4itl0yzAGbySchy+HxCoHYYX+SutBFPkvJhtRzvPzZb/kmFb3vPMILQ08FKKb6ZVcmf/szmoxex4FeTEVvO4jGF2ACpPMUuj+Y6hUFsO2ZAWTLF6V9W5XlunQlBbBn2BvDKm2Ujdwi57nkkEbHP6THfYvuqD/h5Xg0LCKTgjJve6dOrgq5PtrAdV2nzYKnrcrAdvd5uO+U46wDIUuDdpAb7vWD0XHwWR5Zwz2RtjMxxTfGzU5YjR1rvYIQ9qJrt/lafyk/T6f9H84iCK22IXkL8cJG2A6j3bjIgYYKPlYSZHt1+Wswb6FX0u5VZGW6wCQY7a+kcY+TNL9g2GbLTvU+JCZ3do1C9wjr075N9iRnVd/6KSjKdNfCkj+qfeTFfCL0jrIuBqyL4eV5Jx+04tDRLb1XOLD7LFo+v+RT/7Q6Z9JFunMEqeSuRyMJf5TnTMI10rc4iQSg0GzHU2ds+/m8sh2EvDkpHHDBKD9gGVhFF3mF057iA0qvG1UJOS742Vs16uH30XZqHIHkPdZtSV+AeVVe8D2CYDRc7kqufCVAu+5VoiTYG1yj1PMaunk3BH9vgEoo5PL/Dc6YNfR4uazT8CYofTtVaGYrCG1QeCu30lNbYnB+4GsRy8g1S50qD7mUFv2Jp2mGuixqUUtDwlIWVwc+ijarR93y9HTcVHl8L3B7LHZZLm05yJBT+TrU5fvC/R6/oQov9RyTiVo5i3PjS4/0t/rggmdJYYLHkfPMLU7fTC2tKHZ/cebgz7cvQJtgsGfjsoDP4t36XSceFqy/2AcUNf//UQ2TQ9bXKnZ/I/6lomPBIVY39nfI4TYxdQH0coIg0jcok9keS/vLV3L2fuqoQvqLdqkE1wHSXl6a64eIRvliA5msh+3+DO4YGoumipUet3oH6hwx3BGmOKEo4crbl6l75UILC27i8zs8jdK/+8uSzhsf+7i/90XXyXa5PgntLa2hcygNT89XWReX80NelUhEZDJLeXD5zZnmXFlTM8372preVEdv3927VjsMOBe7W4l5ey5mhed7AyKcWzrJItW9dHeID5HFU6DgTrenvZbFKpMh3xF5RkURmun1NSNqWwakhsIIKYw3mzCh44p7vI57ODX//qI6afZP7nrqrNofWMpazjjWO7vsT9wGTkxfYSiegCDK3sDJWD4+og6VVuCm+8/cUIVJarQTs7qmV2NGbhn1lKZ16zUeBvyKARcR9s2UzajnyDT1VCp7TdKood68t2Z6aT0MCVwYwCLPKhzmC+q4gs/spzV8qZmlnp0gTojq1eRnmLtOchQqJycTa/WTN7jRattv0jWP6M+gOPtpwj9mH7F4U+pwmvXXxbCr+/JlBXbEX2zOviKndVa9epOvTothu8DRX5LZxEs4TaqQBBouh3GwVFN8W+4GwFvtKRgcHzJWgqxdHwJt0xK7mp51LNoNGXs3GyA8Lvx1G3RtHuGEP9vpCcxXyqom2FETi44HyShg/x+sGj5MLf8mcgcNk3jB6WQIUyhDZxAOYZus64NuGP6OSFp3UP4LBxM7o+Zg3hyTJtwP8Z2WXAr+p0d36zOlGDm3YVz2x0nxUSZJecIu4//k72NwgngR/6+vk6ZuKZPEoCSOO2NawSj+2hhdtJqeACjCN1GFbS2jPjx1NADw1x83iozCUBISw1J7BZzL3H10YNSkuseQ/KZ556px7jlauZaKVv8Y9xekTYNuxrkLOWySxYD9SFZH9FXzasEA7ryL+tbSvFyKYYirmVAgSgmM7rmOqg+tDz0ACzcRmmTv94FYuLjy1a1LUov/ePqSo5xLx1TPfqb0OCZXL0LoqJTXR0Y8VQrHi5nptmHf8B/dgF1H1AegnHYAJZxr6BoG/DlKrfMLKygu9EVqevkBTxeQVbf8I/MgedT/Icj7WNT3kQAoWI3eolCn4zrG4ckvdW2DcBsFCjEoOpVhU3KlvhgK8UeL4N3xQNgAmT460q4SVeVQ2cNtslcDvXzEnO1t4w3Pd1B4RWlQFsCBaIjUz/0HsbEv0HkyxtUcaJO2Qg011lrMEXO1maq1tSPTaAjCXrxJGzhRExDZERM4xBLRmb00tgaEqwIc4Pm95gcmnDC5e5p+L7ydz2Sl5+3CSxb0ujh3qxeT7PsmlHbrRmuVSY7xWpnkDgoOi+uefDM4Cc5WVoaoUUdWxDJLLw2k2REUUp3D8ujcJHWHuCLpysxZ0DOkzWAB4ZnDHq/xnrGM2jiCQrd5H72mqgoe7DZGqpPgsQtYFjJ9fuybh5EoTB1eHQekgOjyI9ro6YMD+h1fFfJn7Cw2wGvb1zjoc69ESDWXAQMh6Uevh/BcNYMeVsa7uesDB1ulZHewmJNB3abuwgiRJjv8DJjkxcUdH+KVWIVLbqkkuweJB/L7oVA2dcyPkuO2Ro9lOQ2HFzepQAGaUxgMcn+iamExsh6BUuuIRPogObx1JODTGBZDtO1DwtmjyvAme+fo0Edz9XYHMvGE3lQOG4AmTsw1CEPJp82glBj5YFyp4KldDmr7xFj3qM1tisNw2qGTMbc/0UjgCDdaGZHBm5Sn5dHQo4afyG57RQIFzGfBAeDs3ryCuj7Zrq+gwFyYiSOXot/6CQwInbzo+C0I9j12jaVzJjybDB3vTkWSZrV8hdPlfJjW86DP+x/nyThBz56JeFoTvBbtqfxWyM55KAtDuzkFOmizRv71U6nDke1qYI/ChavbzaExtmwr4L1Lf2M+/J1lRdJsopdmol1+CkAZeregtUZ/sz3t1BL1rWdLQHmrnGHPPiEuL6Rw0Ehd0EGdutD7wQps1vCWwvfcLcGfVcxVu9OecTkkFskJHiIiqLnwsN4THQcjcQ2RO+GxocCCy3IRAOK0zxlwccL0ZhH0WmI3H2dfraxg4kkgLt9TRSrqKg+erDhn3bTdXGl9P6eUy7j7pG6kpZmGnAco3aNOS5LVR78rwnmMdZmDpUq9s3RIrKoykTq+xQmLnWvBsyAQlVyXT8MO9tSy2CI19XoLmEsrMoa4e6zJFn3yG+yavhOn50G14QWwIFoE4i8HU+YEe+EOWquz0qjgYrQZLshVq5LEXneeIkZpSojHQsSDm66ncGpIDsCihb8m1bwR5iKFDBx2mz6ZbflvG/EmA5nBnLA+lw/lJrgqY5Nv+xHqsNMZp5tJdKkM5+o0z4iNE/GRR/cCLL7fXd0Teh33PpywRZO6uBwXpXzFzssfi+68ZH7NMl98UB4v3MB04krIppQhWpUG/w70IV8JFoK5jgbmB1+WzXSSI1U/ij/t9uZCU+ia3V9Jpg7E3BeN3X7lBtrljuubs8pQL9oCdmsPv8SwFq+MN1Lrs7gUEkhPdmbQMSVDVw4KMpnL2vtZQLU7d0+cVirw80XCFz3/rTMo2Mo0ETo03pCqJcGB6HMQVdb+/Hb7ASWI2R3jv+n1rY/kkxCNKqJHn0rZaYx1GhdEZlFVnEvAD4WoqdgkonEg9zfNqeAgsvSRhlPguM7EOYp45d3gHuwwz4cdmytDTSBjks/bjmGBI+GAqtd05E673x3vYVMsOUrXu4+BLo4TYU8EYVt14Rcbac7kc8o+5gxRVLyFt/QtnyiqP0cz6xpZpxJBoXSovfcAWD6iwHRKBnsM9G+ucqqplPmu2um4gQmKEFon4Y/Fjvs7Qrp1vnl00JEaBhNUmNk9Zqumpb1ea75mgwMZeBlAOFDgBJoCBXgc8+DbppCy84hku4XgDJr041Xa3LKA+991GMsXXP0QrLYrqv4Lwa8JoKHDfJGX84bTM71DoMKcBwjXXgPSKl1d0+1OqQzH5WCH48AKUKFRxLdKaWJL2Rjg5J002bAdQXnUw+ogR2oZYOHyuqkl7dy+3TWcqjNvohQ0m+9IlZNKpjROplca+DKfV8NVYe3DUZQqdwbih0zOXqtQa7z2WcS5bcZ6bPZScUp9jWEZtOqeNS/kb9uz5/AW+8oBMR0Yp5y2opL9GzvFb7okEUZ1c5wTyRUcVgVoysoxMRfE/Q52GTl6bGxQ6kQFtuDV1VLKGmNX0i/hRQovoLM6AOw1kcjziL3+V5venxKqXarEUE0ByRCDm2DWrjVle+khw6IeIYVVmlcLsk9hmTiBu5QQozwx3aZF70RpzgeKTjOb359+wKre+NBJ0E1Bq4fpL8mJ24vP7GBzaYhzfJtJeUSu1TAR07YPARayMcdGMYAgYFZ2CYWMVQfh10cMCsBP0/Ud8lpswX3Zj/Ij7i8VNeh0jtyFUMeLwfC/EoyJ/AC4VNZJ54JHErsmwOnu+N/69irvQehrzQhfktXzOt2Kn4lulF/zY6bDnrvCHV+KrdxDaJkCEkJgxRuXs2omzndK0lNpYkLct0WEKthsIUWFYt37kQgnkCTL8VboVnORbetgdLC6dlNeuBc7s12igYfgje65XEzD5YejSqJ9zzLgWY/EO6ljUmfugwJplTF8F6yFA3/7Bzdi6zEj5X7U9SpjcVW8BcAjxur9QzB9IsFd7YvUKscdBbBeVl1Q27mwPBSWlnkk9BGCUPY8nWrhexmsCA2HWOibLlFU1QxFC1GZv+jYMkb/WDLcCbKUCQkAMNczlYkshakPR80piBAX+ZEvgqvSgjQKg+uwWfaIAwMugubzC8RKE/UIrA+C1/2GHqJO3+ciL201W91ySAToLcPVnRZH3xfCe9RGDMFqrarguPwThFzGhHcyY4P8vlbTKMzfuCbYyrkQ5mGm6mrmT559NyGHmQyYBGeM9YgHHrV5M2uIv20nT6aktAvh91QaAppHn5Z6hn61kShRfsd6hC+ciIWSZ5kyFwcGqf9Wz6oZBT41uzEm64JEWVxWE8P0Hg321yH4G6mhb72SlmiS3RL6fI/yOu9ffT36eRosy2uVoe5y2TcUYkqP7ZBkdU7eR059Q5HnEgudkWBTs2hCdGuzMRLb/liGPePoNMAwvxIwTEf1sj9CeStm8AKoiUSzPGBOzXXoEZcux4m4EzdrbQfCUWGm2in0NSsxuEI+Hdoa6oSef9W6hgILgNQYZXgzAwhQ6vF/s3N81SyCKsry/7yDXRJ2/rApnX8BeEei7K+wPxhgskhaCl9byfDVKipij/TWMi6GLwuHJYUQNkXHavpngNn+9iVc2wmmZImGSEe/QmdZ5B992F/uMlRmLDNYmBI7TvjaiDeUiNEZZAxW9HO3NL+W4dBLleD3nU2Zn3DHMwzLpVKY2q6rPDK6EP9EBDdlnYvS0qgPpFn3zXdHO7+NUWuqnQ+DMPWu0ciOURy5Fvr2EM6JJ0k22U7APfMyvi4VwfkEsvJni1Ofk4khBxJ0qkM+uLncjZ7MvXlgMbQDrtgjhc0G4SWpo7K8H1VBDtwOZlBtm1kJSEnwHd4EeWRc0jN2bH+sNI5O2FYKD4QW5zSVeaZXBxuqLos0dVtZAgEjTFOLJyp7ymkmJsIjps0/1ym4LOD2tmZwNF8Qw9MllRadqRBUstdzEzkC68t0MyGY/3M4FmVBa2VlcE63+YfbndbLArSa4PKHy0i68EW3s9ZOmZtMjS3Uo/KfY2JCPCOubAlKb4FlhxoYDVAQutlcb/9zUxBd38xAsIw6d1HqamAOdh3tdZ6pZyeE8rnjIOq2WcV4tzWxDR50+sCMdZODzyYGf0saxzHx4kPUd6Uc+6Vj1pvCNqzgRbgniCnqg2M/z3AZ/28wlMy4ntKbTkbItbxxTuKk6dlRDWbfdt0Q3egKa02VyopmQ1DNRzyyIvhja4zSQCIRf53ikznYkTa+Cc6j7QMKqB+AMWtkpC3wfplUCMksjQCtWCCfi10avesHQn69nXH0HEf4oyMOTXMVGeV1Is2dSt3yuviI5Hqdh4jcO3RlXXyCA/coCxViLvWl5fOO7KmFB/9JrXWTxzOkYp2/wCIRyRdwwQ3BkhE4I+KZGTRyJzlVNqZLgvzGgFZ3giViEeuaE6EBASN+/gFSTdaAF0DeVkYdF+uWmpb7Q5FdFFzn/Of8X2gN5UOXmm7DRvAaEzmOuQOYEUyvCc8agf7XqsRtQuoKssbU7xVWueP8pAyDr4OY5ksQrcNGfVBAtl/Sm33rRJ71MWkD82LpIPZX0vGUviSjtuYYRZQ1CWYF555AhxY4QmrwVp7cgtw1Orv9SQdmp0RjOF1UhJ6uGSoD1GflU2ijpdtrjSlBAvOPKj2kQFiNJv62QgYN1wWWWovxcLdOszwOKDmWLAI1G8hw+eD3JK3xw3TH0Ggd+kfWbkbPtzuBsO8ZMx5eG9SFEtT6l7xDNGA99OjWiPV6Y7aWZ989phvVLoQoaFMAoBSAGomWrsERsUKX03J3sV3KzDDjMLFsTlExG+kE7QuwRHXy3fdFhMvNwHMlz26l5kZPM7ft3xkF383UcjPeLobs0Js6Twwo2CA6rHsCfh9+PBU7bK++bFPlB5e5K8sp3CXPtpLuoesBc00DD7oMHACpDM9vaC7YUoRLoBJ3JRp66N9IXt9RCYUHyyGfwzm5Z1xORzcUMzRU/QjGwDyyzDVVKN26Go5Xve5ZZdvSWnhq6+kHNf6ep3cUvU97h6kC8RG919ZFzRI5v+psu3cICCkNYO4x9JPOHQTIodPTta/JB0QCMJEj2IJNzN6yph86IGtjkBMIrmS38xOaUMW5enf2ywhqzzhqS3G73o2szmI+hne6SeiFiSF+8luZGRImwTquN7RhQuS9Gsx+HtGsgQ9MjpTFC0bubtX6aF3pQ17fAgJX4cZEAEb9BPVQIDZc1wXJYpaS2IIFdGIfkaYL9cOUYbet/B+XeSSSDd4ixgVjox81j3ZXCpMaSguX2m4MYN8/biubMA0uSLJBNfBxOiMzF8y2w9np+lg7GfOVC5urW0wDLr4HhN3nuyfV54T8joLrgE+R/PTIyMR6pLZzIkXXsk++ZUa6cafwBd4oBzfqoJ+4VJONNGng7kTarOqAM+o3Blep7ErhHh76EI0tVWSxxLjBhGf05+TRfJKVOPWgyXMCsboQ+gpPrpoK0A+CJfSNa+20u8297wyGGRec9FLX6rvAshvFcog7T8iRI5U7J72wxnmXDO9VybbWVeVYD9rLxyn5J8TI9OcHWtk3Kx2kISsR5jR+kfLx4eithB2pGJUa088RHToUTM8qju16oU30jKjOERwHvpDqrnr6nMTeAYX/JyVzrpNPe0Pci6E4VBUBLp7Stb0a6KSFAZKYHbyVCMXUZt1QAM7WbakOEpUOUVl+qDHjHQZqgvzg4tOQle/FLwJ7cGRgAutURBD1wzyhnLC4oKc//cqxyO5gsDhe76ZFoM8i+TkWyy+Snz/iaOcIlP1ba8C1LnfUzhklA4Sp9yIiHnAgrnVVZmI6YYkk9BlRFDIczQlYOGCR4lPk5BYokDhjNLO41ne/4nnkwTejAA/1w/yinISvPfzG3sm1mD0gkkE2i4I+1XAFFxJDhJ8nlo4YZhIymQddxSh9XlVMRSB2V4FRrntuRg6VEFAE7Ej8Ux0YwBGwSru0rYREm49s2jzjdTkwpQYRR1R/ETh1Geac24fJA48Pdg+IYeZrkWAf0R+QNmKp5ZGxWUsC4vslubTA0MttCTneGUfh9mjq4811efC6Ow3QTuMC68P9qYttvQ6IE2dhzANkBcpaGcVbgWIzcfg24zRr9pgj+p9FonF+TALMp/KkXCaKepxRcpzp3YOOnoxjuLEUYi4onH7H+fo9yyqeJWXa8eGms5laJ0HY8wZgH+mw6Gmz9Jag7aaiuIs4S88V++79CmBJhFxXfEloYPh++DHwtJdgqgMxBfFVfdDpDIJRN6fsIee4bvshCXrewqqZ01X3zBI7NiOjdxhAZzag+5uiil2zfDLoEPiH+cvvykRFSTXMxKVkTKRjdnMGnYubOiS3DVYOmLrJr0abseAs2DY2nB5STrhHM82VmIRa1mRkYTGnLbEDidRZvPxrA3VSE6TTzbzV2JuqNx3aS6JbVzovw0msvzlYLTbQv1Mg8B2bZ1A0VDdkMBQGKkFWOGmSrlN7dx2zz+0kklU3CGXYfR9zNV7h6Ysq9R7EABzmvNCernHm4Y6tB08S3dNLl4UaZtyRgeY/DEhbr6a6gLCHX80AKwdvQpJhoWZ+URYGthzczkSlUm+jY3uTIcVakSuaI5t+n5n/GilSIeQrQ5BRsisaRznvplqinX4j7lD0PRH1Pn9JOe9V7qWCpXWQ0Yd5Mxnce5FrmoMRbNPPIc1mRBafwQpPMIzBNjdoiXdbx64Np2ymVtZX7ANmRzlTtqXRkf+macPbUh2iUb6pb4NDhAhcQlV2aRnPLAzGLgE5saeoEP5mBZDEGoajDuqBsWcyiuqYBqnNtJiRvnq4qewVgApRdD2Ctfkug8OeFgMpeF/6Lo5guHVGZixov+B/l99BsIteil4z49+YqMuimuiNfhSaOUcJz0gsQ88TRRIfJBj0zVI22twwsXg5mEdgNOV1tNs249jKXcMzB2KTGVVegY9qP2Z0tcaS126rtWW+76y+0tVseXJd/WOYuEMcMgSt4yiaoswKedRI5rwo/4lruUeQDtFtvUzNrqgRRliignh0nT4HclD7NulNqGyTDwx2qh/IT3BeY14li/Jy7OQkwRlwlL7CfnrT9KZWLdLkOePvtQUNU4YNIMg6ruB4ckrI0dkFkd0HkBv7b19j91blzTi2raEP6NKkE6zzME6oUPiPen26i49xgAThK35PI6wh+WcXKp7OhpAOh48TMJanJRUpuZGOfJUDIaHnbAVgvKF3Xm56OH9IDCF5StTKh3tamVr2RTEmmFfsIyqM2Z+SnqTNPtitCxSlMhtW6r9z/cFLUnLp61LHxiZkwnVgZKMibo2WI1Y2kODr2PnFQj3q6yoFh3y3WwrH5OSOLesGg9Hi0PQXRskRRZxbeyxRMekRIv9yuC58wVudA46bflryt9kPwugw7tBy7Y1Hv5TwxQt5Xg9uZbEFc24xa0jgl0Ienh/j/0M3I+42xw63Awt0FgjGO9SP7m8DX2cj9uS+P/SdieBocj/t8hW6nccmbUO/E14RmyiTY5Qgo0K2YNN7wD0JeKxwAfEbDRv5j6TAEPwYrUWRxWrUSd8UgtK7qVrVRYwKaahLlh+bkEHsOrE/r+/pWe1JccnmD18cmI2sd8EfiJ2jA+oewRjljElNlz4BW2WqjieHDCGWiaZ4TZk/2TNwan7QoSBihmzFU5cnADObrtq2pf4gFyuqOD5QxZkYCjh43sj6htvu4xkqSLS7rT4/QyfQEvBo7uKcbpcbFeLwTSWJLcjtQfGHuh4N56kwhXDYt8ITSZBWtAXrsoRFhF6zrmePXLY+YTqWFpwnCfIGZmggqqvHbFnmuaIiSm/P7OnPcDqZhMtpY0P0XSGQySkD8JUu+YPp5D1RSZxXQxZIHfqz+MbO8Ru5zBVZFONERKza7SEaD/2UrgSKUFWq3JWSJK6Hjj2hAW8o0aj5Qe6BrggtsIgFMrdTXDJti+7fDi1sC3ktca+dL6NT9P63NF1iX3rF4gm+Dek3ncYEwtJgFAIwIDm3WO5TAPLqF4SIDkwE8dKQrIt12ma6gGZrBEOGw+XYfXeCFhdl6LGY4I4um/YDuWlOPKYDxHE+mQKhwDrdlKs6XPG5SCJ+nD+JBxjPfiMaWbFDnZk27yUY6QZqUGO9KS2hTyZ47HP5JzTCqrw6OAXQGcyxUpREtshC22hEzct9c8MY5EfMOk4z072RrpZFXDWBY2wBgUy9fSbePsOjzDKhZJD9O5BYpdaoGPWRMbP+HF7BL612AZQBlyOsAfM7zd19pP0Yz5w0/1flIUEvwmS3JbcSyCd2ADfttKcOuJY07Y7scz/embUU8jt9DljYxWf0+2ZneaSgNNN/yZQ8pCDu0eBDmV4y58FXahE9HLt3j1JWLp+BXJwVtR8wZ/i1CA4OpH2QpZz+mg3EZdXsPCYz+urtAonKBGsBA3bpl/hVqDQlNMxtnFA3h57u1DM96T0JweCmppoK/8E2RIKusiCMraoNy3tn7gy1rZetTcrxn4kzvth9+ZBww3OzH/GJvnYpuuLAzdNO9vA1806R1g2WY+35Y18ST8aqFV1dvZ6kC77jGN/kCDz9+3OFIvmlexgyh+oI6qgJql4AVgFL/cwvzNvpDpXG8M1Yi8XdOvdIZDa9/o9KHctUXEQMNE70EFmrzgpY5t6+D6vt0Lvab8OBI1utzxGbAqGCRW2oAFsdyJYWiG3xPuAe87hZA5P/LaduHw0HOKzCtgTzY0kLR4w/U/M9YODfngo5cnSeD52trN/b6S+Z0GU9ptfnF7S8/JCS2xQ0ph2PFpbti+TOZXv2V/N/FVj4KX4HKtuYzcAu+4JyMeXqodkagy22SX4MwoXBPRNNb2ztKIm8wIOVafvQZLNYfWW/McnLat2w8q1Py2EN3CrKniOGIEtlbMOKf6pZ4nYScqOsW/ezRbPFEh+8usq+2TSf9jJzfD2zK40EEQPeZaXewpjjHBZtfgkGl/jTcRBLGUgg5CR7WfOUwwEssuEk2kSR7gTdklfIcpTT2GJcrph9qeYP2L8ftD7JhS95G0rG1NubaZiaNGx3IjBAnp+2MWBRZVGEvLJHQorBr36ACT+1Aic7QgDiAsXJ62BBJ2TTL77wRfLZyXZKuy82BJ6XtchjPt6JbW1usckG9vsS+C1PNZtnmMxllkiRybGo8WSfA8a9VjOhRNhBegzgM9jLTsjmzGRAiAdzXafaXZ9PjAwsX3Hhcju4aaYxPl8al2anNawOd4GTHkxTW8T7d9ShAjM7JXA1hxo4KbN4e6JloJEXQmFtOS5t3tv7p1F+pLdEwfzYdnXQa8DnlyY0I40Iq/sk+P3aGjKZ3CbQafAZz/aT8hs04UZPTToesofFyBrr4c9j7Nd/XxVAc8YK7peLlgCVSF8gR0xEczFq9wixheTrSTIMklaaneM7qQJys25WrFMborRgIQf+kaiXW68pW2KUeIDMfId23g5ODuiBgyhT+hA7b+ik/EziK9fBqP10MDSmEZYbjsO47W/wHLOAj6u9zijnyaiKa+YgfbswCMyKXckhMQiqGExS3X3eveKLAlXwHXyAU+VxWVWxhfE4GkMjgsR18MOUTICBY2XEo+yaPNjPFKdSFsynofeVIPkXAL+S++RmhAL3a4s74m56e9xv/PQoUBsiOVMM/v/viwrbpPMCeZrkGI6bY6air5R3OjmexT0alE7zXT3ydHyP6vAYesguVSHn4cq6QSfPnOEd/JAeT+Hm7LsbXzbuYOc3KGWn04QgMdxqfhRuOsGGgYvWTBkK7Y7/R2seiBopwhozKbrQUPHKC6DV+Vt+6qJnb6VfIRPjqSqsgecnf1Wd1tT/GBgonITljiIACwoUNcHMOubFYDmfpOhD3ku0DYPFexJjmj2x1KCWMXTBvrKTdo4xug3l3LfILFKwMU1DqETnLZwKdCTe75CM4fcpXl1rl+NVjPG9Qp+nTpPDsIiRF7FcW5m54ph6GlrQzqSgOcDauNdRhOaO3HFpErpcendz+n3cS5n0mKOdGjT9LKSvZLXD6LWtG3tsUDCSDks3RcTmyTovtWqvTAbqA491WZWDlotags/wZMBXPuSp6kmygLdosiMPnLKXPW/cRLw+GbJ/PJnhnVIN7iObjuryEECyzGnBXiLEQp2ob6Kzrcqt1vQbaT827kPzwgFYj91qZRE5VZX4qZcMKablfxF8QrwB5xkkstNZi1cOvox//H215/LlSE/ofQ9BIt9XveQpV526cTAOdduQAKFc6/frx3KlHrMp5+hY72so4as9+oluKFRa49iP1FS3M71YZuJeLDjvFBCqphEnlVQw14RLQja3MsWFcbMRlJ+sEcYNPk2S34Ojqkre6P4DLIX6E16mP4UoWJOYCfFRtUIUKt3wRbTJJ/iRR2T1yzg48GJde5ozrFk7bI5it6CTiOvnfwzB6JbxBATa103kEiPYmwneeS3AIKTjA587ViNCOLu7BoTIss9Q3KTF/V7qvLWaDmXXQ2YtZc/shBeb8IMXlvA8h31MjLGHLFhhG9VobCNQig2swwR9IfRjHgxaDLMVvk4OKqSmWLZvgNQPhIYQDcHgJJR2nPZV/VuX1+VomYMXScSkvus3xKhvlHiojNWhxpcrQMtb9ZC9k3/Astod1k65ZPPdN1hsbOrI6Tiu2lzM1LfS8OatMKnRvWwrLykVOiW9NXnNh5J6+EicM36x+EejTH0UHj63zQBesh9EMPphtBDhbo0bN+JKgmIyfB5sMw5k2m8yZcFJcg08WFdmZ1GIjmFsFnzeo53X5oN7A0uYMj3S4S+Oh2syvb7qSerdJjW9fxODa9V8mqCa4lxH7UPvulUgY2VEXjCH1Sdyiywh1RREhA7ZaDse/yg5noNBAzFo3wpDg9CLe3qEmOSuI0NQi0RZRfFJ/Cx5A/fLprSd1GLSlBF01tQU5ujmGkKZPUOue07As46OcpUvoV1p33QbUrGtMmOr5Ola/s8ays8SD1J0O6Xn6LBd3N/cHC4zD/3avgOruBmzbUAlyQ62E229c3O9P4KH5vQUs3EK/clW8lAaamBoUgYCCreg4dkrfSQ6MYzQqhMOmVLbp5NT6+GV+pN9bx8O/silVtry6qtFzftg3lX8EMM2z8/wGeA321J35aJuLj68fA1lieDmmMHKi9CKogWKGzmb8GS5r68d0ha2ozYk54FZGKDQaeZTN5dQhlqvB/dgNQWKWWOhgT/8Zz45Y7kGNVK4Z31LXw7WU+j6KWZZfn38392b1FGGacLZLPQglE5srleDo8Nu75/f/chmyR5YVEfDAfVrxjahfm9+Xw9zvJP/R7sMeQLangKng6Crm19esZV7BZhJBenCOSZntyLG8SFeEu4hnBKk1fwn4p/SW5WLEfGVsPN3EpigUX9EUPCGaqfj1AHNMqPz7L8qIXkEemNnkmYNyvGPA2Xt2bGdegY5jrT5mFJIhXcoEn95/P0aYrZoE66e+WGDf8eT4efQ/LCbQgYQh3iKe+A4/81Cv55DJqr2qVUqIiNRo1NMIoxKkJH/Kr1fMtp7e/8CmLbRnvNxKiDzZl3JnlxW53nLNVpKES3NR3z/dgMArsAN3EoriZgZwGrfejMWX8mgVQqsoIPEVcqHhXDDsd36XRX2Xv8nI/bjwoUa/KsR0lIt0MphPRvTZ9+ErYWQuWN8l07X0N7f2H9AlfwINC7ZKWrA6+bAKNz5uV3B6rn2jlKLjbrs55tJixyJYaRb+n+dRSKjx+UjO8buFS9Nmf1I5aJluSmzQEhqBBc+Bqksl1CD5euCSLAgxoM9csrXspUfh3aYZMT3BP2V2c7+wda7yLdxMezfcXGWg7fR9Nm9YlkIoLkJiWqFoRBqt2WWks+TbwzqtBnbgO/UA44B/d142MHMNW9shSHP8bxD8qz+WmUl3qnd1SoEz6KEnpvxM3epx0gEogQieC+oGSsyL70+Kt9bijFlLy6Kw64DARx/g+3AwlzETZGyKiWVf4zfPimNAPD6R7cndWU9K9Fz5ovpcoYU0RMMJp8JUJqQTuTB6eZHQQgb8ZAIrGnpMTTVewyuTjXmAgVgX1aIzptCwKulyscqLgfcgiIkm4EjOFoFXM8wYhFEQw+DuFEqKmZe2wHT8bLGznekDSgjFFFqBrT+CKL+bfikwq1rvyoC/KmvYw2sDX5ZDRD6XoD2K2Jyx+qv5XiZb9EhafriELtI71vXejLQxHzHQb+X1ayStsHTGsSG4YYCHooP4r8QYfhX1VHh71vUeG0oEuXFtHPsIjh4Oxwq51sQlD4zX/oBe1VBMOSD64KTwReyNgQlBUEI/bIQ7dswVVkRCLiBck/zJJs2ciDooKM3G2j7oeEKBJ9KOt7uWGNM4ye5oSqYdRLGAwenrOVkaybhuD9NVgT/zHo+DAZo5XHu6kHZv1yDSfIPh5BSK1neCNbZ8rnD4iYkH9brLWqU4XVZkd759LqToAyEsJSpn1MBQn8df6arTDTPM3oUFilVO3WD7DGS4EPci4BhUObCY4KhAO688V2rmzblL8oXi2lMIfGwS0FhyUfWo13hK5IMbMrmxFWB9EW3FcxE9Li5DPqw0fPtEXtHxB0I5aKjBj+5S3xToS0anQAXLtRUbxavfT6ypHp+BbLlPLJutSkcUQT1hev2huExJRfHXdC3sExVE2UNs9ez5tUwRMVgsd77MELRET7E9Y1HWlxDsDWC88g+smw2T4V1jZ6XEkRf1Rd8XaQh3kk8Wqx7tqNNH8ZXeT1jAveBfS+oQ9zMhEk1NFAj70wS8Z1qkdYxtprBd8AnrWIkTKV0YzI4waWrDrMCoY38Dj0QppkWsoEdeJpbVw/ODMNK/cAGxOU7CAlfMgl8pMtd8/oPBUKAquj1+71fNGMG90EnFK8cCRiCOpZkvUzxIgMGlLnEUy2JwjZFLsEzpDfRjNiFLc7tMd9ky4c1BiQ7/qJMx4podaF6r3YFTcHxD3zPMZfvxQRXsNmTp3Yw3VtnLDDg6ASIBuplKkYZSXeecwPW4wCIqnrQ5BVf2FFaEZ2jdDDwvB9MwI/BzPRenJs/KWeTDiomBI5iX8gewk7Xe/cg6lpbc83EyvrFjl+QSgYfghkfT+eujZTB5KNSC9myok6hKNl31YZTZQ9q7zJYM6iZmcfuKILEoJ81FWigldv80e848YQFeunXVVPp0IZjUfYqvM6UFdlYTJCelhTqAIuiS5nhiKGegCd2c6+hbgA74LUvlm0R5+0YhvnJTGX7dro6X+YwlwpUHz4Uzl02hXHc3a3SmOLuN5Jo+B21yXY7AFBZ5O8Snbib/bzgLck38YRpb3ibf6evqDhE51nerBNDgfeOsGJhWgSEhK8SjVRPUQn+6+cUXn7Z0UjiS9Q9qI5Wpj5vKZynX2lEgNwstGz6Bc8yqcU7iGQhMWIkr8nmLZ8SK8zSfJAnKf0OOz35vSfLO2eD4O+HCFZzJKQze+yjymnyedn317SVHYjdYpDyQ0Ufg8f49mfq9XxNWIKxC9MK0BcATPBrfEPNDoECrfqgteEf8bv1BNU1cM2+0MH2FURimrFcwA/3/3d15E+m4spVz5OaymE4BI6C1g44KFiCaHvDgeQZHcV6OLYk8QFj/q1+qt3hacViTqMYtRTNPu41j3PLz2JbfRyVNDLzHW0Oi1flseFaNXgf1wBryhOlCKQ3wA9/ZRQlRSDclLzUB2cYaMNtdrwuLBG93RG7+an7fyTrecA61D2ClR3XLCK/zKjqtXBldJWxnhmtSTOVjeCI4C4AZFzuQjad/utLHIZWYSkmbHi67QaTY8aiElW8cXkuCKaf332oOM8Hu5QDIj3OpJwyd5yTXQwTUiexDnSqNYLpLWNURX5tM08xrmOQHlbXsm0KJda36HevgkMqt2Sn/PY6bwz+uH6r/tgwZPrHVcj/AmxvE0ObO6aF48ocOGUO1OkBgSpc7jpF8ZBYKhqbvRWSA0vqz25EIdnK/x6ph5WgfOOGom6Na4FPXRfccf1CfjLasXXOEx4Qi+dJVpkOF/eEtjbrsMPyuWno5JGMzHdyS502zSaRhJY7+cTm98W5ao5b4H6rG2QnMii+d+M1yRt38CChQJrwVjtih5AIjJhFpYUzTnWYQezRqhY3cZqVUarS/8Jf1EmhYdRjVAccZUCaJWLDASqKK211N1uM2arRqVLeIxnDyeiFDDYl6tfechMq+DH9AHokFU2PbQOd5xVJeqOmm5gI67E/TEcmUC3Zm3bfv5tESqarrD049jwjbVE4aE7gi1zZlfNq/HVbtiikcb9ZVC00c4NQ+0QagRvqzJ7doyKMPxkwBjYDNX7rNfFMAPXxV4AMoY3Fb0HstTcKa6EhnnfCHJ3obzwJF4m5y7qYJQWpjIbopUuefW5mDLpgY/Xdh7iBl0Po/9ZZqgq5RLMhhUbPX7FLncAhMp4yCeJ4hGLpv3879JBUYGknBSQ95kVtNVBBNhfP4xXAPxAipp9wdKK57GjDrkJwrXs0CeLVmwlwe1mWr/7DE6/H52N3IpTU6CuLPzv9KMY+ekYgTw4cjVcYo6NsTjYwfqlj8/79upnNsNv4k+yk+vCdMZByp71xCPBk+lGqWwR83Pd9Xm3bD28wDU454oR/m/NyS1z90bkCQMlAuyCdqHCgdTrdl+hpJZy8w1sHJVT3NPf3T8oMyz2Pa9iTSwpXdY9KW/97hQ6IQJQlNJDhB+uXzV5HF0OjjQqrCU+xkYDhpMo+mv8nlwq/vif30ya/Nei+tf/+omoGXfhCzBKuHQmGPM3KhAbU3u+GFruxRVYibTES1se5uFmA3NRrS5fRskU1XAaWN85nFQc3apHKb0bb5YHsC7kDAuMIL3iNlJIMz0r3DOkef8vZsxLeEdCUEtgXUalFePWUb9zsQjnr0qRmQEYcn/yZGpxuZ+gevihv4qsoS6jGhn91ZgTPCJmBhoV3iqkBJP/7gqXf6iXoB3aAOlPqL9A42if6+SETXQwvh5XrAo+136AfiEmd8Dsxl9RuYdl+AOJ3C3/CBnq+tF17eu+W/wiHN4Ah26nRXUMS5+gjNij9sD3eFXA2NseITllJ1WaJ5bAkSrxGhWi3EsbM86Ztepl6nwKuZ9IRWvoNWw8UpAaNl+HAVLzCC7ebVB6prpWi7H+Dpn1zmMCBWwMgAzvWPSGVpEE0B5r3V5L+Ngwq56sqzvnfaoVDPJ26spGy7BtRI/HB2W4+LeaZqpxCdO4s61mm4M0DLRWsMAw+zn5J1YMYJunY9XLHFwGYDle1KQhraVSfWOmvmS5Ib88R/IZsdmhKx3YXlxAhd298v/BXOo9IcuxWX2AN/jfIffz1z+0mVMLThWAN+HSGFwX4p8mPLMYwpW4MmXBgfJD8iDPZ1Zx4hya5TMj8zd97X5eq/7YdLkfJQZIpI71Apxs4m6UcCy4SzafxXbBpqiDOOL6QN8/7VeLEsQlc78FQck4dRXmK2yqAxfAUYJQbAcK7w2NMe/ehtvILFQ8c4OKa3vK7B8euEz49h3WUfKs/hr56iI4vS3vGLLP8t/p0G/OslB+J35KuEpSrNWVkVFWC2AR2rYv+1pd8CEKWp0VlRfEhUQZxLbQ2zSEkNFT2MidZ6UuxTa4fgJ6zX5n2fJ2RWVhfWF0/lQoTye7Qz74ynbpDL+At9rH1rCt8GYIYHGzZcXCO99YCinYh6+LVSHqMhNVcPpNc4dW0A93R4XAllNfKs2Qi9vArbffIPyyUndJHvGMBN0Ui4dwWF3KyQ9R/OK089oPmTnpuxzd6IgVJ/0bU4Zctw7DTIc5DybWzItcxGbnyLOZrBj0wCHPJF76irNTRKK2JgAXVqGAyCa62nH9Qbk5dYk238jYFSeYdOk6ihsX3h34xiArsHwFNkjaaMGSnEAq3exDGQrHL40++HVvFn8a28Ngq+7/KQkI9vsqhq0fRzPbxzwJKyiPeZS1U1mdL0Qu07V5fJB4pWuGjYCB6gu/cpBFLJbYNYzrYhUOo/1T+L+aa4bvbHXCFXioBHzx+LvzfxGqSOTd7WJrCw4k4+TPnNAE06j+o+wLC/hjjeBZG6IY0wz6uVejDrLejSr7RooWZGDCTn4Zaya2kcK6QcWGgsk/1VqfkDNgL+CSDarvGiI7OJ+U0F7APpoFsK/n2y2+okjlxsjLk+e1VV6zUItA3AX2hOsM7X3f1liK88aXmx0E8vL5tle3tEbLP9MUjNN5qUlAy0fWCJlbV2+Bp5m8VQ1IZooutnbDQ9CHsNHO8UHhlmiV4i+MDvdUowWJpi014V3TOxyZ/6iuU+DDfr65tzN/K9lg7NI9+wXz1hTCgDoBrc5koQ0nSNS7ptVSfGn91mRFa/GT0nV5QF0u8Aj4DqlgCh663mYJw5quo2OASqfSG5SZPQ2yjHCfz6dDwsbxOJ1iOrUaCML411NNKfo7nbW3fuUnW7Fpi9uOqierLNzXXOI64J+/F9ubU+LLlpkt6Jq1SdtXvuav1Q8+IvqlxUDTEcgXLlKVdheHlRQw7dzvdQg7+q9yUKokbzpZOfm4EAnBKdaISr3tCJB7ar/DNztbkIsjEUiuCYnlM5tfc2AusVIFZW++slq+exYLuqV26GnGgGzzzr8GjtFaNZXknt+mDBjVT5OneIXzuUCOVXV6dJxOxLlNAqsotRuVZ46eryBamL06bdP+gMbZc4WVQ17TLjCWelSKiXEvzX13STFxDwk7pxfbF+l6E8jcnkUSeR7j1OUEdGlGPrD+jRJreK9hCvuNRyuZp90sUiLssl7oFAowXSuYlGCzY+PyyZMdLz5C0p+vDmZy7vkwY3mEy8mqldH9Jl5t1FmCNZIgNau4U1Z/z3vQzYjKh9kjaxYB0p4ojnvYzJUTQTFYrVW2s+N7ViZ9pxbbOqyaMDfvtqwI12jHyUv4TSS+n7En8638N7/xrarMBzXd9tX5z6PKa1nZ8Pfmd1p3LmWxcjNUduqVvLwG55mQIOcx48GKYDi64sArevJ6+mdjEsrNoFS+pXsLMJ5L+/RLoeZQw6PLJD3seYpv2W0R0RkRha9/Hsr9INmW5U7twmsyaz05ytsSzBA1bMh93y4cbbeCiCehA/fBMqseLKMSd2QFLCJTm0g3ZrhkrIqyWEBFB7v43JpaCkR+bHVkw6aAV7KEzAoDXhUoLkaB3rV0yrZD444nhhNWhnO2EerTCZZeNkfiCpMCv+c2ELQZH7511A44BDYQDw+dev/8SKtYaqLN0O96CTbGdLaOWVi6kBF8RZSxh3FRMDDSA5ZWDRwuJwu/LF2GSOvsf+ZuLBVpKLyfJkchJNbgmqtbnHSc8/lBERcFFxR+oH+tu33vJc7dWGgd+tc2BDm5GPVToiJnThtlU/Ql4YfpBFkEw7zIQNqRue4mVBDb3lt4aLlBDNKDbz8a6VIJ45496OU6EoqBCyentifmjQndSc+Qfzka3g/61rs2gY1sgssGhv+Q3r4LFIUH+4llnKXI6qnM7bOihStB4z+txYx0uMvK8rCy2DBNn80wHqbuuktSJeOI6Py4Wtx0hw8CP4gcpud9yMFspcQVQm6q3lnp9WrhNiXqObYhaUx6c2FaVRPH8bBmFOrPLL6YCDZN5pFF3CnX2eskX63fp5I7I1LEUM84wcvHPW8EqHuUu6T2GerDXPurOFTZaUqR7pjk07gxpCR9hWQ6ChtyiP3/PVG/EG4JyMqo+pY9yt4tMlRYtTzoI9ENzyoxZaG5tL+x/o1WyfCL1Bzxxj3P6hfJ14UgEj9qCdtEWRIYBLhskpDGjXg4knzT7l82l0JhPD0d0RVhoSIhJ7PPiOiqK7HSaTkRBWpEYbuhadCD6urFtCf3qnhnbD1ejpObjl97k+xIXqvEXlrktPHTrSaqzERfMBFGDL69I49fb4aag9O6R+fc0NZB28V75FOPeMiiCVz+Hu1IM3F7gWd4vKtJs67OTTLWDrHTzgQRKpSZkzxHLOZVUmf8Zu35g7tqsttENidVRnv+3U2DL4EaNDdtfMtk4+ACQjdFOOOxgdye6Vvf+SfqA7n2YTZXtwcw6HUrvNUiksxguHq3cyRPO9QQbghXElliZ4xW2jQEbwoERO9Qyr8UvCjRaRN9nrjskctcfcnXptnzlxWXX9/pYKe6SLtkRi7C2RCgI4w1F5pf73wp84BidJQZZipLdIXu6lxM4f2FYUAgtDxQyeLlNg4rZSim1ttvoCFG3uZWiAPykW5zGavxuIpzLBRDTiJev1eHq2iNvNb5WqEp/CElqlSrhuD/2DDWBCiljueSFXPYA2CcrM8u8IKGHEKhrhPWqmf2xADjIx6hPnPzKEg8gvFvj/xsrwYOhfSoajzhTQgLeut2XB98aKZc78Je/NiniO2ZwI5ejDPDr1dGGpbX7KM97OM/vNtb9imN1tqtNHe1gz+LzKGHB8Ko88Pt/6knuWIEPZ1FjBtbjMO71+rNQTpxttYKfZJQHZpLM7dg8XNRwdBFWuMhsOIFis0bR/DPzhoDwgEfeUEck9luoYjRxJuOBB0PRMwPLgUIotuOwjsSGIBKNztE0zl64opL+VKObSJHTenq+/NHx9bFMCBBOz9KBKCZRBh4oZAaOq3Xtzbd+0AqYMfg1pvovnE6gbPafCk++U/b2Q6LxhNXfG4QY94GFY9TO07E3g4f793mEtuvJFz95M+2NVBtTWc03TTvW6SCOVToVgleVCJjt6bDVqf84UEYb5xs3Pk6emLqXFO1pXNPlxalmle8o2hJQG+xmmvpSkvbhLM0EahwXl0b7Ftpef/og+RRGAKzYfJZZLowxfRkACqTGjIVjs7y5ROFmigwcsOqXR1Gi694q8yhKYmR6loLT3ytC3xhMcyRH0QiIF4cs8XGCor//tu4ERrFywXXKUHqIkvYIubC+JFVNKAPVMMpP1dlcxh1RNNipMnNzcZT8MHHIOC6S6qooRhrwqgG9s+YWDMqV6Icuu/DUj5p63950EnZChR9/Mzuv5GXYiOeVmv4kj1WvaXUDDuvrGX7erT/bOntonDVvkzh4+QLRcm1Q5lKmGE6Ug7D1/Lz3eWlehXyuGHbx8u3/CoMSrds9LwwVeDlMb+JmU4vkQQ7AJW21GnZvqWxd/3iNcKejzt4WsCpTNmMGDE2EBJVLzfYf+uvqIdNO4RKrVno2d2LGsFjU6xGMedfCwsnjvEUUdUNrlNH7bz1jSOidD4KoEhkY2rQVXiRpp3t5ijQayiEakoJuRBzLsaMndqqiRIGgGyfdka9aSWWJq16I83u2OQrdnQqAXHB092v4F8z+yzgz8TdCaKTe2dswBItXsT28hMxVwlm0g8mJusTRkP5gqg8de2xwGkgTsTCcdmKv5Px+HmTYm/meuXn+qUudYdr5ajW1hkTECoXnUsY6o1ZwJLCd6kYvlnV/Ni1tH92PgmD/7C5WPW7LdznOliP7OjKJscJLQCwfHq12PCHkO8id6XDk1mLVSsYoykd2a+vo/eYan4JJ9+Nd4mN2Lg1WSaQ3eNOqdDi3/NDIoeNO1K5N+VH5klojMkXtv4DYD0eFuuYJwJgdcse5PAiM0+Rb87SmIc7Q1ha7YnLk1TFJk/StMOj+EitrYBHeHWodJ1QaPcu6LURLqDP3nTrerbhvfKClvJgV9Pro2YKWM+xg9AjCn5mtQS7dnxacpJfvot49Is7LFg8pRLh+Js3B0ZJXrSLkXJUWv5GAvumqzlchEIgf2k/dAGuAI7JBHR8fhTMiMEMgmq9faDcAmCjBWSCBb/o184GwysDQNczBatT2lFhPMqCH+jqQC2YApVva61MYTGJPwbcPsxhe6dUimpH4FOy6So9KJlNg/H8vK16iLT2k1Ak4dLY+oO0bKrmG+Pux2f2sehi9+NhEfy/H1KnbwEexX/5g3X67+swpwkcoo642PDe6yJqWUvpGhC23k45vch9SmUsITZ/Q0QcLQj63cynFMtjPpiMP9nfoOrDpPZIR4TbQsI7r67/2Ly4nKlTJbsSQQSx7LqZKBWcAt0FMmcGI7OrtAl5Y0MjiHcwFryb+UI5oawulMXB4yRlTxDBepqEwRSFOIe/PKZ5r+3U6/RKT36tRSY97LVXGl+jMMU6rsemSXxSLEIFcJj+jqQvg5CkN8Wk9VIlUKG6aTdPJrHuQNa/qmb4iQ+LfuS/gPHSAnhfkDPDfeDyRcIyBRCM4aantx28XppG1d/HflvjIvQl3jK33cZZNo3UmUXAQCWs58AO8jT86U644XX4O3axKBU6gAIQSqfP/yIjBL+il4nrXS01dECN4syDCq1Mla4JSu5Ty04EcYGy6l9bKBfiBEAAjp2Vl4K5IypuH1i+LCE+SZQHEr03v2Ka0mcb7dHIidoQ9inFdivbNI644kbws44wnQrSRg1BGE9BXZBo4Shx/d+TlGfk9laGwASJNO8m/MFWka10wGAmPNyxtF6FZdCgjnida8ciunXsp1y+IJZ02wHSjz6wGaUG3NX8lucMLHMohMa8paKPb8ugXYHFUe43T4ht3EG65C6mgKMcQN/5yJWclTiEYP+K8Vmh3u3IuoV9nfi1DVfsDzZcIZopVD4T/z5v1De6xq6fBGn3aGn899PGViw5CD59aYDlgv/kVy4qyDwyPaSidS54ux8sgSfyK5x+eaxSt1f0WRxFM8AaDQrCe/h1ybqfQIXjHNFNKda1ZcClvr3J2UDa83ZYpuh7jCez743pcF0cMcRYpd7XnYUzHyhE8n3jdvr5i8rL6Yzgd7mwQZcEbeiqI9WIb/mqo6r4HctCY3SvVof638QcQsbhkO6eCU6sQu3MEmtAw7aCSSfxAliF5vOMpGYbENzptXwttaVdPJcNLFbz54n2FzJCAY9kGjzGpc4KHtUygc1Lk8fp/2wmZPcejvmDfJA/eZQw4QHO2cuGm7TU6sZAthgsevtXUqifPSIn9HkPVhwJOAtQgWwu0mpakB9cEihKDgXRcaEqiqv3lPhi/Cq+dsuhhooEzb7UpgPYzuushw7lU7gmozqhdrpY5c2nUKZ7TxdNpGhY61OOX35voadGYJN0VrDxp0hpQwYwoWorSuQiG8DkhH4Ln5F94fbgxCby4juXesavr0s4CnHVINsALezsdQyAB/PTZjXKvBgCzuOYgvB7muv0/k3OWunA4UvvzP1BRco+80iJ8ONMWOxSXT3rCaLZVqqqd8QhB+/r3Nmyz2GByoNwf1jiNUygKwaZlSVEl0i/1NYEYIcRQOrgjOG+ogX++tViL5OrWyCGRJkYFanhgE16SNWDaivRldqP/DMcXNzXV8ImpJpwxXSUvGFeA3qP4FlKPxoOt93BLSBTolnkuEsPo/I/yrVe+yWXXhR8u8Y5y9Ydmx7CicjU0HjbhCj5AkKrRSshEVFtAGTzA5nHoLQr9Q1uyHGmi5iLw2Ozb+xuwiXOpn8swwxsDXizU5Vh8MqSntFAuOaaX8ARzyr3gRBR0eBzGlzEG+2k1Qjh2Cb5fX0voOWXvL7VCR56PmdtnnQGwa6i4y76h3hM3TjP/effMFQQy3X/3wActctvMwGPC/zL4Nh8RavDzFVngx76Ml4VtuzAiL9a0wnNKLYOtZaO4M5aElbEBhCuyEquvA5FKf19pGU3XhvnrlooVm/5giDtC6gIXVBvrJ3yA/S4Vrt88yAN5xYcxCv10o9cQ9zcNogGEYUOur43jQgktUZDY+wUT+4PvLILTAOH8Hnhd85Tk/rtEoUdkxsruS8YTTV49hSr9cLFVGp79QMDGkiyUUa3RGaH3dkOTpnXYaXze3Bv6+pa0O5LAfJBmiOVIo7IDEDoMV7BXZMZcKHhzm7+jtz/qWWCVC5aRuO79iWHEu62vhXaA0MQnz+lN9l3oDFnpE1I8YZ94+mL+JyJfBPWuB6R/NZXldgv+K1UINqybcupLNmo9RSGn/th/t1D0x9EnCEvtfkDf0Os0aMYa2QiSGaw0ycUcgz1HKrrUXhFm6SaqBglQXUmjbPpozj+iK1CUDlpr1eqFNEIUvQ1Mj1UjFjyZHmgnGmLYZk6c+499GNLxX2ROcxIQ7q4WoNrh6G/LwdlxBJvRH50h5lBPGL4SBFGvIUOPGhthvcR8wXUyV/GYQv4vDUaUmSKVrORs6nAAMPQNDl3BinZD5k8vZ2XH7NeZt6LlW33Mg4rI8wF/uiyTBOEscoYbV+NHZAy/7mi9X9Aew1czwy3v1T2YWq4O4eT0v6+9OnxtFkzgYNRB9KVF5+V0XfceWiuMkjGMXu+a9Ay0Fbxro4MMNV/HCMd93K3degirBu/q964YZwJ3VopO/YvpDf+MunrHhroxXJxJVV6f8bP2uCZhvBxhmKByGOOrfMd/Vj0G2usbFswID+PM6vRRxrbG0SMqJcoSkpjuWBriV073+Vf1pf6+tOuobTxdGumvrzWVcATvJasaB/JmaDFRyrZ3KrJ6eNs0tsOVJu6IQlfnwfgZiRAn0xjzspcCYhAw0xuhwMHKWR2Q2Ri8vVw91NqUbN5JWjFVyt1rKFU4XZAizkD4A5JOSgtVIOknugYV9UsAM98LlFpWpLFegvv83Gj51l0D/Zq5c//K50dXHAzzS6Qe1ZBuFAC5oFN6sITyWeI7ubsC/FdehMU4Mr9O0rYvvpO9FPPso6I+JXPRLwqCptcd5HEJin7SYLx+ENTVQNG1Fe4EJMQKLt/vCAgGlblsyw0qTm83am9m1WmBtr3+4nmEIkv5vHc6HP2Mbd+yfTaIkxQ5O1sNcDBl8lH5kOjLzwIp+Segu/Z5neLPvvXolEf2qEF2lVR8qQH1Xs4fJGZPmgQ5tILxSEupE9lsX/a5aNwidwd4B+CPTpcY5ih5MeHe4wGLDDxJOSKNZa0MjgFWL87iZOjWPkLEN/qq6TsRF5x24hkNAFwkVUNxpYYYS1o/pZ2a2XUVFQitq8D+BbrZrk6uFMQuzaTkEGAEiRl6ISDNLDyvcAuLVbyG7v778S2sbkz7E3/EIWYbIZY7dZ0332gSFnzxscbPF9pHnfkOCwwMdS47Q4C0ktlQ5RIQSQiqLU2a9I2/KAvHRNWZTEbsbunBwNqBf2h153nozzsANApedUQfdsCi+nj7g76/ESoOLAfS9qPO8vTh6BmfQGsAiBoAiIfCWDo5rRQECe5XtdCpp54v4zYdc6es+6Dx29Xl/bnJlUPD58YAwPX2xbzvtY/hhFQHBbZdnh4A2EwkieQZ7wLfjF42y2mI5aP3t0RNz1RrFbW3ERlfDBnNT1p4rWGroWMAFVOSQ/tqnRuavDIAYhvkGvvFcXHjj7V1IRj+c0BE9NdEB7kK5RGi6jXEDroYX2tiYwSCVEwpvbo8bph7jq+OX3IELJimaPVL6F7xQew81aHaxy7bt5vlTKWEdXF+VqjXGlub21/0XzPQXSo8Pe3OmT04KW3KLiVTQEmxPdzhYWt7VNay5KdvBczM7+J+DE3ERjUf07Dk0XrwH9LC0/ky8vAaSTJ/p+QmWLsT1DDhXVXlG4cjbALE+GVXioC9Yz/l/dDsIALDWALFWBa6XgBIxA0K4luSVLOro8oVH4DsPb4853sEqxdWwpwL7AiJ8uLO4jI5vfCdclL4PhIO6gnVOuwKN4LhvQQpFsneeYYsNFGARS1SGyTd24XMp57PIS7s3GNwXz2lDvoQPM8M06XSXNGuhVVvm+ekeOnLypFA5bx0RW7fHE8S2/ew8e4fYSSA7PtHwv7YH8FSByf126SfN+Wv96J6ZsH9Rit7wVn8cZILit9BsCCGaSxhMC/WCDLKEx+Muwwb99hAE4/yOvKDWTg1Yz3rWq7nK1JLTMPGpKBo8bY5MZ2C9pT4mCIBYD92HpRTzQipnF8aU5Zr82P20dvD3i28yI/VI4WOqFbp5F4WCcM+1Zi8CaTP/tTPEHLxa7PEx0C941YnpkwddyCkprQtKDK2Q40p59hAnoSFIjuG12FdiiMczGkR0m3O+jS/LmLdEpfNFsK8A+yFN3Es18Jt9E7ppZ2887itsIUcKQ98Axu0BoTst9yWQRIKARED1TlsVIk6u85gcJjh3knzteYtaycxXRfRie8GS9WwtpZd38p47m3qtcyS+c0raMZ/2oZkKiYoZctqK2ZztON8vtiDGzuW/WQnCQIoog94BksV08MXOoIaG/cfuMLd+YjV191p91UuQJ56yVkqlzeTS2t7M9pXk9x7cdQzTuVNlh+dTUqyI0dXzQo2urWQH7NqpP3xPJXa5CTpioV7IrW94PxnnScPQhIShyVVLxeKzIQ+c3AZX/1VJxmq3pRj3J6FlF9Fy10BuHwUGxqls5q9j3AswxRBVPs6h6p6Zu6NeJK4NUC4jwIuHHq8Ynff7+pL1iecwmnMx9wWo30jFVUoKz8roUFRKYbLSdQD5GNwkAdTjnLCuFOH+CEGKMiypc66wg0ufAL1HTdhOASE6CZWEsJthv0yZsz71jEotMOP1WEH/tJ29fICMXe7nBEk/fFs96YlSNQKtn3QAg0++PpLVm0lk88LKjCS6qgYsdOEnWmawCGahcFtCV/kyyWu4QRP49lMPV92AvLxTPdFx2N/kyGqN7xVhEgpKrqIYwCXsQRWZJ+3Z0svwOSfvqGNb4aEZk7esEHl+bf/a7p0NFm1tCOEwTYdrJCpcD9xMoyCOLQr6q3bHn5+wj+lmL49i1+U2giFjK0XNcKPGqjt/M4rtvs8IN9xKFRjKU/Ji8zwTHV5wa7YjyxZ+H7WTX1jlmKJIQH5FO3iYzf1fym2LbUf+TyFDUafMI+5mJI/cUdbjK2NlwtpswjbRzsx7gJbMp1OgmF+JFjLgVMPcUytndOqcxu8L3Cnykhy/Kv3O2zm7mKbBg3qz4XVHE558dJa69l/qzrIUYJltQcBo+8bV8AVnSgZQCd0g8fmcY2JvZgOArEi0YGT0UHVAmSwYsVU0DLox8a0Lj2QH3AfHnBjW+CLmmTzI983SbBQC3Iq6KbsfVkXKVdD14pqbSNm1F0Wgxdgb/wpLxVfwk7mgFhPANy8qfI1AGREaOSLC5BHiLDt5pOV8GMa0T1e5rwxp260f89W1XmrWHIwBMQo80m1baZdN5mYS+sQps3t9VP3x++6s7kNupoTXQiiGla/KXk3RRP2U7qN2SkHsFa0TjZZi6P2Hbn1EeQ7msj96V16JlCYsOkvJUQ5geRqKInGHXjk3GbzWuDvC+PgOzpobRbCCvodAy1/k0jGEwASKKPG3GZFGfTg6yOExYJkdIlC9CZTJwBPvPXfdYW93ApHxfZXKtzc4r6uM4oXlCXfjmEdiL4P7uaefw0gIZK1SqcDc0wGxoVkxemeBnC47pvspl5T5GimK5Qinvj+a9LNnTKjWxDLJOSy1/e2UAx0iSV3ONS705sVxkh9Ew1z0gQk1mLdRXXY5odX6fH0tCDZjnmdQgEPc5VOAp9YKkqC7V256ecfCqXtNiylqZ40o2m8/aRksagLUrrKgJFip8RqqEkU4leVNBzfb001jzLxq6iKo5YNZGQY5BW9xORseSUKDF8HsjTINmfMipvg2AwhnLUwD82bSz1t+OvJkye0RC/N/4RBEyaIx3G384GVNvNKTRuI3gQk2wfnhJHA5pyItbYCH4bzE7iji98RhEaAoGd4Yh3CnYsbNFza5fSLYYTnCZfoW5TfhWE+7RkDfp7+WhIGtPq8KyU+9DKaotbCXLoLGRItMysICNRCwYHalMkL1ibmLSCWBlDGjpssHQY/5euUpk39II96LUViCPO7t4zqabj3IDnSNC4Dq9jh+a1/q+wpRWpLLReXlgt/uIavfOhNn3qcUjPsdWbsSZmVydd6hTVAQ2QHGl3wx1yQX0R7tXm553qDYw2v7fHQRSPaEIPsFqY2fRNpX2I+ibI2intGuEYMBW/TjND2End9vcI1uyFENt0MIPFw3SeEdMjqD0mbC8Pjc1nYwR6BaKzcMOzwoCnMnCk2PmCPMzTG3aNQ604Wn27LYHJ6W80YHksGgAmx04NjMfaesQT1TMSOszBNkvAg/QGjmvb+FmzREOmnEioRtbNF1aQ3MNfv6U4ADJx6pxrM0cAYZYFdS9ewWgk15VH1HeUMkhr25Gql0S/J7JiXo3XgqlVXwdrpphSGEsLY5I17gbYx1PLMZJ7J9uqSl7OhJf/NDq4SXQKui8kco/xvPnMO1DFK2Glwk1ZDdBfaHB84orM2fu/Md9nYjnneZrotBk4UVtF+UuJcPF3fUVCk9ZJrZOrgRBtiEgAuA2grHWH0tkuFn8C1ECSxRuAGvqltuOaPuAs8T/mIDCrAUhGL/11cmDFeSgWoQ5mWmg7OIn6EJ1WYyy/Dz8WxgfLStmwsP+Fb49QxOSDnbrKLamYuzpvDJrVvypk4VVGb9iRnkmpVy89Iy+XyPt2XSDcUDA+Kn2Ol9uw16l1uhCNAspg+rr4vADBWKSLcVEQEI80kV6+Yy2qoH6yzenDc8Gq14jpOiIe86vrXlj7R/KEpNXwxTp7rntf7BI1HK159L2H8C7zTyaREyzoVqbS3jlTyH8LkWRHs3jUet5KSEfVkI/CV8qlpwh8lOjDfDdUZfoNAPBY3v2SR4fe966SWenjjHy5swD5CqtgF5r/vXcrYunk8TzjQYCjXIKnwnC9WkQvo6kmqrXZcCybFzRCd5I5+lofnm1EvFi40MBzyiE+mEkO3uS7ap03fxvzF6Y9ecllTdfI797t8l1ulgJJSRpotdywsQ04jsnanfWkIUkPRZgoO6+pNBuL7PI5CbDo6EYHHfdJBhHNW6O0kHwmjo/y/xKfCt2F5rLu1dMxgJHnTSGwqNT2yNE/VwkPZ7xnAMhEmTL0fZ7UTwYbH/Gefay+UAisTSG5a6qHkBu3wG28UivMLB8ZijEx54aIjnC7oJ9AMRiRoQoUUsLMHRWny07Ro1ge6K5y179kOaZ3JiXSAKliI+DKugo4VVOayHRNYlMmwI6go0GM+J1CivM55Z13GI+tmSx76HcvTlHONXCnbL/Y2cPzmdZcOb8xpjLXHCrzBoj3agF6zNK49aGzGrvYT08L/TSYC2T3v6Vsq4ABqKuRaRpjOjafp84CSFsDQxvghoWzp/8+prN0gfDd+D9dxNBME4CX8Yn1VNbnaCo4+VIuEpdcOtbXXGzRIcuB2TVLuIVwWEiORitvyBjoSPGhDVS0MGOOkF0WHRxhQl/T8mvW413UisgfCiju53uNupgOfNupt9Pfr+2TvXq/X4wU8Frw4O9IclK7ZT1/sVc88jYD6uyIEBFCs8hl49P/rETdWgS6nXmepB44B1w/cQiAL4bR0tNTEgR/aNoGdSpOu7jtAbIhXy8V8CLwpHgyvk2yc0GBP1Lh53UlbsvdJ9S7l9II876dFgBeyXc4fHHU6eu5LioF67ksSk3og+a76m7YSOn+eCNY8XbWN5bQH4SDPG+1nEAqljgB66ETzg04/INoF33qIDkLaJWewkQTGQjMMfeKS1cyJeluMzQcrDkHctOpT9WgKtVkbeFJz1sRicBGaQja5A1zOdAkHa9wScpf747zBg4cdX4da29CbrDEsjRImHFGI0BxmMm56KfrDOYfuvMc4pEGNpom6djYnOcHjp7CK1ORv0QnGcqbRA5miEGVxJLapi0qcJI1LjLboJu4W0K7/beeASDIvdb4E65t+h6fVzQoe0N2a5niDesLqExyVyHYNQqBOU7O5hxi10V3mEVCSjObbsvxlX9yZuBWRgHtVcCd9Hk29o1iW9vKFiw8C2wEA5+3u4hk1xqP4Ge5O5ybUTU2qYOhW1xLCFqXQOoiSZtcPdop5gHpuWDF2Aenf5dT3DMZ2h2e3zvsQP2JlCP/7ZlB1vSchpfkRIt7RiE7649XC3tQ1gY0TUpFIFEdgCgpL9/RfNjX9gYQhPlmcBNzy9tXqlLNNz94M7ry/bht+FQXD3zLLj2HqMU21q+BltFJzNqexgyRRPwqrp7IxYYcDqOmFIlrJPkGE+8Niyq1GNkJsHzqVhNXdq+H0mGPj2zjoouaNln6t3MSRV/E8Isloav+b8vKYiTIoZDb2GUUTD5HJ7FlUAumv4RmxF0JGKY0h8sr+DhIUBtsH23Jp6DMkJusFUGcBsPDarY50C3G7ImHWbOx5hdXQzMXd0a+0mVha3ViKlbPZVpkFxuSKyYidwJq20iyrPVztNO2NZK43WIJLxDFPI3AOd4nuWqFKli0mE1rLuhs5UtL2CSyjPhcDqzPpj6mmHmi8x07/8NqS6MoYVZ3UNUtHDa1S76ndZwWI09bOF7wKVcBUG2vubKH0DVI3l0Ung9gVfT3Y2Ig1tJZGfB92ORonKkQ77n1KC/vzgfXvv9Y8tkc0UC6iEcGMEOXtiz0ONe+IMvuaKoz3B8S/M2iwWLesLrauf8emCk9Ri6fW3WxhuswDG/RZFkRpqSeOjZASeGUE6lsfIeNATrpwzVGzzWf/DxE2/oLn6cs11qATWQwF68vmJhj8MbOAlpM6cjwqbEuHzDTxKW0Amb7ncDukx+pdCqFf3FDB0IvRg4tc/CaqiIX/jSZjodFbzux3+6LNNt23gwHvHMTQdqoLt+WMmlJcZnI/tzL1du5rCapHarfwVDxAcdEvP6nrsjy6Y7AJMv0dg/ffinSOhWdNEJ4U4av/9WQxeSiylsAN6uMXgA2nlQ8C3gpi9vD1GNxdVlhU1qdzZbh8Lop08ke1kG6XLd9yzmRiv6mJqjANmV2Ch29JINXoa1LIrqQH60FW1Peq+Du5Kp44MqgmJQGZiB7ASocY7QKj4TDE2t042LqFZw765fc/Y9LSYxNfY4yh0o8W+kqvCtYasnUFf0mCcV1asZXx1WF41h2nKfjrDQ35NO66q6CciFpX7SUabnX3pYqiiESJsNgRfwz4yNzQzDectjbpmoQb5875WANToGCr/CqVwj2no3lROYZoR4pnGOQCOMgELI9whXvIIwMUUJFTk2Cr0hZHdoPd+FXT/veC4CokcICMfujxytk64/H1UORObdL0Q8c0XIp/388ThCbPcRZE5nlsGwAkYrRRPSpCBMT8nXBeZBfa8n9pYbcUXJGzE28GYM6p3SHzW7qF2b9bU1/wvcbaM/396DIiEpbiTrOyFIYef+iaVscjksebiOMehclUEsV5CIHOtPfef3dJSRd822LNLlIvFvVdNajwQyPMmwTkosz9n1+FJssklGgPPkCDzH3GrBIrxCQ6a38AChxaYYZB2BNUFCY5wl6x2ebHmAQMDFE7NfOgEmLuEtj6yi4Etaw+usu8OtAFhfRqM78XvgA/YsBqgKcB8X9s7PuqfqMgJsrhxFWjd0P6364TbOQU7ab4eDhy/1TPkW4nTBO4g7HDCzHRTSySv1l/T7MB6BUXAjMs2hxG//vHG5wpgP5onRv01D6vKQnBl+5HEpdF+zegIh8BlHJ+5BdW8i5uXFQvYK4uAOZIB1DiVmwKtIOBHgLUPDEyWkcsoBjmxCT/t80krkYZxaUbewpTxTj2WtMi46BmmIVlpm9Jxi7QpAZeS2/gthW7XNDS8HkSPRMhIlQzA34lQrOmc1ArFxQr+q3dBoZApBkb0cLC3Cis7u1Ldb4jKbAqw/mfmTxRSErxmmqJpvdWvVhjI5+uyeBRn27Tvjedx1W4h+de6B75+XdJ9CXhvR4Hncc2gqiarKRPF7s7YN4HejyoV6YnEqys79cng+ZyAW4cXUqPeyTsidI+kpQCgXHepqh5IDjzL2OHfRugZzVcmqysYAqf+5xeaS6n5rtBqBw5d6YxmfKU5MEZCnelSKYnypO2S5CHIo0g3qHKINWrMtm1Y7J2pOVzaX34wQNE4O+f8LddtQH4S6p6Zm0aq0ouaSDlFK131gMmwL45hl5F9uzHzt2WCfSkzLytUA+5qTvQ7Y2OpksFR+IgcGPRfA86M4NuzTL/6cKiM2Xp5Eo5u0GINc6JmfAjqCHC/OqcJxki+Ua2QHp3PSFTG7RPwz3yVsJcBG7iFytF3m6bLE1If7hSiAu59cTXW/l1OclVDVPHZ/V7xeIy0f2Z3TmmkcToX9ZfXvqvs8/+5ltsgEGMDZgU3DCh8B/Fz3HHh7Sqx2VoE8ONLqlhDaEFV4y2K7psXb4O4AqbkialWwwDpDOLU0byhtnnWvbjCov+vxHeJHpMlwxzcvp/zkhJjBJGmABtziCAofzy5ygQ2SenbXUC0+fL+kgrOrilG9qRAjnCvJBrlKj+fgDJe1WP5J8Q7tVXmJvoowD5xMWNodK7QO7Phv8Oogr8RtJwKAdmpE1hUIted1CayA6Qv8sgr5JhbCmAdiXWv7/Gg4VbST2sD7OGXv+9z7d6IbEtgS92Rx4fQ6umPbqSVLToakcxbNgFKJ8XXCRlwuRI/y7bX4zmaEbTc44ZimmVCuuX4mRd07fwOxKvaup1bEhlja7b9CmL9MKE/I9iQPQDL6igiT4Tw2QjUqPlNZKGOJgg35XHwbVUII+JPJ0UNbyrHm4edeJjbm5lYEhMecvex/91aAoMb5lgtfNLzPtG+41LS1P0eyfzbcPBrPQLjLD4FkdbKodWvCN4lwYOUdlyaMUTijXfuVHwwEhN+SjyI2mXZPxgYfKfZ8yeP58VB42qT9cm4n3b5oXPKeGCf3LbVFxuLpOBdNpx3xgLCSVF0P7UocHuZnM8PppN84O3XIxtM85mpSZLHTbBuC19hkv/AabSkW6W7mvde3hm/SCTb72fj5+Ed/AyQ0ddvbhWJYUtBsabXhvSS0FmUeVM/Q3zlOHFoLGNffdhe5lkifQEzjszVVfONnmmKSRk+lkSY2JN0aiTyrRvwnlsV2kg7uQjBjpH+IRitnHpdGKBgiuJ1cplAgn2FJXZbOymiZ3VREkfMyN4uzkc4FyeYQLKDV1U4zj355DLHAcg7HQZQlVr0HMxbFhWXoEgvcvW/qF5g/QPNVDUX/t4Eq0sPb0hEZdQCwW/Rg48fme0199FMWxbgl3bBM14CnkIx5aZB3QT/0G9yM7X8wYZc1KYpD6zOXUXrX7bdOtroIGZ8PwdlZjVs/5mDfx9qQUW9ko/WSe8q7pZdboITfPIJBM0+MRM3iTfCTqDTBrSac8G1F62sbwioH07xounXG/Mev3LatQJ6m2h/Es6ERYjpNDQwbUh5dclPcKvwXX1IutI29kH4GchHHt1sjfvwk7lWVRwKZVZa3RnearrGmcv1G4OGoeHJKz0LmAq0LDLAQgn/SSgQMdGOA4t6RgwF27cgfBEe/sdtUc1l5DPplERXupcrzUdXJI4l6/gF1J9t2n0mqgLw/nkrauEGHwYvIo8bdB97DFtjte393dL6hMyFNP20qoQ7YjU5EJbsUuVPT1/Vp3qYpZiD6qWimT8OMgvQ4Wr4rZ7GIG9GMWLeN8L0wSfJ6iTliK7V0AMLixlFycxOZTvzvh0/0O/QvUjjRD8jxxlbteJ5Q5LwhChdMiUs9amU4Gd6DJsrpCHI0yAXWYw2Er6Ua29xeINF/kfpTUlRjMGp54q7xrX7TcpGavPgYrM8gcvZKMBAxSdu6cQjibUMAYMiAvhFnRrYrWpEPyxBFRQAPJ3ZT6s0iujmuN/7UQLGmycyHezywVfzQOc6HoN8utKOIQmRvQdDYN5Ey7Yu7dYVDTQPDKyOtzP5yFVAopQA1a4FXSF3XDJWdSJhL/TS460GbQgptZk99ayEYwytNStMLmg4BzQY0QV9hvQoTxKwt7ZjkVSAMYf0/yEMjwb6WAAinIirlN7FXzEkX408mpVK0GLb0YXOEBow2vJPH0pvhoPFxaW1G/OiVJHP8THCKsyjyyTxMHd2zdPn394rshJrxNjmVa6MmqRhJCIzd0HbKayEjEHMhuAUxss5S/Y02wMMnPntIcJL+DHHCKAEXMd4J0qABY07ogUg30HcqBcSo041A8peKNlLWlIMwt/vKjFh1wbxAMsf/zXEnSbUOH57VioUF/1Nf6jVErDjJn4A1KhGMTxtUrs4RYkaD5/mZMQMcepLnNVOTRjC3FOKLGmkgeNyzIAdZ2fdLgFOQDU6x2Nqf0BRm1ZE2jk9laTcXfeaBTdyozAV5HU+havEbU50pJikF4XBFByquBf5WxpqTEAS2ZDmnIJFM6CR/nVUjZt1vxW7JBYc5DCOZQFBAjnbhKxagCUczU6ZGA8ybgZ2FneEDKzsl1Zr2HbfNEfoZtEqDb4IEhVCNV7ha0v56tACGkHNrQMflFWsqE5z87xzkutfFTK/AgxUXDO+QxJcGfDd6bVBM97WE7KQStja3n7wF42CliIvOEO0twvOhmcGeY9zE5pPO8Lmp9Cl5ePlEcUlGp/atGbx8sNf5f43rR/aWbrs6CwbzX5nKIJmyO6nlXbRiv+lwZTrrpIRLThmVF1NQyh47D3x119h53ww8QZVE4b0ZHy+cFAEutUMpgywsKwQquSFVUQSMXB6/6NcMPWArU60usvEvbImko1PsiH9pQ6FW4dYFxTX+eqP3iXNCUljGbooEZDFV3W3akPkAGJyHTrc2gzlU10Kuoy1LwOzkKpeBASlzqu+DusFaLM7iGqoWMsOn9cllQXb43PoHrfm0EWzFdl/i02/iy/9dF2PFDJIEAHgvxG3ik82iXneVB+f6msxY3TbJJHYvIRb4/K3ivhEHVVC48UKrJDdaHwMHt6bquS6HKhg536UYyC8EjgYqKPumDVTUrxTr7K3D9cqbCNvDMNGPXKnf6DkBHpd9tGtlVVa+ee4dXZdrXM+2v9FyUy9ncwRrElwapjE76vXmyHlCBnEPZuj0y/3dnrpIC4uk8bd4q6tGVgPKBcdE1jwq380EO0ydtfI+uKr81HmXItpPcH+IxcM6psUCKADQDwg3vnilipsRNVMs2/ZQ8QQhr5hPHVQGPnWZhfD6aHoLHu4+xovLur/nKL1hxwVvx4JiF+0TSB/x4T1mvA097WegNTNoWgCwEDhNQZKxzzWxV/0Qih9sAxCUOcOJNhM9pJ9wEESA14NZ0L0GdiWFlxk7xcdEWvUPFZMjVYp9e6A+1DFa0odwvH+erJ6utNtPdzJ7WU+QVtlhRSm/20DK5fHvZcIMpP8SHTSK/jzmsL1zKQpHg5ZAZ3/DQwmR3feiYQmY5wvq1bIrnkdpL63FMTWPZRh+QlkI0ntYn8RWZZKD2EsP83vqUgBrpWQiwefOxI+37lD33SfP37Y8J7oaxWHzTF8WdpryIex0v3GsvkZdUMiLpkL/xjnoHwPVFTc3+rwn+VM+5pAc96rJX/XPo8L6vtcE9F7AF+Wix8nBXTsMYWG99CYE1y0Q8K3p0fA2uCT2DtXCWsjtbTTO1+2Wr6OMzB/2ajBOCsGiA61KbmrNFU1M9/sey8RXi7j+9rBtYQ2l4lWlvt0Nc7K3UnKxnipstpv+MQxKvOd56lFBUTu1o5sKVFfkhps60ysxbcmgWC3t5pk4K2ktccKapbRe6VT5cpcxfqrOPNP8IfgFQP5xR4BhF+YjDsnmsgil4VtISaeu6CNUMEO4BNmehyc73Mg8eUZIxduCm1T+Y3DjN2/6YVkEof7T5yvH9Aqn3KtiQSvxSfUYGg3V0/b31TfPbmY6Fo8ccP58/C57r9jYzLK6FHByjRo4i8dmsIjQSuup3zzXQGwiYHs4LuiRZ+YhFicwRBKT/kOL1WvZQo1lf95XXT8uI7p6rXr1zJiPlOScW7UYfURsyxdjbg9WdLgwY2Ou/N1ksC3iCL9cNfjyMZM8tOHcgQWc/QbDoW8OMHytSc+wYaubLl6fGlbRuS9Q+ICC7LIjIih1jtXSPX2cb49SOMrjVt0urHBgcmL6s/pfC3lpjWWlUTXqOS9AYE6vrQ57a1K4xMRuObdH2l18n7jAfD5dnEtNE/IIzHf5h2pI0CAEuF55A7IBiTtHYsMEBViX3adA2ptC/JRoG5Tz2abZvu8bm1zQaa7nXPukg5ASOObBKobAZViOqT0eG9HMgnhXx/j4wmskZ3kb33/fcEwbzkbzO9QnX/kdftA5/FjuNAzcxe/KO0yvMzcdzXdesN9S4nVeym4+2VlzYddmwZHXveYqqA/ztjfbqGkgwAVIo77xf+NbcpzuSEqtLRKImSzBQkaQ4mYp/wD1Wt3k5+KEUXxT6ridThpV9yAecKhxbz5EZXZvLjnvfBCUhcJsmOKU8yt9XDx6dhBxajK6exiaL8eE9eoOqOiOkXrekJESY3UblMc30TKMMI10vojE+UhiWwWwOjBOsM30flGT6qKizhL1vbJah0cl/5yQWQhQYPZ9qASF0ETWBNWdPApO15zHMtCunRpAZG4TLxjfeZlr8oDIgV4zXvp964wKk7Rpjf04HBUwWhgK9ggV6mib6Y4sZx1mnRwz3g3pdHdARwAfn+sakSuu2UDFNc4eXBg0xnE9cEZy3J3CvY3umJ7yWtZH5ZYzcrcm809UlHg0baQwcwfbb3LUVdhiR9gBjlXw8TKRk+2jqLHAq2wlyS4EmDwVqQ/kC5shZqG1cwWERJq+d6iNG6W8g/A6yfrIRDCqNWQgtRr5SdA7MJmbTBC2WnqOtCUKEMs51PbsRS/Khm13d6bGx2Ys6IxupAmt+gzwxasq/KbGz0rx+/mKxcCWFD3Tp8rikpwFUUB02BqZhFapxzRoCF89Qbkzn1dG5AiAmGW/oy/BO0Nlg1ed8eCQIiLnmvIJxZrEWBvCa84kJs69IztU7ImgNVogQgCDZe9xDdgRnT/kaWZ2sIVk+/cM+aAozeP7HeyToguRlAcwHvW40kQmepxsBsdMggVNjNeEm8ecNWawuhattDW8c2hr0y0hyhg/yv1E3ODHEwQmP7v/3G0pgUdjCUS+hkxidVRAX2bT2CHU+pC9xHr1A2tzauzK1zFQTWpgG0ywvBh1s8G4pHlPe6ICUxbQtr62ESHPQn8BBrmJE5XvCViSzWb8WEiYV2Q7FDTkGr7Jj98i0LbZPGr2RAkk0AL7c7f4SlWelHCEGzXOBp9Nx6ddl5T/nKkQs6xOhZWnxg1RQIdpmgdysnbHuxsx+2ssMBDz5ey1B3EMSBXd0OcbPu7Llzr2+d+Fhu4BktQqparVc245BLAb3nkcr+q13MUe0GgZvecz9+o5CSQwcvj5jBeQ1cvSLE9BduTCovPJ8XS+t0KiLrA8wqU03Ujdk6T45kPTXOAHfLCKNRJOREi+Z1JGq4rvQO88gkqOGhmnlJlcfh+uwJQQOcvNKm7Xm0p0NDU+5aFBiv1aKr0TAy7sKGt71a4QccPd9ZTfA0Kb338Xv5tzjOTvE6gBIGMRMuBh9pBK9GcZUBwiHW303csXBJ5g5qEkQT5nzIa6aMshhM0LSR31/xe0h6uWUweMJYsS4cXLxgXDMqJkGS6WYbd28VkD9HUW9ZWLHdZiHzIWg1u3cl0iQjnKrLNHciZTWJyZKFmAjSLS6RiGGFZlcR5o3B8SrusFdWfCqUNKkCAfQn9GelQV8MobrrItY2+pXiZp5MWQ7FlaoDRlp5yu0KctNpml67hHkijTfOBVeCTl2rKtmBJwp38c+R5DB63Uwq35Y1ecwE7GFYfio+xEkEEFrIAffgeew91EYrpPY5yLJMV6fRdkT3uHIJf5FDQNW9+p/E/MXfT0c4zAsSFU05XtsoP+lgn4NohJ2G0WfmF95B9mSSSsNGvhBekSug/vqCfaazxA+zqjHN9mxA6RFyWwcSdYqhZxzLxE2WwoNj2wqvEoNnrcDnXI4F/wFjsRYCyCrmQqut3ZWxy4F35197RO5FpuCPUisPPCmHySRVK2vaV1QmQGGRAustA7gxf6ol2FH/1z0Q/rOwpobobQTOnDX8j37FeqjN/20rlkbEkex58QyR2/wILF8KdiMy1dGitXXIestBAeYy5uM1Umgd3wJgOg11VrebS0qkapDslHUE5znWzOzupKjlVUlANrkGWaJWr5RNMRJ2fNnswYKWPM/6fViU8DBNFe5JTmXTAz/QY31rmkaYg4E//Y6rxSfFNlAhYiFhsaLSwMYotwusgLiiHMc9bXLTLk6E1H4Ssx6rIlkNiF0SA8xwTFP9D8W3ZSYEK6Pf+k8VwoSaQF+npZHBmDDtsZqY0t01EpF3Do28JmkPWHBYdUe2yeYyNp6KxvAm+/9rbtWH2KY3qDObi1/ITEw6T0+K8Iw2SkNl5XVwB/Hl3XCDOa+YAlgudix94NaU3JbJXYVrOa7vphCrwBnvwP/q71AoSrtYR7ZhR5Yzgf5gPfAuNNhl8PWNSk7tvasG3tOFTlS+T+2kryTjDcb1YhwA+XgDOCsg7AfbwPkX7wPPBJ8HUVkJNsZwZVKXK7k/cihqosyutQz0OXWFGLT3LNpnpEYxo7WPE0qvITQONnZDiI+rwsPDAeVdxBz2XC6XMqX25chsMBp1KaVTZKdDI2WEWs2zphaobJ1rW2GilZ83Vkd8UodGFC+fSnenz9saJPc2C+tNih9Wl9M5WtZmbZknhx1CiJXJ3d3dZtfG03jofMCaAeVFimt/dvcEGW5Qcj+EVBQVKCxaZAasNsIh9Pct0srANXYfvb/MG+y33Vn98eRWy47po3ihclgAQlagMc2M+RMylJC4fsQQvkeexoS/7ACRpsBjILNerLdZ+K+NBImaNdbP2EQlfj6gMuf/vqOcYK4q8dS4VjKvA7tZ8tQya4cHrVzvi9kcyteHyrYppzHH/Eg6h4ys/AK8f4WcgqC4BvnIPevYD7Z/oITG7E8dHPfi2qX+IXBqo7plL3c+XaX7NPxa5cbnRUr0/B90Ou6qUKptDaRbe07DrkJUqRvg2bGtQ/HPctOAYsXG/3sBA1xobaJQTyvuPw8764/xsFPv267O2ghRFD+PVPbI4V4wqq3COJzIVxGq5w/JPTqVNRiKYeThdmAwjOzNNaJ3qfEyHcimCvDOISqDG+hSpbcwJFiBEwiys3HXZNJkAfNHtuPSkHTyljWmmJO05C5S/5GZYxp0xQOt3g/dCzinwTp/k6TuMAC2r8RvwlJIfssgThsurq9S56x4ntkbQz2P9jEwVyUvcoWETcNrMKhmrWj5j1TB6CkmggQICG6uW6he5Gq6r62UPexPv6CuBsG3gnFkPckFxVU7MlDeHRkYZPoHYARMvWtNq8/f0L5f+2fp5EfulkQBTFeCbqzsbUuqVNzkaBzgQTOS2MoE8JV10o6BRJQ4MLP2q0lXGmJ1x5+5FpolorYLY1U0ya+2Gf/XQilR/+0xbAKMA2xUFwFDtbFhghIBCWnKSzGYFhAKZqh+JLE9T5M09r48yZXVJLy04SqotHt9T/Q0a4mW7MDzMyaW6a6ItCU4TcsCAPv5bCP0oo7pbhX1xXzlwk2vXbipYJXusSjyG07mw6o2dqDXEDX4p14NSLYgg714hdcyGDRo9UBbNsneasMt4WsuDsisXiEPU+cL5BDD780lEGBhJ0ebuXhLPwxFcnQ+VbvuP/Wxjd7s2J+hVFm1oZ0tyNVIL6ZE8ICokjAjQWDNG00d6RtkFEfcH0RhitfyBNHKdqjn66uGSHBJBL5PLaBgCTSxXYthzr+SUtLybjGhcHd5LmhE8dylfoLW6IdiqL7qCNcIcZYkwjeyQFIXniLwavRE4Ugn1KmVRtMSFcaM/lUo8MtQAHVvsNQER2ssq9DcSoEBZonP89aYMZUSpsfkLZyF6iHCdsGaxqAxqQze37p94qoW6Mk6AcEsQ20CCJIq4ngQABtmw7GEcNXV46zo252bJ+fm1amXX7s91tXVNaVG6NHbOHV3liPdhv7mAuB7BAh3b3wHRsdibcPIN2Wt5DGRP07s85pgzSvUQTdBXld4kl9La8x+sCCThnlNzyYq1zV3q9bg9MO+Ls6J9mP9Hbvi2zNV81IWp4lpBqui+03GHDSgkUsHBRLo+M/GJtxtljODv0xz27YH4+4mPq0e8nskd/movHCDMPdj2Dvf99xH4lasr2Y7X9hh2HEIgFdH16/RuYAJzO0F5EgfSWpKsnvCwiAo3qCwfPSJeP3MfNGgVGnaJJGiuupTh9U0Y8IGb83B6ZePBGj136eqCaQtIvn4XYLQoHZj5kXBPhyhkvahySQnlBJB0qOCjaFhBX0Ihw7TrJRgOwHRbYkmgVQHBvYsWxI3Y/AEn0Br1NqgYNjFehD1mUWw+KcPlN4oKuxI039HAnVe5bCNZGI6pHzDrQ2h6cTYJ5FDhWWPSi9Arft8tlcXfGLR5cECJtxCsJsZQXHOOwKMhz93c1B4x2MczfhFRvZUiwqgafgZtpLagIMIrJ6ioSzQNF4RtcxM+2/TMeT16jGJG4BZdoEdtI/rufazVN3KCytfKJ7ggq9MNq8x7osCk6kGGxYLAdRnV9iR3dT/HX1tgmuHj1l9My7fbt54WVBU+iySRP8ZPaTYsqNLFin1PRvPY/AfFuOYOzfybTIiYGedBjglcKcJCHPmEtv9lfF7j6zk7m7bwgLwA8tzcTPRDvDkfFXULhzdV7kOSsIBgLGKoj3fwx9gGV4x/XJ3Jn7uPasoGVLthlAgR9dNnTchoUr8k+ivAm2S6l4JuwH6rqrCpsiGJEoG9VSsXWS1d3pShWFupWMH5RBIbELU47wmNSq0zW+Ktxjx+IF/8dpIn7FFvszRzYJ6km8gI2L/c8ve/Rxm1b0yfaZXJPMOFjxezsB6qfmWu8eTkBzzdoemZkDThjfc1FH6vTJDKhh3MnObzwNCnGWNbr9jCalmVvqXOg3ePk+0cpg4wRblB4DXZsPLnvO/aG660IKk2oKFBqbrTYfRCgM7WTJ9vhMQU9ms9TK8NMBVhZml6KzTmuJWPLeBAeRTTgmWKqxbE5SbpCmQlCcjL5ICK3R057IUlZ2u0R9/HhVnG7rx6stMMJgHUYWNOK7UYjSFGXrIaJSP7944wGR2TQzYcRl2WZzHJ7ZqcuWVA/0nDj75SqCRLCaTNb0lKU1Vro0YODszG0DO7jFUQV8euKPkqbOAnQbifZdFmVx3v31O6nV2hwikawRoHzFZI8jdhv/bDAjH/WARHsqUY9s3Fl8wwjwSDj4hT+fqlA77zG/wIp5gnr/uhzCrQ+4XjWzsRaG2ZXpdm1xXlJxDICCnQUkOMrU1G0Oat25TRZaB0OV3V770JswfAs/HlKntAFGeXimsdBiZLbWrDE2Hz245yMtidaXpmTet8qX7/RSjaYmTR+5mj0dWthEme9MSeXTOYVJniC22WkZDqran2tFg7KSbdp2R6T8cbx1lDJISU1grWEE0X2DXKjr3k05dPkh6BgTBaRpGPqmB9x5BzO3/9wbSp9Ud0dSts50v1t/kKvPlH7K16XUi9MXnCvqWf9ZiL//dCW+ySfCSH/ve05lSMIL/uxpeheh/87LuMne67E+lXzFSps8XZsU+mLRRR6AHvpYfR7afkOhghj2jv3kfFUxJqKSLR77e678q9SQryHocBxBy471XwZ+Qu4RphZ98/PuG0eKuJtYKyfrkmQGgBo8UJ5tr2aSacPulmAc4UQ0RZO9a6LiTf8yGNm/FIY+6kp7NVefF56yo6e3XtINBBfga72isLVFJNyUT0ZtrtmnNTCARfh6lTW8upwppQ0zKha83zxQjxYcmsMg2/wJIyQhERKFBCIF7865F8xEXq4810DOIeOK96dW4Fwsb5CDqzrFZTsv2fpQ93gFk2I4tfCxTkZ3ZCGbbNk8An1CuTgs2gOs9EpGA33MCS8945HBUIVC3gRbfkv7EcmBWyTeX1jQdenbEAQueTW7aDt2FeQ2Kjv+kTCPMbieNRlhRROcmWhYAsd0O8IKwug7870VS06LOjJRkUBf/56U7rdAZ+q0mJ/o6YJHKN5BczTrC36HOFbMA7/aq4XOuxLi3LrcSnrvb5nBXQWnUgeSN2qrPxtQ8e28L0sgyIkoSsXe7aJLcj2bgXW8QXKI0muXAgdqMxVPrShBBJk/8nlS04z4A7qYjo5KDEC8sh3M75gouotdAu5iLb73lgdyxztDJ+jcfYBkFsE12iFFyY6XL9siboD/lyCwnWk5GRu00Bn0C9x8uHexOuGRUxqxOSBjQCTgL8qFVjDrTARlosUVOfylNJciyaUrhZG0qjeArS7yGNo4VpEZj6B1DcAXzkzELWVxu+1uQerPWGeNidLKotN0Yys6ITyRB5jmeDmpP8kBkpB4nsI/94Cf8NS71Wcxj39ODG5Ww3iEpXtMHOlAEigzIeBYYuFcAx4snTpfGH81cu/VcgxARN0eoWgYrOOtQuX1+fwVqZUYeJbYozmuYjZuDfS/sw1YMpyBT/yHMtOxkDfAiu/TVOPvHenRLXNeQnYLlsqSEOVzcK96aD7rmW0Q/jeK7QPTSV8b39gdE4r4Bic+tTVFTGwzy7wtjJkW4a5Zzvv5CDA7M8PPW9qfNYKYPHq0UJjkYdnk3h/Nnr9kqXU5nxiIWxCoWDAjBbtZmmNUXTaYcPmboily/ogs7Yd2UhGntmhZdLQsZ/rkt28E+CLAhQSIC3UEXqZrWAEqJJkVAyJSB6v0bz8YDNBzhqUQm+Q9xSX+1JFqwvabrzPBXm3GL8SXMzw3i1/SVTvtWCqn8w4GmCELUMbz3SGxZrHo8o/NLrtNXSW/+sN60GHob+0bOfups0KBMVX0QNXgQNbW1RmBxQ2VQsxddaOFqcHfm1HaHVOT4x3GvHxrK5WwRH5hUs8ChBKpczVtrDESzPzhzvixpVmBZBYpyXSN6x49JMBl0VGegpP0+JcoIZVSvKpBSkrermeb8PCF8EotTEtTnlgRRSDNelg3jwIpS8yJV9WP1iibGj0Hhcroe3c45nM2Z2aRujf9wSjd24+sHF7IUDfLcfCBQ2uXhmNPHKI6IsI82s7nB27+724O/VhpyNW7D9mdbDbHfffwNCPe/Ffih8nfl0N+jzY5ThcMk1/7xRb+50LBV+8z4ff9nnH3uVh1T32CNGhhOzI+hFIx0bcM94sVrbQouRiMIakDOPtydAmUkjrDu9woP39IzBWBhXwuQAqi1BO8e/zFYGwyS+g+im1HCBeEKdfhAlzqZ+elO2ndePzZfgyGMJlN3afL+zVzoYucOjISAoaYy6YoqdOsaoOALzuEg/snwMffzmkFHH1SaqpvXLD+xgD5z1krqSA81joEMYVUYJV3dt2eKcKB7gpsSuIthuXrUxOcyZ7kWSAN7ansGPo+n8vs/i6fh0MLrHRkQ8pGGlBCTPr2ZYmG4//WSbCkAjURM2miC/DgDGHil4bT6jMCNw0cBtC47Te6NvGqYRvsVoR71sJQ3Wak++gzHg9emuS/ZHpIQrdgkeOHqTQSlIDdHaDrzUiVCBlXErTWHxxnYkYp45FKvTgZt+FC+csE5wIGS+exPl1uNbA+IovKaIp8/IhLfO6Dyjs/Ozf+yYDIwSCu2ut/v7k36MKmaDHIvF8q0HnYwITVAmXET8DxY8CFdWlOG3WFazW5ElT66N925bQ1wthgXauMlcN890zL99IR9ti2R9ADPlApZMnuUKKjDwnWwT0FftC4mhdsQkWBWOTslyf0AAQqguVZbfsz6zfW5+XG3m9wooQZUYLJp3ohZD/7POVAZIk1uKwrB7Ga72NXmnI4V3pkTB2FUqKWo7s3Oep1jr+awZKoFFZ9hqsdN7Yr/WuYQ19C3tuLlnolwZhN+cEAQ5tsHaAswbGKkvsrvBASjicL/3dIKQjLBqfGqTzlwtXItlrizv+eEHbEOdf45SVztZuaKoVSXL6Oe+Cz/CNDrYPbjvTT48xDWFZj+ZjLQ/t/gWvsPG9Qyc/eglPMylW4H8+2P2DAWAE3RzJSBesbiBtrMm7GBffWeoQjpJ+iAIgt8BUgoNYevLh6Dds+2jMX0eQi/KTLzNFgMEeq3zrbkAbS6FpS04m+7eZiIKels8bOj27zx9NtBDVhy5G0OeVLOX5CTmw8vuMO1CgqIeXP3Z8xUG6VTn2Pwhossjbx48yKI0Vj//q0fnBvJ14+DTvhPf/WhDDwTc/RI9W2sGaY9KJIh+K+7LAt2lSzl68E4FrJASgiABdKS+vX+iAcE/I3yt6iaTnZDowNvN/gdGa79VJHr+bxU1iW7zgdVPCxkYjg4ircfTBpfjFk/g5myQbPyXkxAaj6izwpIRwVZO4gY+APvrXYnJfVx4hx7jP+r7BPCv1w6/dghvGAXUXcGiCyNMrbGSB2XeaSUCmFnlm1FY1C6LXrtYsk7SGyoFDXPczl+17j3aYgOGeRelxr8vHHpAwvQ0p/4IPhO3VrD6+UXaWDwnSZ2dORGtd6SExvjYPryfuq9tQGuvI4qc5Pvb8joNnsQ2zHz/ydnvv6+BcE2SqNFx+lbYtlttlK7/DkVD0OsuU7SE8dDWjCYGabV4T6czbIYII+XgudcKc7AXYUAa4qe4ztIhwdEPVdV3TDQJ5MID0c7mNEl13ZMWjmYBHiEkMysWV/qCd0Z+RPzpP0NYaYlSUXsv/1OvlIfcyWnNtvdWqfe7Tdz2vduIii7DfpgRNaw7oJtSIqEGcunQAkcJq9kNhm0/MvM/q9FPebumkjQ3aikG7emO45vx7Cy7HnqJ1jFcvdVUT3WCMdOlH6GAslPBnGXiCNA8rsBokgrXpWe/7mv5Uv2i8vh+CsMTebS96rKZuQw9FnGnMFeuEPMK/Gfp5FQnSlM8f5dJrNhiq6Ky/YxpKB50xgZcc6ohshOFoyrvSNRzJTaMgfoQkTyATYT2YhWysIWTpuw4Zs0h8WH8mNHVNWBCqH+0zbSOymzpGasGeTJYy9Cf8TCqGC43siqdkbGRvgo004oZ78ETEODQfEW68jVGpusTZRCTB4m63EJ/MVy9f8LtVUEf/++lDZgQ/jJOMi3rs9Pl6g/H1Saht06+3cdjvtpoRxqw0WdbANOB2r9wUASmQ50xoYRejIoaD2wjaDBZeF4OiONghkr9eKl1c8fzk1h5KTlTnJwL1X99KChCwMKTYOyGI4beVmdgotUzpfdtz/WvpPB7uS0SmOBQNUgOuKQmtepglszsYMyJbesuAkYmiEw5iZqIKgVjrHTTSGdl7Ldofu4XkwB+H32wxA4UyxiukyBO5vgeqh/pXsN1SyTf8stCTZ02ih0dTEgwliA80yJ3EBgLG3KwyGEwk9mfRlJIubQ8r+OSbRGY6/M65WoHDd7O1Ipe1J1i0t1PNdygsWLy4D6pHtORt+adJXgrOQ11sUKnpQmSn2I6qNFmLLwbAX+zfwikE8V7Bcsmlp/xuU32Qftmky4jfm0rh5ubX87py5cXoPEQgzyXtmfYOZc0CYxr3d1slo9nx6Go+o3Pso97pFT6zsVFtQ7vBYgG6GbNJ1Do1ppSnCKqKxCoW6our4bVaPxGvx0vwnQq4DQ/RS21Z1XjzyrT2Ws1V+bGt6euK7i79tLz/07P4Bd17G4Sm8bk1s2IUygNMf1AGkmu3+UmiJ+bjW1kmm+3z2PUhcGw997MZcfq0bDIj45/qoI/5+Uelpa/3CdML7G3AMH7jy70JyZ4HSsHGwRo2gOwLOCT4FUaI61HnN5UJVPZBuKHJYc50A1vS+qsUDjwpC8ubot/KblRpXtekWXbfROhI/wIUqSJp2io36XyNBSplfhpM8uqT4AFIg4r1q+Cn+Dqo3V2RObYOBS47Ns0bY+XNkSNIONpRSQ6UcKDmZ5wqYgHbc+rXIhEVF9n5c6lkvsBEJewzY2prWDri1ljN121PwvET+2i867TK5GJ92bGSt2K9gu4WE09J/l8NUGUwIimKL0WpzrFBwI6MjW0ueTu/Yk00IoTKUsYYKylXUWmPn4LmCxpsh7PM4DjXsoYVqRtY6W3dYhrUGfnJlZWblOTmN+z2+T8jboQ0Yd5vJgygtJZgdB7wDpP70EI2S3j/DsuR15+Uw67JptcQWApV0XdPAiafS1a4ad+NWlpH5xB85sdrinZvy6Zs2AvQR4ESvLz4/1OzDyYq1lQwMm6/kbR/rXeiQ+de9OugV2sSGGxQLODisVcNsWOAqLa9ZxD9kORsdtC7dUP75/f9Xjq2xLpJCQoJMMQHDnzntcEZyUIn4iqUj+PmF0TEuGKPed2o0FWLO6INnAK6HYTot8k8pag1JGMLgdpk+5Kzuim+KUaeSh8FKm1iuSbC4GGWcU0EK3Lq07b7Jpyj398/URIwl/orf5O4wz8y1JZZMnZoMxTz7fiQZn8y7MS33XV7sw+5YlvFwGHEH3fR3VfiAJmH3aLInRCnS5pI5VIQOnMRbSByK+GZdIfeKaLRPeXXcCttzFYvNNZ78dUQTPs735I1tgJ0uvCZ9kfdzIjgk5rYAngXHHFwWzp0G3/l42lMq9bIz/y+moa5hQw87DAm83TD94nuts22+0v7CfcKDSptwk2UVLggK3NH4MP68oCY35WCekhTbLrictbsnAuecrJbdViS75PDYGKtyVujKBD+8+yRDA87mPDVfNuSQ62xR5bFzTY0TNPFwRpaGOSl0LjmMVk84KDBGSlrXRRKLBGzcbpKNwO0bgsv2uc/5YG8IfUOGhTDiuFSjjm7gvQxAqs2zDGEeVHvkyRLlTH5Bss8mxTUiJXy2NnmAyUI26cjUFj5Ib6ryAigTjCO1fOHbmc/mTlcTPW7BF5cnJpuSbAjiOteh63GFjPX0Ztj4z/8SYdiMsChsKjo3Mpm1hALtodWQxzWoFJl/CAJLg/Nl3TEq4edSX+QDd7iQerzQGCaY+eySh+LerLQ/ekGdxtgk2mI/DEGF/cSCEA0J7ZXsY2tGwp7FLwpakYqxUvyDiDFEilstSKJOMvZ9d+k17SHHEGeA8acrwX1OT7Slh55Jg5CSVpWKPG7nfZLaGzhppwWYgrzYSphq6dSqylSnpnCATAI1BYHoh36R3urhzeGUJzJLvsr7ypm1seiDUzMc62qdjc54OSvJ/BK2Y17N1OkM5me7LA4dPLJ7mucRA3YcGNZihF+2h7fzbfS/NY+JZ6UuZeHNjbODU5noPTsC8tsoSzI6rZNgkgYAT5Zx8F2kUkMsbmZXdkOfYkyuCXG06eoX5c6Nl3z0ZAa1MeO4fXlfMCZUnx4WWwrXxgSaQcQsBesKXZ+BhV/GQdroEh2mMx0DteCNapBvNXYRC79B4WIIPqoOHNZ1VDk72OWbTlkQabwNd/mvqDNWeNjVxbXt16bAdJZRfccHjy3fyai51t80uz2GvrcKz7llkrBF9h8sdX97Sg2JfwwIRwY/+XFiVHD0yFj6palb4POakwZlKZHHk0xdtDIObbOefezwsHoj9pkUqk+u2rV53QkBTNytrN3qqxNmNbAW5DLLwEDr+93AafRQC/n1rk2sui1IaoLcHNECWQjAEbRXldHfHTySc2tuxxhAV4GfPwcP8m3YzdD9YTFnJA/95pyfYt86At/sy+U+vigXo9s381FDArEjg8nTQI4kDFxbjUv32Tl0lwxR/jBEpggOu7TSbGy+sXV+NqofElaCn3b7TzswwjwyMdzE05TV15nDB19/dSofbEbt//nZ7ocaegVktl/F0CumSCCweMQNLanWPMGyu6Ce9U4AqVFfCrmbimnw+HD6vLcsTJKxAZBVshCpFFS+1R/DZ1D7ge5+mGT7/ScoYdjeDuaYeOs6bDkgxraCVx+5pteY4jyes7P/IkHZganvOpygGDH4LDNNNX2dxnyQcrU/hkSd820T2e1XEElRHiX8/En3Z1R2Ww7J++4KbuwBQlx/2ZjKPzn+Ds8IpkRI3tKuLw48c/ZhWzbzWOpUdZSFMnfGCZM0Q+NA4A3LJP4VZcUYuhByqR4Uh5gCfyWwXkJN4PkeCHgyMdjJL0TV6fQQ8y+JyhW5j+oX1H5QNqYD3PynAQKszhLelpe05U4nwqX3O2eKgcIrvF6z5pa9WG7jyO5Qrwv3a0nCbDbqdBMPNHB4UFZFwtM7mxzNrXCxwc5M1m21qSvZNzs0zctgnXHd7+SJ/N9KKLIp1iK9jowzC/ut0LX8Ld5yBvBz9/7ZubAV6cL0077wNYP5TTrUmEY3ZhHOREZflP4RKD1azkacpxH7D1rndjRiN2gAHDKnOru44dY9R+9hoUkCatn5c+bpo6eWzutkc7B6aaggTsqEBYnHZHPeZUO1cFMx17fRRInBfgIMFLCy4lEWITeQI0Ee2h4BpKZE0Wclo5eYZ8P7cfOjNlk9rYYXRMnqdfLyDlkyi/Bj4w8+timGtmcWuQv9w43Ezql26vcZUGwjCOw57EinqQ++H0ciuF/66V3/S8LxW5oAMLjdy4oWgGvH4aa9FIFC8Zg+9lBDmDMRlf+TG69yBcTlOb3wLFg15GByL8yaYjq9M6IGjQ27Rf2enaVRe2pNEiw+TrjgMARQhlqLjgW1waPkKlsF3YAmscL9rfDUQOKfGKn1zdUxGEffc1N5qCPdWoM1Jv0ppZZLBuwtjeBlnEs8hMabtq5DJeGhYznzwTiNZfMyFdnNBFdEvT337LaohXfEitbK6JvO+MMpuOYfVs/3uQjeULMylQS6qOZk4FOzRhZrwWo9gnMD6ZrHiwfIrnQhnUI+jPDJxTBEyGYlxCrNFe3XgwWLxNVvU1wDA+BhhXQisIa6qIKORTp+4l5ws2W3/XmA5eS27Y6f3NQ5q5XORW5/8pkDYsS8EW+mgLSaafqcvAqRSKeCB369UIsTxOI4/axVNFrzAhxwNXjiZHAx5pMOxPmSs7EBFbufDfCZXjpXJqLN+QRHGBXX37xaF/BmZ7JR70lio1h0bzvrJKtTXDuORxKqjC1K7PMWemJ0I7/OMwZ5ETDXrKNSRq96BbKj9GG8rkwvZyrYsN4eWdVJSS/gR+R2dzXQCIu5x5TN1rVKUfhhjvvP4AD6meTe/rdDieUqUQ2CxdMZHwd/2HlLRxbRufhQwsqyO5hcTuZNHBs2mz3JYiikwq1fKdqp9TNS45CyoCdgZ9n+x0AO5OT6FvDqaHd0LON1yw4HL8Q2D16kLIefS8egYKIulMlUSVHnEcm1A7D5hvw+kGRgvgUni/DPH8krltIOxAqwelEdBfK6jII3BOsJru0NZbiaNaDC4gLrRAWHKqDwBc7dvE/P3yZ8dey8YfBkIE87UzuwtB+kZtWsGcJkIrtRG9ICADQBr/q+W+z5/TBl5fetMMNh0GPq+Z0R0eamyW4EaqGz0dWeQFCx8x1tQHULT16w5qk8eyezAUBvONdouO2fNHEzkZ0TKv7gtxYgwk4hePasUwOdhRfhZcF1zdgB8S1xXQpdzDyd9J5IHmN/awAl8FSZdyerPEFOdeSUtPKha2GDdZBuK50afJo+xyZT1AawLD34jv/+jdSON+csrbR5CV9MVMfFFG4RDyrXYYKgqbS9ygVQ7ql5SrKUCGSu+fyXRhUKyHC6sHtMIiDhpMjleHnrwLv0aH5Db1xtZLQG6RnfaZRPw1zZ77KULV148LjvLYspcCZIXHp5T/24/SwhC5BZ0SecBEwTrwAgUTr8ZG0K2PlC7nb8gWDSK6p8g8UXwsjeuA+BHoV+GqX1624L7nK0SfiMldu9A8mBn+8HrMcdzcMi7FdgqxvyR7C3LsVHYlKmJgtvIcY5vgWQAUfD45IT47AJA/94yBhQRCCEiaB86MNE24y0SqzsYBO4Rp1i8xYNXOiZ1GvjPFJmG2fDdcA5hpZCZOhOD1wsIRLDh9MjJtXfNDsDJgJFBPqczfVpCDmWCVmLy7t/iQ8GhGsfRe03Z4NdtsYWTo+HX+nopDHaIp8KthzhdqznCYTFqsmun2AzFDNoBIr2LTISqaYU63UHWx2l8Qm7J0Z18vo6dDf/XPUVffY55VbTOgtpeXGLAbxUsV5mq1TC0pf6phLbEqqIZs74J7rly8jhxWFQjvmAsWQbO31z5cIk9fMIWcTWHeBi1dyWz1adw3Sl61TSmviSq9FOpIJwVFhqZpKaMhq1ufwar1EZTI0Oj3/MMEGfPrEggUXAwE3BvAICuWkkaYly+28Hp1xNZbqwjQ3s8Trh+0FC3AdHVcmKwNeIDUbqswnV/Ydufcx9XhXGHlUQapxWwP5LFFbWcsfXPz7VrQIsTmlufSfGST447myz/j74HBfM2ZLKvqKl0cgslf9iE1U5FvXVN/SYCuZvxv4IkOUtcTX49VJcorh3XQDQBFbBLQD15+T+bUztGJTk6vAY71JxNHtYL5rSycVzZrr/XV0u4z7df8/j04fNM29ZjGd2OT6NvZ7OdzvekB+s8uj4idWe/5lwAI4b3JDbWuWl30YeUXtwD++/YdyYFGp33Agh/IVhssBIEw4OckLYQthdjHYB5L1fubJUt/SRWzvKj5mm+rpovTLUxjoJbduPLmDDDRtI0QhWjn2fb2DECAo6HKwCRglYTieQmdx1aC7zaM6VTczV8WytjgEHSEnij85mOnezw3/zREwP/0our34KwnlqLmbIEo6WSvrAUEGYKo2oJFWbSki+aL2FkVEk6n2U7ocxSw0JtEbqZW3KV3FHb3mn4ylmC8YTEZCwZ/I/43yuuqGoasjxmxQVZzl9R+TwEKn2zamYWfC0/heCPH6pbrDn132wzVBz/AmNepIUEG8K6UkLEyodGcKhXfE0t3jbptKrZdDTj+UoUV+ZMfRt0HwzDK9OOyacfXKZh8Lbm8173axWmWU61d1xhmEU9NwDAu8vzG2HLOLZRn95bp++7i5rqf22UsjvUZ0UWqMfJB56KWYVlPva1dxueKLY8cPaI4j+EcMVhPeMNYQhnusWjNk8S8K4VZuIjIF0IDBxP0TqRg3wQloFGkE9HBioaPBAYY0KSu5pJ+H+fw73Y2we7AhQb7jB0BJElz295Z7gIirmDjqZrlB2z6Ldz5K2bCtsKqDXbYrMVAU0l2l2O3aRJZ7tj58uMwj6BUgpIeN3qnq5ezMV4y1RCP2CK7lF5WFmxqgyxMrcGCtPZOt/4uci/uwo93g90PdUmktZLAmbDC7ekPUPXdMvbrudVpYe5+FG7oYtj+lHugBBfZq34D+tRAjmrFr6wholVYIZqM9c8xS6OwE/a/QjZTaEe04Ht2MZFVnCPEesG0n+eTDuRpvofgEyxuUxuac/2moSS3ojtBxNb7B8Lq3bMP624fR+kFqVbJOuj2oVRqcqdpM/l6Jbs6Dza2eaRBliR6DCtn8xOMqkjLW29hh7QWPoozLVIuNVWCGPnyirgqZY0E0RMGjx4oXsZIfcA7XO04JUP+8xgDb9Pt2hBKXXJEa6rtGw+TCB+FPENA8GBy/3NnWoGx5hBeQW4xA2z/KKBL/Wr2l3FyK8BH5Tsilb90qQ28KkewiznJagOsmJpIzAq6vQh/bX3ruCO/KwWfDnKTBQ34WKr6QfJ5WnUxwPmyHsTEPvHJGV00o9Nt7DNdWZJQrU5IAv1P9g471QWdwJ2tO0rNznKdDXuCibWv6MMSRhP4FNYm3xHCqhptMka8I1JGV+Tc/R2P5oCkAPQmln/avSvmx4gagOfLAWbMChSWbqj3CzWTlLhmLwOGBpRgXvkk9y+3HeZLk3M8ZC5r8OUuZfIAyRdWO8V7ip39X+C0DID2AqcMww57C54k9aW/xVViW7ljA/GdTQIzMEgxZHSQSxbS/1zmICiwSs8aXK8mRJDnaRe7caZuf3F1HTIAw9IC6aXdD6XaWgsl2G2H2Rao6RugZflC7m+mH1/7hFco2MlNuC++GOFuq3Izrkffm1pnajXymB1iXhNi6NxNRGWz29WnkkaZIys5/b4ZDp1I2o49sn6tVYJsT3Db7gqTYItXC1oUA2T3RZt6lqPvJBwbnCqtBPkGS3Jfdi0YehxcKPMRVEeUQk9KHLS5wsfokuW4zPQEp5PRAhqGEmXTMzU6eLY0Im7akgwIB40T4woal5iN53lGkj+TIq1ydR0TmfpYKIB3NGo7uAupSalvZH57Qbx3YzuA1S72/3VuMEkLylgpllVE0EgBl9fMT5BwAClXZepg50WGLQhVsgY2fTw5HjbSC2yGqwifM0Nef0uTyM4Gr/PkiAFDcfNm8ar2d5OSPXIUCVOXfWwgmYQ1dX8kcrhlxMVGXZT1fx+1pySP5NTWPQvUiXVJ9Ji5a7pcGz5tJGONeIQjg8CRUhHKnQVFz+wXkfEBjO+wQqhG2g7dmHAWUQLi+rmtixZmm6PkEcDRXHCDNExPQgg95F1ImbVvv+gQLVb5ube78V9Mo3Nxag9OVw/5aHpNw1hgvtl7WNmZvaFsm3f9zvyOqfVxDiAy2JaIQ+2C9V+33tVpdnI718TXt3bbPhyPSkbigqDhAop/WQgGAWrupF82IH4zV3EXiFGa+R0GFhm2D9ZTG07IzPd2Gsy2BhdBAweDvRhRFYEHucvpr+1qQpHKfyAgxCRIcX0C/29qB8r9fLSkVTgX00GfTF29Il6yTRrx+hBQ8jNAY8Qt+eVBa5ZLQuqYV15jL50ecgXe2C8QUb6lGV8REf3FOcl8i5Kde27juDqcceaOjR4ErbJNYwUG5+3SXIn4nxIOk2PDH4pAW+qlgiKs/yypuLPyBeobm/cj05szPeenKpq5X54HJhbGQP281W4VWcII3CgRKSlNIRyq51/V5jKCeMSCWpmAzG62UYVuvhekTaNgAFdyFqD4uUd6o6diNR5MF7mFCI9pxC9+KkhQ/5S6arBGt93eag/sh4qDginaR8ns/RicnldBBsOypyYowMaQpxnmaNADC3sgxJ5EFv5za8iSMAfi6NvJT3ZdixBOxpfw5lYt6lxi6yHhICvBSiSooXhg61VBk2h+hIHO5zyQ0jMwbmd9zz8jn5heIYKMe10+cHO3fp+ccVFKlEJw21umh5TQl+kgHcwOCYPaoSi5tAeB6enFQss5hjOunf4Ff3I8hCePhLqWJGEwJW5rNNTBIRM+c989Uw22ZV7DqBH6zpdiGTcNaY6jFpEYJ/e/0S4/zO0Z6Dctm2JggQAvWfbHT57I+OQ/Hcxpt1gV3GceR4QC4SJiXftjnPCdam3Rf+ffxH960hcynJRW4csl1sva41nSOhcaB7RhQeU9zY7Z3+a9tXQBXLr3sYNOpH5ZA4gd6OBbEUXNUeLmuDixksg7139gDVC1KFkbh9zVmP5LUObS51QOClDT0u/S80sH1hmNNM92/C4M/T3PcKoNa6f+AcV20JZH7BMJmdOgCFA8HV/8+IFtDsyexD0Ai8yc9w48piXtmCbjVQjtoVjOpVDJVwqDidVBTqCpPtwafkskrTL/5cbQCpadhAZqYxMtNShtYdP4mYDDzrGu7Qfwfda5ZiXgJaz/eMxKHhC/OhQcKdtDxCU3HsdJYDgzhvlJhLIMyGl/Mq05KjJC6hy/0tjvPTkuXbjsIXihorFuO/CzspNB0Jf9pBsw0ckvGLHqFEDJHtndgIIYOqrmx9BKrSlXwM91fxwIlIJUSJ2f4CxoJYf8O+ri8L+O7cG38ikO5bHjZKnhR7PII9az59/2mkGVtQb87n2GiDcRIJMKBwlJ3erHdgy/i0XcSeuReWizNdVJn/N89kTpS9a6yORiKrsv5yt+LpTPHExqabEUO/rOKyqxIWQGM9Zf+9Bl5qjF4nkAHBYoEZeev0zkXUhqQN0XSaj5AGF8IWkiiiWtbcFBqi7/FHvMMiC3YRzZPa+YCxL+YPulOESkXVOFeogIIywaiDT74mGBY+n/RJ/mVHWgnI2jxnVNrQQNHDAlaeGKWLwNvx/eXKmugUiyii6h+EsotNIll4TqupuV8FGZJyV1PPPImh0Cn+/NmVLakfl9kVu8nxSgJ9TmauI8QIJZtIkWY+UEC2iQI7wvUKkESLIs+/UmIV7s8CRez9olOywkq/lw9SpePsnqnWtEeSn1RrQCoynm+9Gw8Hrlr9hoo78mIsylem4/PiUCpiEEm2lM0Sj3pG2BLEzra7vg33uSGm5Jpz2ZLzIn6JPC/2DdIo0quIWB+Q6mg/4vOHV8lXmaIDUzKcsxKZrX3X7bQcUN47SRyH0dLw5jMpFhzc7hsXGnvoeqvjeSTcLEcYoVdh8nSwuwFjaezWZ4noNjIl51OPLOZVvEDqnoblJiVHAGiZN+6i5qmx99tm5SIISVgxHx3NH/rU9PJUZMCYIiLR9lmz6vwWGGnoU9OrFQthN15S9pIRf4Kjwsf4hST7p/TAPlBPpwyy28roB1IQQYDnZyeovtOEHFijl7I3KPWg/qTqWV0nSB4DPVDf6LrJ+72/RAfvAFr7Ef6gzKKkfAmTweXT1wdruoMvFFEauA32I8QsX4PvajCOCcKqRTqNoMMRpMWy7CBmUFHXZO383K8dFH4ZK0mZnhwj+R1GIoM7WJZy/EkbbnLpJqkmIsmD59DrbQyOMw1JvQOPqFAEkH3wT1ZCQB6TRoPE8wb3IMiwUXhFFc+MSeCCsXid0BICLIIfI4GxMpfFXEeC6pIJuoAiOeEQu0CGHf2JsbaA+mw5pORGObHMY17s2XemYc3h/uVwWbV+7N+EpEHkl5SBfBhdLAgfupbvHjFtXs1vRdf1fH44spHkLG6nqTSTElFnVT36hgg6f3hIjUKgx8PvX+uk4VVA27QzKB60wHQ+/XHUC8730782/fUmIcaTgbPE1MD6kL+P1dp7BYLspqQYFEhrouwiO49470st715iS9X///0vkGNni35XR4UOP1pfUu/Nj2wt4+x62+bnh46l+ZUhrgqhRsqrBcFwOBqR88e0vFHhTPTeiH7JI41ALCjDC/mrekl+NHNxNXMw6frCXmsH99w1/jY0gBHd0++uIElFPaBRv89YeGZagorgFX3SNSdn8DTaP4YiLkWWdRlo5jJka4QfLb79BIQVbJh5XnB4gGVl+rGUq4iCLYHdkTHojoT3mW5WnV+XB24aRYI/tDfjosgHPoijW74yKW2Iw3aHXfG6Af7aMuZ4QECirTjWVpHlTMNvwzUD+Thbi+FA6HhRSn2rhpjEcG4fH0XHGI3ZxFpt9rgUMYQmYeGVVUFEi3gfIHr2xIwoBQKuMdwqdGwtjYqz00iFHsxu+DEruCXw0KBx3M9ju67TlqPpnsl6hjkh9ynKFT66+02FuydhgVwqOMj0RHW2MfxKcVm5X9fKVoy9BLlOkKzBPimqqE9KCRgpoweQYWbrdRRLrmLN6aXmTvl71Qq+Oxsf/qzRG2oAKALkRMgBzTrtAogBhpT3oB09uOyLg9OBwkuYCzfQWFSKMoqqLpNnWTv91lWKsHU+fVsX5lBj2lkZT6t4DiaEtDTFZDTg/+TgbuHu0RjRuKEVzeW5BKXJH+SphZrDj2yDDFkF80QNOR3sIffgMCwILtWtdnFZtK+GzCqhiuMcueyz3ZPOumY+1rKC181lls+2S0j3qLeGmuzw4ZjfqF0rXThhwEb/JP8c3HS0A57rRdK1PkDRTCAXNLNEmqU0+xVB4h3oayPtbu80ZIILfwBAf6j8D8LsZH3sCFenW5XoMkr6DjoOeEbxscZOQuchc6+RcwFOKgogS/adAUd3GHrinHP67hBfK/b/ABYvfkjYvkWpVaPv9t1CFNbX4DQlewkAsLQcJyot5cbNSAp4tpdR9uwtXbxI0QZVIDohfzr2qd6xtObIgClfYUsNi0Chnho6S7Dw4zD8fywXtauHGQLgMneT5SrTjvqWc3G3ehJJUHXAACevHXPNBNF2ELzc9UVahJ5uj88HPelKodtsgjAoXsAZKfUWiSLxgKj6tpst5RaOGQo9KeH1KjZvfGU+k2pgLDd3tNe3YjO3PkOcG0739+PjPai5B0MrtkIODz5zzGn4RU23fYiJR2DMX20lFOTRKbVbvJl9IDjc2yMl5SbsVfnKazNY3ua7csfFVw3TJCQKTPM3inmHpELnsZLgy3U5GO8ogq65MfLUwP9cSCAJB3qOt3ltt/B5NgIMKPv4UZoVEOYyxXChjmXC7sCB0U4Y5dLkBJ16KNw2tEMUvPCNEQ1H0pCxL+ABWpkVWAB9rZWnU1mGRQIb9MQKSh4LTcsrtD2w0a990qpHy5T94txn919QKNO7ALVjxU+DZJxd2z4dpL9BvgnPiadKNePWbC0Cc6/oI5SNQtuZ04nLwYftlyFuIwPWpSwMwSbbLPjZ4ymIV50o77ur7GwJNhVeWd6FESxk2hmkbyCvgHCZanqGY1GodEt72pxsYRQvmkYZde4m5zrEYSu+DzOxLks/wAKWIAq6VrpUrFAJTjYii25KsU9QsHxE374ma6vwRhW2QHdTegenUL+EPpC3zvdAeprVDGQTwOqBSC9fzU/2dnaeu93U+o/TdzT3QL3psbaVshZ3yIg+gUXZxsDLCpofJRm2+QiEMZ0tcu9sPjHRuGYod/4YAq8f+Csjc1FGoZEK7xnRZIeiu15YmmtyuWsllxbzDkL0T04akG+0EV5yU2/TWYZBNXWf/F5CEb7osTXV2Mc3Z+4SlNGik9ZVnqIMXawwUIP43hNMKH6ZyWYi8COVZOpMz5mBGQJPzp0KbowrXigWZ9PRDgOJcn96HI77srLntkoNQJ456LHDc4iFNCVZH9kQklYjtSfr0n/SKCt/ELhYyKKRCHaSINrY+ZHLgn3SBsfaLkTs4QmoWMxN29QmCxMAUmAwBwKHiK9erDzr56I4jJr4nwMLGNxWVLJj7w/Jd8s18qsDscKU1S9mdjS/Adk69IZW2EZZjA/4aN1jGMOvy935Zq9FDygpFca3CEeW+BkRKz7PccxDHF2G+hl2Ewd5QDnasSHoLvNNIv5YGLesTQQ/cyNqRguKtGiXhVw+6XVsGid0C+ct81DMjUWorbyeNiR42ux8YA28WfCuydI5CI+arOodiKF6QJ2No6D79v/1/7zcrvxgJRJ7Hih8YWEbXLcCNSpQ0YWxGH71liFr/tA8NFV/iLyWBrMGFolfiW5sbfi5c6a+fON8hP+PtBotEiTim0rG/VLxT6ekmesCwfgEy5LQRDHuQR/DzShGl3jrtN2i5EcE7+s/Q8kPf7IDVJ+Qrp6lxRYoUyPmQtkKbtkQD4BzIr/xgSOn3wTiZsqNVrX37dK+GW4WlkTT468AHcvDdcyawt5db5MUTKk8V4P3F55qinm+9ischeH07Pk9IxmF3KmSs7uv59McWQkjz5r1kX26SPw3I3M94DitdbKnpoTAHUJdorF586yZeBhl2whWX0AHl18GohP1SQs7ihzR7Qb3hJDmjbQHzG51ho0msirv03qgTYEWei8IBHF+vmACNJTjokKsm2DLDVCDtV/6n/0CqorAL1CoGH6ClwBByPcQ7sWcCjorLhPwfr+xKJwKStdHWKowjVvMVykzMvu3Nd6aHc54dAX8Ci0EtfcWnYFbIiPEKCdsG6XtzfPbf6bFNj2eQigkTf33+GgOJL8fTgXvv/+t+739cfE1IJrtWsD47Hgan7DMvE+tSEbvdJ/c4bjfWU410SzRgqZ1+jvXPO+lVG5vHuOhDWcgNXSfjEujkaCEIpBOupvbrHxV+V6+PLO/LCcpjcGx0kGZA/n7oKRKtZJObiTR3U7d65v3a6vqovm/GRVitgcA97EBWdHTLBAs1jKQqMrrU+gVRGfQcpOayTQ9tVrabAcq5YltTvgB3p+GY1a5M+N+MXeH1NAInEXbWt0HBiiqd3lFlN8tsSEpmwSlE+nIdml7qFi0cKi0n9yPu7A7Lvzv6Bgoe2BzwnnsMIAszOUuqXxDIgpob3ixQlRDr3GgpkC54ci2TPnPuMjFueVGgeKR/BCggJsmd/PnzSUAjTsKuvfgsuKF5BBKaWcjLlAPa+LWt4+Zw8pqBuwmfmLydMX7VQT/Bj/oMYwALAyA6xELxwjf2mpcth9huNY3Gl47fmgci9yJoqdhI7GVhBkFcXsKBLdLWEhPMUn9gnxeBNGAdgJduI6XZ7/LX+eR2xdPHh/3rtqz7m0fJVPZjeu5za+5p7+oRBNfteq79KrCCR5ZJHJB3i6T0xjauV/Jnrdx9WPs3vU9zeUafVwgzupFXG0ky+X1y7B1jCMZHWeZpQ8dhHSerFUjrV/nrdp9FdmlBJyUDVjJ14PvWE/ih/UApUFHUEsDVhO3jSYZhH0oKc1ng7g+J4uUnuL8DqX0US3jLkTOiCOMUmzKo23Y0xw82w4SII0lVQG3mTxFb+aeokR7tS83z+yKTd1fUSiKuzzjFp8vmD6l152/2jAko4TPfFYrmyWLhUDt86bkM3iL0hiM1vB3TO+mSAq1j8aSO9qVGS0hGX24SRKFgczotGe3P+ZeJa5B+VrOxb+9kwMbhFrH8a0buH9krfVYvnLDUy07l+5PAj+QC7qVb3KAySQfZ4Fb6OgmJCbZxY1YB2Zu4fUR3yY+x2awsL3qq6ubqtWEJllgwy+dUK5OVlYIhe06szWU1iBgAxf7nPcX4bvCXCMcY4bHEBmfOlkeMk2c2Z8u+b6c5MZXk/QjA1ghC7a54UjwjXUY+L5GTlHgO2YkAPmzPNkOqZLAKdmhjnJ6bln6rRBSCpwfLni6JOwyBhjbzotgAYeEaPr9Ln60W8M+WRoldNq70kciz16v4MOg2Ht2m+v/M5hpxr7XkuZ4IwpvCWVvIdUiJyljufgnJ7eOY2OkWPLT7YGe6TFoze7Im5MSnJTBamRJ4PbtaaX1a+PmwI39nZKVFldKiGHAJ3EzXBTAoW+fObdg/SdAHcqaRMcvGI0k8dHZ3WQ3bvWhiG7UrHvY49yrEe3Qz3Qk+SR9RO0k7wYfn3/KpSS1bPYL7tLSyF4X6FF6B/UrRv2oOUD5MrUZ5Jb8vMUdrwGGdSrO1JlFYMmkF/goJieGqDHpObaYbU8RF1TUc0Yl/MSL1euaUEyfJCWFTJnR/fvzDl1sUjulLhiFzkSE+IItOl9VFShtrg+jHxi+dAo9Pil6aK7aHaRtn6OqQBtfh1hRsl8F8kFU8yveIed0a2CJkxYeTgDL0cpcDOnB1pSbTgf0uPPegojYyAKf2bmuaFxHltHVz5ugZU3ODLh+VMDAY0RJcnXvbXyqf83nKnNwnbMay8n61BcN68W7XHLQDx+FdpxydrVj7JM7tWaxnXX6ZMiCzjhOLC5ay5IYEcUg8hIvMGXwhd2pr8fkf0p7mal5OoY60hpTF2IDz100uiijcFrgEkLzKzSpZQSa+eIEC9eyQBZtHnSU4UM157k7R8iFHUSksYG3BOdY/N6cpwNWXsPzX1AMNKA3B/6A7WLiJzbiWdxJQV75mX9o8dY98qrK9lAx2qC3gGW5J31JuMrDYvrq70doIIasVvuffJVfKuIBvNEIRNaCO2nG39155c/8/0tgB6HaZ7zgqn36E0fL84e/EQ/0VEeOIlnTPkIK2K57jPSEP2k5exSwVbmAUdfMv7VSEYFAVsrdXVxAI33AIX0NhKDFzq+en7rphbQYQwP3iv769rfuQH//EUvaQGoId+WDTk9Om+VfQOWE1cpY+oT8wUMhYu3UdFzPRM98URoMy42MK1rSEa4hS5KFSE4UlQbp7bnGCuKqA6loD2MnSKOAVRGvzqoesQWtY3HDAzh95RAcQarr+RLUZS7mqJ+MrXe4x9ygi5b4bLV6pElZRkPrq2Izga7JVfcwFjd8i9yNhVbGbOZ+8LUuEnVldWn7Bw2PC/gjI6c7CaX/mIrVTEVefoE6H7IUVxSixmIkjTHTRPfmTHnES2f7RS2AUSnHs+0qU+KlBU8mbCHf/F5LQZQiDwH/UdQP1qHeVJ3EUxoivZQwkePGm9K6gafwKS9kjACrcWTRmlt8aYkRf2oQTLOdX8T02Qzye1nq8nU+KgJOlxeBrw7/+PJODnhMcskk6JC/gK8vfNs7CwCZGRxPGSQLy87ohopmV47IlReE4khAkEcRbcw8Hy5brDwzWfnVrcD7NeBxfNt0KKjlVxEWWqkhF+TdkVSgh6VgJ4GE5hoQR38pMfvnuorFNaumlg+jnegCiAymxyVew80PqNIHrUaxRyoFQ9oKRVZYzlbi0sn0HvBoxnOcj3FZXFk2haeDjjQzWjRebHjnt57zyoPx86zN8ZA4LCQgUncolm+cvDGFx+osSFYja1faP0JrpFaxkuera1N97T46pl4aLDcL6bo74v9OL9WY8rs9tHmMLX5X7nRR8tfXA4jVpr4GKcpQZeMJ5R1GY7o84Xt6GGo3QQQrYM1/yt4Bhz7O4A9+1r7F37Kdi+bdhOvV79UihmYrdWmJhMBC+EuHITCLeZLCMzcq411R4DhQe3u+4m0/xePDb2afzx6YiqS8MCDqkF5eGQyKWCWzfRZ+wuFJRB5MooXznl3AxQf7OVsHCBPfNRTVECSYMhi3MkPvk8Fv+URb1PyYO0mq9p9Z9K9Zvyv6UMmyHTKKHZRS2cRliQ14qBRB4jzNsYwQAhRIDrMlMRz16FT1si0GDpRAcAQ0nSgVPP7VruZC9uCQ6x4PHdv6DLu0JYz3tVNY1rq0UHXwUdAon1kGcjILKlueue/3pVFT/KWf14Nm+Nd4EcneKX5whtvEawZQk1l+rqw4A3+yyJrUbXU5iyHYO855koUfW2d/1vhCfngMnoPtu/D2vpV3KbDzt8UqthxhVnvyKMk+IwnYkMN9guG9WYITjckcRuVSWz04jVs+IYrltMPCk54B5h+lGnZ6GJ/XBjJlcGbq8BzBx7IIkgOf5GHjFKzdvgEqRKHHn2UQ7uUsteKLOcQ0rf4jYOENNMJde3sEk364z7GeFZEJDPEwhwgiKOSIBYa9asNfwudgkncYBE3H+FsDlMxMZv+nWapENArS9awqNWRJGwqImPZtNmyyCP/ZMSnryTJpPs2DpmvRJ47pHv99SZ19tL3C5H5jZ9JVGDiyT2ubDzB/9a6NruHhcI/uu7jy/E1x1Ww/Y+s/Ee+K+u99O50X1ItONMRYkusDeV934P8Mk3I/0nvgC/QXIg/usSoK+W6QLDsDWr9nVIuWQQisOdR5I8dj5M5Y6k4D9QBPLI6BdLigsGRrnls2ZlgqG9ymqjTclMXRX+yeWSRk1+8CTygfd1dloWB1PtrHaiaAktpZMGt6ouolG6ANIl2yU86gg8Wr0jWtKTQJvxpXkHwPgkz4Wldt4yz1rt6MgVLQj2ZY09V1hU37B56IL2dtFjNmevkljDCuiij5l9S3MlwT6+6nU+DfI9v3u880php5DP3ya4c4r2uIZk4vIumRxc59lF4oQ6ykKieQ+I4Eot7to3nvAsL3HscGh2kYdOGYXowExbRz1KHS++2U19PIVtJK1BBFHGPbUdWaxpz8aImOMo9aHrYMwyDR8rjXuCoaljpfuVFfFEmlPNUkA+5kmQ0RtI+usi+0u3wj26FA4Ons0Ba0YWIJQaDU8H8DmAn7rpdrZm8aKPyGZCYQHD5+j3V7q73SfUNI0ATp5kAxLyI2sfsCKgh5Q4tLQStbSfteZetowrIkN6tNHZXkvezYPrI8Nsf4JZK/S2iXsYfAIDo2SJHRA9li2Ix6ml2MrBgcycgHAr58ZMLIv4CDhNMZkikIFKvEZHqKb+BSRfZuS+Y2YPnS/15fNYU3El2nlDgSZyppADe7grIds5WUYIXNPJGwD8M09u7R3tTHz9ULHxMtexab+c7CAXV4zYDPuxPAc5Uk5ctlpyyI4/A/mJu6N7df3nJ6BGpplYkD8tDCJQvxkl/qTRXiPodOfIoROr750MOb8cxMWGxK+ETytQCn1H5921/EXCNnlLeiFnBeVuvOZFE4F/EERsRdDvzVB+zAc3scrZwjz16peT7/Na4VPjdd+Sp2rN8QBOSh0QkReEdxyb3ioaV95hMOCM7uXJQkhEyucfANVsPsbFq8e36gbjKc4A7m1oIxFvBcp79cgyBujCYlnvk9SR7xsnZ65QTlf2z/iL2ovWEBBaXaHnDH434bSHj04Mqlgge+6FxDgmBMLQbx8Wu0meVs3UMwq7MTKpBA8QAkZZDsiJiqnwPp2pWnFyuOPAETNka2eMUbgwtwDEdnUnxuwf/YjanCJxBtbVdca9E2osFV6g6NDIcs8IWAlK83TTRyWVgGRWPrHibVTvHyjBE4qAsgyruzgFB9KFHCgaum/Z/MES3nb3diOqEkX1uJqV00iEQ1AmORPpK2hFTEVUKZNC1ceKuwrJiPgFfjA9GTLdj8UkNDM3cLPPnArgvKZ5/TTzpLJ4/FVxczoW8w6O6iyn7vQYOpSZviafDxKq/hkefUF/dFN3Z8cNwU41XtIUFqDQkvnpTN35AD/b10vZb0gSZOyahcIX0qBkM0UzL9dv+t6qmSlcddoMT4Acmnz1D1/CApTxFR9uINW3zB8zwllwxmHz+FZDiz+DFt7OOi2tHwzhMkAl80GIGk2MmCg9sbBWbwhv/1o2RVYYcZaY00BSuHOqDsDWx2LAm8UkQCvjyhJAfU8eVmd1qgyD/cdmdfjv3MrrzN+eL4RkZv/agREfa8KeSFEveKK3BcICVv8t8HzJ4dsI0WHHnGW1v6lSh11Y7JX4yNCV8J4Xy2u1231QvTOTfU58gEFqKbi+hKHG6BEnG1x0YAqaMls68DzRHlwqvdnSLC7xm0qfddd+ma6rr3jAVuRL21a3/a6GJp2cokx3mo1EWB3StdUCxjN8vQGAlMzKvtLjv2/gEpXX1ODuC6owKWA/RKAZyI/RGlqc9G84Rm0Dx4TIQwOj6PtfL+IHn9akgwFvlpJCZkF48E1BoLMP2FF7ds6heVGi50ech4+s1lTYaegc4gdoUnfwI5a8G5aJLzzLQAFgKyEfUb6QRoYkmeP+6FTBmPu6yKePXCE3NiifI8d2pHxj0TKIBtYODDPa9WSZmoxQThdqGWA3nhxef/DAoWvYoc8B+iq0Z3NsP2oPPLrjsdC03ck98cDYWHhRf4NZaZaR9TsYsrrNeXMB5q8qw7scgFQ6X7kEE+6mRvf7qLqZG6mUZzHK+jpZcCQ72PYYlzpYPe3VfxZW+odBCRNRp0f4AG925cx3cMTKDVbpsBbAalIqNkT4v64K7OxrzvKMQ3wc9BLn5atMCb0nTYW239F2ErZajgORZB9HQ1TAv2tCUoBGCnfq3m3JfssWG5J8wEYeP/LcZT0kNdVqhTdQuFulKHJfslQq3QAKcuw2nQP2xaZzrFp61v6Zoy5ikglhDs1AIjhNoEniDlbnFtkfBTa82d4o/bbQV2eHge/0crNgFPSiOJCsNRHx140DfqS6PPUJ6BmEkgwTGEy9Ujon6MVFsGombGqfB2tlkvFmrMFHFB14icHa4cifLbS+T25sA9Gj5Z5eqdCozV8XKNB5UEGKeTp6iNbP8mjy1cVj6oJ+phN6KNPJngeNoKZIWr75g+eAvsMkEqlkHfBS2dM1qxhLgtZFoxwjSGzQd87GLpMpCfrnNvqjrL6lXB/KipgpFk10S6xaD+T9NdU8ifrh/orq++unzDRyy4tv6hGsBI0BHLB2MH9mODpwUBtTqnnuWa8BP5C8P7ew4tWuKFNDRlKNrMj/3JOgcvS8B0WfpFD5RsLwuH7iCAgGdxwRPWH2SuMFW59foXvE3Tvvz0oLDM5WQlmYMN4JesvFV2moYIuTcyUXpvIQlgxf8oA/iahU2s3ZWQNkKEECw8rQvX519FuI1WsZIVp2NrhkR2nkPuffzxvO2xnjfjwIDrZXy8xLpsFctdWvVb4/JIqjDLTTawDvIEzWExq7wG2kh5aTo7GfhGuHd5WoQspHSXZAXOnGk9W54V3v7i7VBKHPpgWI/yKhgRMO5du+6pusAae2sZ1qcKYpAIaBF+tZC1hbAyRjsXnx4sxD1VLibh7Ujttr0YbP9J7nVf+mKL+5S7UGNJGDAZHuWoNaJE9iyWdyEcjJXcjBqzHcmoJgLXAKjE/4r6LD7GrLZAUK5qmS3ekVFtA5Fh0f2S/PD2gjEq/e5ddCX8YeCjt9X6O/VSl/aYvk358zfGF6vx5+iBYUOHBjO22UgTVgtxT3L7jC3Vg2mZCyR9wjq8ubsTSk/dwWqwvFQjfZuDTF4tBEQ7sjB9CnrGEVh884KLahPJFsADh+T//WwOhNYa3whP9JqGPDu9pvaGl0yoCslDPil/poR+hiw4Mn+hWP2aVkOvLX2VDlkEY1phk5ZW8AlYFM1j8hmT3c6SHFbbvGLsz85H8+stTFFg/oBmCaCFve3+06JLliJ14bK0wQkZ5XWCQY3vrqAoeIYLsoWk/zo4O0yrOP4RYh0oCNCmH8dkkRIfMGdXD2toO1KowEToeiFEFmU8hsoFdzYFlrnZp1Eemujf5ij1rJLU42BSTKaK9/QqnUsBC5AQMbiwKqSBuETe4ldw3AB3naojZt4z2b1f2lCiNSFOCiOh2adi+JtnzAoRS0yEBhM1AX1DfFC8EAeeIIgqdJ1kud97Bc5lL42fouJr77Nkzf/Bs9xSR0jCxuoActvip32D0yHAjc/fgVSYCwROtjCNKwLAcM72I+4D6l9Cv9rHp35StQCunU5z8XtCurTp+jwE3GJV1aXv7q+8xnWxu8E7GAinMhhTOGrotopguKSWpZQ90hVPLK+VKr79qhwwrGabFDluaYeE3773DnitFlnM9vVZrU1Zl1I7TPoe6TyBwcU4kMhZHieWR+0TbcS/Q29iuWl4O/G0Y6/P6IAJMAFH2U+1E0fiOFgkhvrUX+okzcv+LaMJrixLNAp2kcE3fPQUjiGAFKaqN3SskpRALJ1jfxAcgzHth6GXXEx1xPqWBQYYT33bCrX/PDILnGklx26cxbNRTYB0M4PmBrG/3opWA+KJ/GHcpkuY/3xEzUzdrN8rdbwSjvayNoNT/bk3sDdkwLJnbhTvToe7HgKSRR3pVLz+H1xWSj/SFELf7mYw8k95g3ZE4o6MfPHJGbIyG7M01c7qRzQbmCrJFHpD1euS++bQdrCL+vFCIXOdwF/NA9xxnBz7pqkR6LvByXQQSAK0qyfUpODAGLO6zGpyngRsz8QMK03GPJwo11PDcr92GiXRvWlH/UovXssi//PPhqcoS9ZYLmSBLl4JXHse0ZTZN9tV7OG/dWpMfZSeCMAfnwNrYu6fa0pCcpelvWgumIel4OvpT4YM2ptd9ZpKZ+h7grT7Y/Zef1/hmTclTXJsNhJNiwF1w5+IHlaTiukabVvD7/Tu/3AiLpmTW7/HRqO5lNL6B/P+Cc0dDzkY1Fq9yYsRdfD9Bz6EtYY+BSx0iTrUEzIDyhU5iP8GThkOtH4UftdYHpUQsKfmF/UlImonIKX3z89zAvYUfgqJqeKmYHd+hBesvas9DCxeADntJ8CeTDGGJv120t4X4gBYSQHpIzKn10voS8BLJWhrbm/Hwa5CzSe6cAzpOjaXC2aV8XjM0GjXMHQaZyz+NhDvDR53qsMhorZ/qmpuSZQ4KxmLdTvPHachXYL9sfLuL5hoZAP4z0RULaXQh/olzcHQ3vFNEzCB9l5DxyRn3JwkdmZYgZyCsBPne397CpHPS5gCYdpy0bBjtxsYqT09lvCpWwUTcg5A1ycho9jWRzdZBF1aJgHRmYMWaTdLbYUYxJJvah3ExOaMOmnpGk0sjrgmtdy4xlgHM0gncQ588lxuvk6G9l7G4LOeebfkQ1yTlTAcWwjh3g6w+swCdE3UXMrrbn9cpeqJ4ZnDgf0budUJ3U30JQRemut/dSRgF6WvkD0+0h5JqzeCb03+1Xh4GHtXSw6UquSCMJ3PdhgO6ONCIGW0FxhQWYPubxhOCE5S/GDBrJMgxZK+yo631yL+JpHH8AcDXwsY0TPbwbtu7U+PfWWXHdL0UtdHBdqTh9AHmPTQpE+k23sVWIuac30S730K1as+77vJoK6v8fWBpqPoOwXHx27/zwtZcCSULkDNLG/mR5Omei29+qpaDclmJA7JtRn9HeD57mCywcBQORjc3eKJmtFaUEnLDTTv8O7dTh/+H6G4HdjDgbt7SMKQwW8tUfMasl5tj4U+Odwf4VIfbV8iZOq+7uYgEocQCqbx+E9HKBBjoCdw19N+wxYTnSD/kFeWEK/z0Vd6urQK3QNeMYcQhByofGv64xEfVY0h21arcutAGLQBXoHKmH1pRekbB65//WvFEcuKyYkxsRjwR5oxT9r5akTMLfhiYR2QykFU7wzhkMHz19jsRuYIjf62pWDJyjIUdyfCyZhn6WrZ2cJWWLzDvRsNXbsW7VXZmdUIUMTunDqO09crS2zMPubT5rHuDAqFMCwiRc5QX8dZ4+l+ugEOXeDL+CyehI9KbE9yHaePGbpImJPIEBMqP5Iq3DNlt5d1Ea8grh7Sx5y5PpKnR0fJJUZZoHaGkT/K60eTTCfTeX2BaJ3vxn8u4pEAcqquaTXhv29J8ErIR1yZ8CrlqaZtoC5LGttLN9UUvNQOVNShyBzI77W96LPo+/YQ1gddYMHImk/zaq+k1OmWFCGjp5igtgw2MGeTr2XZu9TEeNNkx83jPnwhnAiXprRQ/fKhdRjTHf0yxP1fkxOMChfjMvAZkXyQpUmvCGWvnrPobf+9trNvD3cNRRPq4NWO3UjOqIlD51JIxWagkULsGgeHo4OsXUOP1TcHW+16UV6ci5VYDQKMjuFNKgb3BcuDa9SB5q5YMgwXCDD3npNpIyLgzjWYF62Pnyol6w/RwO48k7YnlSJJ0dbaDYQoHwhs0W0LGPh/TiYPgMzZomPaakJ339UYZMoygeohKvIJTar1YpxCTyV7JNWBkpWc58gj6Ru++LWZn6RVbloJ28G6pAhDMs69e5OZm/7x82VeHrXYR2d21929nH8EnWXx7fjVtT6SJD6P8b0BB4PFwcJl2fipGk0DYPI+8BGrFIqLKYkJymGq1Vw/k//AUm4fk2SZCqpeVNzA0hP/Ebg8L8Zk+K4+R7//hmvy73rVX0bSh2cOJ/BEv7VUf1fpipJ/DwEF1BSk2LwtlglbezLaD1ZPfYZmoHuoB+gafF9KDTce4M/laJX5++Ug4l36StZI3A/pscktC8K6xtDwAu1LSqL7tdWR4KeqrcCBPANgOxJlxhDfpqNQNuouyuPVpjM8lY7yBHF7uHdhtthHDCbVvJiZbNxXoUDZKG11oJirRkUn/yR1ETEIwO/LsDzpIEXbS97bIVEmJwptpU7Sc1cnXtdfAWz/iL/lvBiR4lO5EVcAKx/zqyc9Bpjpz0DXWR0ZSHbT5dERVC1TCTe7ua2RHbsrpniMmzZGnVHo+IaXuFrVoUwXm9jARHtO4RFB+bxlkh1NOl7k9/XEBMNNvsPJOuYZHspYRgeE2gtKCJNHObELQWtmutkNwIvP1suy/VyIydcFAI0Wlmn6BqgdsYHswoSNL4kk/LWoVis8FruydQWLBEYNZeuX6SuU2R2KKXqsRl4MqHiG0XfgNsI58SbTAIXIqbyNdBiA1NYkYWkPkc9XCWdhfH67RghrRzS383XipULV7ASy/rjDEUdMsh6jakU3idRcT3E9dbknOJIlYCnLZcD17qa8zbhZrftO5vmmR+o8kWbJTh4GS/qHi/5dzOS4fFFGNU2+9VqtHzZFcgW/IRbCrJV1P8hRqXV35D2EelvS71DVdDc8eeeHC+aCsn15P4kJcQ6BHlzTOuruOevIEbJEmsJN2gcRHdQMnr06QfOrsUmlM6hncgZRzwJrLNyu2i8frIoxIgtpAG7ouIW5hhz6dRKD/PSCpi4khXpTRKwpVy4nAscnHHMdzlktURA12MERpc8SD6cxPkHdqmoo0Xi3K1lw7QAjhcI+4LtAW1/HyUwLj8ID8V+7VWlHimbfuP3Z+L8nqgpX/dX6OqSY7nVxpcbKVcqngUuBFEny5YIE4NPbsSMH4ov4NXxXsq9DkN1RREXzWENdi23KxM8+irktsru1/3hztF/zjTKuOGlmXLxcXS3MDE4KMmZ3x94lptbF7JdKlp/nIMgekpq4j5+FiItf09jLwhGFFmDZLhYZQJJ5w8dNHg+62t2s/pvxDVW/WL1+Hbh0xgu0QKAHC7Rdu6fkPdMkU3cersaP+MzPLil1D2AnxYg+UarnljMHsNq807c5ya0LVvdxthuEdrSmF1oMCA94+qNXzebqS90Y2kAixj6VpUofjoGgoq8TCTwu6fFTLKDijivftq9JlVJV6ZhWgZZa1DT0Y02q6/9BS0CpiKsLcN8lpyXmpTVBZ8hYeVnmE2WE3+srC/h4a6S0WjWQirRfeFSnVJr7YuQWzV7bvvs6+Ss+n0q5ceM+kiOtSmgl+zAPYsETh4O0nz++f8O7TIEU98+n/eZMujfij0GSnPlbfPiEGlSq8t9jA+vqdczsR3JFEayNVlemRl/dPowFI9MF+hbFrf4BVeq53CHLFVVJYSJB5mWO9NymbmX0+4nPHoEBmIozqUjte9l82Dn83iEQADA4vX9vu6X8/dhigXTC2nonIAU7rcNQ1G8waoQI8sunDk63rq/ZkX41yKsJYh9GtcvRefXTQiAN9pbAenuZYpZFGLGg71BJRmukJUIiy660EQwvFfUtp/1Nx593qUHa57CvemQ6mErGnfUHjxGPc1n2u3E6BlHOSR/WVuCKBtodYwSiH+uIi7hu+zCddv/HY7Hm+Zk3lHgyTT7ZzExQyucRmsJfA0Umx659joadXLk1rIntLY+Ihov7+Azkd7Kc7wPKO5H1vnQLeL0rknhW3nIMkKcrx6+kDZ8nsCvu1QcNvwhn9rnPdnTYzSqfhJIfO9nskFYhVyZkGFSu4NbFFAcIwkKunLcot8EafTZUW4hMfd3ZiwsgHcVK7Y7UEl9kC1gBQfnmVS7vvtYHSpMsKgEfjtVlPTvEmtZ3EqqbGvZdEDPEFqgisYTI9PpCQvecADGws38QC+tFsrjN+KUz2K83MF5zJXfke0hNiUUpXz3IRLSVOC97sKRah7t2TSR1s/E/zPjK7TtXiP1iU3XXsVQUEuwCFELWPnMqCsAE3uNywpQuclT6F0FBMFEdMawgAcKb0u9k9KlbDhfFQpaKKVbETwYJDTUQPSNI7hlVS8ezUtTJo+mAlLQc80nNeuCKL0cfrd8znF14h0YK2/dGX3jFHb9yT986X9dwO9t6KT5u/GoIi6GnUpfigPBubVqfhXCR/pKBkUV3v7Xv0ZrSShL9d+ykK2pzwUhHSnkACzbEvtoVW2j0xXXKDnLbJow0uoGUzCN23thSytJP9RcVvUgbIy+9Vi8bHn+b3/9AirVyIAA8bA5cX6dLslMAyQL3xxxYjMDgjuDmQq+ySpjL4jTsmR4jtm90eyadlXcUPMUKGhI7Kthl/iaJO3j1A8CV//GD8NNmcJHGx032SAFSIn7jYOJR5h6fSNA2gT1FGF8dzP5VwDFjzcNdiJTEC3jsIrA2sOIZ0VPbljJlPljIP/7fJHhoamQEt4FaXXIqY7shQ0W3Kh2jdrLnF027h278Q7QE9eYhicthDrhkXZcnnuUIvSh8hry0DkCW8ukiO6YRx/Aty5LrNT3s8ssrvlmm0/QgBDeFq2PvSkBGxk+QnXGjglwNq9vroxkNRusiTSIfdQjWKn0lw8Ak9NoNgYOihOgkk+5vRK4lUOqOPfwCBA0I+nhjpnONbqNUh4PhM+dx0eGr+mZ1P6H5TDUsQ/gmZF2K0Eo2qBF1o/oB5STCPtAwtoONPh4Vv/1ARMtvkBzRHPybENbz3J6p6GrizhA+owQqDLZyxCxyObjxbYkra6yWymFlyX6qaCMvRCMz18l8ozLu7lEhvM1XgRGXs1oSIY/ONcLfuiRO+sIl+yY0aW/soFh+eTvBZ3BKMQT1V61ixUfLav2m3HNSt9Var3g5I1LCc51oP7ipxiByvv2YDZ/n2edCR1HpwihPrrbbYPs/NPQsVl5jt1vzavHGNTaYPplVmNyJGmWiprOXVS8x6ijkRqujdsT9iWS4e8BnB0MVfemHQLUtKfsUNg8JS04+mlKepwk1Pc5qdsj2t9aMXUNM1StjPdEx/ImIOrBzCryDZKqHjylrTsPi17hYJp2Ta2uYN6fY/ZIc1dNsoZoXxsxTsCHDWFNec5nn53HXZrUPzr85SARLqwf7InxyE5LMN7v4xCcFqkBRyJsGgmBHXpbQKiiumRD2SIh+LwYILnmXD301Fbcr/GJ/0lgcreEsdlPi3BhAnBJWbb5zHwsRZZJspSdmvAgnAMojpcZsWOK9pfr3Ab2lvF+4DFtYYyxtOT7oO0UhFaHuXv3c+SEUxC6/ktjVh0NcVvwzRTdN8O7l28NBWgYSsY+mDwHQXkHFkvZnVc0mP4jxKW4vRJATS+2HxeRxKvO7wMkRWdCy6jvpnzUrVHF4Yah5ebJbe/rPHbE2srm8wgiRtlPJ5VyMQi7QpAw8E+zh6uJjTDeihcbXY1E1+e3jApQDWadIT4ppt3+r1axJpxpdfTs7bjhgHRaMPDhajj5KPdO/fXmHUNqtQ4GEy3asLZfjaB/tay0m9hk5Qsu25PB1GXYLm8STP3wV75f7aMRSc9vfKRwjRe6MmGji9Y91U0f3Inv+rNwrSpgk6qb47i1x0a8ukQNWJ6y2bTqgT+RQTLXGKruiObvH6W9BjHBqjDN3xPxMLv+IOxWnBu3334WsuXkIzDbIZVwdnqCAQKU0kI+jtHlBW0D6WKkv3mRB57eTn1+qlk1Y3RF3YFhknuAkI8PpcIBuKvC6064QzNZmewm91gzPp92eRs1smHRyI3+uVH8UzIsqk2RMwizDHtqqJ8fsQkxYzBcqtvGfv+v1CbEYgpJGQcR1CRzuUJbz3KGjOd2K4qUQAUakibR+tf4i1WtuHD8cSAOLVsECO1K1U1TmZz/HA7yZLIYRNc1xWdNJU6EFf2XGDs+jNj4K654/F3Pq87KNrsy0s7KIxNFPSodTDSCZVojy/vSCwn3Bgj4HzEdohv5CjPrZ5uMUKilg8hqFkJ4QPxuYfUOizNkX67a7vLcnflsZZoWnzN9suCw1PHrloy5Nc9AWeZpBeK0vy0f8Z1g2Wk1nS48V1tdCWNaU7U7BqQHkTsrCoipInN3OToGrble8vjWddh22XKeA3j3CRVX5dbagJ9qHmWMpkM3QlnPUSPZD5hiUjalX47VEkJ1QMex63a611daPOREWhWBm+v+X8C3fYWHHhZ3aA61vYieX5bGB8qf/zVt/0BrxBSl6qEIJo7z67lhOCIj9r7jSufHSFppZP4MAswi1SSVdmUJfEvdbkJgAUYtl8EoxyPMCjybNXKi7sZeCIelLdzWCu0WSC9CHCsurtSLGAkEDEyOkaOOpnzEH8Yyk9LFlZHjbqfgexb+TY+WlkDeh7WfUI1KYta5SV/hs5Dh5i1E+AhBjk0RkmJqKhGDG/5qYvs5U0Krb2kR1jVT6ZX4umiUe8Zph4Z9lLkzl54gT6c5KLKsuVYRlc6I3CYBvcrCh6+Sj8MzvuPzaus//h4SNEIJVmAvMDmqLQNnib5kDiDpkaHjE3+d+5B6jfOQlbXfsY90SVlU1hLmOjI5Zl0ZlPTO7MDLFl642nWGdDs84ZvnMp9MokEF5NW9GY9gtiUycgxvNn2Pk52u3+v6mzUlpjYM+FEink10VEjFB59Jel8N4aL+iJFglL5MSKlkZhytue8zXBCYC+l/gHV3tQeHJwzxId/KovAvtUo5pu5jYLmnh51m2b88GfK2MpDJP6rPR5o/2FXqlLZJ9bsccUenx6GYvR9XFKKwFZ/U325++n08kCYGpP0LC3SVqqv49ASa6EQ/tc+ZrC/xPbF8IzmyUUK2Ix08knVtdgP4TjX1ET8v4V4D1tDdBjNUQ9vdV5JES+HYDYeViOSqk2I7ga2Gr9ewiSJ5P8rIanAXm9bgMG53LPeRdNPn0isKVKz7/c/d3IwiplhAWPRTYphC1I4e6v5Dc4+7y/Py79zhKQv4Q8iQgvZUflWaNxG+a9bCfJPV+uMrMb2dz/lC5ESpxShDMoC5opwDY2B7eMVrr/jAUEv1OEYp/2A+sqRp79TOePqK7UJ7Q7IwKON/EOSvieH0Kgyx/T0Lsh5w7Z7kuJDhpKNX2iqQ5UBI/jQLSVDXUUKCIfbW+7Ew3gMfZhO0vTuCrUG6xO/FSq6UPQBr5iAEkNB3QIcZ8HS/3EmB3DIeXAj6dO1oulyRPkIac4KzItt1Ghb+/WicjwajzumaUMpZcVZl5KNarn0c47VQmgGvbW4zZLtYh9K4zXQFoFacQCGfhEVQL9jeYZVO4V0LleZGm40r/K4mjQfRYwhEYohNZ74TnKcJN+/g/aIyNomtxDEVLeuMLECIl82XvdjH8r0T414fkdcwGWJdR3Br4wlseUYuhKT1WoVa3yYNCoJJudIr2N8R2XvczZ1mRPdnL639T7S9N3scYbjoiJSDzapKIrBJ2O5S3jstDiX5jNojeE39B5rUwIsfBZN6NmZ2/dl9NGXbdsX3Jan2VgswYC37kbgcSL5b9HnYgNWDaUpw5Xcy0T/YiO/vAAg4gy/pV9yINNQhHtHb26fHl6LmE1o2CNLuxhbUwoBzPa1j8gkrmV3RrFyvGOimIOG8pjaKT40kRKGpHwUqieKDPBVF1DJ1w8XrGKnjdjFrncsntKZHJCBEtNgwBe7oPqI9nFgAvu0eNO2AxestrzzKfyNznvR1OguPIXdKOPLD7erxikNC1dTS9UnEF2mJpl0Z9sfyA/NIpCX/nMIZy/J5V8oy+q3p2f+GzuRH4ar+Drc64JFPHNYHN+dHjxDUy7Do0dX3TkiOxLaKZPoHvVERg4Afd1a2RKe3RJrSBye7aQQEr6YG8GoeyKVQ0is82mIufLOWnPeta22rvkdruqtelR5E/javlBtPTKHZ1kkfui6wE3bppNXdARk2qMyZG/qhi4ivIPkZY8mRdjvEK65oQLmGOMPbeIEzm7f8Yvh8mO61X5COHIunqGU4j0aqjOTofTnDu+BXXuPUi7cjhbhZds9+BwyUiWLs/cz8aAs40u0eVv1qnEv/myp+eP9KdG3tVZcb40p7TneH8tTsqpzmfaxrF7tCWUiX/7wWoU49QCY+67bz0jBN1JOA/PcpX0TRDjOYQiWE/Aifs99CsaMD4RmG2QsaWszy0njk50HPNyNvy3Wjb5gIpbM2SJnvHFri0BfFWVkjzH0WenfCH5xuvBNC/1x2lN4NSn3LACoQwkr86REODpPsSnklmogSAwhAiojTiB3R0rXMrFMVyJ17XOUo8Fs8qa8z7+JkzHsXGzf24tle2TMZg2SvGv5DgSxSI/8gXetcgHwIE6BTu331owhzbo4AR0EMMhxjHV0f1zPnT+ovFTDBvFj0ToJJ1NxeYhMudUL1LXZeTyrXGk3mVmeRamO6AwDLUWi+3W6a0PC+EWgqodYSUuTpzE7Jjkp60WrIeaixF2yA6B9NYiZJ12U2XBBtZ8dFejmtqM7X7ikEECdvOPpNnRIoqnr9otiVnR9kogcGYaoXfWwPZNQcgIxKli+DB9tllR3nBZj+IxJ53V/cL0oJX3GG18kd/j3dYdYAjYuz9tfToDm88PEKDxwUn3AL+80zi38rD1VSWv2yKgXThu+6/xtHrtDvQhmipb58yu91hV4LSVLQYxwBeEVG78sIToRLoyEr+Q6RymxyLwbU+aeMTF6wm5d1yHtOd3HGhKadh6HlhubAeI3z34QWel6z8QRaf6M9gYOLydM0hgrypEKR9brqbmhma2Qy+o3dEgwCSIYF9M8FGqo+F5MqUFHeTea81adBTTZ4QdXi593U1jPWM5hSz0cPDhvL83fpE03B7kHhZzw43i1gayyy3H6PvrphoOnhYbUgJaLVVE4+hz1mIvghjeZaNOt2EHW34wDJkjMZh933npjGgLA8vYDOXs9lyWBcdQZ8Idi2Ob9BIhbSEWqb5cXzvWFvY/6SW69NSQOT+2SrHyA5aQUgRz2OjoJnRstnzzZ+G6HC/rOAie9OnBer+UElPf8iPpVpE7EbTbwk5VVNjr86MGSn+Jj0U1AuTBBvUSzd1ZZdmjaE+rFms/Cz9Uo8jaP3PtMQcxm2QDl3Jg0EHSTdyexhEK0g0U2m2U+nUABSItbGtJ//gRol7H4RjT2BJPXpEWBTqWP0a7Hed6WUL+LQcA+ASjRndkeb5WGsCkzT3oE2ihc1CJTOVq0uPrdBwg+P5yBrsB8Qq4SoqyW2eboqRbIYLxjGmYJnJjG+GdYEnRT+N3QA+z13TTXSDfZIgFVx7lNQeE/AB3tYkIl1rGl9MpVpRx7/Hcx26o8ow96BYim1YyVQn8UtlXwi+JfJyF+faXCheojc9zbBliWwaGUG7GihicfKmb1sWTlzkWg1yrqi3THXf851NtrGWb1jg3ebLki/nmOUIDxM8KESxnpvIRg9Z+UJR9qTMlMQZsF1l+25v6Lhke1tU8/uQ9fI4Cy7mMZslvq3fUQ7sa5eECW5fXlsHse/Tp9Qz2qUigWehxKvU6TwkrLSUN/U82hd1BRao3K7lUqELO29U3mMDZxHxGogCoyI0oKylVYlf+IfSvyunotUt9H94C5hrVrssRU854t7ocgyxSOUP7xv4uClxdKuoxg6gQ2WPy6Ihjdo4lyozVRhzj3+0VL78yG9eTkI3Fe+JCFqcRz18+G2Y8yLrPnI3K/FKkIGdfOBJ6g/hetr62coQS3uQd8N9nx5zFfuuD3UKL/GOJilUa8uwmzYFan9oWYeXnfYBYNE6M+DchyiA9Zc541MaRp4uP/u2DsoDnhWIblttvXd4Gku/33cidV5det7ofEEWfrjo9Altqts8of+uEMThHqh6XO6I2mLo4yI7cWjDV+OlK1aKK9eKpRZp1lO12AvJPifB6WcoKD9QUzBgxyoHwmtDfgu0SdK3+LKEUhdY0XZzIF8v/riWq6BSOfBgmEOR2XIgN9B967p3Bfnf1O702DVslyCyjBJq7x9Kkix5tpFpPeQAm+bdedeBRk6GwgUdSqBwIDmOW/OxB8QIh/2xWvL6aMm0wS7QD9qCGnKNDly+pkBoyduH9xLwneI5P600/TMb0zIn3+tlNedYKbZa7fmDSOexJmZ0jzlfCUoTmh6YMu0rOSDbUuteF/viRQDLPOCcUXIkdDN9RLbMZ6Ldk5XJAmnHcMdsN47bnuAIGuFPvQDltHUZx8YTI+NUleXEJr2PpzTk5TGFnK2hqPgGz88k4GArP0dlJKDYMX2FQ4tRMtmZ3rQH8/4VyRD3pIOSufS4lSPBjh3J7o8BcNM2G8AboXfMOrT//pLR6LvRIC2swhqShvys6BIsZQ5Y+kpQcvuYQuu+5ywraax7R287/cfmBborspOWo7CQlUT3xgIHK1AQxkqYYYIhTCWAMxqZrBFoxCmmxDW+ehsWUK/viIr3jcQnZO+/1TeGFN6Qo8zIY0TwTg80GASFmhKlcNB/ivhPq+j09ZtwTK02gSBczqV2XRCT0ia6aChg93KDTTVEPONLyGV8k55+vYqwpQTo9uygvtzOpwpb9MxNKgfHMZMHB+u2t8YtaN2CpKl67Jz68ewz0zZdHzZfoxOZeJ9rA/UTG8lZRhH7gNz0HILNDlroVall+VI+od/arxkedTIMrjHGpUk/3Ao4hHpgCVYuINPnxXCE31KT0Rbbbi49jwP8ow0LOyPStXbhJKRptEuLgF+hK0s2uxJhe13sO/cSJ7MPeK2vwYQLbazuRA5f5G5xvOySq0zTQHXjkdMoEUBeAJ2ZAAjjx16qwGnu30eMKjQq4AVILaSB1e7ySli/fNIm3ccJF5HqGDtA186izxLYlQKgGHs1Ka59i6jiuYGS63wEt4cIFs9LS7TfOOZJJ3l3hpxhxGckKCXJi6Yb5ttc3w2nK/reRlcn0MFyTzSeWNsmCy5FyBnrkwCLyTxx/qHYHUZv3CBFd3zRfpYGbPMef4dO2o/GN//ktKPViGxQ83fziCuaqDRQGpalY2JAtK/YcgHI4+SDL1w5SeNyMxY55BmMGrcgOJRsWAbiACTLPQn1G/XusWcklSjhO4yzuS1Ap6831ycvBHIxRzQmmYh7udUeiM1gnqFpHpFd9DL1twl54GhkAiYABg98SABObwtbrL0tDcTVXrd3ZKRvJu/ByLwmagOBmOhZtddaVhsqDB1IpgK9ELfMx1NuGQQIi0f36xp5k6QE9wHdw01bqaexBsOsA1+L5pf8gIbuBcN2UE7tDpR84gVJdZJknN794oPvDJytFgGg1U752ct2ZYLDwQ53FfZ/aADDlPlitwXMog/qK0f8TanLXvUHHt0FY0DMgbK5U4VDeNtytfgWpvN3ITK7+UD3BxT9uuZ4qQGaXhoy74G5mvCFHYgviDvWS4Rlv3cOW75DzKEkwTL4nixhYDGteXR3QSrYY9vhL/GZHIe1qJQKbUa0Sg4hK20grLfmN6UDMfOHoCXBrlugdoP/N2iRQr8MSacjDD93JHiUMHePJEstouWU3MLQRPaKKzDQuiv43613ecKiCP5FkmkjLdkEbjxaKn7s8Er15xHcY4kY1fYEd1sbSWV3ktZjw4BEBOETCtQWbGL9zgYZhWWVvfzu4Jo9ePs1x1LEnqdhV0eDFHyX+3Fah5QiLVmv7lRRNGfn1e4cEdIlMjbXmupNJe/XqUwODDcOSjoDUNcpdpKjGtQ8K/tziEYQQ8KeLjcKCB0ezsdkdmLVrIGSydgTiFvcWJKL7oMT/u7pOGknUn0qDTEeN2L1UpfwQYCnfo8SopFn/T088IQUUN8mSdFVLi+vjRmTdJ3qo24V/I0VYPxMseFo+mhIwqg/M2OrL797+uInuGZHV4dVl1IHDnGyHEnf1nOkP6hWDtf+punB5qgaOzDNyU1lp6gdqanoF1aBWmrWtEZhQIQluUDbcinxjiB+7BcATrDRKDaKeP6WP/ZnKRXCqOSNKAQYo68wVqoRTiGo+2Aj/gdBIbMrf4bjph4TDtDk72jrcKoTemC07ep2J7wtIJdWdz+Utw4Vp2xEFLub8zXDwD4MKj42QejFmuD255elgyWYI2YYKRAXx6rOyEI2oKPhpXJBce54Fsx1NvnP4RgbQUgivViTxnUlEPpP/JvlZMLJlu8xIaBjCpJouz0VirIzQD1za8ZIoDxaK7MNgCLBTUZaF+d7uohDAo5ghgndWsLQk+CXmY60QdRNz413A7khclyEi3crC0/m0YTJvBiI8dENNO5e+pnMkCmiQGYyIUn4hVzhHr7XTTBonDHieziP4+Fm8BeZCDgy9jewasNhwJikwbMNbj1NRH0FpYRzJmBEtWhBKBTLkbRnnnR7uPT+dYfUN8M2b388EH+V4g8mx0+6lbK0spFMo68Xly9mHjZESAlGwOaG1c+nXIyxbr4Db5iWZqJ9tol67ZUme5bILYRvviQxRl23DnennF/m2ABh93u7lBo1xIPwVQk52vt/wySDi3BguCs6iP/0OU0Xla12TMa47y/stFs4zCgiw/oOOX62GXgG/lXgt7k6w38MEHbRJtoHAjjKCYHtICCt14KCpk4rSKyiU76uLKsChqFmUJiECgDgfeUR1825jV8OWgWzNX/V7D4qrA6j3Ok6sWq4DWsa3/7V+zM9fc4+iqpSm6fRO3lb4yWFaiPiIFm+iElmtN1RNWOgtnZdZuJIuXNVzP4Q4jFaY5cybteNgPYQW/YDL9bNABt0amR1nneyQkn9SvpByZPwx1H6AXOOCmVu4OhTEtNY2hrUOIRIaACQEpVw/HtdEGM/gDHVdKASkW85dIakqJXT7YH/JLsB0HtNyPo7GyEzzR13GnYqmMLU7F3rllzCCGJJq/kkyRAH3QdzlsPabuOTuYYWZPYuZQCGpwvYCh1KIXzDizamKsbnqp+CikBdFawMmYaKR6puKd5pJZ/J46Go9BVWNe73OPEQKDi0sD1M0NyYap3ucOGt12vHn9DgOfzp08D26jaj9G/UbdYeoK4RddViQCVYhMdSo4kDxDC5ypqabmYYQw4pRGT/o4tHvU0N8JTTAVPN3DfkIv095yb3jej3zSxf88EKHZkPEypWqGq/PRNCn7Ha71zoLYW7yQPAfROsXCgVuZ+kBiHIIBQ0z5+zHHjOl/cPv6o3reoVUlVycufIR86O3iwDhMkQj7S5hEnIIHzm2s3gHsEMtTFHHkUwBzpRNT0JfGZPwkRB/sKfp++0GSTtXSrQebFdNQl5GWg6ApXV6Kw2dEIjTrYg9Qqz6ET9AXjC2qYJf8PyNIXp4X1XSfEOsyEcJ7pfKYkYnEKMWAVdl3YiF9WZ9E7Wn6AOwj7IjsN+9Z0wSs8+aL3MUI0o634M302nDd9Ez3exbW/ZYcK82UvcTBqOe5uniBV4QBObwIKeb/9y/yCcwb1khVtK5On0hNGPLqLgtMNimXymRtReyfgLr7vvyD8rCCSYw4CPgKrUEENfUzjXstcaFJw6Uo2hoOtpSQZolrwIqs9ZHKEpjn/BF4lBbsyCHXjJh7AORGFt8s5PizfFGCx4JvpsRpel3cDsQn2BCztZnaQCNwvZ0/UA6vbGHCwhQG9dDm4oh5I3nPFTUUInKHPtsT92JElK6kJXS8F8Kshia8bAFh1BR5KsyUK3duYxPOpCoFAVL80gJrAFa6oJ2cOv2l1LY3n5v5Rv0Z/bGRl7SCp7qymLosOikvm1RKMnaMlCMhwWXIz4nstrHp0Dq8meMjAXZ0OE9r+nhUVEx9Xf46OZeSrKgOjvHOnrSa420LWQ9oeTRuvO/ApohgyVlIEBSbb4REYPFDs8N93hDsZO3KXcpNmsDb+Djo/TPR8HQRcL2ZJLtlQ3SylOe8iZRAPvNWQTbd2LGQ70ZfymdbIMJ4OFt/nBQTtLJeV6Mt+cLoEP91SobnLFcBAVKQSaPYqMWQJd6PP0DP5dd5U97ZzEiqopPLUru9pcwirOIMaSCCEpJPwO3BYy/nAvtYdVid/HAelrtjAbSDTuDfwZMSKLdxeCYUH2amZePOjnTJEnFS33uriTfrb3Zw4Q7qpoiV3oQdR0bFTI8GgotnU0tCK2/NQJBr8DH04G7U6pWsxgUUkngSjz3NvKOgMaFtgCMTgc4cIV8pS3WKUOO9T4PlvIUdxh2GOFZ9+I+r8bWY6DCEFXf3pyAVNxp/ecI2u4viqITIMjj4qjd6eCOhR3OiNkG1syqdaO100xj6Rqe2C4xMTEarcMXwToQapyL6fXNdEIO5ujPgdetSspI4kn4LWnGoPZtb2WAUXlIY4G+r49xRmyQOiM2SW0uq6dZQ1qanMP0UltWSPBch2vAPZsuBSso/GovZmMWwNa5Lk7oasMK8spL/bKyviL8Ldaa0o4In1t7Ye3Qz62ezL1IarIihSCtxOQss2+uZ9u1p49KIGpb5n35Wy91ro5zqRw1WAhIaRT7+p7ld7fp/YEQQBJbSePVRuF1C/CnNVxVUU94lO8HPwcHLyszN2sAfbLupoapxzWDC8k076HsyJNuB7ijWUVTI/P53EGe8Ui7pFcB3wFm2F/AoZuVeIuTMO/kHvYcY09jDK3k4gXpwvvsNfEgW3vj1C4Tudm57M6GNC0lyYUe6ygqIsA/n3A1WqioWO+wE46vhTNIa9ZpVCqZYfzHb0SX+GpVTpbyrA3bf4IZBpAkfFQuQBzoVx9tURFAlzbDc9LGco3fZURe7/JYrWKyabEFfo+9Y69INOXnF60s96p9Lx7npyuqw8J71/pIZqszaOGHdLvGMk5fvw8lylwqfrEHJqK1ZiuvoCnEHL42XcStj1Fs/h6BByJbtOPiZq/zsbV9iyMIEQKFe9LDOJr9qs6p654MeA57l9Fjg30hIDFYhL7zk2ToDOjJU/gSOcPuv6nAe4clZjP1xNonhwZky/5uSZe7TB6rBW72q80h46wWgMI1OwL9XvhnnfhPcCKKcoGwone3SgD3FeODlmU2pUIMC2UWRmjd/YIne6BQqO5YruYSGbvIi7kNXKKekWDGolShY/R7YGUhQ5x1BhModI4gRdpnq6bKYZMG2VqI+jMhb3fshjpzcN2Fqh+Lu7gfE0TqIbbP67fRi+D+EGR+9n1l0sszB7GBNu3w50py7QNAJWWRWVRtR4RhuUWNd3V87TouGbH6DRD7JoXzevuWyYKTynhyph8dNLCCTCmVMSljuWI/Qt16kfUeOd0VWX/g+VjiPaa/ZkQaSIf4P1YEu3KmytqMKkLPQFeWv2NGYZGmsPmJlMJOUMbBJ8jMnk475l4xWC70aBvvkPIm5Lhy5+Nz/JMGDCDwprOhXq/atsHJEN3nfYEkmxYONR3+3vU0GsK6XlGC6lhEChVewBF2HAxz+dIkcEBFHsVunPmg3CK/7AYjJ1nCBqkmncHH76gupTjKPys9rP/Mqo5XjUr/sttTMWdKlOYLuYfmS9oth/i62bd9cJFcvKF6PlmyIAxyVcfFwxdZSf8y8846Ma/OMWH9H5v/qInWg0wFTdTBEGYyCyx+lPr4lrNoOqI4rHOpgXQ/61VE/bIFkJ9BwKl6CJakWkFEAd0mmF3u3Yi3QWJ9kUO8VuTMFRYBADrd1v0kGb27MvUmoBrtYPVqmR55p+8hTqbu9u0Dx7ww4Nlg+voQkVFUomzFKO4WBCdLNggCsvI+1Tv6psUGzTLEQiDQhzkGHlaj/u8Ek2G4Vx+OBFZ1JiiOigaV6THg7avVmZ9LK7afUQlRkHWimOJv+2rzKubI0O6lvEoiiCt2sSl573tGGNExD/a5h7a1lr4PiG/uymfbmHqjo/X7zzcDG5sKV0IVhCBTC9MkSOMYeuTzJu5+KR7PbIuDVz4C8QzgpY8hBScz/YWX2uD8CFnz2KDennLDU8ENsj7mfUaFEHOkdo2ghKYsQGbHWPwL38vCxsNJt9tHzs9jagZ418Z+v7TNYW44DLUJTNV8wqFVpXHGArgh+HVLIWyVGH4x4hYnShkWtU3QZFC79pyUwB13Xh2/myNG6jnScWz1Za4CZmK7UImi69YArqISx9C0usHXZ6nPa2ojbWhclD+NpGBS+NrpRGwNR5dEeS50QlNdu5haQ24uJSJPe3LdzufWPtDfvWCmEfdFSKpjuM0LthluIAmzPrn9fw+WIg6XS5EAfn2lkA45JpLfFWegKLZI9rc2fzFrx3gU1gsV90SbNWm5+kEv4ZsfhoszcfsLptmTd8Mt1+YdBA+9F36PUASqsmOZ7uHWcmtEac7zOeYh19NY2TIcSD3o9OMc46GKwvGc6djr/eI3WhIV0Ff7U4HPpxMrOv1aAA5dUEnMTWUOaj0+oorMM+TBUpxcZHtYFq4l+BEekKdmaJSwQmGzD6yRfz+iKm3TF5uCVvimoNQ46jK0anIkD7XLzTmXFMX9ws79Nm7qTGpc0K7HQc3ZVQvQnr3lcCpDcyIkQ8nuXZUvZauzuCZ7DrpLmqZbR3ywgqAtSuxLUiv4gN0pCYspdOYs9TTGGiiv5UDQWWIFhVMMDr0tQXiYJ9DVeUgQVwMXyf9BUkDDDVtCX0TpMJX66lonBJ1hRercZ/Hgm6VVgG3Aq/H42xNiC08x+nC9WqT5O3DCIX1g1n6TfYmGivZe0e7SM9e1UuSod41KMiNQgidjs9Eq55PDqWQUbflso0RIb5h5WeXGF+bt95mkyrgUUy04hXBHiL0YL5F4LoTrjFAKmKL2Y1+ET1ULm8CIqkSn80uZsCEU+1whdNa8Fu4zlkOJV2QENYyCVSumBWLYILzI1RKenvdJip0OifQtQOsvFwlsJrZcjwJV73RMJNu2jPNtr4ZnDNq0tff9bd7hKNROVhYPzFfTQj8s+jRbyVUT6gIppMjwOuLNYJCRk0oQgl5If7Hy+PXPPO48g5Olr/iXrZKodT4OkCg+C6806x4Z1+qHJlwc3ol7HHWkPfQvxwDS2gPRKOPhkZrXZwcIyQiL9MlKsR0UyekJOwfnx62lNkAIBHAer0v0gxxUHqZ7N0RGefG84IejdoEEr1u1fJTeQrE8KDX8LvybPSB/auhp0D2hjOLqcs684QqITV0DnzHln0VfMfc7Roqd+6xAwGL9zsr6TWBf3w2RUpRGu1EewwQYVe0DLKzIIqb2lwTFo9Azh31K7Ru0iqfsblmyGRH9glzQ6tzSmVYzkMLI1nbqBGHSHc7d40iEcjESIKn1SeCoS4BfMCbuL0LuTAmE1TftxtTxdDlrtUsWynyTQHvW84EQzhZ+bj0/I3f/PzQuPTQC/LZlIZXvnGcj7RLvE25cWa+i0i2Xn6SeVXTu9UqDQo19kfQHwNKmhLMVGK4lAmnoTBuDffrCBlA5Zapk7RNafdy4ZW9BrHT/4bzil6LYxvo09mW6y9JctA5KZu5jmZUpkwyKdgx7hwNbFFSzbXBUN/TL+xUM/ZIZuXj6SBKZd8Pj+CJB/f4wEKpCYC9WzQYX6ZE9fJ2L/F3c6+8ZlHLk8AdfgOSeeb0jRlViaxb5Zrp/Zq52i7wbE+cL+81tqinxxPdXG+Z1OIPj/VgNlm/x6//OOuEg3/iHya9ltNip9ZOP6WxhOXZtJ0ouvSemsLZ5IFgEvIiLf2C5xkXftNIVOMHWnlSdRO57DoMxBMI7V2fbg6fEH7lentZoBdsIojkjCgKXFe5PfJRDBGFWltS/q9wUMapo+ecLnVIk/f+VVWzZaYDzfOfcTtmti56HfuHhSppBRxogpNvJZwFZNV9GwzglkZBO+wxDSPVRCXwy2s7ubAyvkZcHeCRtoYT2vdfdRLdpF0zy0XmAKZ76nFL4zEfp5eZ15/Hflrd9PpdSEcn+ikwuyo4f2m7vuBVhHswRehFV95YQtkavUEGyPXP346EpqIy7m0+Joth5Jeypjdb9lK8jZY47MXHn4pA6zl0HYWkVRSm4GxQtwD2eim1VbohvA1b4lcW6NjbpUXes6R2rIPyvdHskJ1cnX1W75tYQSYEAjqsKgYaGcGZtVUjn9q5LxWllYr7iKKaQhoJHsWzJWTwmqzZIHGdRsEufsNJvFpX7OzMMfhL46925rCLHAq0TpmBbn9AGQj/w9XFPM+cuulyO+KInI7Nr8XDqYiiFp/rchVYlvqO/OLTWVFyQTpnzAzKdJwsylaMt9daGHay3BXjr1Xy1CswYoHJdOh42VgrfkMR/jTk5DWSwW6z5tB4nFIn2R0ctGoXUr6B4wBwsHelNMGHzrMdlETDKjfBR0AE7G4vUbPKkU4yMCWm3KYLl22n3NUds+PlzDQAz+0tAnswjz9+vTHHIqlfFGenhHZsIJmxuCLxJ2d/SdSbauW6iHiMdc2qgoOk6UjD3ZzXSt/xh6uMGfGfrZ5pZDy3MI66leFakAEXledVv7VSl4K/15q229Z+p5PJpSF8oHqhc+VBsiPwIPSfyA3DZ1gWXMbP7ZpMV5mbk8cfkp1zwyfE4D9ZkklJyBrO40k8cITn77UUu6R1GzeqADYEx9ULdaLtuNnuAVOAaEwIiUeuX8rQmJ74IH0YWxeqNmMoM9+w6DJ75Tr92d0uuBRxoQpyNETKcbaexLU8HqmHDmH+ochEQtZGk5V/5AkPjAA9MgbkvWvFtd6UpLfaVlmoX5iz1gsj8pTvzlKkvekVmRIHHQBwJxo4PdGJ2YJmgHHz1kgPdNbUPU+BIpXQ5vbarsE624moJiGE6Niz5G0eYY518GD3JI88qgrSWHuVVzNoB66ADjqjsJ5EX6eTnSOzT1PpHe8fzEiuMgny7JhjVK9HXwsOt0HGEiZJ5+Fwz/d6MtIOPS19P/TFiRs4UyAFEHpKedK9hRD1RimBFL/AnzEQdYCVEjQip0Yyv5BV2gdugA1qt0U0Qaws7YmHA45ZolXvyTw+Ywb+T+K+VXruZewO+o7UjUeeEuWHriPCfLOPs0XIzLabsRjPd/T7S87hLBX/dHIfuLZSPyHSNFuv9m4opvh1lBQGXpFgSpK/ZZOjwGTQwYXPDUvS7EWH8D1Ld6P+A5S5LgOYMoZefRqF2cQQde00F81fpkl00saJ410wq0UWhM4nWZOWQ1aIxgSOruDLZL9eDwzCFhxq1E4O6ljiifmN7qZjhog9dOHj0QLI5Y/13J+gyxF+lTaxJluwW3yxgJWFLQSHk6AQr1g6AH3og2iYyavcwnVudF9fyrG+9iz+LO+6sB+NP+8m7nm2DuCx9XxO1SpzBBAvGT0OZ/o1BJ045WeiTePjQyyUSdk5dRFQb0LJZ8ptnSr3SItn7TSfcfoyQr2QrtDnTbapDVZRuYwzg/XYLv0TEJk7kSDVgBq0wWc2zsT6FAlSWP4WAmBUztNySGI7XY3zAgbkQwNam6iQFclfLveNC2+Sd7HgSpdnoPGSiUeA0DD6Lj2fGjSnZGJ63rsDl/awrMx2OeG9yrsUQ+Mx+G1RAIYoAYX0BiQBifDYT8xyhA4IBM2G5FHrjG2eofGqWW75GT2NJEjpfMQ5qld33CAW4BnHoJSZlAFoEvoo5r+FPJJGLSgiHIpuaoCNQQr0cTdyu/2wMcykSdUPQ5qtw51QJ8DfExEeZfxiEBV2o9/Fwsmo64hGn0xMrGJRuBCNPTJhOwRRWmbrO1iqREvF7wXdgbGhQAGJlhs8KIcGCBlij0hqrBvHoi4BAkMFvEKTiVOVCC//m++VBMRhQaX71oCb6lfK5veUjIXTHIQ+sZfefogN0t1pbpAVZSgDqHd/n5BJokp0jFDipkF/RV+POfUnvr6LZlt53hpGho8u9mxTSoOLBqGKVWmTGoGgg8YbBtW/XL8Wa1w/z1lUAjkDs4yWlAEwzpymjDRDG9uzqRLdnQztGqDvczX+stJqll1U8IUME08YL7Rze5EDhfKGqdSzjJ3+ITWjH684ZD5SIhGSAr9grd9noaY9tUCvdfxscDrmiG0KXvUHv+AjXClpHHLZZNwtIG8+JZ8Mg6lcBURwhL4WwzAL2n+kMd/Rf1vjji0HyaHJLTyw0hwmmiDnSEC/XGn8zk2Y/C9BRxevte4d7JHrJgYW2gzCcVMHw10RtqWs/CuzesOPZepCpa2plBL9nzgP7VXGkubSuLKYJQqMevxz3xo53tHR0ctxinty5UtfD2TJdzCSuHZQiMH9HJ8weE/UR4TXEbKXvCcg6v3YhUsBkEzYJUdhhcQGb0Exfq0sGLtz83I4EGZRNJ9YQTHOyJSS7lvAvwgmONABiZd2d7N6zt5l3bGfvKRKEgrxMEHItU2fAAl5VAWkUW5glFpLZASsTDH6+NDO1rdGtHTIuSK/UGKhfxWfRMWhIWS9pRDZGaUsLwDGRq/wnEJuIai2n47M58Wdy5J1bPEp8+qQdjyQOxYw4nyism9LYa0S+1XO4uxrXo5YSlzC8HvdTZDwfVJlfskRxYiQwI6LZv/ULbeBn95B6T0JYaXZmgvyF4bsqzpSRJFu4GlSfZM3ios55HhNquP58JZTiGunvulIBqV4PUEYhftTisJ/v5rJswQzldQXsi4fTFrNzEvOs/HsrCIh/wNgCZ8qJ2Y4dbGdmaxJ+F5GsDu09Wd0fs70A+FaRWPOc8KHTP+3qk6ea2IU/EjN7in+Ryzl176aS7pixlylW+cYbRUuUmS5B26I3bC6SwXwchFAcvVWcVT5Ahub+H9o5KqZwaC8ghUMswCxEk9rZCBR8577M1fxCg/iM2YXBCYMZ47VfRqqZ938HXSc0knpY9eutDjjZCJycQQOInLuKTswBgkmNRpZwDlUbZ/FnYsJ1VSd3rW7PRYl/ZygxEzrFv2GYKVmXXv6R7V2siDlbSMxoD+ICt2o8waUmBV/McbV1B6kRMuX1329TTMuuSfZ4gm6FNco+OWfriQOwvE/b/QPfnNxHBW+XkTya1VED98rluuwnyuUe9n11CuOPY4QCNhtz7jsgwrB7NmKgf/4gSLVknfmc2tglA9eh+u5W68zVWL6vMJrq1tZIt8KxGmziPgF2TBzZl3wpvVVuJJyJnQ/vCKVvo72fttlQcNsmkYIzFT3mR4VuAMG9J4Bhe6g5mE6k/68nAJ6b6yHdOZF59vxYkszfNUDuBAKnwMYF6K3mv+JWsHblWlo67Ks4aoZ3x2HZKEt5R9LK36HZhriHTDexip4/q5woYhz28wLTz9xikJ1w6hftsGaB3+LI2egVqXsVs+hxnLVoRE7rLp7Dl9tUv+3Ywy2gmYEcDoLdPcQI8NyYxEkFOKOjXctpfxeGwSgDOCcfV5MWX9TxRx5zZKTm5sRbpkMbX+CyXtrRI/5BFsC13qvvC2uZhfC5PZE0Kf6wZOahu6mcFcWmEIlXsigQ1wvrM6IhHbORH0cbTRJDVUgqFuphz6I5JYUY4voZJbyLuEMxrwXYPTaleCuHiwx0N2/qKNMaDvFUjdUfKnUleE7m3jVU25wLOd3o18kLHVciGssx3UJjdI+U38zbTZhU7jZ+QvG/zoojAeiJTbW1X8MiP+eUi6jCEfSiwhCK8XBrG18KvQxSmPdilMEyAjUcLMbwQlpK6oOgWThBZjetRwnCqd69euww15JVAmPAXlqGgIyw1lbfT99Akh1MSh1qlTg1kwfrTasLB0yH/r31aH7Pf3eriyo1p9fSNJPiMDLaBDLrTef3KJV0VfWhnFDqhtcsT9idss3vqeqG6WlE2s9QGvYCi3+i1CSHeyyCTrotmXaAgHSMADZ7ojskecRk5PAdCvzeF9kfCN5ANdS3vZcNPMjfm7PxELuHa2tgBxTUuIyjAJNfxm+KAgSIqSm9C1lTjgSpRjKB2y3A5nCcuSmOwb+rFzNK5j4CaKVmuZZB6doxfPuPsmhJvg/fGzoel3YssKV/O2nZ+IPaeXIBkrb7i3YYOar4auGqYnC5nFKwNdDsheAtfs5sX5qen0o2S6fKJl0B7RtTKnbE+C74axpDBSEAtZ1NHUPUjL4G1XaCnQFvgMJi7PWeNs1TrMeRG0ezCiWzTpRTx7qf3Tufu73ZafXhiuG+eeF4+jYwoWd3Fxwo87kcJ8kpxVZgH1FK1FwRIdEB1UcY3yYDLQ+fikn0q5caGimOnlGO4ONg8lINSv16pv9m2aHDkvxX+zF+wAqQRXEUak+Es50EauMuNq0EBKoCEfC65tKmQz+Rs9Dh9x1DwAGROmJFUnHQJ4yV1JCYMTZo5EfLt9jCEh73Z2KFDK497I92AOXTo+dT62RlAAreQ3eRjtc12+oJPG+c0rt6HtlVGv+QbIs7EqdMkxRWEhTe/P2dqt/WkzR3llh+2mFSzVifLFAfUZqVJNk/ipUvBt2VnicooBwgqqnRcAcsAPNjpnyrv+nqgR5tTEC60nhpMrjCMytaR1+q9II1FAloCIPD4zB4GZwd3XJXyB6GDWAWWm8enVXsxKLWH/xyBl9W+dH7+G26w0h9lecCjdFe/Y3FgzoZ2IyS8Oziru7u9dUZzpCEENDDjgWVg6BRZpOWZo95Q4FVGvXaeVTQM4M0VVVz1nwTohUxrhgI4BBw9fkKZhmkWbdDF2fnyR8L3Tm2A4OGd3MBjkknyoiUSDp8noSUaYhiiSnjFSlUqgBjAfeui/BqcWxnPbZZlZY+ooRYMMOJTpTTsTydK9ifdZqbm0yQrsGLwUXqou2z0wfTPfU/j8uoxE7tlOy22wyuTFx9zP4z65zStI5Q+xBYL4yN4AMk7fPBnrywhWI5rYAslknASgeaMyxoRENpP0X5oTHotaBxigWxj3nf+ntg2CMPMIeUQi+SGX2/PImxgWFfqLvJouS16nZKuL6qZCCHY8zgo1XK1h0aewc4NGvE/3N8gIrvorvOc2oCjx5YJ4z8JsitFmRyRRxYSwrwYGHMShmvznxJzMyKtwI4eyMhaaeD5PEqbmKZbhuorVyoOsf3a7O8mDkDKr0gaqge09bZWzK/vEk+eRAEmoKzDmI1XTPzhS/zglsSNuFkNG7k/sU3KY7fMfdZ6t+Wh311lqUMrgdKRCIuLzPzULNg43kaix3gyL0QVd0T3InKv8SfEOkybnB7J9DZFWc7sY0VLjaGYRjjWKWPDKC1ITvHhie/HFn0wiUgC1jrw65zm2MhRb5Z158VOL/UOUcQL07JhXLsajw5Q+hHSEHdcA0BtO7RZiayKOTFDNcpRD9tRBO8LjxJT+nuQ/dplRKM8eqqObp1FbhpshuJmoaYrHIrzSluLCRMTQ2CpsEAaSHDDdiS4GiS9TVZZVNb9RmS7rYc+0qwIsw8wM+gNXZbR0Epoz6J3JAuc5CkANlnLWox/LqWsWXRwYia4z5FfetDVM0qAzIjMYfaTiXvtWmb/xst6ggP0F/+CWLEHxo82WMuHCeWUBZufNelF2HOrukatFJ0aYJNCc/OTH1TTig/eHWsxtdoX/MArV1yqN9R+jZeMRIspAktlfX62fxsrDkZIi6YZoBiwzcxXEN430at+LNS/oeb7QlJuk/rrUXOwkYYtSczlVDvwoiOBpX3hsY/YcGHRptOzBuX1nxQ62XP0OA1SbI9zjPNFvy7EsnLUokCft9bOKAHVL3YDePK/u70EMGQygL5hAymdO8bXmJF8ARSAbjqG6v2hff0hW3wr8ezQvQFDZL6cfwSu4x24ybioTUGGmvMGxFVFwRs3ITvpIZznoqc5n5tSZo9l6BfD1XfuvACwqbs0ZgHENjrGbPlHLbMa8ZpPiHnMfNn0NbD/B5QXlSJqcPGSk4dyQKqmREPXl2RK4HCSTk1w9qT5xlpeM9+Fy3SHL5dJ94F/JkKHt3D/q2GREwca9ujN1qip6GEA4LVaRsPUqgALG6bhnSNbDA/YOogelHyuADk31ltFPE+/eLN9PLwVIyjUEl7iWAn8BZOWiQaKUTZ/lkG6bROzVmBT0tN6HeRn//Oq9VzZHHvTfgl6TPu+nhJ9ns7gRa6yLMnkWSWDhTWV+y7Zyjpaj1XBEG+SgmKAjnaMdf+azErSbzpo2IxZHXF33hgKNAwx9F/Jxf08KFafmmc+HU+Vs/+L9B/nxLyxVK3VwiYdvc4syjEjRNOxK2KpF6j753K85+ye40vAZyGksO3/v8LZVhCVwYgS1p9HwR/vMYcXqTiBSdxNFx7pfFdmCiX7KiH8qM3kOz/7PJPQK+9NNDU9riJ8c/tdhA1Vf00JiS+UKDUacASWOJmPhKORADKBT/L1TRcUOti3SycKPQQm322ovKAq2MYMDEjhXculjxJGH1gQd/6KD2j0aFYrfSodrpXofJZA5hbFL1r4Vc/X9P36Ff5f+v8QofF2ExpLEfJbjFcUs0SGz/QVAdms+GZ0iIpz+3GVTxUeORakhXqz44rsmV7KBiMyAXEHpS8NpZ8+OBpkjzAuZ78VP3GfSxOirEhNQkYqRcG0XyxQ0nFv2VnIJDYLzh72XzJ+o68cJv2ZEdgrHUuOZnFpAYJgLIvU0KNMYDZnbbxDvv+ilT0aoF3bVmeakakurN1SMIVUyHUKAXFeSKf2DnGzkE5VzDkgIUjHmfogY3v0vs84MNF/arGrRa9h/N9xH48i9dUheHPvSAYhmhN3EzT8KSuNfoRht2RvTPvP3DJ8X1XnGhT86r0+c22egNjPlSCXfqdbYqJkPdqXlZ+w8S+TrSe4x4sS+lozpjP/up4Wbj7FELjnLvANx/JfLdeY284G8+Hti5zZmo0XzZ7Ob/K3JPLXHuWnnAWsvxZlGPtt9GmWhM8iqKMo63LzC4nfZqqj09JMJJWw3r7RttC/7a//98YnZKbUqldj7hdGC13Cyg10rF0Y7NJ3aTK5JIPeyontHi3N7duRuEQ5q9XWQKCXZlt+OZpp0PzWoggeyXUAI4z7uep7b881bJ2qFk4/Rp7v+deiTwe5Csm7Xb8xaKXdbcbki26hUbscwkFEG0VsoyvdHcaHjTNCm1hABv3P7XayzdHNzrZXeACwPKIfeqYKgqjjYeUy1/jT/VYV57C9Ye64OTSzfXg0a8fjOjt7s5yKLLkiA5GNIBINfJgaUfVSD2ajB70Rnz1tqXFKAxxLeirFrbmgXvnAYjUv9ymhL84gXsrHPXXaQTqVzf+lqRnS/mW/fCM1lz3bUagOayAyTbuXKaSlj1Ul0SOhKSzeIleTZRcojBQmqZ3Nc4lq5cbo5bDehSb4sHkzISZISvtCzXRZhP5G5aLaosVVwh6vl7+2KOsOCcuTtnqMfKVbwRmxhOveihW/l9Ki7BRtgSZ1RwxzKEnbLPaAtuexYws21AiJycdyBYYNl5ZAeB8sfE5pZs+H6uH0+ayEanJmkAsiR4fDqM+GeFepfyZmB3D712qBekquU1SdIFKwzsGWQ/ReJqSorWF5raQlEU6KlOJwU1HoeI/apUo6DWmw/eMUmPtxCdP+WK8jnTTSogR7lKZgV1tArjp8hbLuGUTVoOvRSeJ5/Y9cVLFjs3hHiCMvg2yoXWchgzFrKEmWF1eD3bs0Bj9lDHEWbAtjwkyG+RWOwhjVLtCV1fLIanzGLH0OGS5GmVILt67srPeQ9uO8WVn2MNONEh3iVSTbSZ+zWvO2Mnh3tuVqeHM28GQClG2LZiHLb7xdPs/vHe/7GBjYy+a4U7oE3sMWSLcp3rchdamtYGIOLzIbhVGg+YTsn7N1ngRQItDH2goI0ni22f7B8MVSHEJn4tY7wnWS31pPLRGqyq94wKvVpK1tVpWql8jXPGyrWMOWKQ4QnmRC98Da1MN8KLCORTX9eGgq5L05DU6YUwveOAFOw9ptRQU/cZ658WkC6EnJxkinOMKZAx+c1/B2ODwesyI8Pa4aE/LK5YbPUNndY46cxla0d5+J8C6f4LhM6FsE1u3O4/JZT45YbtHNeBlBGQ5cA3CEPWnjoj//+V93Io2CYjHLnbKO0tM2EMH0yGTBLVAQJg2K8MphuzE8U/S4VHHwi8KDWYmxlfH60Dvpt8KBCwYAXprNBu7yRLwUIddbNFMTWCzqz/h+VAmi+tFJAYIF7ovYkjBBfP/ZkJpU9aD/bXF6XrlhqSpSZMKlXgpCcEsPYwO0uJb2alWb/uWXUfK9vdGCeWeF0uiNHC0ipR1sFqPGYQ7m/uS5O/gGGyLTuUljnIzSKCVjRRjsoRtx8b4wyQrhymD0cmsKBDMqGfVjiS4xTHgNwx9Y7jvH9qTZPxe7q1dLx/9xH5w4idt9IyOWkHpFFXBW7FDS8V1RJNuGam/XsMhN5Te9jVrtI6eud5SzXs52K8P3rfmqo3XK4Km6yENAdiHxfBuUTSVx4ZCfF5jWm/cwARk+535tS0rVBHWsVvlqumHTNYcRQd0RwXFK+el6dfnqgWlQTkePKDqNBt5FSjIkaSmFIuSQNOEC/SzTNmdutrEEq2gUjQdwWqIVey8raed8otnvfCNr3bRewDxDAtZWYuZWK2mv65IbFL0qpnBXXT0MbYJCdSAEuQu23EEVVzeCyoRz558td3eteBXOmh7uFYT1t7k2xqUX2oYiVHyo9+7HFA21T9m7rtYkjb/sRQN+B1IXZ2XkItrh8IN9Mr6mpQTuqnuOioVFN8fi0tu+b/f1YYYSQvL9CEthlNgKlewgvZBsuj1k3sfL7wnlaI+r/1lgOvXDg/zwi6+G2q8x5v/9cFPO+I46kenLaDwET2kCGrdsfFma+dNq4RXjmCqR4KVGuTP72+Za2yExtHcMJFjL9rHYgJHnUvxI57Iawof0SEdIbkA/Xv5Dju297u6Y+1DVMkZjmKR4X/J4hXdJ9RHM8Vv0FbE0dg1UpS/GdSSsJDhll4ryw3UOWlkq0nZLh1DVYNzfcd+Ycx1b80Xa2aa9AGhL4yMVb9ZPhFYthL9iltCGRyy7K3k2/Gl+85GtQWGASX/RkHgN7uF1OrB31WolAzRklvzVa5xBHRkgvmOumx83dLoNie10HDLXmDKnDEHbpWn+fHmtluZHPsJoyWnj6kA2r0dVPbIcMUHPuJPvrrGh6FeId1CKLCnZqmCjaqrxx93UHSd+SiI7fjBUUhMJQjD7f9WFf2FZTqt+nIoJIt8wwMqPCYE6ZBcXSaWU/eazBgMzpbIn7MzlVTobCjD6OLiITNVUCzKAchFft7xw0xnHR2VpgBURtbTX+r/oNFzS1qZDzR8k8vnEkW6VSry2DCMQk7/G9d+w8Mtv20guMyfVm922kBsj8oGvXatBzqO2HkxuXBPU/LOLfBLduLrXIJAXpBBe42oxg45uWygi+YmLuRtlwEAfLOuB/dtSlsmQT0EOVuzxe83v1L1gZuQV4kESzBc7iVuINrcnMrWhw7H4i/7GkR24bRTpojVw/ga0xZMtmktr/Sai01f6FwaUXKKPXoK4NhPPc/JKobNomBG0snmOUZJrEp2UKU85OIJ4GUPuy+ENuUHBIzlYCCqpih9LLfzQ4FCqqeupK/9ASIvwf/oAz+V1TndGSj0ndW+t98fyeOHmnLUGsBkREyTi8o0ldapZ1NF6qLjdqv3ZK7mKEiSYNg5frpMjeyu9WWIKIeA2SX9h9YaRhF7F3A8cep6EEMqFWen7tEs08XHagt4+S2LPyRpU1eID7NVCBJ/FOxJDqzLXmhJJvEVubWpD0hxikOP3x/SGGRVlp8yVh0e2k0yTj/rlQcD2a5HkHImjXWjl1gyVns953J47XFPA4zy6BAf4m1q185Yl33/z50TjVLDvHrda2QRQg3LrG6vm7TvmMVhwaSTmc6GaFTFtE271kjcpOAhcc8Y2zdWogaZ+jvbi3yNd2d9X4pF4mseCRdWtix1imQZJ7U9ZfygqOTkY7debRncpg9EBfjEvZFO49ox4XzQf+/PcIiyZ0ifFtJiLOGfPR4qRcr0IXVx+W0pE9NPKm5XWZ37ZRubQjkkOQi0+6xQh6bESNv1hA2jPS2LOO+LWcbCaFom6AKHDoLdsBxRznhqme+ol4T1TtlypdiTGrwnpK6nMpBWoqIktFijAtBJoWsCnuFrnYT/GHZwrJGq2pMmqywcSNypuA5DrJbADZVrozC8ZeZXxPYLgK9YwXecYyqLWXGWqDS7jHUdfnAAZyczpySEtxIOJhbszDnTxtM9lod0bOeWTYEiKKTL+wWoucJsIN24sQq+hKvvN/qTb2udvJCtjjzgkhtg5fyGeqeuu75J9KdIRQveNBg705CJLrtBIbOQ8cyqWA4XHwQaV18aklelhytNOe81p6wGYjLiGo24xFDi47iE7C1JswhBu6hJXFa+6TYX/3alpzlBejp4FkTGMbF76G1SOfR3N7zM8cocoioPph6Sn4n9EpTwU5md+gA5F3MZKcJXJ1/Om79g6q//tjrH7KbbEa+a6umbQPNDAToqrC0pkxH7WOBU1QSuQjhjnJE6vMCL7rT7+4iFkfd2vkH7FWXjKrKItGYvhRH2F9ksvewZIJ7uOPcK+eOr1Oyg7qYPkMinQynoW67zZKogkvIlywu6kB5vGoTMtZTpWxyCk2rVzdAcblQsmdzb7pz9oOt3qf4CSMRUQbkY3Ano9uoelfFh5pKb5jupZ/h5OpoFeyv5zVSTZXa2WMA5jHF7nA/wndzNPUkDIKgiFQc9Jg6Rcr1H4yWdjt1gnO3iyG5DeC/dySVU16flRF4XQcxYct/h3bvJHCP6eVl6HPuEnh9Qrf7vc78OpcErmzBHH5RhhA+5/Ug3+S6jRFesa5jRQUrZPN8hVzjiuMc1lDx5BYsGbJkgVn+aGy5cv/xgA/7CkoDiWweMpeTtGseza47UvA+8w47AOmh7UZhojRH2GotwIVNKLIYBDCjKgB3w/Ckya3fOc8ahltBNCakOQHj9NrQGV61Axh2SWA9OpNKJ665cTQhnirm0Lu0L29O5ee6va6VY3ECS3xAuptYA23mu1r1TTXE+EHDErzhuTxpbWY4R66NfPeSSfflGhRoHnEupQ82TnJ5Pp4W/pyY5rYkbgHcvjRFN1qTXFrhGIta21rEUxoY5RPIRUMSw8kyaflvY+GZa/90nBFEScZFVrCU/4bYL7XHea8r0R9DR8vCUEJTSy1djAY208P49lkwgHGeTmtRzMFfsmDaQYA2wjhgx42TQ/B/5g9IxORJwQTAUp7LRWsOsncGLVTPW1eSp2paPv+Ef6QaTvHbxXpiGB20yLpUVEvZRhRe0QdAcuJ9/FMtK2H2Hk+3GunenU7URaH1Grq49Rd+vDRXFpbBrItHbXwjl/YFhqWPP93kISqSWJdAKEGLFUyB/THYbrr0sl45y5d2aExzgPV5iBwORQhJ77oGGyETpdiOGe342aItK1dC04ZelppXHJ2v2GzZXsJK7lJU4SZFiG2YZryR1k7P+/oZB1XqbMwoqsgILAQtTLVXLkcNMRGEC12LOuUy/17/mWo3f427MniQcgzVjJeF9CENgjU05ZolE2nH4Qb/ltbaFNy5Ek1i4iiRqfvdTD+RN1aZen1U0SDYCGaEDBWGwE710Le9qYEQRS0Gzpm4sU8IUanXBb2ZFQHdV68y3vi86hhUDLct/DHB/3VmlaBYxXvaApYqkTsSQR+o9xOvdKi6l89EFVzHMZD5Jb39cLTT0thoA7Zi9/R0uSCg9KkNdiWDTXSonjEsYTgTVzkfOHFYbvEVHoe6Ge+Gb9eu4Ly6BlCq8d6WT9/wGfNEBMd3wZqdzMpLhWoIH+dffirqf1mj+T4EdWHjek+ZEkionJtRxhOKeDcSGkmnD2b1Aaj7eTX1I/tCX2cnh/PEdcXsy0wHkByy03tGkVUGy2Wsiy2+LjN4V9dq8V9ssc314TnHDVmQHvd0LlUIFukfnEUdHIXQvsJ9Deye3kxxAaU4WOHudXBCkU4GcpTbLfPCiTB40nXS2bns84mouVSP/L+zCkc6sVeFTHKT/IUxnTEcteD2kM9WHrrvE91et8OoM/eo7Aup1+TvYJGIjn63aop4xyytCwGwD3R608LgxZN7+EUfnM/FmP4ciOkccx762OXWs14lSXhs1OvgQ5ynJRFkBBS+Qyo6/IxfsRQc7xjwJxR7/FH4nqhMCLPtgiHJI2bAbKZcHzZaxT9y9Zu94Sn5qCM3RNsv1WfPCvRypmN/uOQJyyzYmR4DmZ50gBrJkPsiHO1H3b3aPWshAQFhsXz5VgRbftJHn+esgD9VkF4mmErrh70ZeT7yAal2XYu79Je6oJDRwbXxn1VcQQoVXT+Ihaua3vzv5qla3Smi9c2YCm5xiF94uX7Cqh/T2FBfHuKyd4q1NptGJDSjh8l4eApSX8ld0a9YyMeYOr9Q1MYDUDO9eQ8i4a+HdD5x3Ce+ooXL/NKbeeEc1qxjDK9Z2rI+MbORqOrRpnz2opmSzgN1EnKJDY+eIE25byS2YhgDUO06ZkGlJPXuYORwJKCZ3w6DqE0VHSA8LhM04qtgONiV22ZbCUh1EyhAx1J4FcCKcUxcU/JnZBy5ZNX6b+vQdWYyWl9OLCEWIutlvpIkiX3IuC/R9V1OJW0iufntd7rRajDuokFilcl5n4utpxUsIBELdp2xO05ja4Uk3HWz64IYQpRlwbFmMJsJQxbeYJeSLEcdZPinBN8pGjAfTARvlUHApqTi/K02fbMtYAIe8c6L259/pU5kGtQuqR+xLC+pxTQKR3E1PHj9NWP8LHDydhJtjqhsUiZjRJgbWNndEIL25oAjx00QQmuDQWV6i0xU0rwAakDAm9TCnyRWcmCj02/IZrZDo/Q1AQkqjoaDVzgCPxvJtE3BHv7X2NNfgDOR9XTRyI6H2XMP/LtzYGGCN8oT88fDnZyBeZP678OINx7nPLyu0tWWHdpV6dtZYUQTBGgw8w4IHI1Bzjoj9PmbL+2fHQq5n44ffBvDu68unFKA5SEJaQAm6dTYcD491ERDrroHGXM19mCQlPPk6ZoMc/dLl5v8WQMVC2lhsyzMPEc5KDX2vF+9mh8V13Uqky6AA6yxbYxxgUeunFcbSUBClh88Ifk8fcCv18czCSzEPCNBOZ/+rhOOF0cRsvsu+qIpvkdC3T3LQ+KPHabUCS9cvwlBdBDUIWluTHeqLPCZHM/QBwqmP0OficP6sfxrcCwtPKtlxK4WgnVuKsIoR5vmEae/7sxX0G/4HEBip5+zKvfZejqXuxQ9t4UTwvfdGcBVM7EyjQ1FtwhEjsCXKQhqHSFdWOs1mdbX/93VcAGnGpYIZD+ONVNKGDP9ZXWNPS6MjkSm4AaNu9yJBcTAdmA2CscGoU38OTeO7d/w+CO8Mkr1n9ra8+rCHPmjhaTQjQSh3mPRMCXht8H3bxKwf/1OGX+6ikGEP5z/awVWpvJ6FkByWZ732qPCKkxINXqV1Pds6YSYTM92r8YiD4PM5DNVXhQMJh/1jMv12QeLi1xhPYsmKTHJanKEphMzpiPejKuP9igcbkr1h783dMUfuyZZsNPxlAR610iKWaRm/lyf0m5AtfQRzZS93pVmq0o9JNr0VKmUmxZWXSyfeXLlHrd7mMX9OncQuv8dCq6A+V5HGA6GD4sxq4SD3d+4VZCdWs+59BYlXln2EDG+Dj37pDANp2tsLj7luqH23PN7kSJ0rpACe7UJlmtnizvDQ4ZnQfNWMp85nuHX/t5yqN1FQx0ihGz8ha01uPsa6/bDUdbd49Ki5Y6alZFXLIDbvoFPI7kPt2g5mcYECshCh6t+a18UPwZGebypeJPrzM/qV9h1TwzunD5yyw7lQ5yNx+D7nEPrpLvhLnqxkj541hlYKs78Q9FDXgiTBb+GxZq9U+JjnPs0Ezjenx44VZYlgFg2Ur8YrMI+fMBv9Y0RYF3rubdd2ip2gVAfpMONZ25onkiHIYM4z/N+caOpvUCDlbYUOA29eVGMzcsSvXcU+v5Nhyoi+j6vh3Grn5b0Tafu8p1CB1DnLdcnsjt5tKuyIBxaElXWbQbJ9PamOCYPK373ZjgDVHQtPxJMRrOhQjgWX6qB4RCpwYbaA8GWP2V1XvhX43ZX3rCo7zXVhFy/vh11PbOqB7lHbWUZEYqCBzYCVSLetIwfMkUEA20VSwKtmmbzIeZyZRAPoeSejuzly+YJ0iFH2drESkowpP7PLMW3lZ2CZX7T+Lr6sxdA4vfshn3EfbqilrL98f9XyAuSXPNotNzaR2uq9ketMrmXHqJRVxDLb2/pn97sjLN2wuue09vXff8Z07WmJFo/cfR2Q1dSbWMhcfu26pch8JzNq8gSbF6xQystdM5AAaJKYc8U1APXJAznT4Npc88hXlGQQnXKFAk8vByQwJp9sfaHqd9vCY5KBFmphQWFrlfwboG4uYWYBOgqfvcUKM3qNQcFFJuIOTuJ63jMn1UBnWueULvpm1D5src7qVTRcAOXlNOeeSEAid1LM3n1lYw+jm6wuWgMfdvB00hZwTexyM7aIkk/l2c9I22Aw6yGW53p6OL54qNlW+S//utvTtyzjk0LQ91pta6Ld4rGyst12SwGY/W3lmhjooIUzKeWSfyAVEAzNrC8hGOgpBQPgT+VWHEgXmNWXeni+sxQC/hqsmRfda3N3ha4u3y79RUGdIkUUI+Y90mjI3FI405u5pTj2lyClil2Ra3zuOEcrTUjjGpF5PLKuJVrXPacwsn7Gb5Ct6eKl6MZBpQl99seHcBQXTHjn1R1VEmayr2OWzRF9j0o54ePTaLbShmeS8viqi7i0/f85S+AHoPs+qFQfLaxKGw+JEqEv/Hxx0FcsupbVeegcA0XbkcXIZmGj3m+qrSUf8bo/Xq+/qLsL6A5NyooQ0/34CJT1wfLm38k0RQuOEDG9coEmH7VTkKS0ylO2L4iOSQE4z7TDYi6K4D7oIDXXOduMOZmkLM0hycpUiH0SjdRb5WG8hfFOVfa5fyw7sZKNYgFT2b8347yUUiscKMMAF+M7uHb+w5yaU77kjXPMg83tVr8XGPJ7JeheFWgbnCOwGtdN+12kg22CYzZvDA5YtZHl1aaV/d8R3gvOPunYf4bHE2aDKAIuo9dOz96Z1N3u86kWhhDI+YYuqJdbhPBZXk2xsle9Xa+tECblf0GJVJ1jFIegXPxmuYp0ktQgiKFU5w4G6u3DVXOKSKO0iszL6b6NV62coYmUbDnyCkDX/6qoqm9OkOk6NZEK4XddiwIgqeMJVY/lW2HjvpPrW+sin+NOGByAyFAtAmOS0XornYtNxliTlyydbdSlhTlpJNXeAWo9PZBZEExcVKoWtIL7z/UmId2Rqdk/Z4G+EfeTCxH/mJczFEelGLBCzF3/PuZJf9egEkOgUrwtIl64eFHDvALh/LfpMhy4HdV8am8CNUa841M48G9ida9ccAbuik9gjkKW/jQ8l8qjhxi09TFm4tJRL1FuczZAfEBuYD6EdJQGx8g7Lc61fbuDJuYbyd9bcLETx3qZGuT/3OEergF986ENGjuKCqvnESsQFkyLYQsRchi3dvqrfwHCWKru1HrdWnt9kY2ONrA6D1adlPBKRliCZGtxEZmaTVPMnQDz69WU8YpfQuX6FKnmABaIOkGcR0RW5OqukN8eXVUkiqhbOpRic85qLzpD8//4Nru/1jrm69QIbPMwUFZFeI4iAt+yE4vBdvCGeFdMOh5o+efQXuhG2EMTqNBGHgzKD8W9P/0y5XFvf2pDgXgum3i+Pu8Kf9SulHHtzVxbxFkPDDR2Tw7Dh3/HUz7Zlo36lFA5VeNwdFx2oRACsJK8cmzZzqRCvuXgzPUkT+5CpBf4RHzHkg2NyF2VsH8yxcK+tfTiOf9XnMPm3nuESpCT0moPIroLvXFTDpTGcDDOfX6VgbbBB+vZUv2L5Ne0i2X/pFt05BaCheO/7u/DgCaKaWmnHjC8MuAz56AwH7FsoJFDn2drQifQXnZ6xw3VOL/R1zO03uifYIntbz1POhgUmNTt9GOKw8xmE+W/svGTBWLnmOWQ2Ub2PKxVeYpG5VeIxgEfs0qKIIbNg8DjhPIM4HukzKMxNEQCvritStlBdUgrWfkKWJcxNHDVIfcHUa6+Snne9LjGAJ1Op0V02GpkhsuTsV+VF0u0dQCGDbTY9G8jBcCJLnefrSVr2GzRILT+nyqDoL73MXpRPrtoEk0kTXoop/GWEJlANAvVKtQ3WwPEi/CAQD4bmeKcRawbhP83c8ahW89kIlNXjVeDTXYy8fYKNJnuv6AG6cusqX5nGLpo2XkEst/M/8oJ1aiiFzxLjh4vJcRL2+a+p66i/u431RPye8qauqZKZU+YlAEVpAQ0KBxjsBe9+1RdGtkWUB7qlLrv2mJKwz24WPLEuIHVK/ziKJffSV3BLV+S1zBsnBoGrqwisX638O9RHCXr0VoOIx08dID1kjK+D+8lVLHdrd05pCicKyNmbyzsKKhPvat8Y+R4T5dDIZw1CVZQtVjTVC+Ap1JK9BXQSNxusOK0ynHrZPm4LTqCKipMSasUFi1cwd6prW0q6DUuHr5poL5/Thxh3dDYUZy0WJOS/puCU1cTo0mJoNEXQyqLccOMnIZF0sxw3FoFqfeuOSfCAomI7d634VAOpDTnR9a6eI1bsaRCkOF7z9BbW5qEA7g1d2WsI+l3JuRoJr2HDVJdPbtCK4aefDx4Lfck56s+7aPERKhrm42KE7I0xbkZ/fVcKBLoqE/BZ9TlDQjh7aniCJKMELWmrELf/bPf8clhrQ+bBrlRy4+AH7YN6wTI+1gJmAAl353992Z//cUg7z1yW3wqavf9S6OE6XgxvxLI08f42QF2vUDwl6ja2WOmJzjkroyI5jLT0igm+2971CG1WOIhysjRMW9C8nXoKDhmF+MprVflgPcxOR/T8uIrfubxhaguKpviJL1fqd8V4gKuXfNXLYiSLdExDyQ3xoDt3JSPsPtXwezFn4dcA7sZxYMBeHvn9dcSaN8Tq5mJVK2mxMhGGLsAm+ybuB0+pyk7GAZxLlgitHn6PGcA+vyVIdD4Vuk+Ndq61ApfFN/i/3m9ctwZifOV8ey6Jcw4OcUvY8IBTfRs5DNd5/GZnRcfmUGxCQNB/C1kAuIC86RyrfAxVdc6Xnp6Pa36Wyy4J3Z69tVBXxcEhn6rjXTodX9+WUqUk2RrGHVG3NsnX8YSteJrrAVeQl7AI+6BQuqjvrb1EVn1epx7kdIPNp9ZwBKqXVZNcjJXFUSKhUXdE2MwPNYBIbZFcXeYIfhLHIKleDZlNAIBMkl/1iHkc3tkPGqSfwVseC62qyzFa79OELA0PYrxKj8OydxlposQLxjHrnOd6LDeYKQ+P4f8xCZbUWo/rPUESt/CrRUYPB5EuNwh+ONLrWP06v1Z/a1uegbDzNk0h/Pz1fyhzilukOfJaokpJ9VSN1De1YCLxKUJGs9HpsSL6h2KhB07frHBi2R7CBruhIZ2DWDcipw+/N3jVSKi9PIBKrmRDUSKIs9O2sUQnI8D6kt2aMga/4SSmiQvilME1BbY1T0iVz+YnxTdtcNtAH7YacvueiFnhlzKGYgIQv14sTQ7Tr4OtNvHkaaWYO79mUMdiy+DjhybfqopFl4RC/Ur8XjcrZnRtwmmHYhSBxw4boaoew63cmw6IO0VoJJ1eeTsYX9LUnNVTokUpBtmSzlyHRAiyudNPtsQamImRAKmHxvA6V5F/mhhFJArzQN7M7ScZehJQ38FAvrQ5zuVAHj/Vdr0p//QNUMF7Ge/4mlqilbOr3pAFLsVZxwkXuvzXHWkGWnCK8aksM5GtZAcytH+RMoS3i1uchgcCNnu3F0o5aqitc9GuPc5U8olIctHVJ+9OjUDGwst8ffHLGqXyvhMUupKzoFBc0u4zEhlzgnhpV/3NymkBxeM5GKUNFBrbnCW5JS+bLk4RCNjWYTSBmKqPmBmzzQxS+7SDtxysKZ4AR5yAcL8/+FVc+crnOhmmC3enDtbLCX9Qa6iW6xFJZdcLytmWFHvAYLac7JQtJhVgVJHHqwVHiEeYhEqVcBYU2F1KK8T07oXj+srku2NKhuksXkGnEQSIBCwPEeygKNVmO6ocZDIFvPYw7j2GE7LfVziyH94eX6uh6rcqlw1G23aoqFpcxV+r1Ew2053gamtU7Mha7wbEkIjd9msYpuYwJ7jRYsZu99PcbbEkptzyLoLrflpBAg5DRGWNAR6yOqSe+JlCYSKzmVDOxBh3F+xEJU/dR+GNLCj3fQVC8vJR/ol6UMZWO6cp6mM3Bu2ZCag7TR6CqkVBMei4bP05o9PfGQM9JiFTza5VJHl8NBzAHpR97wHx3+k3vfuyMy/FXwKJa6MKKrAvmYgUfMBS4Xob/B+DKFiUQ3z/CvjzZNe4VF4iRbp0wqD4d7f70cQgvtj91W8Wz45azvHn8OqUex7BXtWGq7j9jb9n5NccZS59+zVUGKWjki5HzQs3Rhtv87r/qDpcC+/Cmulf9Vwh6NLjnQ0+AzambPCsoZcRzI0KBxkd/0lfelAdk7OaB2/g+HyQjQSVwZWQbMs6JWZGA5YYucRipgnw5HFlznzIX+DmDRbqURAOcCO7vmy8oFBlKk+00p4i0v7oD+7XWEBmaUxLkBRIWvV3vN5LowBf8Oq395LGk57IuHfT8ugdF3VH37qyiJ/mSuwQL4LOey05DEaLGlLFvALWIdH8k1BcbcmiFW6MLfeg5ORFFylSNzlAf/OYeqqernGvvTF9yz0OKR8Nfem7/Fx0jzrnISku9HQw4aQkpFqHYJxLnauIBErwxnEwhRYyh/RHN3mhH/9iNzFB2Y+KnKU6NCYj+c/fgm7HDHe9xeP3uuXuQfTGxCJp2GuTYZd0qpLqBfIdmGG+7QpvvAI2d1hS83TY3HpyJmAQWZgorNj0luJ8gz1ITjwMho1ps3bhyFakJ0zsx2ne/hrcWzxu4BAo6RlR2gzfSR2IKv7qPZB/xDWMt3mbqM4/3QrzIcfHLg+eac8DHyGFSrtpN63ECz2D7R94Cr7t928CLvqlQaS+iGHkLXcLYpiHno//32SldYRB0Jigm9geR7BfShtpf57ilsy6fbku4G7C55J1Olnk4Db6BCgAEwsE/0XlLB5qYoQg2r9DMT2qxKMJn4T11zkYTdFsbjRzNlPAEG+DARZhgLoMVJFpHuzjHu8/EzBAUvD9WrPM0i5En4FaZo7hXidbsfRCtOpCUOAUkfBnBOqG9Cpww3lwzkf74gYiQyfdgHchWl3TfZ0ESj5QZ5M2+/+2bPSlJX5fq89c3rceQi54dy0I4d0oV2O02zPt+7/J6iPCK3twHqp00KSH7zbT/9H35Y0505kymgt/+lQVZ7yNorl+BZOj78CyEdKD6ia1qbSvLLgkYMbWZqmN8Ez191FO65T256tV9n+RFCjk6uWuX5EzzJLQxzNF20e4fO/S5tSrXob9lUsYlx2/VnAXyiiAVciB0/mIxlmWUYZVb7rp4wZAJ6Ros9J9HAe+cxDPVNbl1WvMAdgFX9HdrfpWASLOP23IxyNM5kVrCIZwOPO1CUXFjxDisdT/zG9R2QSjSBo7YmMtARZjqTkQhEsanxb4/t5CLV7d1PDB/qUuHmWdYxpuYSkkIY5v3Tt10pJ+7Qd5KS91dcapG7CetiCB2ZdOAKZsdHi5eEWE3TkLhQ5NH2IzuHIMsTPTWVosFP/XWomWlreMphj6BmE9eU5+mwEVqCSXesIEWTQDgy238REfIMZd5EA4hmwt8971NzipbT+czFfwqEHINiWUu6v3LPJ5Z2oaagQ03L9mAAFHH6dLkHHPyv240Wg2vKqPYwPydxJ9q86weMrKUNW0K5PsMUKEuG0Sz3lEgp7v0CkzZlz/OIoafxi7YmQjXzTdtIShiafnFqY2SdRUGuX9dlHcMxR7hXdTLf5KZS2OxeKfSa2SlmWNwQmpRakB6WOme/rZYIbVcJ1jomJCy4LA9zCZUZWVq83bcG1uuOvq9KEpX1JXTSrovoFeA4QlEl/jKALa1gkUk1dcDaD2tQtrWEiYVkzM2WFdqStRRFCVXJIRRMbV/5Sux/0ZXJYCEaIzSlbYbyrkR5sWQxtQsZbwaeaveTHX77r0NkFv0mtbnPXu9Upwx2C0yNeyPIAMcSqE9pCjs4jSI8TG0xlN2dg1cfFQHRvDhNdCvRVLtpIHOUc7BM2+QvZlnqkEmGW6HZ17QPbl66GrYr1X/r8uULr6CCytHd6i+fQjMZtPIhdDPTAWuRAt8Muo3rANUxxksGsEKg2B5xX+4SDbF1LjsBZDUV0H1w+dLRWXb/RWHKX8J8ouMk5ga8gaCYWxeNdnH/AGtetz1yQqiovkieI3XEDqz5WdULiwScvdwtVebQHAhygeOh9rUWDYI0+J/ybVBSDIwJ8G2cGKWnunsYCYCFv5CkMszonJCUaAFZjtTnUrKgR5VEmF/n8uFzY427y3La7OoYYhS29KLJU/2teJGnpxbLFJyAhPKM8lUo9AkC15nEUu9APxJT/EjU6dqJ1FBcz1yGLwazbZ7cG9vLQVQimbLXmeR9kHYIa3TpO60gijnaQB2CPEeYH6xn06IEe0qa5AK/Mkwa6KGYCTtRURziDa9/5M+FOP2k11GyIX8+wIrLMZHPYsVb4UR3sohWA9JSWzYFSs1l+F13ii1+nqZ9l6dU7z+YFRBn5dG/9+j5g9hbNZyzgHAbvuBltqUxr6VlzGfj81DjT1lOo7a0oGmIyI3wkdiiAKmtd2f4F9qto3l5BbL++fCgDvGtIlXl370etMhpQQybopBpr7u2BXwSL8O/z5XjeKP2JJdeI8VzYkwTpenhj/sfv42ir41VOdb8pc+CI1H09L+HAKi0xZwh3TyHV6763EqUx2zpnF1ihmTiGIG3xLkV1qREwmWZ3Zh1TaI0GDc9yc/GiYH7cHbM3wcGfyRsREvMaZOSjOs0dkbBB09VLKMtMZOb5WbDZaOtrt6wJBtYI+35AM6wdTVQCPysCQYQ4MslRVXXl6c/rQZNDaverHDlZ9CX6mitqtv+iisHAn5MbHMQX42if8rUQRW7Hlop8ck/gIp4oJi4i5UU2uX2KMrqBv3E+H11yRi4dnmTfatXMdvHOhzj3sq+ZCtwU5Pl7XB7oPgexnCuVAjjGo1xAvFzgVlBO3tQ7Kkyy2bsy+Cf0xmaBsyv8nx4teNiaUbZsoEx4VG1R4BwF9GrPjq8tOfRGSA3+mxMdNTB3Zjb7KfOYGzbga74hqlkqbxnaURs2FspC4jr3UxZr5Nylal5MZaqtReLLOKHqSRFZVazCQfEeJfyFwGPUX/+1T+VIt5aS5x7fvXMoeARVEpsmOt6KbyuSy0naT5Rp0ekyFgJo2RLbCPnm8XreFXyQRTFV6CB2hNdNDi031fD6gzkL2US57vR9fWjYlvC8iSgg0ycjFTEkOArPsrfAhuJCy19H040aiGrXJCv0RzebDafVTn8JqPGpu7Zyt0yW4k676btQw5ECjJRJiDR7VMERZGA9wXq96iU2t5dOoU0QqAZEjn0UOLmQ+UBx7ThCpITAk6MD30M2eWo8Pldn8XouoywOA5Ph8I8K2FckCrdl7IN9oaj1STi+iBKjj4qmVz+lThZ2sin9+DYZCKjAuJ+nLMzep+fniH11AOI7sYsSKVFhZulOWOPIJiBKM6H8lNbhLAFF22C3AQmL/AjP507Eqeb5tRxuXIESe7rESmudJFI33FzMtT9/0E7wUZd/ilg6D06ldYck8rcfNU9TMs6dn268jRujhj/IG6LfZoflGCixDuR8t4N4Z+y5iXFiod1w9H8li+2qf8OiIfxsXtEMocP62tkrSKzmrbpHHPnoLv6Eh9/dZzalbnmtlGFjHqr1QU+7iy6an8K97Bltg5ouSUcOZLrGMxewrB4+8F23FlXSK1Dy+P8wbdznMAs92QINq7IBO8TpVKvTRPXsIsMK6mblVhCACOAAty4gz3q6Ms/t2nNGiRNZ7kZZApG9OKFZg9zkXQTJwgSWrXtZ0sqHv2+381EJuocn2y8C1YPM2UVI+z12PK4kJ4sX6dxdAJpfEsuB6HUSJJoiZ9XYZE1ykvtzZ8Qvhrt48aKzPJVm0vFJY5mqhnTcqA+rp5BD8PO8XTki2c0q2Cm6/WbOrOXSkiOZ4hLUSKs2lIgUn+QdunUiSHI3Mug+t64NjpobR8mKkwrYljgWPJJnbruhkfY79MGMzt2v5gDz5Fn751EKW0HRmpgxlbpXO/1zqAH5ayJnPBGks4h2G6JE48IBgPVTI4FjiSHYYlA628wafxuPlGtBzBvebcyEFLfF+H35fJmPUSpKeE1hEZQZBzdjWXu+cFR4ccb94Lx5flTA3cflJGhPD3fkNjl29RKiN0xwk3fAR2s8V5pijrGri7gA5CC9JDrWRGd704qn2E6YDIM0d2O9zKp8PhUi+2sq5zfoGNOCF1GCnqt4a2kHMbD7Q8C6ubZ8J8cdk0QoBXoMftvFGQtvDJ6SGUuHqnDZwgRwOMhhCuVc9h6qZKKDjQfSnuluz/wNlhMykGU8LiHjFrCaOxUIaQPaGX9lp5U4ggyq+lc/dlmvTyvhZtIH29PpPQku7QHXZuwph2EDFBt/ZZkHzOBX8BrSIkHjydAJaZj9LNOKIuO97EHm9YK6yjkSZUflgkmfnzafXATmjLsSzmB/PJPNOjsaAP2uJzTAf2VQdd4E6sS+jOSTqby5FeSReib07vrmo8HSaLbZNOljJ0wtfdecaz66wqSLkggPPJoGRxOJN563akzpctBP6GL7yuoHWWDElLSvQYkkwvYWME1bPYw+9dr7SJbIeM4fHxGYsSyxkaY20IpF0khw87L8f0OwvPuVeVQWZmzLUApNZ4LI5ArZhiIZS9vaicy3VeLUVltNgDfPxd4v4eoZZ3YmhgSZG6+8ePVJ/69aEb+nFNEaU4iNEzFX7jSu7movPouMsN1/2EjQ5zTaE7SEU0UqlTETZHxmgaPk2I1sZyrCQxgsTOz8TP7Cy/UOi3zLrBo8HaoWtClveUANymEAu57GAIyHqAcQ3I9z5OXatPoi3sK6aySmPBBcoCfRHxPUdB0PtUSQdOpqgPTRmZY5GlHLh8tg9S/wVThhAauonO024XowXAggJWW8gNWCmNtnIflPscxIZzrCn4Kp1fvIX6wcFchHhHc0f+T1mQiHmMZex2uhx2/xD2iU9u/2TDPC2k5MoXLMuv9B/QCTn9uzjQN9UgqnszTn2sIkOOY9+VQsL+RAl/aBMzUSZqXdtD4x6IAXhk8dhpWjB6iRTreQgrdCexuVG9hXNn8lxcnhHxxzJAmorun4m38ZTLlh2FTsIbpbqOC1lD7xh/wyVVPGSK8ZjAwGovMzaB9KU/3P1uPJalHv7r6j9Jv16md5ROY131APm6fkPcEG5iAcNrhfsEyZpOMzqdLaMqq76pzu7YvhIrJdhj0EtPO+NNg6qUwL7HP7yO/p1+iJRpns+Hw7ZZuN8R6Ah4Gjr4Llz48TEbXCzG6+VGbQ00PPQMhLa6PhAlNDXfSzFO7P4tsAP+SIh8x8yGuoXCZjpcJapkQgYh43VG6fbDOGNA1oF++X9ZdFklCxuv24mwRgk/fSFB7eckAlUNyFib1GjLdhG6wX19LuolkK+1HatGfNLu/VRx8f7ra63/kV/lEDiUx/A31+rN0HDcVu1VF7uJfHTk1Dd+IqTqPZo2IF+WdqlseO3p7k5lB+5SXLk13Y4OoVaOxIvK71ect5YXbiRH2GnTyLb/ftbti7n5+lr+5PTT3BLN3l118//1nojjs2HwE/jja14Av8nouDMITuuLTJWLchtgX4X2SChjoCNW2RRTofNLCSxS4Rg2Zjw+X3gcd9fa0yE3SYpvfl+yfy3sZbeuxSpA2kwP9piY2Tneg2Zzj4Vx1RvMbWql1PbC5PcUUFKITD1CxaiEZdblC4r781DrHtkgf/MarikvDDGHzUrfwoMJftJUvXTvgafTupNE0DrXViAy8dkQLr5K/4yu3ImBwLodkbZWi3cUOXaMHRMrXefE3uaenprAwH2XwlLDWpSAwQACAuVf3Wn5LKxLB1lX7RxTifzDyIrBGRHARjA2K28wKW/6m3I8w9RJ5sjmBKExFWxJL92G8AbQzavmzHKx33CxR6MoM7XNumWunpfeMn3dQo30nZyqKN8THauERWo2DEIGuQpnk6DGMutui0DcNM/JQY3bjFbi+J/oCwXLZBsZWCAFJxW3JVfmC0ieLPH4hWrSZdMu8Shd9dTWw5KT4//3RJZInpgSIgN06/IhU6R3hkOxq2jkNmZWe3fP1aOlmduoyVrh0A2G9sSBLuDW1f2B/v/d19NiTmZ16vFFFlP5mNMW4tQ6SiBjXrfO2l4PngEXGBVW7qn1cfoihNsjo65Mm+rJtYi2K17BrBdxjuhL6BiBy2Mvp71DHfocxKyHbta2AQLW9yMzpSNRD0HGkvZ7KcxmCe1ltDqSbD47/Mu8diIYjg99r8bZLvS9aqXvesI5h56kF+j+IGJv5KFMSz+FJmP/pXPSHBWH68FLD+e31afgK6xcyrwIHhYG5BRlWLqJ1XfnNR1mIOdT5LzCsBqVZFKWHxMap1RnmDWANNhJvEUFbqYWYZJq4XPoFBonZVi57nzQFqe6aZ2x+4IIEpjIA/eYK57JNIPMaawiS5cwY35uZUQMOr1unnG/7RS3EdPUL/vZr7P9dhaC4RzRyMH25EWVwGKeZ1yOs7wbjfpfBCDyJaC1+qGOOkpknf8zeHxpdW+njJhFkNpQJ0qkmwLdNDoOzmhqdKvjalb2MgIbUC8iJDe1MPlpIDvd/ZRYwfj40tEJOhAY7mAwo1i8dVNzqMmvm46b7s1hF+kEg3cz3IECZLySvF6V9W7ZDbjsmIBCDJcXBMaaiHq93u7ZguNl0EEKmMGvyNEA0hpIai/7Mk5P7h7dC0KzbThYFkd+LzFuPzLa9GXGEq0gOWV4VRKzOWZVs41sHrDrl/P7saZwtdPaeCubJt6P0vyOIir96wf0iwmPYjwlrFGAA3z/MEv2vll1zCPRNgncF87iDUl3ogHw7SEqpawXi0mZJcyS6EMquyk7P0Gq8XiVPxvjM4t96aM13VdQKqdbALJc+iW3TLT+d7Gt3eD+V7YdrsN6lsGi1FuXLGm4a9zke2nCr6agS6DLovYtvMChaF1zufPjUjbzqHEO6O94K4xZKun0o5kkr8ByUZ+8OV9zwi8p907zR2NHn822VdXMWNyOpL9wicA3aIZQDoJRlvxFMrSA8o1z3QuBZCIYK74q8RO77Bx8dBfGMnSpjO10bDjJay7RXpsyee9H5QWds+q4U0WVlCt2h38TUcglX4vV8qJo8THScC36tbneT7qYR9cXr3R2NNOgjpJH3lNVn4WxGyXUmXVO9FmPEUx+AYeDdHWwgXSlFFNAyzpyKkUgNyxTxTbSfmJ4XbqkVNvfLjup+aJgpANANGl9DQIUfLA4VINFVCupWQseac0EGXRs3Vq6FDKKaPetw6JumK025RXNgwq0CclH4fQicp4O4g7VBCeffm5/y5RUFzHoC23qSejtckLHC6P6jsfm3bvBN89hwD/DtWakguwcfx4CwRvlzlz/U2w6IPUgXp/qdVir86cmsNiF32LzzHbHDqIJ83G4VxKZAAYa/4d8hKwigHFVu7t3JH/mcS2DEoiH34BcW3oL0tfZdbm9iX29jGfRUhQYU1R3rfhHmff0FuL01xTDqyrLqH3EAfHk/tnpp9BW674KykxCAuLoJUAz682YivXZQp6BEvtYZ8o/GK2S85Dhc1lJTbYqo5KfU2zehIIFibVC6HOi5q22IoBl3INKmV5Lf8rhfcdMt9ukRNX8GH1KJQzQwTMKPKvkV1Rp6hfVrA9oFfltATULCPRBCbQBip2e/m+twsOx3/YXLdrYMqp0r5D8bWcJ7PeYNkcVxngucJPeUooMiUNnOLSzm021ZlFFagImlJcKqTVQmmsI11x0BY3qI30BFcyptMtfoYPfwJ+dK9pzHHJoUsr/whxiAz71B8asUH0FubU+0cBRHU2FhhEz6CSXGSZNWRDEwGAR3jqex5EOybB4NN4NhjoivPvTId1HqFxxezU8cUXu+fSu6OQy65DAAgvXoAHt9njfHyQz6/yijdcBj70uOgJ55Wnj1WrPjCqQQW3hIiYyS0bRzNluLAavrznpLzchoglX/nHOKF/FS6W4IgubI/2S9bg1hAVpSUZQTamXD6E410SkbGmcnsL729UsqpIqz5Eku/Uf50mN5jJKrSc8aEpX7CAabYwMxWNVNLVBJZrKgdji6lJ6r6u8KM30g3JVPt2F+zqmcHPSVBWE27PfPCaho+oO4o2zaZpuMTbsx+y+w2fP478HsDag0h1qqC3OXke7IBnxLHlMZnKkGsNqr6QNPSwoI07J0zs8c3woAJjJlQzY7y7rfgXOJtVhvp+UOGJbcz/9M587vS6U8OHxoBFDzSDREoG4Bxqb9otz6Iu+CQyWudM2JvJI91RTvceza1gIUuOX3wGBoF/6722H2LMJp5hrFLt3twi7f6GVNS6HEPBLCcPkFVBf3aGXbju10o1IVKDhsUKGEJxMU/1Pu5wuzkFW6EoGleoKkV9gDk+mGFplKt0lZWAv5IZIHo6laSSE82DdVSIHZtkZ7+DUqMkGL253F+Lysb4RpeWLRHNycfa7KquY0xVkbR40TMK44322XT7s3tenidFjG2SnPPNgzsj4eGNdFn86pmlPM1SHOnA5nPL8/p53ehllfq2BoGAmKFHOJl8Fl678AZyx2NbM8y/L5/lGZgE8BAgCLqFbHTFxBhQMEART6BSfu0VCBEccVe0g8S8jb73T8WpIK1SK/XEmGAPxuFqJ9S2C/lGOS1k7Qx7IMJIaYnuxf3TQuApJ8MyH3KiGPU61hBzuDRwtvvxu8ijYDB8KDMMJApyDNe044LBUdMgazO0fakNsclY27EATELOxcekKMwogvrx1xbyROenlvEa9PqVAgDQmrfkM6EmtYkDoGXBWH+pg/EQbXyzCdW8UVQdCFpcM4Rs785Ih6dFyea43e7ZUOP2AceO/+TVlvbA7ex2sd6OCS8IqwBsSQWuW7GfZ/fu8n1oImiKGXCxi80arpLtHkOhJmKN/s8l28V08kzi/3eMY5nepbUbMVCplhsVJmUKzlt6+1enfH71L/EOqInFcuLLwFN5g409Og/W6qTpCneVCA47GcLGBuEhTb+sXoUITPH0e4RgquYYuiLYFGRbmQyRCf4kqLTFzj7/t9flNNi0Y//WmTSvWQBND0UkhokLn0JsbU3A4AYL3z8waHqSzrr3sIrOBpK3EiI9nr6skZfxM+dyHDhsvTozBnAcx+7UnOkIDrLEUXf+3Kj0GEQ/e3IbSROXPePeo8csTe+sYRzIZEN0SqL6o6sQHweGMOIB/ggkE+rXav4zufwMoX2aFw6KZ6oRaw4gzN32SE7P57lAuHNN8lRAh/UUDl1qiL9qpKUjc0Bo68EyFqrsQAxADPishqc8MnMXYbCC9r33kzbzN8neWaRBHBi+dGTDSjdj4XxdUhJvlfDeHRxfoHlzdOsixVf/MQXN4pn7oMihMcVZUja5mr1z0SH0Wpn0V9b+3gPSdt75dlOvpanhwo9j/XuRk3shyquN0Mi+M8oPgMhbPdJ+U5bGsU4BWge7FHN3PcSRTFU24mnav017WrI2ZUb2/EPZwWXZundp+LC5tEYYiDJuurgM1MJ0fd689mrPlYy1cd7HkdzPN7yEh4lNAAPxFLS628K2awVds3smLXqPBA0QhCRfGCyd0DiPZqjeXk1hwFbmCbQm0Fj8jkxqkGciHH8n9ez+YbYpnI2nr6N+LaSHOebnafbVgCLhlQNkY0WPCGEGlTsMSpQ+5vOVtmY/kp4ehBnIst9tqWxD+rf31Cvc5LRt2jsMOnF6l6LjuiLraCN8TjQCdPjidPB1kSRSmGLYU2D7z/qnODKoa3uw0u8ih5tWGxpmrcFXP//YzQQ9kSCtOFwvwC1IZDP5ip6q6UicYJdaZIBtIzO/YK3AwMGi0YykvFXYq9d4ORb0F6fu4VhBlX8Olh7JNayajD+p6F6W3bbuNrfAUM3QZ8TdRU0SKJZcatrk4RwoLIUTxKidTeefY7izmnLYfbjSL+Z1N2D58eFyhRqkZBP7wQTenAg6VZoswiTyMdhe9BXgtdiN0URVYzUsCwpTO4C3zCDIGdphmn31eUeQq7dXWavpS4NTmNpJD7ZcEdRsXmb7Inea9UF7xp7J3ZgNs3PkboPXcqpfkc0Brv/MM0PP2RqVrXi2LZFt361TSwu5UGEIia3P78wDX5JRcdTbVFPJe1uElyyUtI+HOqdfknfZrod6DFmfIDs1s6SDMXCJ+1B215uweWAmkkP54K8JjBj0x0Rm3TSZXvKutA9wh2HuoUFhBAxgNKW1K3dHTo4nATpels26x2tyvzzzkWjSVqhjage7+SP+Aqz9zD4ko+6/KEDXj0xCbwlthOtflnTvMrZQNYWvmJcLqJupL8ViljCopveX1JeHVQHIKEt+ehXDbQsn5C/tE/hSw9copZxWYB9Az/kuVeiZrR6kKJmHzDQ0Wij5cyGkakN/2I3nHJl+bAdSkohxtAIQUlCexTj/MoIU8uJT67/HGwGeObNVHcZ8pIp06t9gYpOnF5jzUFA/i+hDYxaQlDacW8bp5Ung0+xbp03ix8xcMmp+djOgi3sTtrIlh5dvNFS5x3S5BwjYvgeb4WaSarIPOyzYsjwrXKS/HlNdzxZyErtSFyxupqzvKc8audKs7gPLMyFXEI31GtZACaxnz1oeRExvPKiDncwLgKpkhGxkCAdZ6sWMzTPp2lHB22GNKFTY1F7E9rRzBRsEnsYJYx/x8vy3us7bu4GXONWkqLirilIMSNoevBk/b5EpyvIVE6NuL8esbjHGtf71lunPUamw2TjV0QYut1D2RUyf1hEEparjDKw5C5kOHBC/V176z26h4vm2FsiPbOXy/dC0R4an74DJl6GCjbmz7lKYzT1SWinG949Fn2q+8aJSEYP79k41c6cXh2Sb45EM5o3F+VkPNdxZHWymABdvRGyJG+VjspGHaX5seeK2QYaevIfVV6KXkIGviTBtgljR1Z6ZdtjqpstCOsJBwTfXO9SYNLAJb9Y7VfMOZDh5CZdCa7f8ORzR0sUIcdomZ19xHpTa8GiS8MYOueQ03qnMaahfooBIEzztnBZLf6mPlg20VpdaBAFveApV+SqSKSaznLnxYPkMxa9HsH6CWQcGcA/kq7thSQyLg4Q7uvwEdk+hIVNx4WqLh2C7OsSF+TeE5tkofB9Bd9h4TvY5stU1n4Aub4jz21t2PToLnpks0yizYab/KiUqAcQFsHj3atjPMUDpiOV3noajAGaSaKjjBuB78rlPJzMBb2rnanyaYTX77HDZGx9FfWztw3dKKucJMxE70zDwNu1lcTOUkwtMAomXdg2M2xYbIfEtpAnii6Mej6SxBY4vXGKzni+2Xgm7Ac0p0rskSxSyCzE8fSZMjGTicy9T8wSUhH/48c5CNc0MywVf8RJAQBXeUVY0US0ryRPwWCobtICNb8X3s4Z9Qp1kDsub5ZsfeGfxK49GWDk6aExRFI+t6hPkwzm0uSgMr4RTdsNpL9SI1XeKHmkyg4rBeBGXsX2DWiGyyLKFn8pFkh9jU0XUBR10OvrtRRwrrmkbo6eZzBQD07OM0gn3FCMAd18Jh9BNq0VIMzn11PuBQR4qk2v1BXbR7p2svV8l0oQvKu/tkq8ofEWnZ0S9QyBNOGwtI82TLFHpi/iKwe6Qq7OxGcuMBt2XgIyZY8s066WAp4YA70UIfjgco+uGxIgNQFZTi4pj49KdveaYnGG7b41nc6JEBDHmiMlLye4y0PuYmZANyRaitdDuVne8PXhW9SH5V/LjrVCsHX6g71cfXRCyRasGBOQ9z5gLFCEB8l3/EQ1KL6mkh6z3Ub3FgbNcMS67U10IematOzZvj66VgHwnz+uWib9Uw1XzAWacbeM5T9EeswLUr5VP6HymS+0JlKsm7dD89exkYM4HeuFmoHu0ddLjjItHKUyyz/HHU0cQ2QSqgYPiCmSVjzvp01CUt68B77ZxTKXexnlNM+SHRdFiJvq3de5wETPfYmU2/XEDbbIz7YlAH1KJVt3pzDJEMg+pOSY2J1/g9VrD+OASxiP0RYz7kdTRlqEzCroqKQIy9PgA4r7UKdtn9uxquLLVZt8pPnrbXszDnXPb6X8RMyEGrOi83dZ8RPszTh5Whs03Toe9xq8KQvD7Kdeve1g/RYc74Jmnwxr6hl9A3NwStaOfImPOE2xi+vHaEJA8yxHhi5H/NOYjM7A+CVi+MI8+isoJBbar1gM7X+zKa+WiN37NLFDWIgc6Cv1ZwgJlZJQZuvZb0OL0pcC95D3+Q1V9VfZYRNMTbXMIvcRJ/4ZmWh5JP+HgFyIZ1/v01pBwZ0LpJ3JDAJzH8m1P9CqUN9N2wk1GLpm7p+bpqJrc2up+tTvbBsUlbiv08jwKfJ2znnPPrlEkZHXX3VrK+MSfdiM+WLhGTYuL+jtDSU0IQGaEjNDCML9gQuxhhXtOWU9agkTnElw9wOFR9ydLDJYJbVx4OcdNcNwFXkXKfbJX5i4JVSeUhwRnmhqEj0VmMbPyiLrBJqNz7ED5uDcukB9CrNfNL5hCSlBq2DIA827+sfcpNbt+yeWASBZJRbCFLwfhNQrDEybdxhFCJNqWhU6g0+8vC0EknrladmaNHGSoH2Yb5YzBNnqLm7b28IQSsN4RFs75FhJXCuMg/I3PUEfFy0Mk4qm5Z2DsSiXThtCsdK3S2ypYMmNzqlPslsp1wgHIkLkXcmOiJk7okgCD9cgJgbjn9aD6JF3LpCnzlu2I1VMePxgwQhvf7P8tQZdfakJjYMWNQ4NASqEn4fohMeSQjYZ1/vnS6NjbXidIMBTFmZ6mV5lQzsJBI1zfjqe48I5PE14kU02hCbYiy7WIM/UmnQWiXX8MD6+Sfl+i+U65OJX9Nrvn2IToTHRqYov6sJOm2He/+fPhVgL6zN05HfpvGLVb5fk5wLSpWq+8JO0V44XpUf2GRLQDMJWSeS5Dzch5vwuQaKp0h+/bcZlmQ8qyowbBdiEJT7UIN2qF14Ofk4IHyqmah9hT+OrGJnhbtz0AAuUS41sELFHJUWkSS2M4c+zBeSsXskGOI6UPLsMSWJ0BErI7o+OnCqpIPjZEmIyfLKXPZx1ZPm3mSIlx4NFeOHI4eEwkO5vy4EYpCn1Upsva36D4e5U1M4l8hXC41M6HZV1Q/MAtxH2PYZ/ltTOd/EjExXgycAqagk+ON4aQrT4uxO+pBkpCkhbWtoA7d3hwSzvM1Y5o0MKsN6RTLLEq9X0+DPTo8748ylIHYdKowutyZYXloQPs+FP/ZmziggNYYyN9jtsiWyfUAanb8gpVszKpudjgap6nukhbwkJycmP5jl0LDyeUKLZiLWRMJaPu/DCWQYFQH7Eik03ZAb4frlhJEugo3HnqgqkZLC/pqO4UAHQ7F1di/mejjKFfMpqrixe/8EnRU3rUEAi5Ws/W9KwACgV6fHLJhzHYsSN/kpXUqfRIvh27NS49A9Po0uJKGay0CgwkUeAXrFsTFSXdZ+SbKFfkVVrZrcLk8lrDc+cPW/vNP42exToF02YQN7JctISRJd0E+5ciwTojXUZGMOE9FC+0kumtHetdhpHypWNtk9lyvZXSePz77nG2NTbeDEXhpfLYNYSwVJuUfKiRRnbtJlk1qSpQ5iO0A6D6IKPU3VS4Iz/2+yLZdS9acXm68XAXQM9wg6Wvku041a1Z0++1o6LLaxMPSgnB8WuMpjZqznSaF12JNBEIWbgnrSvTvpfsOv690Wn/G4X4T+si4XcmZ5RzEDzD2EbW8ilmrLzR/ZyTWDJKBDjY2HEBikELb+IFXy8nD0zILHKdeZ1ksL/FWwSbEZOCu/hxdAIEzjDtXqki0CMTXQry0mn/PPYjaCBLaCydRqcbZYDjDVAJ3FJ17op3Ip5+7yF0bXjEqB5e1FxOedAgRqIF94he80U/o0l9WtLOGReXBV3XsdsuFSj79Q/5l6JbcoMJAB55qFw5TgTW0z/esnyQHLy9DZEEvaBT+Ido6G3VQy9r8yTgJxly88Cp4jHiR0hyxqhLAe3WQ2eXS/Tj4UL7vvqOQmYRjkJ3Oymlx32w5kwk4QrfDgmgau0gkAMKKcnLrt40Eh9+GM914xbwT9VyYOHq3GR2N6MNuChzJqqCqXWg9LO+Pax4HhP5wehx5MsPYYlBSpoztD8/R26ezN5fzJp0CirjdCmn6Jozw/ZOvb6K2WeHouiXVSOWhQ7b4VSJ5Eju9QnMGpyQf+9l8ym/bMuBAuPU9NaXm0qDBiXIedIYQW6vPfx2mu/NsAp+kIbLv/OV5P7W2gapsHo2YeEerdN6c9W7dxUBHFwj3RNpiVHo9KcARjm+8whz7/7PgQ644wlzFNJ++RwDGePpulokevgRwj4AwIhVm9bqC5pLSTd1VVOsp0j+886I5kFsUkjqgvvkJTIX4hcvRAlTrT0Hwo+6r2ebKLHMptHjwBrbj+zOguIGAZOeUZM6gEKEfQETQOOR+msAuvFz3KKB00SyNzK4RmzNef3/k53Gx75U+f02NKGddbW4w7vgn51BU2ihwwlkeeoNH6XEhwKVv4ww2eEMO6ITvnjSXhd5+5F3ILHo7Mk9+BJ84S7bw2JpT6Qx78xdp1m3zwcUmMwzLDP3KuosSu0KIOhleVWT5vJi1qz5KXAp79skVvYFz4PrCbD25pTnZicZVb1Ndecz1WS/dVj99COaikBRZ5Vjre4yEAN6bM9wDItx6MegDtbcIr711L0NqK0IJIypoYyIH9ZoTCFN1GM3BX5uVaGkmC5NOihgpZ/1pyoqUGI32iZtfNEnOUviQGT+NqMygLEpBHUtRq09d2uN+sEdflbO4ZDRN8plz9gx2QFA94howYBCsunkLxgyfv9kPNcsNUSprhOvHn/Wkvf0nraHKXOVoFjrsUjSwEWOIeMwy0SP9Yhbg8/UPKAx+anqb0VYH2I1MJhNSH+2W+xoC2wZjcOS3xldiIjY1jhIzMdoFXoa0MAhjfnUwoHSeQitatwDZ0B5h/x+dvJcKeWJajdxS3thIHK9ws57MLy3TzHgxJzOYCjKmukBnktDm+GzmbRgb4hHl29fjfyBau73WGu8YlVeLij5Jv6PdXjZveysNNV4SsQo2YBegnRSlNTDMC7jt1cSL6vtmV9B/OrdH5zXXWEnbM4arDkfk5aP+iG7gsTyWSQ4yXKj0qxPKzTlmo0yLZDGWVR7Bpq9Zjy/ghlE/B0MO7297CqteGEJq5VjDeG4FdJ6oPXxAN8Dz1zdQrxT6GIiwXAUSFiv911T2IAa1aiXJUD0rG/9LCyNA/q9NlCte09eWpbdRcAME62H4nQSCx1850fdCJpNYNRPiCuIX04RvPuXF0t9LX+LZ+6H38lzRTpWgO0dWdmPEAWPMUXlURx94hOjqj9ca1cD4QlZMYntdA5xETbiyF2/zL4yv72wHluQairu1SecLcbtsEjobgqKnaoPMjAHk6bLGYM6cD6qDvubFRxQ39O8aCkjI4a/YAcRMKLM0Z2Pq3ioEO/LkRq/yhhlQGb9DMGzEk/uexUbhfN9F12WdGuvjmUQ33YYyNDY4zfACDSK2DbWsRkKf2d+tebgJTw/7ASEvdUcAY8lOlK410dslGc2FtQTZDkmA492IY4JUR3C0vEkZC496VxHCDL52/t1LweBWz5/ffQPGx2RO8EHu8gcCb8RqxH0HpPuf+Dgdj7udcmjgf18uEXqRIEB1zrnCF8GZdrO/MEU0HmPvdxXK9DASQZbnk8I7jrtbyYg7Kp2UEXebXX2fr/2PlePJ+AN9H8a1VjdB+3A3lzgQ9FS8l8WW8OI+RZotVqblQcU7Bb9Oe9ibY8OZBSAMYV4g4HhJys0rYsGlMAvIZGNm3sK76Rixud8BrLK4/6bfhbXlkWp0E7oocCi1a+9roalBOivd6thoFcXHux4n8a9Ev0rICLq/7sNBu70966ua0ejHP/JVeSYQoMGniS3L569xjWRuue35gfnaKP9mz3e43ilPHUzjaW1zeOuuSZddmHKNXwrnrSP8B15YACQKoFtMM2yD1473JfGYBCoy5KAqvbEVEIxVF/c3yMj2RS6uwkfb1q93jmmIe/NUNgkLlxebikieCoNRFgwsU+dMsvyHYIFPxwqcHhVtxei8tNp4DYdh8+fPzBbGljQyybFTxaQihu/Wk7F/27tDkeJDEby92Qcz3CIje11VYCqwWJQQbu1oZc/S94/JjUvr1iqRZPb8n60xFdF4myUlKL71eECfEsaxGRS4Mcld6LrfDce+ffW8mdVhxYve6g1uWHS9/XKhzyg4sojX47VUlhcr5UdiqcGWd/Jwhx2fsf7tW+JJLXD0HZ2trHrHNTHUfLPCE17xLNBlWGOBMTgKTDY7vZbeZRmPMBnWURcE2A0rNian+gEMvPLd1MMIZPFnw9F7bPD9NOO5oiJwLzkBddDTs1cPcSYiGHjPoueeCLNdBAlfv25JoeACvF/CWqmKyql6P3zTndRjc+SrFdsZwIy+IG5lXwwlaVGJVJz/tcBrtlH1qz09EvBbLZh7lPJJQ5Wtw2K93W/xDah4ohcDquAguszfcSALh0YGBOWBMxyw8coGQ0IOcgph7Z94Kufx0vBjQ/zIVEEuuIfRDF/U2iIX5b6g94rNBwVV2yyixXno2gz3ftWJx5tdJJdO++DGpA1z89lEutM9j8wEGQMBtflsDAA1bq0IEw2/ylUiwS3lT86aFqtuLX2l1bnB6WNGRITiN3Mgim43BWD8HWwhBmd3LnuUyMGJ6NGLZ7ISXRHXB5Cqknhs2MeoAGWJ/OVX1ojJ1tp9tsIyxN3Jd2SDPCMvSO9OqATUmgjc7e0ay+xvK8hNsuAjuG2vh0kX9lTq+KMJoUYzGDCcK5IgxmcDlCcNv10k4A53GlrxTcxG918VvKcA75rVJYKe6aTM5srKyNai82FvD48zzZvYXqHn6K9EFR2uFO1CFMo2vyPz1wxGNXD6UaR0uPYLzAlommMTSTeT1gc1OP9dQrQpZjsq+fEUpFwYP0hFuSzqNER5HXqP39zV3vCHgdKBN32Ft8rukzXnA3iqzfUnxQAPiYyQ1DGHJITTMX8O8FfqhpBPy3rOc30zqsp1vCd3VTIUrXCPnJoLD6HhC3Yq7R/qJeIhJlV3BDQylyTyz6Tm91MUUvH+sNR9Lz3ttP1gdYMLQ7e4z3Xhxwj0kpFYBTXQteQ9XO6e7eH0V0w6Q6LnxeAJMXwH4ow8PkLcba5rOLO0RIAf6ENr1pHYTWk2bbGtTOViQverM82pBXsYHC9RWnsxm8YAdeQxRtWwCM182JwVV3zUzM48GA15A4v21Fn4Hn7HVV1WR40qziGSrlYxqCzKolp4uMNpHBx150dd/02u5rHuMttoFnhP4UY4Ljm8R8L1CEnAprXmNrqkyaebCmHRE3xNsSuUkweJBU8bjwTb5Yr2UBraqNQYlIxUTMd4Z455c3cMgzRpMejGXJKgXQrvcpuwHGNDfY9nzNdux+pqabvPscrsgG5WCKDeQOsGdZGb8dhHKJk9dWX/x2pl+xcT9YveY48xcnnRjklyBEfOzaY3ig1fI32V6denS5QQMCv6nrarnoFHdzqa6MGmdeANaFnJymGrz0uBKcsxhrG+HqqDD0ZhqkU7OYFJ8etX89WIIScv7oHbyX7PBuNs/gyG4JEqZDz+8jUMUfz+LrkXov/A/4cf+brHLmBQn6x9ACqvVFjPta5PX7FsVsWsV1rz5dcom5EHG/uOjyHYNK+L+Ilan4EbFAReuu1N4gsd+rc51GZISJqaPfNyxL/TX7olrAYwPqARyXscW5YHb7b3Pferqmq+5M5Vbt7giwOx8nRyUcHMXCQI1QTaCt8JDA1CKePWSvJXJzhJhdrbvyBe3a3dq/zM0FO69HX1IxzYaCmhdtnJhJRlnL/8Cty1B7Jk0pvpxlCURAzSu2kGgtKRPcFXssu5NoCP3MaldaRHtyB3zC8Mri4AuC5pU9c7jv0WRk7Px2/1kH/HXOobyOAvUk4HkD8FGD/80c/Pd2VdWaVq9abJ2NnUHEcZOJtL/9UCIKXh0a/LGBoMqCMd+uGK7dkoMjRKp+CAeAMDWffKviqk2jBSQL11fSAN5DkpkrxTxGgr4Yq7z+ILFs6GL8ExCXURFDnySn7aTsmQ6XKIdKolHo9pKSdrlT7VVzpT03GyKQ2V3Q2BogER5/8F3q1VkhaTI5S89zol/O6S90UheurOTYqo/lMM26gDoAbSmJ1blVAnXlB6w1bi/lvMJHyaamuS6yKUfrG30c3/6YGnJUuo2sbz+GgK2Ba3LjF68DQGI1e6BgVkpvWZmxyw+OBiFTIV+taKv3Hhp4m4x/kLMR4t7VPmjWKdD2OIRBvnSqGWkNnHYT6RtYT+JMSXzCSXDi4IR43km2wi3F6N1fdoHYvSqnNVV69e3l34sjqw18pAOcHFcO67m8NmxcUVWO943BNCtgFZkvX3oqDZXH8u1S68oerirC+15XJRrwEv2VbG/JMrtx4bbK2ll8THnEgDnEI13vNSrBf60pLC8VtN2D2s1+HdYrJQP9Dq3NfBoyfhCgxSOPofUq45dpIxdDCEfVO+MA4O9HaCBVSM4ElbqpEtTy3WuXRdvzzpPM+CZxXxoUjUcJBavcK5e1uTEPUJ0it1U0z+cvH4wHtkmawe4g8F7d/L6auEh1gHn5vVhtsh0zs5RE/CR8i8uubp6FSY7/aWN7+muKaXz79gqLF+SsUwzJvVM0zoRxnZB1dmXRrHmfaltLZoleDL+yuCmr1icv7hsapIRPAF37zhNnQKTJ31VD1Eh8qGoTnruKSHgfEqYdOIQ1N1Ib7LXoI7M7XUKI/cBCh6VpTSwivlLvxaA0anw3wTlnxuYRMMEVvttyizza87RtuHHnQJyrmTEe7u5flvc0NHCNSEqDpxewBWZlqBqlaElhEd93iO+Przj6bKaadkddp3+bd9OQOYwS72PjeNvWrKYJqLU1Sp2VUhhYXsS3tmHpmNMWN6qMzQIFsZUGORrqjkN52A6sxY9A3jUSFt32ZXLB1egFiFdQi/vZC0+qm+eAewBXLB+XHZ8wuO74mjTQ4fPyxW6+Y39rHB3y134g0/Lwk5BIpl8oMmrzXhd2ziAHcicnmfS12iNFQ+TWlH2y3HvqiJwzKWhnShQ9xQKJ94SztJ8z22TD92tI3ZtndrcfJ8PXOwx/6MU4Jh6ky2/MCndc2tQCfrlb2Ei1uDudy4WRzwXYp4bvv0p0KLGcXhtu8gMN4yKbSk2dCNlUXuAJdZNgxKZ4Prm1Lo81p/0S/lWCVBWXkGkuuxZX0AtjCU/2RagXMFi4711fijA/VMcllDqq+02IyXQuVV6eL/+Q6oK2weUrBkqUO7lveu5euTX8kNVdbZMXKOKlYezgCmr2AN+opjnElYbl+20Tc56N2QWDa2UcUpu7g09aJe4vwTfDvKplSb72OZOIh3FF4LLduReN+wZ+tDnnjr09tY9T1DlpKWPxcjcufGr7byIWHrdGzcFjB73xB+qzDv0wRYEvUPqbLo7Bfeoj/EYhusq+RMLo78SGgv2SAoXMU9qEEoT7hqFyL8Ea0DdzEWlZZzgsOHovdo+isPmxrIswFgAoln9p6uKtRPECUhRioG9z+TnnKSiJeTepSJ4dsYKbWoOMYpQNfwIyD8FK4uR4vBYwpqUQHdM7jOfFghcXP/BdOx+ogcRl2X6FfgM0eX0DgDkMxDOclHBnmmOqfWGDNDkLYPcUgBuxYqVOXA82FigWavtP6+fTWkthh0fKK8guoiC8VzLH5Kc1oUd4ujLj5T9a5ALr0OXo7/WE2mJncPrcUmStba9wdbkutqOO5mLicTsmsq7W13ln7+h5v0bRtGzU5Kj3m1fr3QYms+aoY7YjjPOEemqqzFHQXSoKXg3dgW1T1jQEm/ilVwF7kvUkxB6hnLj+3Aazs8WmivAYyuNsAk7YpLYuKZ/OPCK5SArZDqiQN6R1V5YF/9wKX9iPGQK74Kj/u6BOXYOf0bJKs6eCmOF13VxCmBWWBni5yWRo70xOvMWuDx/bQDUv2M0I5YeRxQ1ZtsTM8vbO+ZZo2O5TUUq41d/SBWkKjSq8GAJtJ0nEXB4uV+eCUJGkp9G0MNwPcCxg+VfsIpAQ6eVSzmT+0263z751xMO1TAg/wRout4/mi+nHDg4/jePSwoQubVwQQ/CWf/yKQW+aL1t6ZESl1e67hDnE6xa10Kyadt/BGn8KUdIB0al0HDk8fMruY9cbbOeV0js5tFyTkx40Gt4ak0McBul//aZgHBTJfpSz1AvIDb1COKF0O+S7aHDu5DQhsB3bWb9u6eriDN37AlUStM4/NEInP7ieg6ZI4y1Y9YaB/mv3h+SVMuWaS89wnA8teiXh7SBlungua2ggHcOFP5GEsyALAUZtKmZ7fAXlIHxjNMNAwBsAl2sgzWWyG23EsUzKy6C6lXzBaLEANjoxfMedMxDiYslw9wBNkVqD5bcM115X8iThigDvV7YuAONqI+Gpne0JF3zNv7XAwvkZYOwa3FANv+AL5cFb2zqvz8XkvefLJXLlNszYTzmsBm4MI4mWANiTG/WJujljIlUc7diVDIwM2YVSPt8uH3E1z4BJdbkf3unBGvld0qypyQ4tSqZW7ghn7Mu3jCgHaKuVBBtjNMbrJlRm+uYWyVsSON0Ldt8WLHMqCl3OUoEBqfUkeykioq/T6VBAX/N9u6moJlMdIklGCBw2ZabRkczOW8UGbCnSvjhVfruz8M+Ltrse7rUHUVRfMUKPMPTnyKi4UN7fuNmDyZQhVJ6E5LkpVONJQOcZ/F6GiGVLLj3MU3JvuTlf9HUONP7qIxqhgWwLjdYoLxxzzCOJ46o0ql++G17IeTQzRpFF682w7wI1EQDGzTfmfIs0oMbUfD1OROflShPqaHxWGDg1ats4TEuqs1yC1TDfn7/scaHzbwUnVSnOnxY1ZDjPyDuH4QZc54c8htAp8fn/7iS2cq/uywhoK3o/BcUlHvHvKEKlw7mcLaeR1q99kqxs9xC7gNrtCTfjswKUB7xvj3SY4vOpx3mnCc3dfrjDduYYDs5XgrxyKw3mBQshSeN72j4nVscw1iuOKXrPJc2xNfNfFH2UJGpiOi/oHq/wwCbb176PnjsGALCa6Pl+TjSRoJXnwcMwDgrYIZUf1C16QfYznnygi1I7yu+HViaJU3OEpEmqiudBZgVP4C8Da8E8vUHKa/japgBJthwY4e4IzjQjyc+2nHaglPboOOIWfJ5xS162dVNiRbeCINRie9qWP8h29l47odDwo2SPPJKcbdQDcwuCFHVYGXjNmmUj0g6WVyumXAU3Buy/PE7j0WH+Sfx85JKUKYLLKv0XltO0o3CUxLllU659yQrpmLXsP93OuZmgiaRl8uEqtgBeTHy3lXN9KuFwga24cSuJX4sikz8clF3OmlS/JI95foFnxv9qXFeo0J31PFXt3ceps5Z5xB2y9/OHsG9EkrooCOdSNCeheWk26t2TuJfQehbkzx8hQ2o3B3WgvOsRrB2/r2oaJShkjzIbrK05d3qzF5X9dS4adbCb6QHJqJjiMwh+1anFkkLNjcQQLt7uCHNdRg6LkWg6IHmS9uL6tS61DtSzjBsQu/lPNOUa3u50GQ4rR20V1bj8YEr7ML6ywLPWHicHsZ4IhLv7NFM8JreN1h2OTM07BsKyKu9dPpz8dXvfgh2abqPkvSgs98MOqb81Zr9wS7R66uQyMJQBZYqscN9BIqA7zbxUUN7BK603rDUyz24Fl/R25mCXbFE+Lzffv+tgik9loi0zTCr4SV6K5PD6dybQNqaIzKvPES7e6qIqWgEHnOCQD0F6wquHXh+o2u0wzOQ6jt1d6dxrWhcP/113qzi2xSRbHl8qpQ3YhuoYHBDufTafOeGL0S1wrNpgqzyG2QyzNKZxAHWb+AJ97BMRaL//OzOrLUcNb9WRqx5cbV5gYcPw7iP0Hblxv2fbOSl6h2JoWn7gzONHwth9w+k4DbbyUSFMKdQ0WCYZH4+DL9kgFSJ205OUmKMvi5A/NU1I1Dn3ZApKJ71by6jXSVTJveC1jilWYt+1HwiNmUKaGuf5l2NQs+HJNvLqHmV6BvflwUnRlQY+jiZuRdi1ZUZXhKlrNhU4eybZxVi5G/ay+uXXzUDaIHgT6jy1CH56hEz3yYtrrMKzYDhCZGkz7S4odQFdiVZCK4o9L7d3DBWcirRrbtznrLNOBlalMwKa2P4fZ4o0UaCfsEC2vbFtIpBrnImOhP91FB894VP99DsOk/aAW19bUfikDDPvWLkUmoX2K5AnufgYgLyOhasii0s1Z9Ao4ofo8CoXsQc3orlZgJFeMvyqRN9xBelbgYVYNeR54BGqq4hkC350OKuCbr5A9xQcDqZQA2fiDJPh1jFMgu4o6QPxug4TrjZgnol/re/ypdzATreGrb/WwldFKEhn2o4or3MAd6/0FIo+z6Sl8LwkxQMUpygSWBgn2sPEPEYvfxhOcZ/9MWH6bnth+h7m2cd0ghIk30jecqpv+/02a507dzq7s95xQofwBm2PX9fHN/HlFjjq/1EPPf69re0nJdoybIeHW+Klm+Q2qSCHAFzRQJKSobEPUQgTaImWBfAl3eCkIZc3vZqEXu8lY5zFyFgF+tTIaTlDnslAlgfzBKXapekHUHPgN3957FgGh5e8052tyUZkaJaW6seSsAKb7UTvolEqcmwDsFaudbtgjy9M0gAu4LaxZloi2nlCT+nP7Eive9hCKeyUqy1DR0XBvtLw+oty3jmSHUZFuJbBO/T42Pd+IOtfH9a8RGRLNQn1zOmigurfTxpochkvngJW+PPMO6F5GqdCus1xoDCpcpjEYwaz1QzRPGFU2ILxz2I3LZiP217Mmyd0hZc3xsqA63VeVAfEhOU49Uh0xiElj3XlF3RVg3f4eRoNsLa1ZA1v8BUgeDt81j4k/gUnXr1dN4tm+ikvnGDRu0puJg1uRyPPCmkYiJUtSwOrQ5tVXwg+lhkT27ZaPMIIYHP0Mq3cgRWJpz407weI22BP2WXXbayKf//5dbHCJVK/hXL4N9JMwLFDP/KL9dwRrWbrq0pKxMQMAHgWkcGDTLU4oQsLLWY/T8+wCsOw95VcZ5pBZz08mQYcfce2Odp5E1fAimSG0DF553f12GIfBCyZMnW8iGTa47DA1vt9QCMA7o8efYO5gbWfdQbvR0wDUBz9p8B2eOMp5GAL5Svq93aepnXxHXG/wjIwB1MAYG0GTCwAgFrCqehMkM4OlUA66aGWTvxLRxV1ZehkpQJxNTbAL68xrQe+2maGKHxG4US0IOj3eJmcZVUBrIfFQX4Lec7/9aNJFiO8vbjHiKhqzBDg2e34K6o3RY7SSSKxQ70WicjHzQrnBDxjhTly25INtBMUksgWsNmREF9EBYDuDRHFMWvOUSuFffHlR3pGBoEPz0veh/ic97Z7DohhJQDUH9peB/dq2w8wpxUtOuznVs+M4mR9YR9dR+7sZoN5L8ln1OwChNse3YnaXiUm5ZL7XQOCS4s22iigFXtCETKwOLk8ZoDFy7odc0iqRUGm8fhpusAtWBjYz53i/3swcdcZcXOwQb+fFUZPsMPcrffa7AXDieHRVFpNp1Pi+Pmfnz93QJrgcAWmBWLellRggrIHjhrOaDOqXXhwuY+LkNY18cClxDf0DSz7Db4Z/s1t9ib68QOM0pyxgWYRtGcn4tJOrikPLerKWCaSx3IexzcdHc/xdUoiaxSp7WCzNkr6phIlCgrwjNDjZvch8p6kjQFlsDHX+mcprwjEMmhyRxCVsBvtTX5kGAqFhjDsn9oCRMFBmr9kBtQhNuDZfRU7VfozA8xpB39svDHjyD58eNiu6Ak+PpMIIPkB1O+c7hODhT5RZlSWQNvbfMDGzRz8o5TAboex8CnA3RQAIOsj+J+O4ugPbZ6n6NjqFRSo+nToP5WFemH0xERv4ZUwrggKu8eGeKT1fVn8FBgB1XlZ513wMxEV0zVVm2RCFEwTdkEZsmylWTZ85ukqOvAuNhD/q4T9KHQ9uJbHtM3IyU/p+EWV35pu+S/hQqaRRPi09pTjcWKTPlAU9XF4q60SRw0HKWpzSck4q4vlFFjMKAgVTOavw+w7QhqYmssgccOuwo3u5M5x1NAb5oeNHE9boDU/m7cNJrATwkT0Vk+EvAuyX+LnI4RkUPkZI/uziE7jCtOgSOWzxoRGU5YuE7zx7+TXbHp5LDyGKfxe+Qxha297LPvpDQAlSfwpWJpMaVmhks75LlIRTpMPNqgJoKUDPTl6y0+CNTOJyESZGyTfKJYl1BH6wJNgwesbp5jGNWyjf1tisPm1Zql42eERtxQyH87cSGT9EJUa1KqtRIDWWCksqign6UpkJQ1A5eXQYszi4MVZQINqCblws4q6cGUMf7geez6+T+c6IliKrjkBqZiiwQ6Mz+q9VGC0OD4q0aMUSDNRN62OONL5bbZ5760FalAZNrlZi0P6OBTiPZMOCACu8ayP1Lgoe1i85JHQlUQYV9pz/TayP7jSyAEyQKqyzd8pAhoVAtTwgLltM80hKNdfnY1aHFvrfYiODvz+VreHQ1Hj1mCk7NhBv5XiDL594XOfi5S9P1rjq5IoBQ0fYxBPNDpQ/9YLx4eoJcz1O8BOR1Ll/J1LKy1VYrsv0JiSBGQCiZX6/6xAr1vJTAq/PUESZiDiNf1b7/FwSlZ8701OeiRZY+W6B78JIXLgvDJWKa6Uf6ExsRREktCklWI7tsvo6+8fqZAMkP9wse92W5ZTpDpBblmFwVDAG/9lM7HP5aWHIsPP8nawpMEk3rK+UEy9JE98bAgwmSMI4L0emUqXuk7Nprc2pC/qToo2ffIXxasAOc+1/9827aFM3IWU/4mVLxpkoTmw7Z8+v3FFRom/gvAHo2kJmo8pthMaVYQD30fLuEf8t/gw+073NStimw6y8U4R8B0681Y1h9vS+9z0aGJfkaZXeFlQpQTfg+Q62KOuUGhw8ZlCHijkhuLKnto1n3MXwVPIwLfaL0tXMvUbHfgY+tEo6Il9Mvv0xj74MP5TE1WMhq/N+OW/Kn5CN3hOQswTWqBqIeqEUr+stQciOPSb/Ntp0E1LXgmf6ZnkE4o6HDBRVlyiMAKG+sPB+Y6R3EupYFYzjeOQsvDXD6/Wy+VFfAgunEQEDCZgsjxlRtx4bFGCX3bI3PS4cR5iLLVE+s8+lel3pn7Wc9t8FOTYgVhQe4RxNX69L54ugApxre1drInJ6kHaDeWJ9Zhb872VqzVH7fs4klZc0+spp5xb6N8YliWZ/+2iPudZTE/CngDY8exH0SF99Q8SwG+FiKqFt4ANAGV9fDxiEW70OKMFikynoXmegBPH8niSPwz7nIPO4A1hYZ9rTZx2MuxycctZEwLo0MK5G7GD9Raluoy2AJ/sf/EEef99cXfHO1Rr2PnRMrdlTksJ6uepXzc2Nm6awVrz32azeSKW6nalHTfpVP7EoR4QKv/zU80xHp5fLw7OvqnU+6lWchxe7PtnYYCgd1ALIoLoK4CatEShh0XXCCmZaW1qQN3E2lWs0M6x+Jwf8NJoz7A4qvmg8vOqYmIBnLoW0fY2xsfoRsKQzXK316EoqOFSdXbkLJqXs8yYtpGx9fYTil9gQT9Z9s8RvGYt/UNOmFY0lrXDBs6af2VJQlB8Dfchg/NTwFFFVtCfyXqiO6SypliVstRou/k53JOG6+XovdwdGxEQx92WVasUAvD9gpVi0p3C3xF8WSOFDlIj9+etnmgJNf3Mg5lo+BSNgXc7ZH11Kb2OvCjm3Ypu+2QmJj6WfPS78AMvkXmlwv0dfOS9UtN+X9LRVQsO15Xhsl03B9E8NjHHiI5BTJu+95xjtKRWSGdhYhwz8KQ2iNNZQg0+YPmm1aim4DnX9fcECGQ4H7wxTDbRWklGHVQRu4OYa28xCPH3sGSOQa132Ym5lhlje0uEngBUhTE5cGlOuoeJhX8vfhAlCux2VN/p6YACDQ8qHl/EF4LnwcozRvHkusNQqg4MQspDIpyIiqeFNItqQ3b51YenqFVPxt92cwpqhpiMAh2lSfxp9bty3/S84mGe61CQtJM6Wp8C1MSStc0R3vQvd6yOxSrs9ERqTpw7apg2zDEiSVNn9WErZ5I9wJ3kS8i7utmPelVfI/QWkljTP89/lN2vJTlzlcskqgJ9jKXn516CxjzuPu6Uk0DiDxQfzgXNGNoicd2lgngY3oJhX+yzgcc4sxwI2eV2RsKy4tTjf/efUeLgzt4RUEr/ocMK4iEGC/A+UFs89uDPLPIyGB5brz10O2E1Xiu48BfD2HLyqNm1XLEnUrbw++s4sWUU3Yt+rwZo4jFPq+aFo9UOAgywi9AKq+rH12wvm7Yv6Bo3pPYPypWxCd9J/elD369nxryeAzifEYG2rzcAtdIprn4xDRfx9U/gHJfdUdrBANSle+qsbwka5PRO3gBGkaKLlvE0l/lp91gjYBzaDxGEAOmDnXnHU8Ic6k9Aw+5c9yLPERFragJ4htF6JxX02sQ463oHB6hX1l77VDzumlce587RFGUraq+SvMyMQroKvv6MKvHCbpKMVQ3lgpzH/LPP8fSahqf7mXGFA7KfdTkiG7J8FHLNcLDPUQoLBPagP2P7YjlZNroWw7btL2mAIljf3CA9PKrj/Cdxh9GbGBE8qkI3zUc6NwjllSJZKFX65/CP3JBqSTeenbsloeDrhOT1gEDzuafq70N0OTFPuk+gXvGixlbNbqktOxkyDG69CHgio61ardVzIUQ6h0zce+Pkc6r0VotKKX7dSb/cbDuYApYrtRZXI4Lb+y1FftvwUN2YuLO9jH5AOZqPdQYRvlRIjvhOc6wJ/ESRC6hV/mMFEE93Q8RHZjQUysSLxy3c8aBXbLBsr7hNmZC+kM0bbDh7aaCRyqqwtdUSVrg3N4U9n6BffBlYjkTHuqe9ufNGLRuji9NQAxx/Fti2o4oXgFBjc2WiuyYUzNV7rwELOo7mnGeLy/5K6hS9xSXr5+GNs8rZGeeSYFB6BsiKdpxTMqGwPPJUYhN+d1sWjdWANcSCsYCUuC8rw+GZGquoOFraMPPxQgC4dkkFfHtZ0ZlFU6/nFWHgGRYO6i25VhzX/xTQgQOzsFRbc0Mo1z9/ESJphzEknZtuhAMJpCY+jXviFe19zCAYoMiVbSFaUL6gKuAB9dhcmLsKMF3EwLqJ99ffEqloGeRRsiFQim+6Ot1WuAe8fBNFbV5gryTGNNIHLRQl+qcLjWtvNniGdZEbaafWq3dQsuCsXgFPc+5wy7KWsE19YBwj5TTD3P5DAlHaKhtpH9UfzPqziQY5lhVpXdqpsKy5e3EmeDOZxyK241QT9v5I6DJAvR14HPqoHTVrTLR7Z/PhfcAztnEXulwRX1M21bdCQNZrQbZhew68fxcEJCNLoJUrZxd0ubwv/k7P+AcUAYrISVZEXCfPJlaWUQfFmbot4tekJSfVg2hq7t2Rx455/J/68rSi5YxQjlZyS1sJjrSpjHZxlu83jgfdPsHpWAzxT3qmK9LSiPIlaXX4/a6Xe/Zm7WF826uOJ5EloFByx+0jBagDOFFuJeig3vpWXddNq/QbQbW3h/zL9elDEF5YVJEwX1nVMgTStdNPYm09cpLvWPKvYLOkcYWtiLS7DEMoiRANuQT2vUgEsdjuL0VxPc9mE5pmLnYjlIj8/L3EmOhXxm1yA4ibC+om53Z8n1ZbloFtivT2bhm4FFMvpyCIE5qsj/isTXlVrbl3rgHTkO080HOe812/nc+Rofh5Hi8B58NOSax4CGhDOETdZQzjyLOMX/DA8fNUfn7dbC4rYKbcEpk1UJ2TAVOrnp0vK55PWKHBmHJIRKWCVyYcPxvb2TGoDRGPMX7p9legyRSSrh2cPzuQgt/KelQcMdO0ipLWbyNLa4VAdWw8/b+HadcsCL7G08YDE7o+LIDtxDorokvubd3rEUi7t/e55HfsDXOdftOFzQb7HU2vel06hE/8SK3UiPFlGHi1vqZTwDa3etIyaA+R8s8UZ+XMZQb125W/SyRFaTcuqSuM41RPZeEsEbodvcoU4LZqbX9ACd6DCZBl347w99wLuG3M+VbRkD1H23mVJXOsjLVH8hyM3/ao/wzM7ZMJAo0Va3DXl6Or3D4wR3yGuowhhAhbxUMx7yZXeyv3mq27V85y9Q9RUwENB9q9xn/ZO0xuNEjkQScOg0QUWNhtpQDIee716+ceLXNFZGE/kyzkNHYIiTqwJ11VPptfFvUVBt5skMHbw4GNbJjeJ99Kc1dlvdYM/nqaN9WDoQiww7SkkbbY5q4m1tytNm8hZwZdbRNErhmGN4jHzVYWqRkargMCYg8lXOoZFO2BUIW1z23QGq+y/sBEJAze0AX6bTfdSpW4vr/0U/MG5ulbN8LcsfYaUtZ0wBFdDEz7wQzBThk6WbS1vCRtlQVT7017e6lMlVmfem2Hi4C54+e8oTmf4DIG2JvHmFnTnXe2RfrfN2weo7CImfZ4jAFX6UorJOmOUhor6UAwCrRHtAsB+KdU3oQK/Gm2TqgoVxFhy6j4vqA8BrACKgprTsY9Odfk9zJuuFe6Jays1nqfc4xi9vOAG31GrI1kmh0RUNyl0DFD312MEGGV4WXzufTUk3xyJ/9l0L1rpDld6L+qN3iD6QKBk8HJMCfiCZ818gVr+Z1GwN5RhDg+kK6VFEupzSti7djwdaL5btCGjBmERr/fUUkWqBiV/DDWYvIMcqpw58uGCo6mEmLkqFbgdUgc3yfNMGoJEXKI93q2knsnC+kUHJmPvmQdqHYSyvdZKAxPOAwqGPq8X0sUNb3w4N7FkFwkJZAH4iw+BXPJBaKHUMaaIIbyDBkYsDXefI4FRVzeIySf1MrAc7prACkxhCRLLGwVhLfTs8Pa1FjczG4wOVMXPtIVVO/uNd46FV3JQi63Y1UhpPgOk1NT+8cYRoMRr43DSIn95h7DlRojTyHlqWIWuj3NcZrmIKA20lNexZhiyisI7JAIYjf3WKsIH5hOOe3hvpwmKgeONBcpaf/aHL19kZmYrZ7DKu3tNRjPjANID/xlDivLrVzzP6AImEZOdInB9FFnyK4ybOw0h3LfKpjErll9/7RisR4mHubSEosg4OnoMRjvBDfZec4bLX3sMzpFlC+0gcytNKl4y3r4dOKdHt7rBov6zFVxc453WlgWn6CNGRXlfU/LqBF2oyTNNrLzFXOQvbnft2qSe+4z6w7jHojXTKqgjase0nUUQWdTYlbH63m2XVWMezMbtHtcRIiZWQHk1G5YK4YneG8znYEF/YTA89MLhLTiwDz78DeONq1k4Rb21+8IxHQqL+k1sf9k4Ilowtz6vW1sfXyHE3pVWXSAa2jMUtbS/wYiEGSvFucFYUhK14Vd5Pg1IEyBknMYee/a06CQUcgApctcKfTQGwSNdXFesdbR00EoM1aD04GlK2+rm+FRhCWd6741E6S0mQPNN27r6weMe95gCdUuhHnzXM4FtjyBd5hYykbNy/6SNqio4xj2lhvVO+H/gKnTQjXKiZUrL59rH0SVPe+rMm9kKKIlQfrh3aluo7nNJTcgZFHQa8JmLXnaUI57Ktj0pLMG0HyMfAdyI7rTBhDowWcTps4xOdZN1Vcol7dYLE/vzdtyuU3ssPDmL19XgtFLopyU5jnnYcywDwdbKOwPM8kopMy6PSIYtiRo8v7/AKrGGYg7e3SWMeQNfIC7WoybndPX2uvQqI+qekYk+VAz4rH6sPOSrHdw0yrnoIk+9VfMrZediYGlkmjhTPt4cW1qwChsWQPLTGhb/cVHojYn/7DBLU8SDnKyiBVd4333cMKfxQoBGVb8zr7ievZ+0FmBkGW0h2JOnTQXvr3l8vpiEz48Gt2isG07MGbDmQ/stdfQvrWJ3gjq9Jlz2N8k60kcQBiBuv6PUSSMVTxJH008olSsNFpdtzfvMV7c4NQIQVynu9YtZ4h09xy5Y8qWYY+wqb9gkXi1vXmRtu6GiLdn9Z4tfOgNuwNInYSwlhzl5Gi4K+GxA0VytZhHw0ZGmG/fZJGqQwjMfAjAQx60PF2HjALluy2bwuLruNXG0Rs5OvlhOs9CTVfkAAjfuJQmOdEqMtRg/HQ52MKWGUPWsiS4qbIwoHgbDEuoGZlHtWCUPx3EkFRTVI3Gz83ZDTBWaiyZ1nMLxTkMjn2B5syBnhm3ZfldpU2WUBGDT9F2cNmBZpLIK3MEyc8Lb5286rDCpqT3EHIL9AmnwRVYft5FeA3Mz7fM2bQOyFCXzIN8a0A0Js+zrHPXZi0tApVtkhiNI/MYJVcrHf/7UEOrgdNtDpRKR82VVGTGmTUDdBL/lb4XFiMPCzhOGdebGnPxevsMp3Qcc1tfBADJtOl/IfIlk8rbwsjE5rQ5pJXG1munMj0PhqOkchdc64/chYsmLmAz+yffCE9iPscZudKSa3vnDEjo4k3gArHtUuB2PFWxyFh0oOke+VObnI97JLuymn1Sqfi1R/S7Swc/7H07qzgCptQkvUnxgDhBZhNMf7CAurTMC+t/1aCiVknzql6A5RSqKCwW/eKmAgUJJl4+nD+H5bFaO17Gj5HZgO1XwSutWqbC6jQnze4b5miU93zrb8UER6yNJqNgIu23JfMTqxpmPznfXkRUvrYYAxHjc4Z7bXow6yobyjjpVuwczPx1ewNxRWZ0wT+kOzCMQ9EX32IJ9tdNCFKq9Qlm6zuYoNNms6JojOaiU+YE1DR7rTUztSzmywqtI7NCOI4E35RGp6WqVB0OPR9/quXN+jROGf+cDJCUzyFOpqVoWuR5gVgSw1sqan7k31WizPoK/qPb8Z0qXsCuGtKAW3uXgN7Vsq4vfgjquPln698kJ8YngbDDLDh4T7RlSwx7Gpsr0erpEtJfmVJEthRi+HdMzYLBUWbdzpU3VOXWIKklbQuDIM0kqYGzUf6FP4qRXg4zEV2wxcQYo+oKDs6A6sOVaUfOgfmB/qSxcVis091co12jlVgPUmwxlRyWpr2YnY0PfCd1j0xIW3a9D8Qgn3oZX88f5aqwdVeeyQ72WFJuV0qMTDeMh7G2sHQqNIyFuMu83abd/8gNrBlLsdobuvcDEGCaKTiEUDistw7Cvk8YBL6PBuQF4WKfVRgLywf8oMi1nmpiUDpmi+TcoRt/2ox4YRmhzugSVnj1M4Z7+JxdpHrAJ5bcPBg9Dw0ZlgQ3rdkzu/GY8fySEnPkvjjBhZAPV9A7QE47rOfRaMg9fHximQWJ95RPejy468bHHsju9EKE95KuICS8b8vskNp7u+4QtFCaGlgJ73/1Y4kvcDf0f0nh8h3Efc+BHGH5OKIpx6yTrqlIJMgAYcABGILrKO8a8070E1sK05GzW2+RW1nj6XvQ5siIz2jLNHMti8xej9eTq3qnwoXHxHKzYDALZrTda0ggAgzTdvX7qaUNzHz+x9q7i2WSZSt2gzfyrNzQSybB3iZeKOTWgkobVhr+Y7SljQJGYjPdYCNY48TfaF/SWyPc4KkcGgEwx5UnHMWE585ARyocv09Mm2QkAUuHj56REAbH/oOCJJ1cnXEDob9yddIRVd3mLTT/zHy2/Xvc60QtXAp9j9InuVuwR8+/m3pDr+T9F8GK3ntzsE7dlcD/NNWEtowvSrI0rYdBJxtG332dsbNjsGQBXOHooLazg/vIwOBAU0lVo5KSCvmZRXvJ1BBYbMlEsfx1ApSnvgOYS7eDx1n8zjDq5yYwPBo7ebBD5ZiL48wCIwqVkJJ/M51Qgw7mWks9BRbZXrnard74+glWSEWBCK3GnCclIGYq3T3U6PpeM1CBCU1wDLyYjj/p2Vvfxbaa1ACMUWlLAFh6zEHm0t7Ykhg6GwusDXNLviET+FHylUulrPC7RCvAbI6klVNEI4byXcseglB7pEZtQt86gJNUcnpe2NyzD4HsgaemURl9hfk/h6ldVdyEb9lG/R5Kvp06luTHC+5c1xX9+LY3Vhr5MEFa0UTVJyvvhv/t720Ay8JSLAnkKn1uAY1VBOm7kxLmWYwoLaTRctX1hmiHZKcORHTR1HmH3iBw1udfyYkqVOHqSPIi9y1qB9xAoTeKH4QvF13wq1PftCifgMhUksDQcazaR3Lt3N8tbmuP1DlWAdlUPIVt7Rf4DF1zGujWNgXD3RcjdlTaIRK/5R3eyS9CReM+EjZIi/CAa5Lo18kWAf6tjoc1UL5rj9dq2F/BQAuRYR3fa2rH9h+2LQY2TOCb774XWFR5vJNLBrzsQ7ONqrmk3d4ZM5IQSv70fLJEmI5aWWStENxgMC6z202ijgufXe8ML+cI6M0JzaD2Nq14B8SkaopDr/A7Pzku/3XpSKolGqxW5aAnT6am4uZg3bn5qU+I8y0mHZ16KVhAXtouEH79QGlbcQF+XZ52LRCzSzR0ASyT7x9/4C815zCAiTKUU4p5tbNv6V1gakB3KCps/aS6dp9hIhboXk9cYaZwMmNAzUJMAONueznZW7rzyboQt2p9QLi/oU35dJdAdI8nUYH0bvf+RtTvekQt6384SsarpFV5PZq9rI8hza66FRi0Xgtw+9lX7wYZwsz6A9Y+F6WdODDyFbRE/VbNo5dp6ZKq8+OS1Ir/DmuLG4LmXZBDQhDv2D7+WQcYtceg7hEKq1hOqwU5rPrW9eBluP+Hlv5SoAhP/8RUsI8qdsLf7dUZAhBvrOhEwe0CZa4dmgLGKnaHAIyj4ZmbS7TvFxM0W2BX5MHsWdx+IYr6sYE2ZsZnupHwZg5ep3YDn7DoUDf0bV7yMV+4ufEhm8FhzMGfmBz04FeYFUWvYohkEPB4hQ7ImJ3SAe8PYCW3/5GcXplIyQbFw7f/IAVpz7iU+kg1mlLEgwIYK+jespfzfq/co/9B9cdWMlj7bOrO1yvTtOk1k8RzQPM8nvbNJvFY3ek6T6Ak47dz+N6UQi1CVW0gxNDO5mgqqAO0LlUQt5XzqQdOVldnrnTntnsi5Z7OMipE5VNGOy3nVwRh1Tw8S5ZtrNS5dCgD+Bcx2nWGOJXgEdvaMyvu81BglSh8aHfzc9Bo9n68AVBbMoAjqmEWq6+RfieUaTR1lp6UUtgYTLVfwm0gk/p60vvhqmakdlYdD+pAO6BMwddywCPu+fleqBDKM18tRETA3MF15l8ojilVYItk5xEKmd4iSIE7wUbbwdNZheD+PPtzxAvkv9+PMEl+iQyQ37fVlmNzyBISnkOlVMPMadxZnd2dXSTsWwZlFyqYg71WbGGiBAFG5MXMm5+Cza779n+n8HcGQkTL9isnym6B01ZNT4nKoNlG9lqWDTj6yTO/CwleJb7z4gopjODCYl60tD6SoTR/kRnQXcXXeya38kYs3JtLJbT81n502egEGrlOn0wP6vmnGPgunNeT7xrcOmtkOb3+/XcnxZ9CLqgMK+D0tg5yMUpeeZd6cvbu9gNq8YS7bxn2XuOI2JprMr5fKtTlh0calyvuR0WXLIg5KMf1JmRwg8MzMtjA2HM9FRIvlR1KYpMnRk5zcOT4QnaEk4BfuBUnkHSU8SUEFo/aIiAaCi9jzZutinrCdgkIYjkrNSzYiz0Vy6CCVP7NDnWTgAGzWxFRQhSlBrDj+WfAWWFwOWZAwEvsKzmcCVRsSNsIlMOvX0cRLYoBArnCZ9zWav+jyjLYvLbHNYA0QXzVllHi7hvCPSw1n5vZNzSdEfDLKSEfEhU8TORZArfDdGPnPkIlmvoKySomQeBfCblKp2tC/gZ9ec3wc0BSl9R3i5tUtR9Sfiuk4LogzSbXI4qc4mqnM5XjiMOks2jefHfMPeQg74K/eHbBsED+OGXKxBVV51QC0SlbWoSgjGIhNgwrXmdnEuEw1RL2tr4VtfYuiDYegabDmpjMdYM1cl1+a9hgC+PtTJQTshMOlZZNhQlKuulaMQHeyoJnMhWcGUl9pPLf1WZvcDrf9a7cHqKcEl7RVYmzRFQNbC/ko7gsqKqzUJWvaZbL5PwULnhI6gSX1cYxAdt9v937EoNWXMbeELTnhdfyPqzYsRj+o6f6qPPQHb9N62OAMqIMz0MIVISGQLO1VXCmcfhVtjBA/Nffoy/ZM60tiPY+7EL/oarAIombHnypqn0YMsIiE+5sGmGLFlhlrOValIbAeYEybAGBFiVfejTMAmjue/kYhsR/xhOqdX6WW9rPrae18OQ8X4zygaDwI1OQ92S5sNIg/McdrLsB3N9E0Yt56XpDOaiMYIogAzh1NyL1L+Y39zsJILuCAPOnA71JCmUn670KyR4xSvpuRm3fw+ST83uV7xw+b6QRSQ9iHSb9M+UHqglj7UeUxNj2h7YJoYHaJS0xbj5jtwl/SAYZ528IlIX6kMhlZd8YGrhbsqwcdR5VXwV7sdWSkeunsd3/h35ybEfW2gZkh05RDNYuM0rNdxJbn8wWbh0+iZIxCftbye/jDTlhkrRsUmcIgQJnYoo0TbQu02v24g/6tjI5BYAbUD889Q0liIH/hyLKMSyZ/v2+S0ppamV1KN3GqzgEnLkKMmNVsKEepR7O2XTWxMyT5QmtJhtDNdp6m5OZ/rvA4EdU7VGPohNrI9hmh2LRvRO/FEldRhyGFg1V8CzqTtdMPe5W+1R+l6pBAdb+/xTv83TgrI5VstOX4u6Dx4mWwRKXhsQbF9weg+jBR+0VgeITtr7tiGuRhHZ+6f4cELEPSw8rSdMCxUUa89qEHmxqCdAn7xyMcz64bSWIyL/8p+Lf8Qn1EBGQwNatxUGci5Gek9HsxLi8KyALPtrm0TjTphZPBsHrEP8HIOiw8YXZ7bO3zY9pnidPOOs0cVhTeK3KBb83QoSCRbrNu3A3rY8SsibcyT16mmlFxaOEUPn8FO4ETDn1oyX5neZKKnvqmODGGzU3PIGDgJlROgqeoSRMSQwWuYiPOmSDxWX786fl/ZWD/vzlTN142zwmvOCziva2+jWdP9m34PXgk7FsdMP7ygyI0NLXNdyAkGihyIVIXlopUasSs3e+P6m2s+gAlStRcN+Cm9Nta8EtdxlHnvgVykd8OXztO2o8FuprK0/qQAoyw6nIB4WM4Goxb6yKab3DDDJt59FI0fQJSDI+qbu1EEl/CKltaIAoShmQWjk06veCCm1lHe8rEd1tJwGOqTosVpCMMp7hLR9KFGxawSDScFa/ATjton2EWCtKujf0OMgYJuWxZSvb+iVZSf0vxcur/Js2LtfTe+h9jpLmJOwymUd09zCrDHpFsInb0A4OLbS3yoJKoSfx1jOIN3AK8qEalKUn/75Xnl7tid3f4BQSavFfq4COOfNF2P0CQ7oL35pjSadLr4AThplw/Dqzkp5N5rQaRe9sNP4agYvcjNmrC8elBeEloDhs57BsUFtRkyvQxtSVipL7Y1OFvjGlu4FBjSu4ORp7p6SficGBXECfvs11tfWLROUYXMLteoKwCigCvizY1BRkmN6TCG6SE/vONmUnqaNkEnrG1Cg/NDDQClL9FZC7IsqhGjMsqljK6TeMaLeDH8lN7qpARYuXs7fN9dKlhXGlhhNTjGZdHq7jrioHyNLNPa9PKOsF3AnVjmLKOLTaq2mP602AiznYa8Pg4y59OIaPzHT7k3sz/FCGGcx0ZlrXWy/W4oE4mUlALSpED3b5p5toup6heidCC7OJ7fisj/NqNq8XY2fimTuO9JmU8ILZQhChVw+qBtFoXfU/M31KdfsUaALNn+bkOpxot9mqPPqXQC9pvbpbIFlb8kwGvfjRlTfuBS51UTzJzo7GPgaJamP+aN1xMOkrHzX9FRwYb5ZS+rT3I9WuuFCUI0tCZU/Su+zngcTc8TUh/sYtlW362jA3CA5SywWe4tp29i30LFw+2/fbmVnO5lYRa7evAvTvMVaIcjVnBdKILyoVhIFA9RjHizxP9fJ5yfWrIUpSVlkPhB3vkBul6+r9cWwVTdfTdGSboDnHQwyX6C7B8hg48RMouS0J9sLfS8gtgVh4/v2nMIvDLtmJw/7Lf+6nRT2TCKsyF1P8JSN9v6IiymnbDbtw/Jn6BHjNUTbkEN9k2I+RkZjrKQXj0qCHQTCnwnclLM9Vv7leVhqi3izAX4EcMdTFb7PY46nQODhzgtEHMrhWtrXtksbQItXPUNJSYAo1CfEl67fSDBKkZRayuni/XlBxvt3Zj9ZiljpljWClBWA+ZnbvRpZh3ovdqwcJAsZYW1apJ9c3RraWBMpR5Ci8c42mEEkC1UubspkpKQAAdCoUuGhHbMmxFynDIs/wi6dososeKcZbX+uF4QtAVJ+4Gomqc9brZvS/V4ShlxSt4zec2M2i3IMGrDLpZX6nIG1rJw6yNsK0yifoi2tX2vvfGKpw9p/UwS7USRezZOLRGIuqcWnBxzeLZ/VC1yHmjhgKAbnq6nQRH+/1B1Vy6pxRHVgV0b1Mw9/1K8PVNbTY1eM/PQg7aUnL5EKdmnRF+nb4PxpWWJY5Yl7ByRJR/gg5xU6Cz3uBaspfYc20tXX3hbiMWhJXNhWXy5KMLOxAToAhCly45fB/u63uUJJt4vWijqJ+xk3BXN05kH4DMibeBuioi0k0ytyDpK7Ux1wau1MKaEnyqgH/I4w6p6IN5NSx4DJhsYxUWpZ+9a+tODVfxkCoBk/vS36F6Ywj6Ke/7lPg1vG4RFolhPXth9cdAQO4CorFhyCjVg/92aFcR6t/7SfM8hRBJkPcQtF4RN0bsSp51bobvsfDeyczI6Dnd3LMy/vet20y+LYAIZsrSgJO3zHYw/YBpmpDh0/ChZBApErnWwdsJoFSYfSEnaWsmbR5fiF8+fW/u0vrOjuSSjm5ei5EwvEku/FiB4T1TBSVtBnlANKAMpfpxU+qFZ+81Jh1rRQx5CYfRJfnpTta8ElmiIHKLeOSWTHgkyBF9uzts7ye0pup0otm3Ilq30QAe/o99ZfXfW4vHxBkF7+CwZvk8U817t54Basw8GTuPNJSsikAsOT161ZjLpEYr1S3T9HZF35BntnKI67lT0yLcsFiUWLGA8dlVv8tL5kVCVWCyv41SirUbnQ95jTaKmX3s2Ajj7+YWpMHNw6mlYC6g3NxBlTByNqVUPDR0w2t9HoTS+v4X0yXwExZ7I8+3ED59vhd6hU20k7jMFlOzPWwD2XPj3UZ+XGodNvQkl2YD6TpOaqL8M/cDO9CDf1t5blwxtKn6bfb1VxenBTiE2B1OaIJc2SN78BdHZ9Y4Vj/gP+9jpq0advt1NEVpORRSyNJQGi8K3Q0eVYZRF2bKHEHbqwsq9NRm8IcURfQIwVjF//XSWrY+gp9ZEWVrpBWJ2OBQ1qKzhiMD9kQYouQ8bgX+j6JnvtxRILjNQO0B5gGJAdyiZn4meA28KulPiOAF8JsPX8OMcm+xM5Y/aP6af8ahXTJJVWHiPYWq6nGCoQoJTPUwhGlPPE042QtrACP0cBixB2dZzaQ1ztGZYE4kV5ksmo5Ptk5mTY/NrKNESItUefSPGXDBDGTPsJzt5uFuRRnfnX/8u65Rl+/Zrc0XmTccMX4Kmxgrs4JvxXTLm3TJyy6lRtuH4Hq99eh675XOVE8GDvqvTu0d9dCjB8UbYZ7eVlbEHRyCR4lFWOmLz+s2B4vZ7CBdasYmkA/UdvH43e3Y34Qv4Rf5XFMdLa8wbKgprZoSKfdngg0Vxqu4bp4UUsY15C2cxXrEm/dhmdYkF2x8XWAwaS0O8v+qHixjnRjNx1UssK4JYEwNS9+Ad3i5R7ErFBQzfnnUcSntGH4Enqou1deOpcrpee53BK5CAe2/fcQ6ok/ZSGecq842NDmWHgrTKIhpvb4fjxMIbNYINIOavnrbjltOgMYT4pbMX7TO8vD7eDiIuzOEJblXbekEpb8shYBneN8D5EV7q1U3w7g98GNOBiBUpydfxwSePXATz323DCm/N4TU9O0A4gGfLlt65+fGz5ntl8bCMcDgstLAk43HBfVs73MA7XV7AiJtgDgeyw+T6R7a0JDnWg3v7AKwmqYLgLWf6aIQ78Y3jXkg2/264go9swhEv38NtgkG7xRNCs7DrQVh564g0D0TZOb+gjsKSaoNaLHyOr7mfgeYanye7wObXyrldEtjWaaMsC32ZqmS3xDRfPvEoeZwGwfraZfTacFedG4IGcLMcCUd532LMZ6Ehdt6NMUPvUfPA673GVTJJRt/YHbkJZrcynVHY5UQxhj/SFecOYstKDW4rMPkxnVqm7lNlABsgCI221wSYGh2vHg3WkwoOgVNq/SeuNdmbJe+Lgwz+AoYBw5BmZ4NOQTd6ME3ibKalDTfjy/T98H0JlpuqPoccTJsqCwnQNFY2QcnnnkoK5Bz44g3/OnolzAbqP8B0hiZYC4JKB/l65NnULwDlwUNBXcSDI2DoanZvykl0eBHpUQu2Y93aLhcdsXwoIele63ChXq5liRmWo2xNsqhmBLwR78WboOfxQY7cqMih4bqb2c3OgTIyTXmG8mxJS82ijzfGxpFO8GcsTEEHTJHQDcBYVEMABcN+kLlNGeYNyTNBS3kkH0er7qE8w3JHQryoCL8ZkFAAKfE+lPauHUk9LumUER897uIspOoWqJrPw93A+K87OZktjrK+Jm/fTiMtjy4GEnc6CwmLwv027pMQS6VltReB/c4oyt/9O+BgvCV3YrHIprwG191LpQBTn+JHEuqHE6QbUnsIXwmTqzmvobbRBvFRJRNCVi6VaXLcikHU80sKmJBq0DY+UOqFMDLbWT7RKQ7ObPDWw8g4BCPWeWq1/3+o/uM+kagCPZOGvV2GTGShcjckZoPVHQK7cMAwXrA4rJhlIvPJtJgN4pgjEBruRvL4lrVrYZ+Q/NyznCSNy3BsxbPNo2ncMX9J7vuT6zW5QsWNo44ydsR9F/FS2gyVa7WBlQJufXTpC/8ncOfsRYt3eYwlVWE43S9SA7Xl64NnMsKqV2mfAkJ+ttCiznBuDZ3beAR7JmWrsXC7PYcsUBD3BPapWxl9t5LWBedlKm0JCYb7u2YOfzBRNVDYY73w6H4DWP4Yj7lr4qqg+i4EGxXSYXKMwL8a5CCvcNPcy7EJUWGn71467/Oco3Ax/OMvIGY4rC67uCS3l/5qm1CECb/hV6ZaaPadl7IAttctglAEXLG60KnVSNx2Oku8AnZyHXO2l1ge7mKc6obKhVi9Pvs9Yd+ClHbB60ZYW1Hjwo4xOLnuXk09ZOAVuemA+ALrsb7fXBV82o2Q3fPo5h7Uzx4Om4H5mehGj6WFjN3ggmmmBOCjGLacTAwq1D/PGSg1V44eqJ+Nvp2IE3WiGIkK+ByHpVgidoGI22mdbt7hKEo6lOeHySQi25Y3fbG20uTFLTwIXBL3HC7npXIfgTCwFEMU7iMETdUGtjs65x6RhgnPPDnGIkF0KEKAgvBc8pTzmsxJt75S7PykHUn7rlV8RBPJPbjRePkHDxmQt3G0wpg4ik/mBPOG7HdL4JiNr2rKHMPfmkT9S/KNqHBa0/z7AS8XRMh7kYokAtcQ2vnY1rGulL+XcNusVhnYC6kiDjdL2/pgy5QqLPW3dQ3uAiLYTn2taBgCrR8nrDqE14A0dCRG1gs3WSv2QqQqiAsYuBDY4+9aTYvc5Iiz4Itf2z0VYoGvU/tGAd/ySqgHlZO9iMyMGYJ7AyzIX2ujpSAX9tBZ35HrjSwQ5xSiNLmdo8ZUjqow3MSelev9lB/cQhBfLt8zYXFeKG4gm4G4SGauHc1xuQ5yjnsouDeDbQVLGi1FYhDdpyUg+WeImWwXMSG+KUvB6DNhKa4e5ujMgzZupCZK8b/yZVT4CC36539z7PGVPcnbEznsHWCswoPHNhfs/r/h6tbiGAn0UGNE+mwdUqnTkpuu2Lnvdpfi9wF6PaQWALt/J9c/pwxwQkIDQhPMSVFTQBb4lnBK98R4hQbXAyX54qJLU0GDGzlXPZCkSIMkN+1pRia0adrDTEBmTsSJ25OMPhOYbyZKwOQQBbdyJw1aXjzTUGPVm8nzozCNp+QG0buI2drlNYSSxb8W6kCGew/QFvNeDgAgaIc6063WjO5Mz9hbEstP0MZ8NIDkcr1ORwUiw2dsyDMD+mu4sQMB6U5LPt1o+ig4xintC+sAJqUTYyiArSqNCPZp4wEfi3WjJ8U3gCHAPoFldOpwV8tUldP6OPYxG0WtoMJzcL9GCx1rXDjFaOW+DrPSSAjX3jKv+8kl1lHjFIReF/3Yc8hwSeM/nVxc+Hwz7rUnICQLI0swreJcS6Bo69IWHnTc1hmQwtWHPDPk46SNGtXGp2+JUcsxFabqCJO8/xTfSBwlQLAQB/Q9aDC9kj261+iKnsWpmb38gY6a7acyZ8SlVY11mh6UxI4qjY/29/0mvA+tpiOD6Dj5f11N2gZg6nDC0uoYl5ZB9sGRIlPfOTdoK5bh3Im1g+eeVXdX6ntPjfn6E/f1P527WCXrSHnpFYZmPlLUlaKmU3tGgr++gtx2mnEOgoyoLW6JxHFDT+3oVlWJoyhBur3X0+s16nWcyiyQVvUfxW+2b57zJB6QHdD6dQGuGn/8yO5jI25FB+I4tN0nX9nG8c+tBRJ1NEJuhcw6qXKbwwaxhFlPSbsLnyBpidBpQe7aOFEdilYOrPwEtS51PY62fARotLVXaMM9bKa0SrVTXEgXboaSP4s8Z9YqxCm6zKyI0Rl0nu2sCY66Trp7c1JUoxjxLArjBG/5KJ+hDiblgIKtmrJ8ZWdtyq6tiA4/8eKOyK+i1fdoyTm3TJD6boTBQp98x3I9Im5D4r3Hykgy0OKY+OZyZADyZ61eIwaIS2AAgkIE/wcBz1rMBhQTVbwWNjZY43NND6iyuDtoS0VPzI+hkvCNKeFF1Mkw5vtqISIyC26156KtUwgo5Bjw9C7zh8SYP2bx2R1tHsv4aF9siDpEIFs5kvrQ9cH4KVMftZ2+g4YQNNC5nyD+hcGIzdECQBQQ3XA1sdfr7Qh+Yy+mE2yhsRXL9JZkWj2hRioROT2AIDvppyrmCgAht4OD2tnZ58GyxH65qNONeLj/ZTWXvldeT028mxZwiUaongkrNjQEZxYG7GOlTzlbfcWnpIhTYs8korB0fZarGyc8zrDSyaRI2qBW1jSirls9VZnrlw0bLR+ShWUsoD6oORdwvkVLXqQY6+FxfFztOBCy/+1Z9LRsGcjM0ZC959ZVUSKHYrifKHkh2/9hy5YkdaTZ3HBn4Y+5lcVY05ZdgL8wyuLkcje+Rwx8Mbp+XrLmJkKV++9QH/zghKjEUq95ICyc6oaCwlaUEPNL9q0nyOIE5i3tu7qGhU1iK/zEs0QEryGN0gOf9fVjLhezDPComGLgtW4o+TQfBmx5B7IaNEhi7R9EIqxHjn190t17ynRaxGLOwLaQcafBU4urqkFnUKjBuTZ5a6emfCbVnEnQzJh4S86+6rk0Gbo0pNSD+zh+ThVlQpIsvinM7/kP2VjwBWneEFnPlsWm1SgaCKLZhqlkNMLy11TG9cTN0CWTUAurHR/jHZ2qH6pOjRbLorFopGGkfaVUYjXI5DG/R1gN7bPNEc9bqGG50LxK9mw4OM+cBSNLnjDT4gCTr2CJltqqLi9inJVpFSsaCHUo9VO3EtrAOXdjMvcQl9/DSeQQgryu7ivcLIdz2PkF16mvvIy/8IQCUCkmgzkW3bgI+lmWBNF7RJvjNcQP8X7gndax5FEyUmXCr0apYdsZ06n8fjRyNK1HMV1c7oQ/GKC/m/yOZhWtSfto3sDhzlT1b/P1yaTBXb3IYekJB4GmFwvkCtxRURx2mwSITM8diAGhrZQc30CuBHT+9A0pXOQeuwXYUd1j0mC0JqaUwGrdcA3ccUY0MJR/KTPVbWQ+mTZDIN7HrDA6GP4cIgosUwg4F56B8yeZgVkww8akBmC54JWBMJF0lhBgnQNuXxLGq8NxuE3xoE9xpGYLTq1zUC1/95kSLhmyv2ijwIBd1/znK0KkPVxFOlIkorONj6T5ncLhU84avgMy2Wsxy5kZIBPXhBwCjGxi4tC36noysPKhu7FQBGSVLykhhC4mi826TTDAAb+mBYAHYHeFr4SeaTsAENHBQ+2v6HbYumOA6GPthMvC5K9qpoFl3xDzvHc3DwAywkwzsttrrZhyq1QHQzF07Dllmmasbynfmw2h6iODo3BAD7VodstyukThiXudoZ67sSDVg0V+cgGrzh5Va295przIHQ4Ndv4yx7r6ScxrnSLPmOfh56GXLNkTQOIXC6x9UjSMl0KH621Rr2fUunHC/RsRd/gL849idVVDY49yOnhKcn9uU94X+dihEawTgshpCMDfb+KSk+ZIrowA4uUB4ni6ZoLsLpYZ2Uaxa8QtN6jujoYRs/uARoFFQyYUhQYk1/oaNb+N841DUJRmF3xOHiEUzTPEDL82aG7/RKM0NCK0qSwv/nWF4jEeEvjByLDD17SJ2OhECf/Y+1rneNdDLL81McC8SSUQkUJ0bwxeSrSN+Qy6woT658I/7zUk1T1Gf2HftphFKWnc32aP3+sbd8L5XxQdFDgYyWr9xwX14Z7c9Kh2D9kQ127KRw8OJ+YMNlKNAbXTFNek3CgKjWX1CB7BkTeCi1VpWV2nV2JsB/EECD3DAEsjU2nA/ZOQ/lKnNitnJCxirRHQmOzkEm96Yzhx2nNhhZXOnthwOGc/foZDZyG/rkkvYlyWWYi0S0T3msggEofZImHjUphz6jQCsUshq/fA0rUfv7hBJ3Tt1Q9RRkOA+rpQJJ2qdapm3NQC3Ibboa8f6Ns329HITZYENvDdj/Ta+Pgolnv54z3rkunqzdNYlGKyAQdYZkuKznFWkV9MDRPehU6iHLmVUyn0qe61H06jje80LClBuJeWQKiHQB3pGgYXUgctEQj/lIIbRpaa8cd2VlGeEn6OZupmWM/P91xNSOZdWKsU2x6YZ+riELh0wDXexB6TQTWIsAI0JLgBGow7sx1wXMK99hCY/mqPduKRqKnK8BlgVhwuVdAyygzzgU0uytoDj5BsQNLMr6sxKFcsn50xf08F9DALWb7pyd7D6r1V+WaWfERcYdQYpPDGfd1aNvG+c/LF8bEtCkX9kZG47YjghM69WYxSPSvB1gEH9Bj28yc6bjZ3Bclw/VKDKjndgmJT+n0TgPeZCZl73r1TqTq8ZU6OKQEbj/28UjvToLbe7J/5yzt6QBk56pWwkBKybt8mr4Y1o80oYDXlnyHVwJGWly/weExOFh4t91I6mwUknf4TicQLRAUDjMrf4CF9Xn4l00vBIlrCKjN0nBhUpKZYDEu5mFid8wcueHUeZ9tM84XsF/afoi0PdPrKIV8fHL2EKYGOWbWf9Mia4I6V6qDNF9OLTrWOithT7R35O78+BSOOZzBhSLI55e/spVWHX2hKYu1r1bNus/8/aZJ5qKt5X50toFGyCX+kvT/4pSZ5eP0FqhIXf8ihMbrH7UOw3ZLq30xAL+40XMlaZajXzOyvMEHmH7MwbY9pOT4XdSh2DjB8fz0VL5DPZkTTMFhspx8N/v8ewoRnqEERAikxOa0o+b8t6Asu5lUT/yLboRiSaZpxIM5ELR5mVHj0LQsA2Uv21SK7mBFiCeM7te2ebIb5A2ouryWgNgYNSTZjIOxM+Y68nZPELwlQHZifeFklNQkrlPxeaB8txnfOARwMotB+tq06Z2BJyfFb5k0eLRwOHi965GZibns0lS0rKZmFG6rTr18Ou0lVV6F5LlvYkbB5Us/R3H85/r3Zo+VoBRL8LSQpzgRToRdJ1k4BkZ7MknRQbGN12OJH817/04KMx0SMuQXP+4UxRpL1WxylQoYTQTs3MRUHdon6A3fgA/9/sIRO621cZI6LiPK9GYTe2VQu4yxhZW9ACEg2U30pGhcDHE67sern5HhW8mXAambRb3XHgvPC1kOpdWOgrkKraUNicZfvWhAJBr0wLn+o8zpWr6jq/wBncmwnqSn3vSYMOmvu13R2HT5HL4jOut3x+Be1MVXRrgByMjjjWwdb1pG4CB5uOHGXzDYnJW+x0toC2AfDb0+ymZtBqTRL1cSog1S4amRQS58IVIy4F8ZxmqJxAyXIsL8tcYtP712mkjmtbtSm+2qQ619/wM5kRVcUEb83Qg1WCdnt7B3wWr/i07a759dGPD1oiOs5MzLO3ol7LpYRrKFJ7z1E3ohhOtKpeRAnf7qoMNC8W/ZeDLxhLp0mWDyWnNAEI0JHZ9RPGpi+D5Zmq234Cy4w3YoJ2PenoqbpOxiE6TnDVJqhU+DCzSUwsDTcK9Dr+tjaV+ds4Lj4yYr0CnBf6qSIepZB9EO5Pr4VCodF1+QA8hee+mTk2NZwbYdVVDd+0gLJ0ECEq7PgfbdBEstLGc/YWhp4MYu9Yk9XraB9gl+G5/exGV56QEYAZmYm+4zFu0Fm98cX9AHbDKdkSWxUJCQikuR6q77G9V21qMH1rupAJ04//hYNB5e454eYPAh/MRuCmVzJg/SyIDC89j2vI91TQaR2sM/0PsadPX1M6oChu6pK54oNgyVQI9dzOPwRvYMn4GqXuKht083MdY4hm0Erm9iPcgPcf5Y9ZU2vaUJrIur8cWioTAJQ4cxtpBWbVlKYgZPHzuCas8tSmv5itAJQtzIgPmGuwbTSHUFHnC4KkJRb5j/oNF23nQnwyeytBo4qeUoveDCOT50owkLgIBeSqyI1mAkKkkG4mYL8uX4wPok34bKFhzcg6CcL+ddRFiw86PSZhnsumnrWrBYcNvrF1eHx9clkVovp6kalnLpyJ657baahyA6DF2I5TZpCz2Tso/CErcu9NVcUXswRdfapv6RsDWER/kdlT8q9JFRh9YQhMBoZ/mCe3vTNHOGEQDcnOYweErlJ51lJMbB/I6p+b9D/Ye0JtqnAV1omvzrZcbjgoJdKxde7AiikPMC3F2/zVzriLkFm5pz5hykyVDaqm2RY98h1IC3ZPc21KqSoxB6czsoh6iSfjWE+tGIki8uCZtnf+Quj0+IYknBtUm4gIzx3kioWOCN50xfjcfCrqVKXHm8vgFDrE5IZHUYoC80j5X8hqcFG/KrLTvqFqWcExgA30YJdU6c4a91sLnG3nUKaV9H1rAP6ROX3ybWazKUSybIaMMPW2OMBw9FsghxeQ819SvE9b/x+JlUT5sNIgWDcOkZOCJJm0G8G0kX05waqOmPrQuYH9j4UFLOMUHbmAKBffLdMgXJ65+zAw2/XuY/c8EjJPgxd3FFtcAZMWJuQr6kMz8wYfDZlrn0ABKnQOupIThO2QYR509xjUitS9xuJ+zqhAlH6riIHzhZtvDIbBjlDLKMqN/IO/1YYcro0UmiYHlaZJ9TwmgGjGuA0FLMLsZ+0R0UNiyZOnpojXeYQOfHHpMe4esBDJtIJlqBxe89mtP1/SWtSNhT2/xBnzooGig6Nob9XTUC2eVIO3I3vG1IgyDUmJjb98i/tphxI57bSnbGbPn9RM9eOUvFMFlDP5+n2wJLKfDmlHI0BwjEId7LlUAndy1pLBn9e9p+xXmFTq9hQyBQ0RapCj+kRPHgBa8WNNi5A4kwIbm8/o65CyO2eyEAxbuyazor0yGhyWOu/idauhpXtJn0iBDzGTlZTpiBQUeZUEwsMHgp8wi6R5bn5zugp74+M54HL+yhpe/el0JZgVy/zPAc/zbTCDtTKf5Cgsr6NygX7+xnfwQVJj7xx05aP5sJfTSS2HC2fhSprVTXEDk/nusGq459Btej02tVnMRc6VuwAwrQTEjz2IfgFQwC0vxsRuwdDOoNAfwH1HoTL/ALnP8jm6uAboDRuFOagN8VUApsINkGvT8bcrYQ7b4Ujj92XlXBoLagpfyaMC17YI73hd7c4AncDCYR9Vw+epDUhWZi6I4Tckoj8yCi8oadHEPU0zlnznA7a9sQlmGi6ij4QGbng2d0rA23JtxvaiJz3/aRqvtC6Iy4AiYlbxe3PTsLRISuaU32fddgRuLx3aN/DzYcGIyIv3yOe1VPnwPuYW4vy6inD2nM9mzjrnb2IpyENFR7hgtlsJQWc8EdXXgtmewpS4tmgBjQVO7cL1hoBx7+E7VXblgpacfj2BCG1BQ4HYadmS3gcnM/4eJAa+8sJwfm+hqcrKbmmkbHfeAvi/Xi5VyRQUzOUlToJDjhsd8b2PbnQmIzXrM2kXAE+dZAGKn86Hlm5VWb8OWuXdVN6L+Wh4xkV3yWPMj/w9zttedy56VE3rulLvNOYe82m2q+5Vhp6iY1f80ls89wwtZETDdJbnoMxl2xCQRsKsE+kV+Au2kAi5jTBNvT5CtYCtwG9uV6iooF9x/Pk0lk382KnSCFl/1I1nTtTimXEYwl4JfnryxKG6bqSwEG1VRwKUrLX05RhW+zXdVZQyaCwlPKM686yYxfzSnZH3w9rUer/EpHnnwY7NmJBPbuHlxjrbmFBP/j6XgSkRerpMfBoPGDuxkP17RVoYr2MVzDcEXcEL3hE1pYf6FfCIhmGb7Bi/2KlxejPS43ACM2V1pyB2tVuyGaoutDNTcbnJSZQYNO3Fcw+tH5jj4auoEvlqV3XhbkzRapCE3t0e+ZwJ3ZdlNIQQYUu5VxlGbgJY5NgfAlzT6VAjV1U8otJ5ewXSqFHqJoiNTCRGpahEJg2FhxL+akLDD6Ym7c4tEEKoe2WQjFUz7A1nO6r9jhtuHexjXOqQRE5qacuFxJGg+RCBmU22yYhaYCFhEtWf8E8nuYFi1Cwc23qmogllMM4EcPO292aMJl97h+Ek1EeWwFYntfTYbhFOceZI5EUjaQwM7o/H33lun1i9+xsHcqHMEWqRSOxbP9BG4kFJXFUAhk79RbyXvWCj8k4/A9Qa2vauGclRi42B9JBAoq+Is76k0KOboENsKmGXLPLeELg8DuFZANqOHhTp2MRuTbvofaIm9OhQ4INNzuzy3qjAvauJg/gI150+3Hw5zFZDrlgYzWb7nWI2bECrRPT+TGxxIHq5MC++7zPdqaRCz9R5drToQppLAnwRjkLqAD500ZzY13H4NnH5d12QBI4du3u43IVmfR2pBp2CfpzYVy1X72HpWC/v0rjYEf3K1ZsifkUW0cIfcAoeMiauagc5lbApQ/az+L3QucsZKyhuPJAhucbF7UE4xz8Yqt+BcoftrxtYgMir7wuGvSdi/uQxGWEQ/K+MerzgS7MIxEn0a6z/E4JOa9Id6es8GSy7K7Pfb8/NM/4y1TejiBpIdONHBZCK26hGmMyXJub/hViFa+8kNUmOGwLxGMObRMQP+e6ExNkWeHgwFEZVsHWFBp7b5EiGtVvWYQwQfTuJi5Xsln4TXLQnMWvEBp02BwiecZx+myaiH1OT+ZG2ubePi50n097UbuzzjX4OYvIZ39KrPvHimo5qLT/0B6MCqwhLr4fXqA7XhNX4782P0Xzqpp9UfXhkwh9fFafwG63867DSVcwZJZwiFdx55kbqowEIPnb8bVGNZXl00yhMEBCuoGO+mMLfDQ0Zlw6yCyx0PMaxRTPSVPQOAf+SZ+IDoApr1M9Qq1aqIsF1p446gpBLW7lUrSLLFp5nGQdDDRcO3ESNlYDj37og6HEyjxJLQOWzX+xim4AbBSjN4DMQksLfWwosdIdQD6o6qdQhhYsx7rz1tKTNWzi1ZXVGNdWP0vaEdeHDtJFXSD7/SAJC+uOzwGCJOEaIGJDk0+KZplksvZOxHK5LAR0bJ+K+rv8jgiRl6YFTPssL8gaAA3SDUCUqu6MVvGyryAPezHkdb1++p74/wlW7YKPDVKOvc18WU5ulIVAw9S3dgG/CgZXL5ygWOkgdadCK8cNcgTBTbBIe5kY4TR7srnFSqfWMlul7xoec6prXkXteCMyDgVWyc7HgWqbjBezHdvp2XrHYxGwjZ5zanoiakgmfoZ/QnwDOzkZgfWbg1whsAMvdt4EP8zY1/VZZgfy87K97BK4XLiSZYWg9qFa3PKjb8wb+R7XUCU+Z2F25Rrrv4aOqUCEp7EMbYAvX4SI/8WsnscQbx+C6J/GDPWXa9rP5Ts3ShViYxMAc8eww4sZ+8c2qVBNmTId+K6QkhoCnJtxv1B3IqvTlhnn7xUMBnyDhqZLWWnDOnRwgp7nGlbgD+FJz8teTTidQEMp4axiir5xTpj8coOTsldQ+SSqL2CSCLQ1N8L89nNlxPWzGHODPnj6lzdDauEZE1bRyhBwYuHxWZp3OnDWHh4TzkmkTd4VjG3R3Mmk44AuVP5QGaQxwvvsSpFd6jpNE/pzuMXz+ULM5+lEKodqKTeHXXJ6rcspNl5vw26av19AvOpYIzTf+CMF35NCjd92Xgs3gZL9MpTy1Z2YwhaIvl+R+06pWWpuLwpeX+9ZIM6LqEeS+AijhzP7CujJsJqQsWSMol5G6vN2/6GyDEJko+vgiu1XJHqUQH3XNG1ACTSuDtWuJxPAcGmNU44mN4TmIE70XOEk9LBojRRpHwtopj6/mTfcdn6CEzjnnDHKOUI/+cNjvBdyR8eRhxPnnPBm2ul1ODcdO2nAyEJrjWho+KnQ3wZzMdCKUL44nQor1aBMHTe1WlFcN04p9j6kbs1pov51QxZ3SNZ9r/lexRrjcmHtwe+em/m7MXnWfHcnUd/oiyilaFT7nBvcHypVO770VSh02Pc1SqXFV0Eb1XxQ85VFBr4ArP1q0XAfd+lyjpTWwT8YHtKySrvHlbO+BTby3SIX2AlPDayqS0BkvtFMvoe6ffDn8vIg7X6KGYi6GvRld8yovfJLtbd+VBwfjDER2QCoN7UkXU9uGROKp/s+pOl6EDcJYAB7cd2VOShR01VU+bhVt/0RExn/Du6vhcYjbZDdX/jXl4zAHTdvefn23Cj5SZR1A9v3RqDOHKcn2oIppvjh6+h7DbYBDE4poO3s51IxO/sxLB3wpKqTDFl/qZYBg7nrAb5bSK0IpmtUQo/4JiRwWfoLCmWB8mcnsYgwaD15g0lO+HOqHWQ1bOWC8IyKoWWPyIHB0YPSrBWnArYlMleJFA53o/sD/DnF+4//xVauDABDPbhSpVbIbh1oLIbQrLHaj1H3WS7rfNQXC8bpR6pLJlu4r5DzNjjHO/PIptn7ToZM6Zv3Ayd2A/CaxSrAOGBVExGAqtC5WAtUXcLNdFEPvu+ZDaRqZvJfKKDMMxEbyO0PBGNychAjIN2sTKnNshNFxHdM1BNGfj4WxLs1lfgXGYitsF1p5jV8U3SAR865bPh2LumNAyMG7Phk7hZUTjHGawVFURQgt1YU4dNk87828ZMK4ZE5xzSNo9tE0T07NVgaTuJhIgbjDneCYlBWyxEppOyRbAasa88T0M8YHcr1oH0QAiim+yPvaMq8oqljJFb+KDnliMp9gDVb4dQ3Pi9fA+pfCfjyY6LWap/XcO/PFqz/jJlOqBHPobqebW1b5qL0i5l+X1Jx4Daar/fX5XQnHu0WKl3J18l7t18Z/ENpzzw3JdkzrYirId4o1TvRHIx45FK40yMZXU1Evh493TjcmiyIf1C8oPVeD2kjVZrTZyK1NOarYvi80cnCu/Pd5/zemvo6GrOtXd/0PNfk5ilcu2OtwN+ha0ZSqQhP/AuAKp9vDUJxuxv75QGpjEtcq9rp06lFOc/B/MZIUFxuHdS/+3N72P6GnOYA0jtACmavIaQhp2+VMZUgQZyDWVvCh9uJnD5OZrk2WJjbl1+60hxDUcJHh4GGJZEY4J8fSn+ESBTglHblL2CdCbU3iWHD+g67Pnd2S4nWqOXihmDmigSA3/j7Gheg8rksBKWVHHDX11+wKpxflMWrVPdaoiPI7gZVBPEewTfv+WM3ylJurQmTnboCmiS0NIEml2Lko3mmvHOxYLlABJjmhi98w7LbZJl5IV594Bfp1rsOxsF421F5CnqzYKjr8/lkAi1GP/44jKxBAhIdyJhPtHjqcNCzwP+JWL0Mx7NL8/AD0/2Y6HfgUwfbmZ1bRJwCFbiKrmTsCfGYE9gi961xcVLDYaRJ5yQO0krWq5rzIsT1vbtj6W/uueo9KNM6oLp0WhmNvB9lOTRHIMoVjOpjBy+3nm5he8AgIpMCkcIbEb+deiEv7shPsEPs/nKw6o8Pp9ZKHRihD38dC0/EaDZpzvLyMB57A8xur2TAW6VpTlbuxt4VlFPW56hpazW8txRO81/l6A8PAdRxgRdpcDTjvIZ0Xauaiij5I28CBkcKQkP4OGmQLpvmQBpN8XQ+3uNdpvdeWxonWKqBB+migyeNFr2edEW3KaX4rj2KVSpiQRAvgWRbH0ZGHNP+J2IwdMZhQ/JlM1tpxn+5sZV3f3K8+Id4ZO/1PMtWDoF7S8xp5/l/Urk0lp91u/Vk6tb1eyADY6y5LaHONQQRe7DcHfvdW2VKeBDATW+6jiwMRP1msMBTDcprd926l72wkrOc67QOpx3xoavVM2F3iA+swdiT/szg6fVyyHwyoQv1JVHQHZL3Qa2EcpIY/5pDAbWrXq1N+1uJC0jXNya5hsb2fr71N2HaxQB7b4Xm0wwlrBn268yWmZCcwW3g2J7kH3H/NKbR0wbNNJnrx1aUQhntHeyM566uKYA9ueYz3piCJs8oCtNh6f/lekXs4wiUK+NKFs2oO5iEfuiKtMySbRBzZN7rvgm0tBZsvGw6Tz79W09vuoq9OZwOxiWsgb+46+buulzPtqK3IXiPWXN3S9M3Nv4PDfw84QIdo64IGQhgMd2RWBykQOu/MUGkEqsg9ZibUQtdN6QIjlj9JOZrBsCFNjpAjNRpoTcyyRtXu+UaLuByhbmCB85qdhYbfe0gJ0UNANzrwJeL27VQ9EHOTnnjwX9wzQw4CAdK+HyAbvflKcULsr+da0uW5mPSmTNbPG/3OCr8mk0ZSuX7Z0lOejziE9q0oedhjxU94grVSvEpDLKEKPkpuc8Hr2hnK331C/h1QksBN2pwkJuexJnx23wTtPn6ROh/6iTlFdIhO9p4WvTcoImCN3UP5/i7PYiK+bpaMDB25yqQDUi5b1zEnqzRGewFpbMXk6LQfHIR6ZrZ1kzUZBxi8324h5knzYYqmkIHb8a+OELIv9S38ikbIZyTi6iFgIMdi1q6qGTE7AcrHmH25zn9V48kQ8wJybIMtwLMuqOWtJF+VPQreSFlE/alMc7q+X8tx5CYEMVRXi31BvYdhnjtCMK2N3JTSsLz19E6GBHVgG34jFMs7VHKtqayGIsHJw07UrVrOQOwKOYA6c93WIJSiYB3FjW9b9+9DFge3bQoPCZRoBEW71l6lnBGiuvHvMqrmwwGpu1R9fiMxgzbxHO96lnoEn0seAmpS9EL9Q434YWdQqR8WpUB1R/4d9/WKeGtgHfhSWKfwoMhCZUqqoGDf8ZY4d1ru4H2rgVNxDeDw/R6vFmYKlTttYRRwnz9ZvZT/mCKXdJD/b09Gt60BLRrcjoZExxI5dSbqIEsrQvm+8VKnevJINXcJoK5v68TBbj6LzvHiyaEFsXs5racNaJt77AI+heEiQg/A0dY5ACb7ShXs03+2Bi9K40oNuTwLXETnjVgofAngIFQUrQhzRRxGVnkJg8M2CDIgqxwk2hr5hK5RsJVwmGNgr4Va9hBZnS48EELxfYzwR0fHkyiagt9ZoDWT3/amPF9KKrte8yPttcp41pkKwYEDi+EjfEt4DQx3QMQo/t9mEHE1pRdNQnYH+H9vEb3tUU7uS4fwnL8IhlFxvf6DGOVwRacyLL5WYqZF3i4jd6jWjkP2pAe0NN70K8SBr3ktQ+4EfLNiOiyaQvyID/KUYB1buR4/nAw/9BRIUsCodiULdSM4G9zPYKoCodRcYcHyP7GfD34XGEkphNpUvpaNLohZmTtidhzQaMTGDSstcw8NcXIuOE0e6oN70aFFwfxvN/0rMq+reZ1xENPJ/1ShgLA5uYzRjSL6f0IWzA2H1FUbMb/C2FQe0jgW7dLx74Q5S9C8j78CV1W2Mvuxjbaf5Bxypuz6WrBpR8rq+Ky9xXfQwr+iRyrKkzMspEPdTJuzmverMO9tUE0AZeYWozbp/daUa+r4ymKn/aXbrQK5itD6ZyVq12t9DYLcPInFms+nue2R5o5nYx4E9QgP6uqdN+6yh1SFLcYtWc/ViKfwtpffxj9qWJcYF3ztcjxf+78P+HeHhcgG819oRdswuCNpWS2akOr9gx2hFt5D/VgRWpn0bdsyqdSnDqCIVyjaUbsW9Mf5gZ0CuAKWcflgyLoUPe5H6yJYHy8oct6n894pIpkw21wz+BEMpZLcfNliwZnA8DbBnL3uqlevibTh1MaQKS24BOV1Q0vQZv1J2SESzJCl+IoBUQuom2nGz0/iiqSdiO2BEBx3rq5GAtK6Fuv1VjLDMEamMO0WmkkHJv01Cy5qtS9pOohNQ0KtJ8eoYQO8PcEWXLTHgQfZXkX0P18Zs8422ateRezeSMKAlCUhd8EKe15o8vopAOK9aQrlZwvL1r8eLcDw+Bxzk8hbTDmvVzSjdcWHlX07c93IiEKKXqfIUIo7LzU9w1aAcSAUNS70QnyvunEeI2HIm0ROnW1r5PE44h0fW+sBQwURrLNbstRE22XaXdTuVoulI79P6jgCUq33BtCk+jzLcgvArsrsDHn6fQhVYja8w3yOHEoIH+V9O0XQBDHjDqNUzJhK2AX8LvoV2eyAlqHvxb2MX6abvE7QyHDFIU/ix/dshbXW0T55TDvvqipKno54brlsuqDBhX1wplEUBTe1Rv0rEeCSKj/EI1nsX7AUvqP/FOnhwzrgQcHp0IGPqCiWt4YHOB0Tr78/gQiCNeM8PHAwtSHuCpiGg3HmbFBu1EbBi7ZzpuCw4vYctrW+j4A3D2T5MKI44kG2Td7ilq+WFRFrM4TCiobRv+Do/vRoNZa10Hw3uzLTpk82cu/JaJz5MgJuNQIqPnGXE1wY7ehCZZ9+kTRfFJL6jqLmHzT/95R+gFAYa1ta9snYySpTD1QNuJ1qAuFkbqb9018kBUR0Kgt4uaNLoNFgilX56wRtypx30i0B2wHNNiTGGpzD8IPIhynYV7cFC8x11FP0U3uI8IIT4QE+cirXUW0kQg36XP5IDFaJwxrVapKi5LwfsOPzGF//U17x/kw1X+D3//nASOc2a7FqyAbFML4m7TQ15mOArxTqm3TEhTDJq2XDHBNQCr1P8MfaW5ZbEjb6UBMGrppwjogp8Wh18c3te+ujjBtVAcLbu1HroZhyXSbsRM69UH0t3/i6dRODbGJMzBSi2ZgZEtNaLox8T9Z9hEovL/6oVnrOhdaAQ+rkxSIJ1NzARiM3qAmDhYHHTZlng8cUPSvmc8QOj7SZtf2inkklfy9m5lSGMfhrU04x086vvwDMutWgedHTEEFJ2jGsnYSWO1KdDu2IfYV4RNc72lCk2o3KEmR6wYL7T+/oGJ1Aa/2+9Y1bIk2aK4AlCRaDW2R6JYyMYs+KEoPx/MX4IuX1kAi9OaPZdn45fWM4L2fLgZVvkvvnIYT9gcs/x2w8QMXNrrhj1BSOEVzEdIUYQBF1u0h+i2Pvoy93gSLsPBFcNMlQGZlPrcAhVkXVv8Cs2uMO2JiG76ihSoXUGxsPG8vYNkAtt5ItfpgYCM6VZRJ2w2lXDKVIDagQnrG1rx/v5LHQA709DiwV62M+V+UfogcOnB/sBFpOscd5EHN8Jyp6V/BwOAL6mZkXtvBa7n43lgpzFZqzrEkQmaSGk/HM0jLd7weMszsR1Q179ZpmjVq55qf01h+xEM3U4oentTRpoP5shx+JH7PaAcTrEHWcCV3jtgeY5xr0IouhKvTgjDxfUm/BftoPJjJGS0EEdSYSVOggHgSl50QL3AEgGD7FCSlPlcqlZIiZcfJguz6DjueA4QI9xiC2jtWjAphZaQTrlhOdhYurEKln6qRLuduecElUOqb6Keb4j+B6tOrbdCZfUAyybYOndpJDexTfKdz8z9wkCH8MjpDGZUjcbITYtFeVIIGsdTQXK12qEr1xLNgU0yo9WXcUWmUBVr44BlgaEsYGPRtNd/YC1lk6R20KjOmAboizW/Q3GS+/o4E7Puavoh1CMZTTCshbZcHPG95eJBoXQg7kZbVLJmi5ipat7XmOiQn6BJm6scJ82SIyDL2207DI01Wr7qdwoxZnrXI/W/Wt/APRZ7dxWkl/UEUHn2T/pCmCpSGPnCy6SkDTa6JzPRYoQco8jtk2/4xMIDasxtEpALjlmKsflair2NhWbDU0k+7SjVF4AU5M6dowh3Nt/JCPNoIewcYIaEPneuCMukNoX4jqks9N1EVfYHJZb66aMX1VZnBGq5nbAFXOSmyxWqOqYpPQfxAbQGsiFUwJBYUYjzZBEj/d14Gp9c2zN/XoSuPosaawPp49/YBuQRp7R9dLVqsrxBJwKVX0L39xG8kNMS/i7/l2OWApkOAio+A5/q/Xg9TjZ1wpgt4I/aw7OQqwUxepUnAyRjxCEF5yMCG46YBVPXdp247pXCp5cwdZaEnbmOqUw0GmwoNZCSjYtisKVVqB/J1zMRpUIbJeeFgoqrNvidraQurCSthEjVDNDmekfmN/tKT88g0d9+tP9oI8oSOlyonsrl26ziCPxsUVBRb0jdn0xMdASRQ26ohrjmWwZ1+8jll/lDWJI6xeYiBsXLQJqSB8B2LiFsQaQj6tmIQ0Q7gqK+ivNt0gKYXyKILD1YmB4i1DkBHlI5nXnhfHpt0puVmoma0ppopcMJRArZBSJtIDNoneSRAZf5noDI5qynyIGBwbffS7hdKo2vwqENmE6q5vvJgu0IgaiYqgOG4dpgBfjeODqp7bTTmqoSvnyLeGHCvYIMENEOqj1eunsm1kBg3W3ZR2Va+AKrVvR/51tKOKvSPdZv1D4tgoHRb5RYfLJg24YTkRbi6+0Zwrm3i2sjq9e6OavhOY7UZyPXuhx47Rn6G2sz3x29CN7Mn33VXJb7Q6DMwHEElxle7I7YwC9R/+7oGewj7/nRI/c7Vvi1ILrIgGjU2gIjakY4+2L4/ghaUFOgSEqhM3qBX4cc+PYFqXGXiURKdLtXVGLAngeF4dCPdHcr8h+T0gSFGFiA+A1bU/6z4Iw7icMdA+kuh+hvXCa6DNCL70U6m6UEZaZXj6eW2TGbh/oJ1ZX+wxXKwUD/tpK4eqQPPC/07/aFwpMc9r5WRX4RIEyZY8kTqekDPEJNNpxZioE75KvTFLE70pp7BnY7bD8Tegd4g7FRxhqKHiK4eHRVMUmojpYRjywgpJaKQNL3gSmwVYd8jRggTrWIEiHG0ciJDLjn1PvvXtgpZBBijHjei7IZn56eroausZ0BgDmkneBqvHIDw2oSk4tC++n5OThu/3m3pO1KlHUm2ZShfLJOCKgA5lkPVfy3Q88Hca29XyW7sFG5JNH8IrpY5ySgpuC4iHU/EeDa9VCpRoyF2t2+6EAE2L+vgLZQ/H2cnDm+nDGqIXgQfOdD6rUcb+OkpyC56+UmX6NesteNRD9Na40xUBnq//CpcZxX3saA7BqetOskgCgbHAdJeSud1XRjgO564pzUMrwSzxRBf65tUsEcuXPio27NJwoIXU8tZlo6/J3pONpyZBUoIjoE6lQjq7UNPPOB4SCQ2kCxayRhF+7fpM2ISN3GEjsWzlquqEmhEr9DCmAZcNbPDcVJ43n4XrKjllBaokt8RFBujcZ2ELT2RaPdUicl5Q/FS4RF71VQPykvhFKobEcggMwP6a6n6WPLO7fiwmqcAbbdD/yiElDddHgEUJy0BCv5GVsjh0+OjXZTb8O031daY/kDADF2BEnUQ49RdYUyh49b95zAXRtWyh1ybmfutjobwgOdmPuUtl+bL4kjMU4K3QypOV7GpWvehakVsM8dJoaBB8NcyuXOIJCwxsczuNK8cx6g+LCodQ3KJn3m4foZL2SZFjNRZjlNeXgW8sO7P09zGblNNYhnHdBm/MOB1IpfGYr5odho6EpQYlzZMq5trZp6cm08Qm0f8PhSECY5FBhfW95D+aMYSAjZZpiCqu9c2W6VO/cBVbuUP7CBZvXOlMIj4rKVCiu6rgyImnoBX8O4VdQ2+pfJnNTmPCnJU2o08bZhglZaf2JsdiZb29WQS7qZNU2rmlVZOp8rB3jxG88aWTzVBgYtZ879e/vBxsmtx/MywkwgpG3no0HRC6IZw291riMGZNQ7L1cG4roQEtn60RLbSvbJPCUGaXlZS1AxusdnZ96o63IFGEdA2aXe1UzdafULXt0YddRGB2zGvNLoAFL5zleKSQwRwdEgZVVf49e09B//w9eHfnSz+tv1bINakGXy7nohg4GD/p75XtZhe18DryspJBq2J0yv3ycsr8qaacQNVErJPAqpbcDJkAufwPMVXVn57r3gpr0qan4VJXOf/VZ1ofYhQeuEgOKxZOLNpR/0Q+C9f22RCWTEpnriEkdKZK2S03F8dqK/aInuZspHPGiCnfN/Aaqnm9wQRKyCTLfCxuKODK8o6Qhe3/LIuueR9MrXc3Ffrm6xyVcklkUNS1IKW50qcAWZ2H5gQwtQJg00H0DEBU2PCEuCt0BPg9d2CXxVPod9MyO7tpgewxZV0g6n4cl2cB+Uf0+aMS/UxUyW9I6cF40IlzH1OVpPQlqXn5UxNUERBg5dYQI4pm1aPpATetMwaH3KZ/D4mOFYNrfZ0gPFjO/4wkXZA/eQeNCsC7UuJLpzLIlWRbfVRkVt6TL9fMTQRoBHjPqSixsqroqlKMcCPgS5h+/u8acavEOgxyXwfs4uXmka4Z1kVfRCoj86+2jTzHa+lY11JculBTj3idlP4wYsyOhya0prINmdvU40lyW+uc6BgUgHrwbW+U70MG08wqhg1s4lHIWuxPvNoq33LCLXDs5VTQZirLZYeeUs9DTkbGZ+Acx6JsFnRIz4P8ToMna+O1xOL8xMFhvnHud94Yxa7hh9OLBvbQGeZEXxH5moiId7cIVeIgEvKOOr2n8Dw2ZOPS8n/1M1gWfAw3yB8JkjN1EiCJKm8ufE9xOhYIG+cOjFTH/Joz+je3HpN2ZT4xVTkasUR3O3fba42pZBWXnKgRas/5pIsrwLsa3Fa7EobDYRwBGRs3QTKbwSsY+UkzxihIHymDqURBawcVKgXBEo7SWGY+PQZvLrgnurmN3gwWl7jViM0rOY3ulFJ4mkK07mhwu/SqGiYUMDrEjaxFLDwkm+aeJYaGBkpNYWxJYz5izb2EoL/JAm6vKMj+CeQ08gQUGo7df2LXeIVliMcwRwKpbVVmWIryEko/xRsP7qNzvGbeoA4ck1LSnCLQ8eKAqvf5NYJUT5jnPyQ+pKtern9pERuU8YrgXU8t7oC52vLxYvTxGQpmr8dKfMJMnZcRN2QehGK9iDrRLDdZF14zg+3lLtKwKEy5E3ZkCnF2lRs8qE3kqeWRmAwsKXzEwoeM8zTamjF5DDu4ZXZYzaRwe9bm77PpY1R6J+49mWv84bUdEdNfI7S0OeKS5Cdc/vY3efbXhOwNLzWFZvVGU8xp9vowD6YiJFbLUnLNRTc2YwgUa2nFsmXJMYeUjpmtfLRIN/DS728Cul01lFkiAOqpguIDku4phuWko3uH1vGEGK4HLEXrGZJV/sZjtnN/dnBbtq0fnnlV7e2rsDne0xUDcta+bR+z3eU+uzkRxlIyPwNp/Eo2E9pYUs01MzbmDJYIPHAUh8hjZUvNpE1qaDZlL2buq7NFEp5WPC7D5aezjEEHAUTMbfCuiu85IDK2J5/HcTWHScNSYc45OBwAcSWyt6DBe85J58/dKlp2J1bgpOgMB6Wvs+hB/BauLoyxrtR46dsG9DIMw/yKng2Pog+56WZ4u2cfRkhag1RgzxRX3nfX63zabKoNnSmnBalDvuFUCEJVXgsyDJVMyVcp8KUktown/wXWKT6IKkqaCyBDnDAIvgla0jJrxhE0u69FQFa+l40FgF1HDCTtWJqV9xIV2Ing4M9Rl/6M/WEOcdikt6XrN3scn5keLLNe0g5gF8QRZlNM2hpznyiwzPAg5ChKpNUqDYwl0PSPQ64M89vqoDZODnENcYxoa9xL61dB63yQ+qoPmndc1NMn/IhrjP/Yx/dmxtuWcdJoq0ITvLqGX9WQx4dpNt92BFitXBSNdkV9U8tW17n/HZ2pHJRrY73llJd9f0yu4vvj4S3Fc4NIidmP3LUcPwGeIy/dQiXOj5CfuU/xQK7uiizuJlYXhcMG5wmuwCLUirYqx6IePMyUCMyBUf815vTaJJhjTJDzviCHRWUvBJm7Y/95jbyUkPLuWb4uBToVejEyx5FLnXBE6D4eKRKO0wSOEKWlS8VDMtWQF+1XtQe+s2yLHI4YUUsgFWGj9k4Y4yrOyosRg0Ui8R6wVhhaxSGsBExkJcYBj6KZ0x63hhRuXi/Z4wG/llgW4Qpv3Vj/aa1u8qfc6EXhUahKdmD6SHv8gJL4Shi/smokJVe6hIf+Nt3GfA17ENTALKgSKY10k5RFT9xSToQ1M3vWPfa6spGNQTkDVTuIi+SVEHuN7dGdsRklagwhO6TtchB6vXXNTRo/tc3TinfvifnMnOacNekQ68t/lkIpanNRnKvcQQloDjkj+/EvEdx1am3XEKOmsIJzZ/nbvwNHZTmrn7kKpW98KDPNc8XWOZHCTblv+RTI0pAlpCyDNNME6QQUoqiyEnbDPBbF3ub5BRXDMxamiaO28Cxeb8XoPe5T6vnnQhyopA7mosrVVet5yrcVk4CS0Qe3U/TBhS+xOTGo1KWP4Qm8QF38grAuzDb8rP5F0Db+7AhYbi2o/rjtVdFLngM3/jj3Bllf1U2ayTihqI5ucQXKDAUnunWX3M87yqxaJMq6sWLDNDh1Y8+spqTSRlRW6Rtgjkw+RPAsESWXEF1meNzmM32wqO/GuNiqMdWcq5BvgK8HdeUMYvKiuq+Vn37LbK7SR4bNOeI7F7Lk2Bw+0DVUuZt6rrRwmfABYmbdoLSeRZull6dHSAy+3oKao6eWf5O/bRgtAln8YLiYsazuin516XE7oZ62ih0M3TnlENW6tIMMHCiXZJ9Xco/HrQcjZ82og1PrLTTkQXz8H34pb6r9vHW4CJPvkk4/l6mnBmFxy000gxTezFLXiDJAVfy20HKugfqOsKP9VD+FzSLfrZl+dpAVMxbTKuv+i0T6m9ORYE1DyPYix+nGB8tON00ZijnHtC3/wDKfKKAAt4yKApQTmro1bRvGKUg7YehNYOqF9XIJ7gMJQtCAQY9c2xogLR7UdKCY8OzHS5n9rGULzj8p3VN4w2KunVWBteSbBO0R8PehQKS18TEeTu3C2V3mcKnxIGVlxxFOYywi9bhOn+W4xmNTydXicomu/stDliFqrsoACzMYg9zpo7ObH0L8CRTwL3uEobykd46teX15mbzhQTmkvuQLmfXjqOX3OUGfjWnpVJuf7Rrn402HMHGNFLGWBQLYgpJyQN1JOknDbFJrMyMp1yuVcxG88isd642Y7lK6GePpY51eUJN6MoII+3U9Pt30n8mLk5onBapuxt5mQNmXCeRFFwZBZgVjWEMEVoPZLFZDwDR2QqKsxC9TdfDX10RaxPR6iCdlm7DHHYa5fCC500ubnk7lw2zNL0bINhoVkpJ1bmktPF8XMJi8hYm7kQIdKpgVapo+dtQqWvBKqqN+qrEk3lv3ju8UDfncJB2du8hWoZ7Jw7AI25cTW6wE5zti6FZTeEfE4AiIJONeAr8YOzPFZIX7bTGxH1eVfWW9aM3pIYYasDWDfuT0XL76R4GHh+P3aR1o8X3gcpFQFv1TDHwB4iTzwmW+QKXNcfzdqwh6wS+8F+n5NzmOqKcWFulvhcgbmG5xIZVykMv7qk99+OeOR4yVvIlAFvKqZyG9+BZMtWtt59R3OxnwZ/0aLU+6jEj6eRHmx9KZqv64G7PMoUbyIpRsqz0Tepndaz6O3i7E7mDgZ+2ZrC1dNXbNg90x060/G0sjcCQKQVG1zM8H0HNRWf26YT878/sU5I1MpjG5jRMwvsv+Rb8G2m1G0uuEg/cnRpu5NQWKmOAn3ZfhqVhoGdItN6N1g4/wDur0uTRKuHFcsNNQTWxJ6y10/aF68APa/WHEgjxSQ+PtvcmKUErU79hxU4iW3UlAsf2eP76odOwPK/6N7pdnW9l7MqcO0TiX+PkTVKxhTwWhxOJT1ThEMV+i0Di0voy8Q5DaKsJOmYy7QaDoAiRUHU9uu+9zjoz+mAKlOi4F+LzRjPk9OHWDtoqEb/kRdvhzL5IX2n/09wCzWUf3+GFO+xFfX8ZGoZ27nZo+YDLeWbR1SD5HYOXHygTApwP5C6r9B7UCr8ErobIIWLgONI0Wu22HqfTG2vvOUME1T07MbRm12RkIyiu/KdJp9uYPfSIYcrcQ5+6tVe/ppM4l98wQT3gsJtqUxRfkglCisovAFhtS1ebbiQX41811MshkDdzPJGsOtzGkqeZDVA+6nFftX0AWsyL/plFzY4o18RNAP3S8wJaxs6QYBMeAxtOo/0+PtJq9Xd4Fc2NMvlftk3wPoeW1AA4vnBhoe6pELwH+xFb/E591fG481ClehDvrwZuQfydP5cvZrC+qvxxGfP7zLlRBTW6cLK98GnS0EV7w+V49PUtlhiW+4cOYLSCvIU+3tYoHSNP8eeD78pYm6LTmhRH+HRNGFn/C593W4a1YPjcml/3ll5fNRGHw//DyZzGSHSNedxPXw26dhZWIncN5z4Q1Tk7RgdQtionDlAuRtBBZXAZlBQdoh1d1YQh4ez8b9ddUHb68/4+AjEJ7GWcvMFX06CFFx+Uoe0SLmrD/6KKrs3I0nRS8hWbyAZJYeGzs51oCktFwWjTODa9xTEo2xm4zX3wQ1ru/JC8pDncgKgLmHPCG5ocHJCHCAagI7mkoq6FAqxu4ONUL4YGUbn1C35GxESQlIACjFesTTuFZVpHqa0JS/i0Vfim81Xojdi0ZER6b9pjxbM+lhNQ8tFvB1jqSlNLTnQZEY9UNrF1it5PUxhrZ+pA2PJs2e547EUBYSOTjnTwzAFIBdUkdiPc9jaLYnv/q0mK/JVPu1StlMW4o8QFdk7f9baOIqUDRYGpLijlUrKKGU980seLIfd0W7QmezO8vqp1YArapUJgXgqTn1awUMeGQNQ25oSurHaSvA4V4A6V0pLwJcX7PaIcI+TvZaeinTd5ko6f7vcrXSmmfxGK4ImGN7ODhf73NulRR1KUpqec8y3E8R9djYzoPFgXhuaWvQyIx4k3Fp/6DTk+KB4pVj6wY8HkV6zbth2IMkSTZpQ9JTJQ0qvHbWIySII3gZiLWek4RpjUy/rVD/gEroMQ4KOa686axfGc3uQTyY/azKJMD+IIIaVwT3mBcqWKXfjqFWCBQZIUTLgMh8r2to/egp9Ju/1NvrbXtF3I+Fr4U3yeLKavwEXir+ULOvbQZDalEOj4X4cK+332I48+afgXi1byjYC3dyLiTfYjA8i3719H3+wCgqc5qe/LfWsaQeVTvxnwKTGphMv8U7R2ETKDLcjn1v9iaL2SzHhPkUgo78LUlkq7dcACW4Ms/m5F03pP6DO2jI6Gz5RrYM0duDNRvLiIqVA8PwHmM+23834kFMETNLZdZO+mhlMm29qSuZY/8DSYHKaTbY55qnv0HYi7Rx9L9FbrjsGfAsBPR8yT9HZvpqnai/+rwaKeV4Bb1fi9oH/uEFYwQEUVsB5QAlR0Yd8FFsg4bBR3Vl3iYt+Qfh7WLTb8LAPRkL2dOgCxdoC1lV6vO+3tEmEd7Wre1e7bWsK7xvggCLy65Sxi1tfG2+WUtTrIqNtOTJ4NY3qCoXjQGP8jPs9mZQcGnDfj9NsxSjuoAI/bQ5cXFar464hukePW6TBS438YYRIzrjbm24A8ZCDcIlu3V68mlxgkj9YA62CyWNXJIjmWzZzh/bkfFKcFitmb8qD5apPqKYjRMpW9Msj5XTqnFZig0kWxm3MvXA1p71tTsG7uMW+qR+ee5vu8pw4UXh/aoD+ffZAGd38+dQ0eLDpMJ3UtRDd+z5oPDFj03daCxvJdv52jMVkkM+OyN4RKVNRYO72pbEgkAs9ZdGTggZQ4sK/rCRODjRb9SKnwtKLnpOhyGizcR5phLXMgzgYe7xrQVXQBFOPUaQmJ8jr8hqwoSQ5S8Sr8X6U6LkX/q+p3f2ji/oyHRbQrKHLfbgRpGEdNFjApXh3DfCjGVdOzdqJzV60FgcGmXnYvLMKblXpfj2gOxKlOsRW+mABEsi/pOCHnrKdf3QtWqbJeQL/WBQjxVxnLkLegWCgGJ5ZqLm7Y9Z1AXs9dS7F5qA1PcmIf2xuiunApbjE2N+/+Z3AKBZalUCRbraTZeKTQVIc4PSDF+nDLR/iadKZtmpsrUsaiyb9hjigtQYbs80Tai2JrFYU60IuJIYOuiI8CNvKFjxKuiUPOGWYhZQNhVrJroX1VnNJjDpBav+xGSI3N11dUXhDh0He5FHNK0yOBU1HfJiqYOBPkKJ8fNl37fbkSMBDHRzSKlBWQtOD3I2lqwjtI0rwFTOqkTgDBKiWH8mTNoEkKDiGNSUYDm7G5iaknr3XsjS2PfaQqOR2r1cNpCvg9R0DJhFBZDW7S5q+fEy+kuJqeO8peJWwfA1tPPcJ9APsTbZEqSaQKitEsCVqKPDxLjH/1/thADAh+WPNif6X7c0JIOtdr+jtuak1LhRlBdNNMIjrv/IuS3CNhULZGKPVmZK590jqPRkm8i9a+skNZ61IUkPmag7xJ/LrApQS4fJD6qiLOye3ILRYxDVKgrw/MwVnKstvikivqGHDPvhPmQpxZBjOFZhi37NAPlojVLlC+3Eziv6S6+gWwnSg73hmSg5BfNfn5Qo3LLm/e66p6OCzAK/14gtC0OWPRdEIzSrP6Fg5fArQSteKURYxtKdd5TWP8rFcq97gBpRizYJP8FiaGTAm2/nJWzo+J0O2QvIjz2ZaBOr7c+bC5hLiooDxsU88ngFfXGWFzSGrW0A1GPPcL/KPH2Hlonz+lD/AxlknIz/fgsnj6RlYizyTgT9hIurpFoa7QHt2DwHVtviCOLOoZ12jCHH5XZNNdpvd0ZkHqvghBX5xKwWFuelX7F9Uludt8mUUVEAEAJ7bURpeqLlpCRmEao5Ttx4AKBuDLmPqiTH4D3ptBLfYlrPSpWrFm5BZu/GWuicY70PzC2PTn9tlNR+qWiSjInO+KrTjOYPErIFsrWX2pHhhWCOD3NwW5wBqZJoSNGDEa/7DC+9VE/QrGgooFxiMWjEsFyyXJ6f8p0HwZk3IVPDTnc9woMb4kx7LCi5gOW84YYOVvPP2S8Q7phpnlsgtqiT6+WVGGwAC3oBkyu8+eLINLHxiZlpxRCXd63cw/t40hVqqlMTcBmMqCZ47rrfYiwIr69x8SE3ThSFpMY9/ABuR4HINUQ6B+oVH6eMaFrWT2/Rfta4GddkYkAMB6uvdaESsaH91WFWWIuOzbzlNNn+/VcGgDyQowPQEefmqGS0Oyn1Jh5My2hqlIX7XJ3mz5ZyrpmcpF+7SSnK+9EYHFx2rLdXHpeUupqpeS59hDB8rXtFcfw4sVCPcCaD+aPudaALEjwFZygL8270O/He5AVfKveLk6fw20YIon+Iu5O6zV+AF61ZgvY328Xio54gOJDEck9BsIK8jAM5XLdQgP6+h6ytaVqQ+g9KcIRnzh4aAJ89vodom6gTQ4UVgE/BKI39SW4n9MWcJxPPOhtLYpD1+tseevVdxsNL3/6jZvV9l6ladARwAmMgttn1cam8tPHu0ZfN/CGfojzuSaqmUWHtKg93q1toFa+3QOl93xhJit8vkFZP34UIPDLsOfHHCN5zcnmy5zxwb2ZE7srJ1P3v8/WL3Q2HvYaZvPITEQfPkyQxzLgjx2B7/tVpdD/V4h0/LuM2fZQdIFzmSNWvkKpGHkrBaBezAlQ4kdcJ++72oEOtCu1F48Uj9EFhnw48sPnsAbd44k0jo5JVilQooJeiYmQD5KL6IAoriX9fGdmYGrBT3/Ps82q9wq3Ta1MQnNCan5JQVbp1FScEYHP0DmwUmhCnoGQAifeai+MXggEl7ZxjtUzkPJF5l1hC56ELKAa8YRHGkhjVF/jUpz1YqN5NMqUCDRhDZY/ILQZESRdWw7BLmIcFNcS7EL8lPuAjMFYDLmWexGk+yagr+RcGZEMqkjQXlA+6GnLWQLAShwTjGtkgebnnqBDJe3m2Fdk6HBPhuenED09mpl51xJ4PH+w9gCK7mdIpLuJmpzf1e/4RPi119tvH8jBF++iw3sg9cfAQnrbEoBKlfDa9B7zSdzMKoQQmxCiEvK3uieNZ8Ao8cXasN85c+IAjithJ9OoLn/2L+hezcWVOyqdjEb7tl1oI2XzIU9DClHNLzvOyRINkMgmzAhka5a3TE0UA5ihsi+xzIuuhj+PfbG+BgH2GLyz8wSk7vEfwDw9LaXA+QrDl/Y8Y1oMdQLcM4xNLxrfA7iA3QiEIhlDL6HUm3Le25yXfLExQ0l8vrHLddSFVP8aaK0awHHOvBoaW/OHL4rjFvYu73Nq8wgt27lfXA8fzdQTWMkvESfUxr6G1QWwEDG5ZvbJbFwDumk/xXOkhEF4ffGNiinRGlNsvgnUeZoo5+Tio8Fpp0QCp6xbuB5uNTEDFkAsNQxVRVIQ30PfgqEnJ3U3BFxMbPLtGJdXDfwoUMf1DOS63TL0uLw0amB1Tnwi5LMaQ0PJMCt3rGZxy7qDYbg1ptNamB0omHuhlfFXJwhr6XnOVR/d1Z5uPBSOq5QyZrjrW2j1dBogarS/ATKXb7/tl+EDcT9XZt+/ztbiRDWGUpbZfPEDgUbIn7ASen2EAFWQDVJ7OZ8bixy3aqP3ysYMB9wXh+lShdgkNEwSgKxijSa3F54f9AunVn5zkvOElE29IsgUPYUkfHs92CcuxzBgK8g8WRNprBmrDgIIdpCL91zAft+LvWwABdSbBo1C1Og21/F8ft+c3W7d+LsnLxRxTyKqxlIx7Wis5cq93J9qm9VH0YUIIk0+RnIsHIivfnKpY+ajqjqLSaOmQAg//taPVXgGMKpcjJa3UPGQb9W6kk4KC/eLO5Jefsewas/SH44bdB5XVpengV6/DHCiBnrRz58Vmy75yKDC8eigOZYgrhloe6zse8QRAgkqr/Anl7qs9lAifK0w9Ml1MnAfzWwWDStskT1OywhvcELCgWxaDizzw33vmW9G03veXDppN1cyAhTiLikS4Q+MgsVGppa0YRGECfa1G1b/6bFY/FN7pJnt8uHmgAfq6uJ6OEAt+dsk1/goOktrL7mkzhcXakkthDuBSyvb3gmvc4ffud/9blSCFU53EhsLweclalCEMt3IHYVjgxBLhWKWmgZhuLLIhUqqEGUHazc9afaGbgudWBdNy0/fC/XHG7C126Uckd0r668iERWxWgTZVjHcpAe/fdf0byT/7EAKc54FL0wTGhwaATvktyj0Celsx6BxTp/tCiItauqxzNL75FckrtL2zC9Im8VZsVd50uvwilFO6jD2EwPA+VRJWPaMPUgEPvxWcgsw/eoo/0zI46wh9/R6BomBg9p84lObYoDPQue/0YtJDOAMc13nKXrISDedg0k8kzrInnYzr/hadqKRAm2Z8tMiTnjjbFLzuYQC//uf3n1DlqIUNgDcKCOBiQN6JDNz/Jb0heTuHDqToh9YwB4dLFuSV9WNl4tL5PYOwWIlOYsm+FRPoy7PvHDjmKN6FOqKODSl6mAgk5fnaq8zeIS/5IFw9lMBNKSj9PYDnqFs6OUMahqiqOpwj6y+Uivx11ZH29w6AwWQP0er1jh2PuarscMzFZipYmUV72WhHeZKC81GW7YWYnc5qdbkDlWyGZBEB7mFYqSWDHdEG8ItgXtd8b12nHO5AvoG7puHdMWllwWx6FLSRyVVFiCChfwEYckqLWws9P8gVlPZ9qtCU6+t4skQUI+iTkgLUWoxM27Kr1+MWVPUjck3f+74lufCI9v/Mtrbi9mNs/3a4Obljo1EZE95GjnMNtmb2ZWCbtSKVb5aFsiXtsOIyfl1KB1DapUOF5GKWq3srQBIEO4bck3gGsUys2Ky3wvve+tIcqGtqqID1oeiA0CmVtWgtpCz0D58EpwP8Y3aMxs15LmP6F6gkau2x3XgUeHpuvL92G40XuBL5g/atkP+Bo1pNy3irARs8LwwVMUzsbVudz0H0T9S3+SvYc+yd9WIEYeENOfn/zf1UQwSDkwgELoHk6d/uvxu9HHVLP1Wdhaobx/1uwbsSsq9yFYWVB+O4kjcwoy2qU/a1qxWa5tUPNv9ed8J18J4BHiCJ2jb2Nkb3/9DfkFBM6q14dWhoaaBl+2JRBA2QpSTT49BrE+ttMF11OM3qrJjJqBJGbmT3IgH8XV4MC2H0oPLLeQIZ5018MNns9icSLUfknoPN+T2u8P8f2q40ewS5T3q45L4ht1qtmoU9QAEfYUvQ0hRW301i6kBUfXU8ULkHuNw1APIrNlJNqqitMswILJoKigoxMhDpFXXOU0ExUcGxX7w4byjLgG7GARyS8zLwe9ZEty21IlZ5cUq8+rN7cgNQUD1pta1yzSzadS5dzMqYQcbGI7BRUPqVegiETPcd9Xf9yphs/29eG0dMLi7/YaohySAkL/K1MFZj/kL2HpybNobKd6LIOqwoKN2ldHszVCB82Lnl6MvoRrAINiMha4bwWZsBR3KuPAbBhNc9Gre3AD6leB71ivbWpotWsXv5SbdTT+xVzGG+gGeHUUAb1T68W8gsB8/RZJy8AXkqtJTu1j272koDcsrrP8+o4RylkUiLnaJWyxrI8X2RhnR2WCMVCG+jkB4pbUr2GaLSCcBYAC0Sk+RhYV6wX0pRHD4uRRmc57HwAEtkOd/F3WYrJoxC7ekEkRkIDjy+/v9kpuSW4tAHC08wJdH0AZwV/HMiNxmk/FM7DRogaVKiQ4SyvzgaYmQW67WmTdOkBj6ndo+5ANmSXWPe4G7QdnUBcu/5A8PWweVV+YLPVUOw3rmP5weH6z3MhRl1XAgWNaEwVVKfDooFniQktcBAlifd0v4yn8gIGPMVLfYFwlFsb2oH/hy+5eFeXKGYoKx9T+7rWDvPlmK6uc4zgxOn6RvEq+ddqLosqdOUlPGSs1Wcqt/ZkloJl6ioCqWiIL7pZwYKvR3QX5+t/dblSVlRN3pfSjINte+VseNnHiJJTJrXTD0I3XNkHrfsJ+FUkRns65sdcEx4evNKck9cF7Q8uqn25BCUXl53FDUrVKOS6grtzGFwTEiaxr/R00WWRH4/3RjY6+FOjhd5FndzQyZHv4GK+4iNKUbnKQ8gEHFowSgM90T6BYAsI1wSw2QGratSB7pKDJWLeF/2/rPlJKEMCXIDujOPU+3XVZQp2qPSFOL4VZm+cGe2xTc75jfbBxastkVRicfOyBZSfYyW5GfTvRtA6eJJxGFwN5H4KvOjMakvNyKlHlKXL4QcCHTa4m2fsS9udyOt1HZfmNudk/EgCA9aUHGBmXv2jD7CZCWWFiC5IuSmsTkXhC+MjEAXAOOKZjRGne2FgcLr/1O5pRwlKZ4lfgCpdvd7SH4QDDJDgejAhCT9dweUol+dnnV5lsdjGzqKoSwQpDNPc6mlHXJTSSIgSomNVDkeRWR9z4EihxKyJpHTB7tj8x+BOhMvpy5Bp9rd2v6ov8EdvYYhZ+ZgKbBKQgNh4rq8MEfm01xDrqZDEGLqf/BQ/cTLOVF9fD4Jn+gjgad5c65mwq2fnlm2bYL85NA9E/hOs5Osw2Iocku0jHihdKTOzbGkrZdKgZT2QTEiQ6JF2GqhODO7P4W03M9pyqetYL+HWia4mrS0suyRS+QpweLE6oLxeHYLX5k3Cp7rb/mleJlv121lsHQteWWQKI6z9MLiUQ1815ScRv4fw/CFtpik3NBjrcBASTr+vjd4YuXvSV0SRbu2wL75Y6IfZIwqHxYcda2NHg8xpxeyep3qILAbBJDMhY+lcgmtv7qP1TQ3mW20xpCkFc3cs1WamycibyXnylV6xDkORfX63da/Ol+teifRow7hOVU8iJfUES1/zaaZZQnacnDEZ/Y7DiLTYOXUaqBdWWLoq9rwB4LgakCCKY9RPJAwbesa0VL9+cE/Jq+cVIf2H34FUPLz+JhXG64NCoXz6rMT+PEXeB4bPfzHLxAgzzwGVKj+xbVYA6uSiwTuunm4bOrRNutwa2JWoLCoZw9382yvZBsVaPNl599JNPDYweMj6EwPLnawhY3ierOTE/+tLwF/GFD3nl8xsvcHTuJYNmDTCMO8xCd/8+ZnP71Xgp0hQPvlR/k3WoJqJISv4Com40P03yIkO3YdZslOre0f9MkUEbLH1VfL6fS9+2an8BLD53ZmFgi1es9rGTbOvP/uihkNnNQYaHcwAKHMgiiqeA2H7UmS7fXhqNxVsluf89iY5BUbj3QvOTHBTrmNIOWSzp74XqabqXXz5HTa35huN1FBNcuyP3OrMOn4e/Z/10YprbeCmxE2QLKidwJTvz79ehbh5O+IMN050ICvcmuy1i0l91qzYC4tJu5wKZRRwh9U/j9LlOoy3m5UWnFwh5jZICJRCixy3OKamyKwZeGeX9OQSRihuFVjLLRDEaA7AyHFy3Vj1nYq4ZaoAGi8lcGT+pG7nACgGkPT4sx4SayIv+5QYHnIWWo38R1AgNFyhNpX2r5tDp+u7UH29trVE5d/nSE6cBULlCd09zkCo9tZo+stjS7SLyPPlTiNpJb7e1zBlxwjJLVneKwxqDvluDMeFNFYnQq1QPUQ4hG6qCqi3UXlXp68yfthzFkZ5H4dvHXjeSXSyvAdbDwMWQM2nuMH/avSTh0wDzhZE5umR1pLwlCElq5so/mTtbfU+gJH2JRPuS1GayPOrQigzipM/RZ2+m1WGiEAiPkZQxN+v5vDQpZRwCYub7oAw4VSqCu65gv1HZc6fwborON5sH2HYhEurs3bcTsMho+5rpZrD63Nopnz9LaHxqMprWJ5M7szptPWCuASUCEOGr1FjDVsOsYwYkpPpyiXlkYhlaCkhRX8I0XzDUc2dNRUrPQjVXH1pNNzQRyrD4T1J7+Wh2PXdJEbwCWzMXavVsAq903pV4XLlUG1J00dSb/H6dFH5mWKlhgY8xcB0a7ES2b1yboekT8r6WT16cHxBcyVJVZ7OIOHFitQqO0XgyxuyISQyKqtDtVzNxrTaLHismp+kVj0LMVOfGFNbfI0g4LY9+i597n/C3zwYa2cNqiUBswTkEr6gVefHGJcPIIt2TAicjQK4pdkycFvIVVT9cwI73AhPBQM0bNAqcNt7tWg2YaHXrpiQxBOWC3ia3pcrqA/FLqoKuyMCeGmFXKZHK8uI2cw/iI7DiuN5gt58mp2Mskhx2hscBoBytGrdy3GNDoEVBVyzgw9AVRjPMKjZXOi9Ok4H0uuC8xs4ESt850zie29MNAZn9C3vgmQgq6LyIkaOzpPjd1yF/mR0LlsN1i7Q6lHvl9+kby4Yig9QtA1NCyHLK+IiPu6jSY5SacxkPmzij9p86HGXcscobWSZrEJyFAVxuhzkyrAURdrzrnqQ71Ws9Kot9IrmJUwXKTBVx+anY8HAw9e4CNgzSB9vlbpzIERJ1dJ3AhsEETUmAQs9O5KCJGXuC/csFK6/rq+gOVoREVHgLPYUv1X4BwTs4+mwHPSU/t+uBb+dtgeh4XIxm90l8R7GNe9oRgh/EqQcowDHw839tV0Xf3rcyURbce2kgGiaUWxdrdAALGsugqckbg+sQBkzZ3Ay3OSVsJopzW39JWdRNS/rQzUVM/zNEYDoexMDIppm7LX5DevcdWhCVbVT99josmaeDsQqoav0sL0w/ReJEmCclLOW8dDYM0a8pYPjXqKGTM0xM6YSFk3qh5GRtOJf7qHCMeHj6YIpqp2sIHBeqSrISZgJrXsdevPiJQ9rY7G/lckh1YD30+G7pRCrU7erqKD5SWjvmlSP3ApS+YrKLUeMGw/OT8mx/sruvRI/2FX/5csqxXtuvb0CEMMX53KaXaYXUGkVhptxcUvXuNHCrN8qFWWdQWPfJQECqSjjut07mewROPybYgoJjMTO4ZJ9NnocZf9cEtwCOkkX3ybMu5mrT/IlG10hPlRIUsOFz/yJ7uzpOPzunFQFjypCzK4O8u7piq3hDwEjM74wYpo3ZT3Qa+xXSCNHFtzXPakEeWt4H80NSnu3KYfa4vT1cmNh/NwKsvO2OfrtDlrAkNP42o0zU8HA4rn/fLw3+zSeQVJA0m5sZutzoLaS8RAjAf0nvSXtDzS4RjKRMS/Tq48ghu8mNqqxFG050odRGHzSSlNZNj8acngdxVax9Q/pUusG/bUZiUnfEwj2Kc37onpe3O25NkZxbwzOxyVdLVz8S3jDGePlyHTmqIbnulgR6EBZaJTS9N63j9KACchWmb79RkGo58UlLHOEmvxM7rA/CUvdcRTFCz1hz5WHR6Hj+UHFQS47n+6V+GkFowlAchr53dlULNQFEj3cjM/lY30XXibEIf1xxzX+HnlMLL4guBeUD6HDSxWufRGnPFZjshrCKabDGFT0lPhXiRyuEcdtrroOrlwLkrWl5cd2Vffa1zFNgM0YgogrflFrxL9HMGEL9piapZSXtvUp36cRcGwqZgQYCqnJ7zZwmtKtjJQGDri5d3OCRXDitzuhqTP7GcdYFXWEjpfZi1ciJtBNXGBWJTLP2KCEw9bsSFE4v9AFA8+CDUpq+CeFpUIH3CrNZL0Rmc6K5R1uxlTKRuYwUNGDkp97hP+bLi95u6R2dx89Jhq+3JElZxDOHUylr/wQbTIHEIUYxqMGvQYNOT6Qtv31MwJlXgrS2DEHLJHtkW46zEQfs5FMd1W/Z1pw6DcmwVuSyQjw37JdC6bNwvxx3bmX4tIu75pfOdWAHK2tzn1Nd+KJIHZpM+GhAfggboubuPvNyZ4bbDF7y+ZU/Ln8QiytxVH5t16wH2EmfvyhvLRQvZDzMci3RXBvvio30R+Buy9PnpKMWrSvS4nDOq9IcUbeMALTj2rylvFH/AreCF1kPQXoCkQNgCrK5N8PSGgdzhJJtFtGR7/RvtL/yiZpj50SloI2xYZWk5zTj9GjWe6KORJNMeYUocnJuKNb2NKyWxSHiE3ItDSv4CMS1cfDhji5Xs42drHnWcLWCG6U7gZEVH/6v5BzbntAe19O8nnzOpv+uNDeLkpoUUuFrw+KSOGat1JpapWYDDJR9KHRJdqggghxDYWUH+ldvsuRbxXdhweUFD0FZtIt/mf/28TzFuTaFtjE3RmIxwVyzWCe2iGQGLxrJPOLochgU5iG48VFZkwTzHwsIVJMfkwpi1Q2FY+kPPdFaAulk2k/2zIyaLNR7gbv81EmYjZ6HWNUh2PuL1/zs75dsZ0AzdAy42rp1Vn21Qbgm80h733Q8AciAiAYT1YTnBuLrg9MLIZUfEAZTFx7ADjS263y199x6zH6N72bwRAGM+B0bAOrQEOeZRT+t6zFvmpPYDmTN7ScP3rUwNQDNKi4jbld1TWCJ3HB5I8Fdwqv9FSXQOJtN6gzhgyfh2ckvr/qf68Mk5oFUmWTgGOndkfoxDxI6sBCPbOpSFtnPIsv1nzNqjgBKd87AAMw7n7Wsu1te0JfPjrBeQnvopGF4wr/CINdeh5ILxHNm2VDNJaoHE79DvnIzjJrctT3f8zcni48MFUWm94RAUF1p6+5hl6R6mAptneEDtmhp/1Kne1vKVZfowiaTwWmIyvZHYG/KRDz4mET1r288SaD6H+ZYBM4fGmUvyTpcE1IfQqmW2xvVwbRyufMP0NjfOIvGpZjSewcTcmIRWNQ1EtPYukzPJe/hIlm13SSnEiv2KZAdrXzcHZaEudWAykjYbQwqcTTD0D/uLn/4VwLQ5AEQYVZPAyWVk12CRdfuUceR1AnvjWZcG44JoSvahLs76sYlimW4c7VlhoYTCdEmXnNiObIGW+N9jWHJEAvs7iaPAamPPoklrna8Yi1LsckRG1qMpKDmuyF6uSdbJ+OCujrddvlx8lYl2W653Hz2OnJSw6eK4NsIi+fw15+/WNNsp34J+WV+a/OPCQUYaRgNjW7qK8rIdsVdViXkrnFVr0a3p3ULIokSK22iXJ28YUtjP6qcRCLZydQXh8yLDhU3BCx7d1z69tMHYbGHKBBt7e7i79w3REn4+SMDiZTaCwzifLT61bt0IShMmK4C0OZviXOrqGHsqItfLr9SWO4DRjRBphEpkvvKoP9D9DzD25auKtclYo0+7hNtud3xxvcpMEq9iPCZKRWQDS+0DZQg2dW8PG+ypnU1z85kZZ8Qxf7rEHhEcdaAX1nKSPJB6Dcf4mjsJZ/+OJgqEu0VsbC0T4QGwzJbeklxzewfSBLvLnuBdWVA6bVk9NT1tROeaUD4Htd03NVJ6+w2KVUx11/MdzU0MraO8TGUappOcLJ9ojpFAqsYo4kDLBkYpdvEYe84oLx/oTWYe3MsXNwcVywoU2lA9LUWdyxOZ5s02/i2jklUY33arg0MGRKX+i5lmXOJDBqR4y1qnGra3HGXdC2fWyUwbTMpFpi0ZhklatuePxtuXaTsZ9w4JvhecOmUGeC25ElHSV4jgHnTEWJvKzFvhD4EESowoDv1pKuKD3nN+/PNOw7n8JttHCL9EFEEHUMnufGDRq/XZ0Wx5bFxTppWlW4s4V4Ffzdn+z9OaLAZkBQ1UZSBun0s1yz4MMd2Vsqf1/gJtJjvtnRaJw7YykkA2z7rwMbdG1USyAQ42ATGJOpWEQzM7X/7BTWLGiLDaNuQfO9leOLfaH+5Fs4fH3zP/TDP1JbDWB4ub23KFER3eWeKLvEp/KB0sfhpTD++AbcaV1cjBx6S/whO/End9pUvg8gUeYphG7eRS6z5cc40c4XF5ddmi54swjrLbUf9numdBdXJq17JVe+yLS8qGD7bI3gBRYPCZSdyJQxn7YJpKnbcNARVMu0gHxwGKZgANBkyyYg/cNscmtADt1HFZb0Du14TCgfaWsXLbxftuLFUQtwFa7U6XeVYuFEa0XgzUylcmqgTc+q8dmfJNihADB1fJobQONnzhxNgT0o/DdJRhqAhMJn0SUXAkaTwDSkEbJ2qw3zDVm8bSaAsN3SD6bdZRVj1jnN61WnOTWcEUR44f1iiNj65KXs50fjXHqz3tPoJso21r5SrN3vMUaFifQrguYP4x/8LD96jX4TgbKNflNsUe37eCXK63BWFYdbvvZT9utYqEeNiuCHv1HrX5WF0idVTGZroc30j8dV+nOyMqJuslw5sBvru65Uj4y/+LNe8HOK45hc8wZzFMbNPk/K5Zcbf0UROL/zhfG9ZtrZ5QKWMlaGkyXyfbLVak8ZaDXL2gKrXacsPvSMfsdwfDL+2Y1PUjj/4/E7nfTW8l0mD2QOj9Cwhl5KD8jViy2bNCbGVi/Lk0QW/jGIp0Il3mhAcqA72gL/yqHZL0RBo+hHU2bTvWCAtxaG6V4+P83sdZM+JiqF7PPDHbqwJjy5aubuyVyE4hggfGSY3jQX1eIiamg+0rJGZypWX0L25p5+M0NPZ3oS8DPpnVQHa3esyvNPMdKkkbtxaUvZG8MZN2XMis16S+5m+D07MwkwAYyUgxUfUv/K6Ye1Y7OgIBgoGkIL9DmtrLKrHZ6tKIc211EqyZUHqeAI0sUwwFEHon4VPmYJHx/8+ZABhxMyAsRTnYOGtZXvz43Isa1RPqX3otG+XNF5ROewNJhvCo4NZAadaIsh8fClUQLN+jF+Au7T+QZCWG0PuZ6PsxnKSzRswn5NKJz/3hr27DJFJSRYZVNv3K0q6dIbh4YW0nP1Q4NvJL3KJlSQWTB2ZSXmrQ8CJw3CZBQ497/36pYIhhdc9bGKK3jAP5wDYS7iO1fzX1wqdQ+vYDh1y+IfRnH0gIKsai7zgKJL8EhJQQ/wvRTNCqBNsYl0a/SovSbw9/anDlm1qmMwQ/ija2N5eqWq7PUYC1GCsDFRXSZj9p+uvg1epUQxrZT1E3oEJV/IBjQuhTJCN15Wu1XWrwobKFC9r1JwT2hxvWg2uraW/lIlYpgUnzj1HuldMIbIPlbgDmHd5g+leLr6o+EKQxhuCkD6pQDQVnRSbmtoVPx0yoQFuWXG/zsT0eak+E/JjGYnA0sZX/RARqON0XDRhNKdQfNdZ/fRt2AjS+MEnTgn8IHSrmERnAlVI/ICHxicM8HHCI89GV+K7J9AKUyqsLNYEBI8XinzH+wotXSpuMIalV6+GGC6O6/PQ0JROHFR1hPNZ/EoFCmff6q3WyMDrkUWpInbrMOYIZLn+z2n7aJu2QX2FwEckL1l3SZqtcUh2EGCfErNwI1hS7cztVA7JZZjOeUnQd9/xIAI29ZUmRizDVql4P2DwAcsIXfrt1gRX1A1k8ykP1CQhJdU9/a83atX/aYB/t72rd2hDRWBfyNzj9FppxIAtKDcd3dyFMJalBWr0b6uCqDtUnmgdsUVc+J7gqTboeZ5A5uiUzcRke7WLI9NFLUtR8aHkAeLf3M+LoJxX5mRP5H2Ch6DGX18euWkkhCnArQYTC1vJsTiW5FrIiat6/qkw61riup0l0L8199ljngODX5J3RhKpBi3Uw6PJV9pBRlWzihSd+NgVGQttIkadmb//dTmP6F0Mv1tbfHZLZPXoP53LYDXWBot32TIVAvLYtXk2dnmA1ogmRrlx174zxvAQ4Vz8t1QS0W4L9XUehfMn8kZ5CCnkGR1qTpStdvI3D05kEOhX/QERwLaJDAkwt37ftIcato1nR/BEu2dXTewbHiExBcPxLtsudpibMCR+CnBlQ1BQULeTEd4lE/dESqtHSKJhxSh12w1eETzMIC4G092ZLr8FiLSJDjKHPZt6ijdQU9df9ylfSgT6dAKKUsKQJxK2kHCMRz9oH7zTdN4n7Uu6JTRSljtEaQXmq7pzXMgpexMEiArxs/yBmrNDIaA+L4h22SKZFtByffrZCvhlpJRB0Gfh1WFv8FoSuGfSNG/vwadb+yEWpQbCsL1qruUpj8b59D0rxm2egkyEu/wdMIaGLlKjdvPVSOGokleB8KPGZm8GXdbaD8Ayia77pIaTRIScXI46nveomKWUmnThzDNOT0SeztZwjQUqjTgWecP8hOaGPh6GoGiKpD1kwTp0/3inYlWd5lmDTlfwX8Y5Wjewcm0Bh96fQas0mu8kWoANjnmAHs9IonbPDTtTmgbZts4AWqQoOgkw/XvK4AOadv7BZG0LWFRB/IT4Q4uhXk5v1Xr0qkT49w6OGNGrgnSmUDRLt0zurXmwsezcS3fahO43fCVEovbbzW7yaxtTOfwA+9syOkE3lEb+U5FPqdgTjW2RBwK7VzmiySYwZyL4e+U4SwTwmJkDTUhCuHzsSrMGOB7CzBjywG81yF/trQbUOTjOzRAO7PHga6PncPquSxYBETPGBrV54IRNkVWOmFo9kT+nlQ7YHtPK//rZ5qEGV880p6MzwqU+8E9G+cMrwbGGjtwn96b1AwfmO+9Z+IJpXrdQfkLkNGjS1QOXhRVIbc1UPIYf2JLlUdqxUrrkxlnPiZ8cGfWtFRc7EKJUV9sgxb56JMR0Nzmb5YIAv0Dg6tFWouQbCoIrFmPfMvzxoE0BPh/BGJfatjUT8YUv5hci9I0UCxl0r6CrbxgPgM5kA5qqZNtKdg5qglxK/iiEWV1F6MZQJSosYk6bU9y2a8DM5QZsmE/mi0zCBuIEGNVsYN1HwdXqY3JqkFjIT1B4pYzpvrFCS3Dd9f8YZGn47Fu6N/pv9Sjl+5E8Q/eiGu4gq2OIXJ6hzzyS+CrqgMCpEjQAGxHdETweMKkwF+/JITNC4n3qS5+fHUB+6t/JU7q/eMtOLOzPyNQaGUbyVP+8S/gO9Vo5jmUJ/b7yio89RvjuH1lu6ZqxyDVSeBPTTe0UsiXPN8r+lFlyQ5WAsjkxaudQuZ3RAq7+gfTNb+E3pmCHDBBTE176ulHpkcWIH70U6IS465XkwUdB/6KM/fIUjpG7tgmSxrNQX79rbRhxJY1J9wqHxJFHeAk74H8oWv+dK3eFyzH2GmE6IaV6Er8TD8pj5NiIvROwTTnRDi589Zvw8NuB492ZaZ+E+AgqpsKpDpVYD8sZkq4SCfJd1McfpkUZHPbTnsZfugXWd7uLIG7ptJDdhUpErYiicHLJh/PgollNy4A7pTGtCugb8nykFnUTqLK2paeCz/+gwFRIuibvgteRs1SnrjAq4XXPjjMQ5izYozpk06FhviO+7r5sdnvBzWD3KRfa1en13egYGmP9mcf2cthCUlLbc5TdE+V6oucly/Sqg6r5gc798KvH/4x/w8++oLjvhtNOZhx/Ihg+IWpBQdorLKXJwprdYgjHDa8Ax3o4Yhdho76s4NeC7PNZvFq099mq5Qjw45rzicx9znFK8kbL8L42hP4gM05+QqGytCibNRMeY5QYxai1EBPfG/L0NScJiPMI4r7IPpl5gYKhWTZJVUp9oZgRzO5krJPNnDSxXjERcAlrF4ukWuE25YHGLA/vbt08ZLu6e15v4FELJaFl9/VOjyObajIwp49zsIBkuz3loLSuE7ppvopiOSQYPoR/GwZtl6fmcvh2SK1AefSsZadDnspChcarr4Ms4t9EnJjhu61loQPaL81JuSpLiw0lTj2/+yuMix4h1IQurxT0/ahAdW9R9YTjuIJ3/u35JE1XC+6YyEdsceM6jGY3FBLdwHozde0rVi6C6Awsz8f8SmRcSlm5Poj+rvy7KyE8ilvEfwxAZSCaPSV6wQVRh7JaqHPHdy2WOq0NpONdSFIKngIrkQANEeM3zpSm9bGSI3fn9+seUnruqBlfU+smo/IJ6wMMyyJBP/0lpB3KN8zlEBwy8GNZg/SQ5fxtMEpL5sPryj9z5qKuTlBsN9Za0QVfbXmmkJ01D1r3aSTzIwciefxJKHjSnDH61W4rYT/cAl4rXFHz+p+8brTO97Se7UOk0jSBK5CTGHSsVwwme4SRtE+QJ8EOcU2KhpKAClwTxzU0vrtErbTO3NqrTngqwEOyOTtWb5CMnttqInG+cslU56Rm7LpY8NWlWyC4RR85memwl+NZz3QOjcz5z6WTxkrxt4J9gJc0FUWLMB+q8yfXkvSkfa5gy8YpJp7wBdkQUsyMZ2/AWjTeMUJFPtnDrTbCcN2gjnB83fNLljvv5dhNkxMDVhntgz8a9pgBOoRavLuU5Dn2LmrRZOJarETS/5gm67s+ZOk2qOki0izzvpTeooYHNfO36ztdnjhr7AcCceH59rxNJh56SgXeGfKkxkjk4jnWtKgzCRhp9/IjxRhenww8wQ/9uXtaNAduw6mT3ScOu39jdxfepgKcRXVuThdwtnKBYxKW6HNmFyQURuFL8U8nAI+GFaB3IbgS7L0S/2pEZOLt/LfxRl8iDO2nQPOcPKBQHpsrHiREJrjt2qdvGBzu11257dFyoqCu/c//AXY7q4cQ7k9TLyGJDWZRUDdYcuznYbmEAmfNj7pS2jc87HhaIT1evfGgS6G6On9Z8ND+ko7ijtGP3UZNWuzzKeEZE8CaVcjCGwXl65w43enX5xIJ5sjZ/ctuGWwyqEqH6qlkKpHrDMPEFbAOlvLYS/fSZSl67ZtpHuxNuqy+4i5Oy5O4EJYzzOvzNTH0W5aBbl0W8PXTDPDgdBI9X9aVjLPw5VYWDlcMcoHZU6BD7sNKq8dB4/t7RGjlopTKI7/wrcxlacjGmWjMxGWXcBHobsGUpLHaIDVAcihnFC+8XDPNXgkhHr57UGXOe1Kvdyf5BfOAgqukL/hKqEZLJY0hVvfgeRsH/vv9II6Ko37VzhBX1EGD9FrZIT55Jt/Mu0DUQa6zDOYq4t4YMAzfSACv+7LEGCn91eNk3nYe0h0mQkSRQ9hME4FMYm0VjC6J5w8h6+iRyxvSkgJ3WFYGaDbr94gQXZMQMZPnK+X6nBU2UlxPNRA1Lea2E/wDF3HEV0FJWIJbBhevEYp0VHRu3UE/5X5D0LyK4lozscbaSAXcB9iRyhcQMio4vkhS6LZDykN1+12CtLE/YAleclkNhr6ve/ikJ1jS25/CdoUoqvdArM7LXZjb90GpyDB8kQU7QlXxphulRSvSwlxqkidPUA8GePgOSrGofgZ2CiepY6yVh+0+3B8gnRp1lDv/Bi0tl4WLWLt87lFgNIX99SiXxoJxx8odTX4V3nTe9DYyjPkoYpDoW0n1k7hJKgtNPUUeSCHIxyaGXEd75M4+9OkTnE0knX8H/KQBWDVIpCFPgFzlWHeTOrcWLyIHSyPqSiWZAHqMIOaIa+ivkeO7Rj8cbUXpBtG5bbfjLxncYrjHAIRT9uM1d9J4iLmUMyexl48hL3ipOQfUFB6d3GObX7iEM/lW+MDuDqot1MflMzTAGe2IbvVS++8gHZurCiBSuuCy7vynqEg9aQvFpzQ06JI6mgtlhniGz2RDPV0Bs9otUHr6mLda1Z6WjoJy4MzLoWho7qHZc9eKFML/25XizzXVsziAlKzRo0fXdK35fVsDLhFDOM0ZQvFNeiGtnnwHOtF5QNV+O1WLJwqGFROrq048z+ucS7C0HTflPpMb0hx1Ov3bwG/+/rDwpIZzQJ7SDDszS+ZVqPXSxJvpN1VR1wfHqXDf5tpsy7UUZBv4KSp9kiPHrpDZ1/zuAgxflSVG3kD1NW9FxnYHDphm/wjgxPM5UiEgApjbzDiY+Np+wqLsU464IqWNwTceCzrVOg6wpW4+mj0CC4BAkKfJlTYw2tuDPcIMwpKXn92ZY+BoRUFonYzcprJLfNy6Ok3zyMMNplDkCq6Ow1NMhXj6XdEC9LS2RLgGdMyRVfCLEY5R/1tJHXlrHzOfEk4oJX9BWZMDigLUqn0Bty5CqbHewq8Dok3p2RmJJLYUjE0PNPuu1/0GY4P2dPTVnRcmIEPEvrSlJ7S7vjCtSkrvSI0+BP/4TRp1qSUm6ioJHymPyZ2iHqpSNKn18f/ifXjAgtI24jEjB1MVPELW6+xe/kbmt1HAbtQXyKkiM28GNNzDGfz1AXG6Vwq3WEIoeisxtaTFInuhAcF6SOXeR6DIOco14oO4CAOxd2tzk7gDq16yv5whtGx4yQhZ2sdq0LLQXRlsPx4n4OQTjufp7W5oX9wMLZywVgs88gT0zggy0gT1ZQTmO5+9c7jzNQyHpifmiFhc+PNhxf2uJeaLFYH8A+aSTNHu+oSRbVBOuQdh4VukVrc4/sEbR4RM1HZZzrZkstTR8M+MzHe4LtH2Aj2M1KXqcKEdjlKiFICeX4dxS1TaO+6UKghgKtgtoxeZy0N2F/g0D0lv+njfK9FfHtDE3KhSiPkaRmapPNxgMhpP9unAsoS1CzPQETEezApBs70IdH1XrK+FuH+nvqq2xjKoDFVJHdpe3xA5+0RYknKG3yqeTCtTh9ZVhTTEQ3e/ctSxILbYSPKody0iIqJWrXFp2BPZSFV6YLBiTvYfWzSOSMyfjhfZxjB7PGL27bkT+eRpe1iEr52hzFCAhLj21tslHb9IziwOsng3+PlLJc6GSSmFd9hXxJU+kUTVPsg48WOI2W6g3rP2X6cn64k6DCrxIh4Yoyj2n1YMVSfR9Me8ABrrrPnhOtDMfEFsQjNb9SMqzPC05HEhHsVNRnE3oFMUTgBiwU0N0Nuks8fIiu474Hn5tsIQ4bBXeajb11mh0euMxl84OJJ4E4lqEquG+ngD+Kr3kHoIUDr465aYBLrW4fPwUn4El4heXsc7h4j0bUgHZlzo8yGCJF6X3LRUQkZKacZMK5Bi+geFhVNBgbobBy3pRQBN+ZGMCW14z/Tzf/nVrRzdoFTWfLXUAdbHw6aIQZ5HDH4e3HL/XiUUzyYGcKzzZ8BU3iXmnizTgU0Y2KsQnUEuy5P4BZA/aU2tJIAYV0p7BgqjdkfflVXbwnxgLigTCCf3N5wUzPVoBaeigiTFfBiK7DQ/1ksQiwDbQSKSis4L9mq5kvj+yj9cV/nzMIgTS8pHn/vYc+tqBwWrYP8TO9HAhAkzq8gyuYm306y8HPgyw7Jy3NS5mjqPliu1gPI1Jq98Y3d/1wfj9Xtn62HKl9SYvMiFUG/M3vOCf0vGEjCDc4kB8gij88YifziEgl+RsygD5PQywt/Kf6duUGjtRRqKVsspbd2FbsaV2LyrD7Z5nOqQKAayLrfj6WUGpJhLdt+Wi21tfh+20iUZJt03Tf1eZ40jiNb1uPcxH58jbtCVPyEZVwVTCoMNee4ZS0NkbAZSysFufNLEQFYvqLZynal57p9J9FJHeHmAkC0R+nOOb64ThkKBiyl64efPXm8W91rRQO/Fd3Vz7o74dDvJSq5LZzECYKnAUhE2VayClgWcTYK6gOC/g6dZIQoeiHrocK3N6J4sbrb/gG6RDEzUPjj4DYttgf8LbNyXrx20Z4R8bZvJympe2NnxdoxBQOqzFnXMFcCNFosAfRm6k5TDQ/CahMLdCrEWga6etsNq3mAnrxfMs3+rw9CG+fjnP/7T3S8++4jJDexnf7ulEDEFa2aPJ1jqb1WHxTBWBJS9qsrq8oE4XSkLDnOxTshx+qB8VRkVxCPRodcEITcPUVhfDSMgEFCEg558nfoysaBlk4pVzcy34MgifyV0OFRzmss9YuiY3NNc0JGYwjRzknhMpfaKQm9RQJabolkwg/e3+kdtk7HGQZ3T3tZgm9L0CGQrWB8pFwzUdlyURC+5HxYqU20/R7d/rwcNvbYlktHF4fhmNxBSFFO8PRyrVy35KvH+oohsZ7fYA+nskouXcYbi5BoQgsmDKBzxwJvczbkDPUMrCtM828KZDY/hJrHnf/rLfyO4TxSiRSPl3m6H8C8Yi0U/ryBIHVWA+tkskkfPGUj7q8gougb0G/ie7eKBy7hp80ef5sY+enXhsUmp1beWa/wEXe7FiGQ04FhvPMQum1ZwUVMMARPYTG1t/+OLrnTsS4XG6NDhKyQAGMiVuPfVStQEBQgiW2q+LKwGLojsY9Exyawl9+5s+ds+2Z/PaQgHgW1/+Ck987lh3zT3b81OLlAw9BWBwq42I4VFB3x1sAKHr2gYRj7Ny7fhLAT0DSPwF/355nJZekzWoR8hGKhnsdBtC0mq6nMEtnVzpcMmoLtE3BNdIyIlwFo8gY7yFIwQnZ9SUEIWl7SpcynKm4eFXJjvBBVRmlXGqstb5pOctytz2NcJwKniqpnx9SUw0ipJXMOKdA7QUIXqzTUmbVN6LE8Z+kYyFgKyooOgqM9Y6FErsYIgT55CLZfkawBgw8vk2Yzd8/9DKu40dleMRJsytZt8lb7e5AFNTkR4wloXpG4tw/iLdwpsbMRgNPNKZTKPacOxydCyJubs3t8Y6ooMY87DeTX97nDpjWDg46zX0GubYddP4kJ09AVi/YCUzVT3mFupw5Hr/BA3x9+U48n/txyRpM618CR1YVIGbCouDjrplhBHyTZtwbY40mS7INeY+C6nxV2JTcdkV6glZ5iJ/QcFlCuu+mITWiActxzkX2gQJ25VwsKQl7TwiFBfYM6BdNOX9MIKSfZPkUOT+wU/TVeK9xec3eKWSsaOnUjteWcxvZrKrAg0xiFnOaip9XzVL0YtGn4sDETVYnsxilhrUYoY5klmwlbXzAKXJYZ3CqD3IeOOyTp07psC/NlNNqZCwxZECdeaPzcLWxI6jFTVXwuaHQ6WOHsbhXmDb+ADT1k3U22L05V7+ecT0Mi6ZiydifQKCXJSlmK0l/Zk5myj9NnlfZ2W7mnxUlcKhtP4VOVBENlwhEsYTVdZHRsOqRVFEcJKDwf0nZrrP15FnKGFp3JjIN3UNENDFfNw5xXkOq07DEw64IVDo70OmCDxnjPq+M2Wki7IulpiW79hyS1Lh7vvK80U3q/JoD0Nphjg5KGc1iO+KU7HkZiHb/VMFTus4BasMNCn2DKU34Fry8grcEoTfqU+sH1NO+1kqfWc8W6jn6R0K22e/lJ5DSp5cSTRvlyStJkkEtpZONmtIZWsV9VOwKDy25CYiRpCZ2vJVREe+s0wwoMz1QmTOpLasK9nLTZKeNhT7KLgu/BkLqN/HzBFv1Ds+Vda4UHwIVxEJJCZvrVvCRlRAWlyHxLAK32Oye32Dlp6HbOtWfKjvlCyZRRz6abLhT0lX9hS8MckMkdd5COqOsnsTFDBUSn+58og6xU9tVPjStoJ8UKhpA8may3DDTZQAPDS4cvbjO+8Kj2DXNblyAa3g2F7gdhn6EEgzqHGLQbkwofJXEeQyXv3yVOl9ISWdV6f/ivX9xMiUbdxeWG4HzkqwhzMm+2b5MOIw7/j73677SVZHDIK6lnLo7hU1dlmzkavn/7IsNjUsXbgndUn6UvvgFRuug1VXgjRLuPWiJWLlggRhSObnXE6sKME1m9lwmY+PZueq1tvTwVxBTpTwRpLPUa62LQSVrIejW7OODXlPrXFMhlxhbLYKlJyYGs17njfkNkHEprVa7sppdEiMmyKPSnBY+6vvw5C6fr/Q1IkAvZ7QrwMjKRJfvgsBwWDsE59lkoIYDK3P/cBwS7wFzVV6VsvvZD+mksg5iRFP2VMK3FTD/yBzuO02rIwWbVV7BRiNK+zpi0qRGScvReTZpxCUl+RaZxuZyHsuphi7+xuvBGkR/1kY2hL1QAAt9y3hklupS6sl/28OAMFfbKXFo70XWdfXA2Bwgq1j99VXwnWHxEbc6wnlKGtLEEoAkXBsg40RDIemKjZnoEA+MoRLnkHUMFPisAxzvtKkOqMV1vEJTEG/n8Aww8UDH3z5BhfiyRdR0lxU9jg5h2JpVQte8beyWSglQ1FWcV7miUaqpb2sL8bxnV18Y8FKt7/rOuACS7K4y0o4riwmJdr78/elp4B+ZEw9zmGg4wy6rFzy2iseCjAVm4GU2InkZWsQ55IJORxj9r8NIdVdTtdfAvZrJFHFIrOEX8+hAJWajYL/x+CLfHtJdABnGoLMlKw9mY6eMAkmX3af06USJqTmFtE+1U5lF9+j8rSjTTbpBKFIHi+0CUOQ8c2D1NVQN+LGy1gnhiq7VXl8oD7/O+0tj99Q0ptPx+wx/7I4pHmxT9vb+NOUmnqpNJKUk0SDWbqo2nbMdox9Jg15viQp3SVIMRc+UTp6EeT1IsIhB7G4O675stagn06G4Vcpnifbdjae4nkvGpghQr5xS1rXeB3hlQIltsELsAd2rjlL+cCFDVdk6zbHOKTc25Vhdhdj9ziCak7mzAG9fvf8JnDWgjJsebs3whAmYQp82NfIu7Z0nsq1n2GbUH5VFa/HPmrJ2S+f/m0V9t7neHwbNfF0/qDOgrKGiAa0YOaLqHZVDe5md5IB3WmGUqn0sSmNBLLgTWkjCyoubqBlEoYFVxTLYO3qw6bXCXs4LfrBmDN5QYbhaSzHQ6N/3RR1zsTDy57GUJmhnLvJQz0bUX2J++x0J5poSLK1eF15pc0RA5cU/gpUWQtqk6q5gqBA6JrTfSZN2GgaLeFzB0GcOe7ACicRmalBY3eErNiywI7It3NZf83SG4y2Ehc7WwjnhacbcBdlIaXlypWVU6UqmfY3QR02XDghJdzX8e2aLLB3U9baVzrtHOPDNDXH13FgUKHQzD727HbP0yokvTgs9uPXyA/ShphNQH05a5lKSpuokHwtDU4czz/IwfMc6HPWJi+P6pppPSesny9BJr5IYZLnfOifVA6TEcdScQ10sRyKP572zprUURUUXSQZhFZS+8EZGJ58VlhqdH3P/z4xKUzgkDluJHZWf2DO5uGWwwhLEr1s8ufYublhy2ND4+OXt9Ee0thCWwzNHHflH/lDV6/gqMfLCETkAGM8ELWGD3iy2vfxcuqBaOlEoooFTRvoXQtweM2xY1VHPMgn2yhSQGOKBDUJnAb2KK4s00FGE91xrA9Jna+Bitu/tDXmMDtjYSdH9K5R/Z8TWhx1kf29j8KWZMM3z2kTRW8pqgeW4/WmjF4lKDh14SGhhRAXnA4Azqi3AdTP6e7oid2epF160TjrVpq43gyfWoEk8ouTLUoFMbtMuc0S1g24vSyq1txkuC3qSZQlSDRkGpqv91iBE7/PB/d3Ztz2Y1PUFdllcm5T+PlCaYlzvbQrznLVlxyWSBYLdATdrLu/OUvzNZcK2k/3dYsfIp3bAa6xCT9yCwweTqxUCg3QQbbjaZVOJiHFXUf7GaGcsDMTs1KD/sNx2FkdYSak3y4YKesIGNPNzGzdb5bi7pXeMEJiDHpfWC1Yn085ANgG/3v+NK8sK3chW1QisbKeU/7srB0Yvi/T8rAKIqQvOMnCSmHqftVebO2jpwJR1Hgee9PRHy4qx7Bar7ICOXcEtIgHiqFrBrXz4okQmpKQxcp8yrYthsm6C60xMT9PEi4MONW95/aexqvy/Skztp1B5BpacdviIxCEhcCtGknb+XzwoIviUSZM72Z0EPl/FYS6CrVLYXuPPRL8opbJ3shOMWTFiRLqrRUlepDfiQ9s5akKdhB7xJi+ovFe0xE9VpF4EUSV+OF3Jxpu8cEBlQ1B9Zci0mvg1YXdGY99DQ7bEYAF7jEtTYWtvmMDxnCgrg5CY2ZRKiLeYR/vCHo0Lep3iKo/+fKnczqSqR5ZYhuVfmBEFx4H8FElSYYq17D2N2euCupVWvKS/sLtqQmLJ3VStQiDuoDvsA/65M2RpC5THKL+GlBO67GA2UhsBrNw2HbSTHGDcimj9G5BGa71Smsjl4Uxxm012L3bzeFO8GtcgIHlOLuHKHwgN7rlyjHQ/hUAgH4aONDChlgmbSC/ePq4vdIy4QB/s9kJyRKODN6KbWDakypBpwv21kndPByJ85+xCicugKu59OsyrkCM62ZKB3vKhabZfKA9spxu3eVxj4YIiEX6iXGTQ1g4h6LJE8oUgQFA1Lwq4frfPQPwNeXxHAtLzEdnrGazG85vE6O76C8xJus811hcShG/da8+OTcMbtR23ebPwB3x5YfldkDUCDHYA+YaP7f111kipPGLGpsHvxnV7bg528ysSgGI/5ncZez7FuBxFjoFR7kWg0ZmIFpyMOn52OKiUhNqQ1FDppxa9qeauzPPmPfeLrkYBLjmz+aDLrAyIaFsOOGuO5XugClkCbrelvSvxdyuLVXvax4dXRN4cwa6BcPbZEVKPCV0vmJLh+FVLX/fNiHiJCELdOG3RLCtQDocSZAZKej5Bc2ywrmE91ROvOnL6QS0XwzwZWkUpUkCDbWuSyuOi0VJSi/1gRhmrD96A6biyLAeZOxM0NFmB/NRE2bY8QiUGvUsA5vL6bfsN3KJG4CE4Y9l0ymPWXC2NPtOBst2mm/1g8hiRInC79jVqIEpeEVx9mzDnVnt/8rVnRVAJcs6Qk0nFZbErmikk93QiJu7OLnTpXPxxIkDarG20NYqx1vKLpHQ618DZa09wDfe2i+JDsoyV9eLEMXXZtqjZQuUzIeWqwTzrtMa4XsI8Y1zmiWZWsP5ebciWXuDhL2FW1/TKJxdYmrYR7qgQF0zpM3EEOlIQdJrLEDqs1yZbWAjAJcjuQH03Zelu4ouy9qHBS7FHluv1cSLiQqOkzUbDxe2MwKrL9s3FXdLjNv242BHOpKWBC061IpZqhBWljvKvcCYZSDv4v+Zah6UFAw9SkOfKr1Mz3C6DnnoXqA37Rp8/DcsjF8ReA8Ytgz5LGN/mISWmmzIu1sg2HWTAkLhFVaUMOv4MFbzF8p3+6XKsUInVhR6LObd95vOxxZTLZNWIDUBO7a75heKYgcP7+dfoE4ZCZDEJyH6dNUHDx9dklr2tDQZiv3eMgvgjockDfd1aQYlhvUa/TfqmBnZUUKv3j1UxIH0buOGHaZtGYNn8tPyYIez5c+SoJjxY4/YIwM7zE+cVacJEBkObCCEPpKjeIUC0kun5JwP3hO9ZtbfhOWNIZlq+4zCTD66pFVXppcx591IkhlDmrkxuKctTZXoDz3By5kXr7zTY/1tMI0Ui3N6k8kSEVWcPKlrgbtuOp/kjct6cvkKo+rtjvnkoaPb1L7JEEK4M3t0hhqVfTbzwqwWZdtP7pXFxtIXU+VxbLw430y7HXdXgdQTXdYNkt+ZwH3bk2mZU0rLV58de05OwjPJEJxTML6FblH1WnaFfKG7xEJQvL1GynFkHDa/PvlTRwZx/hscD7vB+A/+YHuXqT+MM+f8Bze61MqPLa2xrYi9mJAW/H4zVSZIkAUuytZHhwPb6DRgmo2/Vwv/VHJH5oknG6D3jtC4SAxjQle70GIBZVwnO10dvfQOjSE159RP840BVdMnf9PHKSAgmpb9WBDPo6+Me9N5TSM7jClK3nryCeNFDE+bjPdbHQJF3QkL26FkpShjdWTxCdFQwKfJfdLrxRnb++lL/0aSWoCSZ0OTGZ4hTYgoHupcySFpToZjOGiH8vAB7F6ZtrPuJk/zgDLFWF5M5G6o96XvuWLRRTdedJgqvqB4mM+5SXbTZNIxYiBko29wzrKvgGqjNGrEV25AqEK3lkDnwt0I9os2w98D7jN+OR9BU4l2eQLsheLS8Fbe6Sm7FqaRxLI8xA5hjOd21HqYSJZxXnFxC9neU7RBwmj4Bkr1VWeBdoe3jay2gGHJiwOceqNOT1gs8lV9cuh/kObwWnOwor9KgouV8fxuqqJXADVkt/PPJWWWCYfEL1QE9ACKOScD62hRzfITKdYaDvkM/GloWU7UaDMmI2EzSCxHsGAKxUdYOKRFmUzmF3J+r7/5eIgWJH+aY0uEB77KRlhZ2XFAC12gMF7yVWssp1O9jn7K3/7u494e0tFvkMwpuEXGWcwKVWl3wG3dlOfOMIzEAd3+ocS855gAC0kYXyEq7agJ2vtnvyANQy/hbRWOvvTy5BfZKEENP/1IlydV77Vmuptw7DwsaCfBHclGVoJkpFNuBa82X+L+AcxYFtUWN6Ls61YiZ1DXYUcQdqmqn+ALMzUHYrOpxbrxOI4hCAj9Fga5x3KSnQMf7MO5GmUkiH5b2fWEg5jKuLi8386sNvARJfkFP0GuQjxa6KI2trQTFEMuWJPlJ1Lj5ib/msaE2meLeDhn0ociqGUzCs8ZRLF+KJTeEBQEsI63/L/r8X0TcBXmDeWt/BE7qcL8G4P98B8yd2b5gZK/yVjn8X7fJjYb/jtLhYz+uF5CjNzRmRjuhizWOZixhGttSXDD/MLNmQliZqetmGyo1fNRuYA1vp2xAxlj7LoYnZOSSaqATKDOfKHT7vuhK2EJvQnSWkGOR1+z60QAdLzfvBz5EyoHcMDGnzr7NoP31BXu1a1jgxp8qqIswTgtUVLn6Ma3rPEtb5RHS1hIBWbXmuhs3NOJYeVptCfJeOGXY08MfZLliT5aQVNKCi+reNfdqHeimrCW8ADa96CUgr3txmL6rBoll4xzk225N5LqkHLamgV9rgwVhcBJQZlGemLcMxNMZiZgvFeWZOMM4O8942XFLglamucDFHRC23N7bWHAl3vkeC9t6CtTpYDD/k33YUH41ISqB09SFJ4JGXMELOzmusY2n0/uQCZlcPvoZwVQCHKxfiF9uQq7X1IXtQMe1bwOGuMzKK5GycHtK2fq9uSXCmIc4sSfiDbFLHGPGqtni7A0xRznCx1ts8a53gC9vioNi9DYOEOj9r+1FRfKdd5w2O7Ncuea0YwYAtNygaHznuZpTj/dPKT/DJMyPxtM8nkgs11tnsIADkJ6VDtgITJiqY7Yvsr8f97I2VM7VBYjUsdpc1N33vO6G7S0xbwJC/T53MgRtl+IMA6giKRjoDmY797A7qRa0zIsilZoCgZymAZiUFaQUXE0Xl8xGqr1dzU5PbQj3DLfyCrcLKomqkPyxfvy278yEQlRlf3JVIticFAZY8kH9iaqFV1mSk96JoLoZ1YhShPt+7hMUs7g6jzClycUHmCq50uMCRVSxioCiA9MBtE451COWjqLsnr8mjM6OI+HIcjB8TNbSHG4j3tobHoAGWLcikhqjrTKUAlzqgpwQuAQn0o/GDidYnmvu3bZy1pNW2raFR0V23VJpwPZlx/xI+a2XeTZ+V/EGWGIv8sdkf2B3hx7Ib9IJ+vbj9sS7f7F8u8YOAKPIa47c3y7G8oNDJD6JAYm99g9K46OW4L3b88DizgmuKffX9yCtJ2aOqsYbcr/ALlIYqRb0iqe9KHfaq+xD63h1zjMU803Rs+lWyP6PtINGIhicReu05yrSIV8oV+s4DIvZJdyN0WrSiSUCCq7dYpscleSyWwx+2qVFB03nLW7HOLorKLqxL4NPVq9nz7KpAKrUnjn0UNb9UwkvLwL5XPAIr5fAg+/AD+R99sCfIF8lbI7vEchEO4XSB/fekhpxi7DhX9Awb+dINWBunOKqbxiHnTQz0gcgthG3GECB9HIEK4ghD5dXZJto1prwR3QQQLB/2HgYdqPIrmaklEnMl/9lMhpzTuEgxOtNzWNEk0PNziHEQkupz47jDnixOMhqgh9GAPZUtKCdpLNx5GBmI5N40Sfp+DIMOrA9n5hojMSn/uxIECDCNxv3JV5yepJcZ7A39mmv4UTAuZmm/5RXQLaBkpjNO63WUdn5gouLpoFZFm+LwKPRo2Nx9WkNryySbHkV04GZuojSmt+bgATJ9Z5p51TDELM1XbSGExGrwlZQ6hs/H1ZwkN6J7Dap2TE4JwOGxPMAREa/Ptuk31a0Zs81cETnz0AJj6gyaIry5S/7fUf6jfgcPzVyp+8YXgs7pZu1SNoAvyAXwlM3GbLo6ZKp8lXrxhzf+h/aJtvaztw6OjFeXDGLeUpyqnnaQT2ZrOOkgOuVCTACMattYGundY3u4DGSnU0RxBRjk7x7JghFdyUCmSgasXR/UcIkC38Ut3yLi18rdbCPKRUWp9g9xurtznohkDGb4Y9nQT7/arY4DYDCfKM2e8zGMt1C1ZV+Lz2QaALDhJtZYYfumAsZUpfhb//PTzAYEZAZYTAFfc0p2aJLX/e4F+Awxhtf+s9o0yhXs1Ax2JS0j8Pf3EwAhN05K41t4TC+VRZRk/hgGuxRSZftr6J+2aPVcH0nbsjP+ECvnVXOv4OdW/9SCuGtlq7Q3sFBfEoTcr7x3vDq/VEdG/sqcxLkwW9JVhtUBn9GmmwWk35mE0dToFVJt1ts6FVy2sNu204rCpPyhghCvObqkiP+G0E0Xt0aTOANIsXVKXHmmLBXbLaYguK2FLUYB/rVeeAD5SkQRVac+MwkZCmsclYum9yZambPAo7hz7fCTmKMqGIp0QhTriKOr5IVXNdJUcRSUKq9wPzp7phPNetEnZkCZkVUnkIis8bqr3vcLxZ+s6tfIpQXTGAmbAWdHv2K7TTOZ1y4uKj1RrIWEI6VGpdnG3x99c3TI62xwu6hbUDc+NY8SIA7FeXCPU1+Jyk9JWIypE8PqU/c3HldQJFu3n7BPlcWqhcEzU4Y9Pgc/vWzTpJ/GS3gwOs6qn5IEUt6eaKl8TzgmvxiJji8vN4EqqqsGHANdhz/kwcJ9AMp1h1OWr8ePoa8ue8wYjRfFgALPOLe6Q19FKF0YexxWmDSwArTwsIFDr18bze0eDE84lMQajaYtC8VEU1zuWoDvWfFAkmrgRWaTs/wLpARZNrxoVru9iRsHxyZPpOQh072+0CHje0z9ZPzDP2Gqzuasly00n+2m/DjI3qy96WtbJLf1egbBRjVJzcxhWMFIc4wTfyjL1IUBKuI7CI+/ZboZLSMmQQdUAHBob1AGjtseUw0qMght+UvQIS4k2Pp9WxELTmc7Xz2Nom0dvJimEc77qxrb1rvgVlMEqiZQjelDxf11Zl2DQn2dxlQ5/vI1wzfnvjNOEz31oQ8005uAX67jiQOxf2B7qnoXJZgU9FAFkCaRrcqxgzTlOzEJsW2+OnV569gxOGEloRrZJzqR+F9KGwHGbuSuUUgFICJ/e5y8zG2zH92ePrgyQucP7Pte6vifte28BtustT3gHT0Hrx4zPv7zRWAqZkJftihn5kc5sro0FDc9lQnSQpOSLhu8xupb47m4RboJWiQwzZRHl1IHXJGcR9yuNLvemzEnOLqcWJSHqYCjTNTrbVpT0cwieIWjPSjGR83VA0Eane18t2rICEe1E4L06QXgor85R5FUFsp+6wkM3dDpeJuxo/LL1px3XqE70CRz1lzX+lT0JiMfjpmo7KWH6Gee4HYYaZGRzO3Tqo7qdaY1PVSDpmq5OUhGXCb1WrXyg4ChoPrbemUNAVBqqmQBYgJyFb4iC3alVZtznq8UgF64Nq8Bu2AEvD3aJxCZNc/0Win0/5RS2zQ5cyAS0x7mHYbsUGGa367jAjOevZ9gs3MZ+PNwuOfnIKThsGIRwo5eM9ShFtQggbk8yFG5YUBUWP5qw9oxfNAtr0BocwdIgPIKLeP4NmXXoJdLGtY9zLLugrOpVrk+f2tIR1Cqj5rZXtnSu2giG762MfZYTslsdwOQiVo5/w2QksxZ2YSS5orfhm0CT6sp/1vUt1UJTsgGdf1Isp+z5Re21O29IQaVkOyfq2dL20CtBkOA91pQkEYdBaSH2/XJZVqK6rDsm4/Nv6XY5dBy7/46XFUYrPwLuHmELt/MkmcoxIjCHJ6dVMl8vSCXeY0XbixSmsJxWYw7fZDr7jOZFx6JrOKJ03Vfjmc2vf12zHrvOMlT3NmbUvfdaWby7iVV6R8tsNX9IKSCJQnfKCJi+jwaA21yZwX9qvgv7ny7ypth6nMaptoIqBEbF7KvDQ2RlXwS3W8+u8h1qzn8iPVUKr9qWsxwXIXXxArXHGnVn47ZxTkVq0ErtcgjA9zsivftx4lReAbe7jvg+D/2b4eLNlMarTqqrGK9alJzlCQr6+tqvNqFA2aCK5nC9PzVs5yMXwvPDbmoRva8Fcpo9D2HEEmaVToNEhL0oxZMLMmbT0Jc9d4ShojdeuYpGg5Qedg+cHDXr4okGfdyWvWHBTHo0ySuQ3FzlQ94xbB/X2KJsumDtX9U60sebk0ZCXHp+mpWLbwNsyf1vI+w3q66uRuyoZ0kbQqrWOFMD/bBM3hXiGcCYY69VISx+4gqoi/S1LfJKO+fJIrE/CkEb2hIgr9a0jkLUAg0yug8Y7dgzIkYQr/drPbXM8kzdeykMqbB7xGiMSLA5UNevgCsa16Js0Sk65kZCK5NUPjK5SWsijIJp19Z7qpNQugkoo7rR47+O+lrE2xD8vbvlEenTEEMO6SXl66n1A5sarozIXx79Zd1KVzZA0zh3Nv2PKZlxh1vytBFSEnMAyzg+6P1LiggzQvMDNPteLaRKplTa6gwuQHsIYp4xb3kW26uNUZd4SIfs5hDMrLTnFO4Rl5NVrxvU/DkfKd4/jPuc7OvbcmF07vfLopekRnA+JE6cdgNnEGl4dDSJGvCXVEHcl+7gzauWTauDPgXfsHPZHK2druvSB/i9pRS6nROfiW36/CrlRzK4QSgkjTN4iizXVEtylwTPH5DbWs2ii4m7O6fdBg67bFh3Y3jGt2xy3fhCxxSJCBnbuAjN4euPvbhEi9PWuO0HQJGD53ghxHetOQpqVMMO62nor+NyXJR9KyH2FbBmShUvdm03smEjZZtZbcK3dczwUa2vNPm5jRTOzlpn1BJ9B5FxYvTWZcfVQxeCyuYqkrber6E3Hkk2cyUjDUIJRZ6WXqW50+Htm3mPpIpYuD1P3jj3W/QMN37LSNyoZGE7JkmuWiGK8ikKfSmbQeEKw0zmUjQGFi301TaeyLf8Vn2TB1JWmi4ZwZnWD7C8Qh37fV46RQxZjgBZct/4mvOtYg+V+OI3PDsoOe6WQ+oZ+9QgpWfe0PYqPsDVUV1X0V+mom5iTcJDvP/qFWavF+42gLwU5uWpZYhCR7VqYPETwj49LTClZ0e1jvwKWqFedJZf60y7024vKxs9Kmr35k4yxQlzDI8lx1zqc5+58ZhRvP3sMGnnLXCPmOdrynAYuBxBjZBk3fwaFKUJ0Joxrq0qgbEOB+T63R1yyOUPhGlmCaEKubpJNZwhvQE3J5DrudoIZFCsLm/ja3rgvCTYqTbAmzKfnL5po/LCiuAQIg1nBjXHdfACN6F7LBmNgWDtmuG7SrgghhAPl1IX3D+pgyRFmEQtXArvcEiBjilJANKf6JW1Y/I7ErmoxHpL4UTGBw9MDZUpWgu9uUgGtG2WNZWyELNYI0Yg8+ab9dNjeZuFKrKAHma/nVJS7vnHe6PCBgVIpwXwutXUwOTJ2npsiGxg88oR5bEU6XNIC/Uib1/sYRoG28CcuLTE6wikDxQcdE1BMhS4pDtI9gjuaTPupOBDO3cIAb3ZO3uGN0+wGpbiqAWYbrfPgDt7jbxKbllvE21m+Emw3XztIi6ob8hJR5+N07g8JQNv9wLL8fwKe0m91o6wuwPVbKRj63HM1j305V3H04upZTbW6Wvpbhe5EpKE+4P+iME6e6NDvebCvH+BtbpgsXISTJ26niwDqhZ52ThNbgOwOdSvWxAN5WWTKCb6EPiH/sgax7HqZRIf7S9fvT7QBaRkNAN5UWDBiIVwLokZCp2gBhcqOyTvUDEtuSPHJjBkG2fR+nOFtdA/I8qStyfXRt9e320y4cqf14fhG2edkXS9YyHrGL2YU0UEMX+M28cLEAXUSaNF4ehdzJjDr+27FDkL8T9caZP4hPrEJAocD8adq/Fyjt0yS0MJZOoocEM9UNYtLQX+E+ZYuw4P9M8BaoIouwYOXf10LOq7MVScnfBLJP/CqNra6LMl9JmDpM4IFEphJrnLrrmbdO0AxLWXY7NPudTcu1CmHirOf70rN4n3u/t8tn7ekxvUhB2BqFXyQReMsz8chPvUeuP7DgOoGVGp3hqKvJjn4LGtto7SNw2vKHKsP3Vw067VCkMvBQmcfvTbNXyfO4IWcMx0TR0BkXaLxnaExj4YdX6xGT7eQyhbSDFctfZyQUPq3Pned9mTLb9UQbPwwMKzjJEBX9EYVqNwZ1/k4n8GfPS8Tc6ls8/eVSApY+6lAKxCeFhR0FKQ+2ioq9P0GGKOYLEvyhFG6iWyke9Ya9nseKCdu9EFuUv5M95VIC5sGPWv4lueGYBY9czrdCwmYjuRiOtbUcDJRYIqvYH5WLJC8I7yqXK9c+dgDh5wArlw3tLvs9sQ3mkm7tmQH2rq9t0AaerrzUOEOxn0Z7H4on7Xekm7rQMJPZpEIhRaHM4szgrkDky+m37ecfbpiMjfBjx6g1kiVMNm5zL0/NUjJcv5M5VJlSb1PR0X9R6erjrfUkr4tyNIf3oFJ8vKkB7Vo72vTc4k4IeUA9QggV9Q92+l0I7Jcm81YjT2ot1o+oxY/Ucg1ZTjDsEcFwI/q3AoWS8i5YMzEAguhSPHhNOHg8Ks2eB8gI9qZRwhLfEv/VB/xg/AGXpm+NP40YvB5Dt7ZOxKgdPwXADLEOXafxDDcwhvtxsSbislXnAzHiKnFb+v0yhL7U6kCGGkJXd0BIWSUpAYdp6WxjqFdCHk36klKxpgAyX0Ub9Aka01cTj2gJuVfU0q5HDfzV7ZVecI208Zqtq2VSA67qSoGYaNMrdXZdjwCCMltEzsUmdX8dBDVEdCoNYeghx/KVqF2tHCxFfF+CbEPwbpHuqeb18i0r0TUs4V/KaZgMIz7OFxj9+0rsky/M0njpVJfN4HrGrKBMnBHMjMzDRXkBg61FTBtTXxWCxD0IPq+UwDEqszNS5peXJneanw3Ge3PmEHQZ/mluvlsoJVgkH7/eG3e5niyXKaMQ3xWM8cVkJj4KCrnuEvn173/nZkTa54YffbwoAzlWfV2HLCKfxED6PwbEdZjtwBarKUnE5g10d76OItE3oX7d0pV3KOAnfg3AijkE3MEj1BWN7zP4EUhBCu7iwLOIFVOnkflSOGqdHEayIYaSPeeHQIqCFaXABc1tuK2lWn0SHDfUKHXY4xuvWmm3NRofcf0n/r6pRC5Tr8ZdgYQsSE51lG42Tc6Fn8TeM0axcmV2safUzIoeHrvxg8ealbOCBRagyxWA/slR+Olc2wyzY7JBSploA+ShW05n1oX8zV4k+d69LwgXjZk7HP8FWADPCKxlrw9zcMiIoExalaK9OwIzZet6rYcJMKsCV8CuRR5HcmqiseRp9qSll5oDWNIyZu+zpIj0mytuaLKbidA4BWWYeEvFfcIxJQ8LjFOIGVLqOfWwvQrvLyMPx6RvC8K8JMjeZXb5NY4RpKfbLBFYVOCtV/JRJRB3uXQ8Y3+eHBHByFlwy8GXLysC0dvgTukThhdrC2AcK5OjpEol2Pc8dVNoHUvm7HkhxSox/fw30w2twrQ6DyaXjyvsOFE09m022lPRM0aoxHfXIx0uNIi2VOda1I80Xz4cDD4RfdfteO0EJABVyHpL9a055TT4cTxUXzhFWyqyIThAtgExnYtmm+UGz6SzIHb7PcFlJE92b0QIdyfVU8pSSeX73P9Cwxlf7Y5qBMHis9hF85lwUijAXFzc2S4GxEpCcF19fgPSshTG9MHoxkCK2RtC8KbG0LPTLrNr2aiYKRt+NGxyA/pGFEKs+Xm3qWqKilFGlko1njw04XOQ1lJzhgiHX91kTY/BhLVPV0qugCIi3fiT5lSm/Ne90mJjo/COrLQnFfVm+JGexYxJczD45+pZZxqJfUHAWZRzjjLDnmVZelFWUYhKlgYxq9m3cdFBq1YSInC11N/kBV/RUTFFL2PRi6ClmhqQeMgxBXV/pnwP8BpnFjZa1YkWz46Bx7C6roz7eLVhj6DLMT0ErHZ8NnSBqRfq8J2G8CUDqqWu+e8KXJk+gCyxly2y+jBH4agipppPLjgnwh5vjuZbiJWNefxj2vT+xyMN3amDyPQFhwlbLjzJ4tPOXUdTXn5g3k5KM7jnj4cM+HMQvcL0LfGlfg08qU64tNdy7vWMFwb8GE7AvizpufiSl1dRybZsge20e5gP0I53zTmUU/jYGGQsJema0Vg8FaVVhUO8QgmqlpQtgKyKC9eDx92w2khQIPyQgHVkBZRLJ1FuH3ONBx6/kXaGVuI1ebqTSRoerzK1L9uao66GFJ3EEi5mOcI2LwRr1gENElM8AEUpVNYy5Y2PtbZf+zzhiiCM1ojpKhkyc91ZiSY+lteEHGPg8g3v3Blz/AhVSGGTaMg8RbbTQe1efJczPIHspmeJS2z5blC5kv9EYTp2io+NSMbCgAlrI7ji374XNqMJsCt5OUSMNKzmyAX6HzWXiHI1oIUEkStyAXHmE8Q3w4v8NdyYmLnDwbLtvyMJGbk3VFYs6jpw7m8R8sGLP1i7n8r5bBDT63wE/bsF7+g3yZD3997c/nCVczKHoSU9dseufUayAlLACD4RgMh4PSmAhI68GrTTD9soS98oZXGo8u95dfbr9qwJd0xytBEEGW1Pf+FxJ9KNLtOKJeSuYs4WE/nLNHw1duYzTYz0WH2HwhZDtnxyjPqZtMiq84szG9cKFIKkXAiwX4MXdurYf3bJMpZGwZ0gNgIYlH1P4RWflT12Z0HECvhhXmcu5Cu2CkiOxl6UqogqqTuFirwJomY0HsBY+N0N182kWcOG5aCEsMfNFSR1fjkJgAPrOjdPRRbm0FyKhoeY/fs6CaYGthNU+HorIwKZICK4JNb17Pu83l/34JuxIco8mcIp0VU3wW7pLmfNA/9c8xdHiRMspmuTnZgChgaDN0FZlWgfgkAQpZeWjY6OZv6vRXJnCl8Q6Xnlo8eJTufibeMz6fqJZex9wnDUSQKz7dKuGIlUVqU47f7sIH+vrDlIk6v8Uwy+zlRcE7Ay7/jrGnj+g6b9XLLC0KqMbYc4Zt8Absq6mgG/T8HKYRiDsfokoYHLFn3jsKvj6vijjqI23QJOaG74rzdA5Fxl0jAzsuioYwp6/XhRnxZUxdHwqEIFp0+I1h8TF3tUpbEaD++dz7GV4hCQEiFLUmxQFT/8FxXTCZaSTlbZz4N2x+RKdPARCOtK6d3orJi+3wLPHdipOQCQF8aGBXcmqqnKM8sxjkIsnAKOWiLnufHcDMAREqOA1y61iewa3P62ZpVMkPWtr+Ny8P6SAnqpbqlYEHVnj3aAUVB7Y8EfspWFZjW06BMHzZU4ZUChCS0X8XeAmBx55PLO4ytNtxswFQfb784dtwwXsMowixW1MpIL/bLwzfd8wLG53NkBgpBvexIeUc93PoIe1xjpsPbms82kMEuF9XDqq4Kcak+yPPt9K5cON+/iAjDt8UC74kszvLg3H0xqjlkW6L0U3Xcw4aAf2P4haRr4CHAQMvAKLSIF+6ESB5not/xGf39266sqr3u8mwY/sOq7XAWYNnzrvYDl1c0RuGRpxNAIhacHfU0ceTo1kMCFFK5m438Q8ztw6eGAZxqfjvihDfAIX+OrPwkoYXmerjmBzqFjaqNqYQ5bKggh0lU1uCp/ku9k9F/BLQ3Zj9EIclCBMIQW6NrBiJdm0xo36OnrcjeEw5uQtqLw6ENNJ/Dg2p8GsdQUhTV301znJ9Vnq0QGwSuMq/0UusQ4MGGZPv7i+HKcqH8kEubNzINp00SZE0ZAoviTtGMETyO/oH50OOelyi+7PKzZTx9N8SD/ZOmpuhEvnPp402uoNXtYFSI6GF3LR9BmuYDN2AT2w3k/tEnMJXVmrQfodJdbanZYsTSnpYmhd9AptmWxmWKHplWHG5WTWbXFI9AEYkTCrsX7oqNBYVjWSGmiPNf6JxaKTWHy1Gqfg1k1kP8fhHm+Pu5hQzWe1lBjBfo4vcK4d80h8fXFY/IB1Gng5CVAke6oxjPlatCTKFlBL9UOS6cX/EkMqIMKxo393VOc78D+SqRT8toV+tWZ3phLYe3SYOPV+O5YuhnZFN/gT+yVraIKVynuk0S8JVQo9rNooiRKaNRm+vQBpSXfMWvZ4WcGaphvS/51RFEgm1rFGanAWUqBsEUw91FkXJGywW9mYiB5iwxNl2OuojegU9i0lTsHe1sQsARLFdLXksuPxkzWeOnlYivLgSgZjTOcovKhGFXwrhGkj6zN4vdPXAaUp5Ga/a0Oc50TXy1/3IUrc7OSNGFJ99RtDY8rqaKZtGNrIJVHU+ee7Fm+/d3FpqwUfHWnLFaZDwgmMqPSwKz0527n8wVCMEkNKigwMVPJhlcqB8XFRM4qEqN2dhqo9vOERv/bVaywjdJzNlNZ83I+BTWvjV7ANgWcMD4IlH8mf5WI4cKwtD3fQ6LREq8qvH40EGYxndJ3k+STyJSVcW36ra71I6W87li/Rby1OI0e/prKVA1fuOPoX8xMmecfnSwrtcgX3SJEmC942oZ9knyyiZEYoyiRj4nPMvtTlPPbXNnSRZxvtHlVMsAeafAlm/phK4QpT7nvxNlOAt112X5jnaLhvPxd0ybx3k0TNJQwAdGBGzhYRslcxBftYNC1hshPemsozVNPj0eLgqL+bSFAIIewa/gBBfpCr8VrnOLhS32NlTWQAiDi03SipHefl5wwc/CBexe5IJ8Bjo2mrUH0to2vUiGmx3n97DcFqVUuzdLg9Wm4k2yROREXSuOmGgwWmZB04eXIBRG4FWVBHQ8JmN5iMXyVZdDsYlB9NStXKdEgnMJnEVq8I8ZyMoreAjekafXlVH5JL28RZRzExpPaPVXXIwXzWwRdsxJckIHlCuA73nyKZOXlU2CdxXFXd9Ys+PyBBCoFzDqdLRX2QwGCZolP6QGRByHg/Jvtkf/GIlnq9cn7wYabSiqJ2IvD34gKcuuG1vtgP/cF91ihsV5G8SIpRaXcSFbP/+NX9Cj5gCEHsP9pjxhbc/qLLLtkZBg1jE7ir73qGqPXIaqtkpB+dF5yWr6nG4gfujmd3V0VCjuHasbaFg2Vbkehuma6DTQm2H/iC+Cp2MLeD2W/k7gqLB6X7mIvlb1ryJsBe1BGPIpV4BxFJTF3b2nIniOAtS8fkWiCrGNj35jhztL7w2d8prJ7AAq35kwkriiLOg3CEvpcqXalHI7X3Ln9qrIjvPzw44X01qV4ktDBfek4NbNSkGDnpjGlF5lJSccz0y3m3oFNgiOjOy5SQ1brbBNL5v8DQB6la5yS+PF/6DJJ7TMft9R4MiT3uTf5k9Yx0RHznIUJxMhT0Di5jaBk0EdcQTh8YLwj2Yo9gxru2vh/vkAATDkj5BzJ+g6C20Jvvn97TWzra9fZNDikq5d2jvtUX5+mbMyEmmKOTlbFJuPvkTVtDFACfR4/ywyh5kAcVgNdONeGl4g79mgPzQTCPLBgBWVLZ3rtrlqpQz45VKUxDonJhgAp7QqdSLJ2EiQMcZIMdUu7Qr3Zi/i5BcXylnmudjxDb69PwaDB6T5zv6LUfurgZAnavx+fhuqs3WIU5ZmERpLkQ8JtLi5Bxi/PwPISJyI5xz3lg/9c4UDT7aS+d6tL1iaRWBkYjGndorxioyWfqQMNB0Hd4cN9Qqb/DKwFYCA7G0QkfQQKlaHKF32BKW1WR6rlLqmwVz2sXBJ1SXPWGJ6+ohAT29pHZSIC/3S5Pbv+w8r9GrP9SwIOCiHBp7/4+FIYqgGhStXI+KFQjO4DjsKzKevIYJzYSl7G4D16XGpaUIW+i7b6m67stGKaxl/1yWSIGMFGmF2P/If+9FTJRJ78X/lvM7RsIHgI9k8fA5ibxU+QUFF5WPNr2N8oOAmML4n/qSY7KxnvTDEo3lPtRMuGDHm+XyqMSMBPGD2S5oeTbzpATiqYZul9egV9+PvGrEDcwlreYRfxi+pwFepHsFWBZId1bTOxihSbezI1O0fjSsezJbUM60vNsPQk0f+8Kvy9W9pSjPAznmQX4ajJjLx5ykbo6bjFBzcKA1AjPievMuMeLj00K5e/J30wX33qN/49oC+VbSiesqZAYwfhb9iME67KLxcLJ2F4Bq/SKB0QcNsQjhGHUDkERavgNYOly7tLYk4Y/AsHvHa/x5ApJm+zhn/YL+TmizQSlMB7NZLTAIXzpMTnUdqkibtqotV1KmuZRqQqygTBb5H7r1xN/ODF5FQbZfT+pIWwdpbwKlu2wCpU/5in/9FQ9ALZrQbadCUMoKWbmPMWnP0NmZAZkqoaBnJLUo5VZrJz0yzX3pY2xaDY9JwsNDWCwrYjaW1sBSECTiyOjPapNaXnIm5bXTHyiIqMjUi6Km9WRntM26yuac3usW8IiTS+O6qSPMCltinsV6YXVLNJOIpeexnw7wpV5YzOSuCHm5ugJYr7XC4n1jpPZrRLi7N6jwGHE60+ADZIh8JyPJo3evh8UdZWyPM/bMzxX0Bt/iF3YzKbjrwZ8KXCb3iQe0O79cMSYRezw3yVV+UEGEQw5MVrYBREeSsnbDrbznAy8Pg7sMNT+SiinBZsznnEXZa+CWky9KlYu0Cw/T0xVyBOiteB2pdSk9dl3/i2ljHNdC4ZWYUbXwswqvGZLHWzMZBY9LFxAdUMzBGXbZ/8knqBMmu37n59aWIu1S95simJap7R/jipdeyY0koh3FHSyYsPFL6zw+xeGTv24jQGbNkF/UQ/qBI/6AbHcJ/jWSLSKrU++hLSIaVY9nyahdAiYInFdAQWgRcD70tvzZR9Q4z4GRZ4aJ1nEX8w/MEUY/M1blM+itUuZrmKrTfiOKiU1LJdF4cmBYO2KnwKJZ9GXrLYOcFnHUMYW8xnZiaY+X7ZZYW8r5qKfO8PhgCN0wMXwRoEfbmVD1Sf9WMAndNbkOGtKqTQXE/L2mNVGr5mk9EvMKOigiigMhKMC+r1MbokTd09BVDxNnlf4/wqARuL+TYg8K1Uampx4eRJ8ce17t7vOPP/qHED2oWvLlxYBYtBKpEUMQaZpbGJGAZ7r4iAHo6PtCNb1nZ/6IZNdFH7uuTsPb8q4PDTBAZiVKPNylbLMFFvUKRsA+8QhLtm4HT1mazgvtqwvrl9xu80KycBQj0bFkSXqDFK7FPU48K9JYUMdv0xUTaRhlSrqLIkKcwT1mIEU+v5F6u3c8DvDtaCpwPKDi5HwzpDkl8FzqsCHIlnDs4rTtLndFP0oJOT0AvVcOLQcPV0hO+QYFOHnnloPHGBq8ZGDRMNJ+QhLzXuvRYydXg/hvwvw+bLDEnAp9F1PDha2F6ewuPKDIg0kOBPy9hYZCcxYuQDdXbhmUvIZ8yD5YKIcnk83kWVhNK3B6aFyc+3lKkUSTKbmg1tp3uugSKe603GPFS/a2WkT0rSKoOzJIgeIkU5noa8KEAUy62iO6+o8JDPfHwLhn6pp/0aST3Qnvz0Uz2JVLk+Nu91zozc1HDe++fu7h7YIXHQ14tFhQ1wImBiQCUoJZu/VVuvNURaVtOKudJmJwobvWDL5JRXQ+nERmy2M9YbXdQ00JRWRwxm5v0anQknCpIhmlop6+9R0PR67+t7U492aFkDkF4NSvXTznULeU+6L11x1K5Bsulanm1lAsCrZuOIiyxxQv70pL1nBGU1cn15vzu0Cp1rAY1GiKubf1txv31JKxxwj5tt2b+AR6B3gZ5l9Y14cFlJahpvpqVqAz7yDXfEbqc9Mk5Z+K9nc9E+l5z+n8u4oCD3Bd1T4TYjZkr88+J7PU1D5yA9tY0PKoixMw4MSu17qyRkVQ08m79sKkuqat0zL4mFSm90gANnDdil5Cx4p0qxH0P4Pv8dbgOora/CIRJ26S380zWSSOO9sRoWle4JSE595zvEso+HFhxwYxZRu2sEe0veKihSTlIQ2iNtkXldzwPXQ8ImxX93xUu4+sf/tsl39RLUmA9XStPXngidargMIZdCIgwiTq+AgxLrlWqjpp6mWjoDLfKWfe45/R7XPER7wBbeFH4LyGSNJiD5fS8/eTSF018pv7eOpPxSmJlnLEqAAMHS7y5QAqbpyEZfel5W/dbjvEdAf9vJsaYmEw/8DVY1fUxfnH92N8m7PkyeZeK8qjzufbL+zntRikQBT9fx43YcpTDslN2JVEYsaFbQB0rBCl+siUV6fulPNkMxAMoDE0iVUR3tNmsJQsIC30gCfrWpea6PER3vttObnLrRPIuEgjLEyuqTrTKEuLHzF2CHcOjuPHQFZMxPzQIL5dkMsa/usTEXuNh6Elvyg9LtjnxI0biI9RWc6Tu7iaMG5DRAgF13cZABTtLXWL5+YS3AkZy4M7D39FfdXO9elK2PLPrZltU6pudM8vlZDOQe4NPGAmgYg/Mnn79Lj3DO8ZmfriMN6JN/ymrmCP0M2q7R/IXosNv+/DMo01Ji54gEvTQVrzOtCEKekV0mvw/L0KRlFUlYICUIIU+zcZ3qGLqRZA45PgfAWArXpu7Gimn9cxcsandSgVYdV+jyNJTol42NJmEFb/WHAjG27VXpBchU6OGR5i1H1Fwh7lzi+sK0l9B6ecPTFTvX8XQJLjrcVX88jqR9sz/pnDqH7co37ZU2VkmsRnOs0NyjuQpMdfgaBZbqb/N+/iDv5qarIlsZ4YqNhQ/bYHr+l7iuOl+UiTwmNHfSAcXFWKtHt+veg8/ksL4fzMvomG3a84Pycqu1RbSkfLusAqgQLWAujBoq7ZSt+nbhEjhmouKcD9oqhcmWiJiT/htYBm4bE0Fxzw1HS709q3SINTfMG8nYJHHQL/vO8okiL7V0Ht4NQ2p7eN+66K9dL23XK/yXgiksU8caor44ODAp9XPsClQVfuI2+HOHNzVf1tnX4tTLkMTkP/wtxHlDM4r5QcQCAkabyNY/FWe9YLglpAakI5XgLFWVYoO2BCnVuUWAuV6XrL9gjg/ECrOYqNitKL85OhkPWz12vdYrsPQ8fjwY23rC2qQmxCUAxihOhXRpra87d7+k0G6FR7z2aTpcerKK66w6Uk8gyTQ49ORZNiDhev8FuqvlYQLtDimib4wwTsbkwBjJvJ++EWp0XCQpPDbp0p44NKNc2c2x9tJAX/Y/rMl6fettBMRM6qy+Xeb7jwBNj7bU79ZEM7p9atZA+wWED01KVa8syqzfDWJGOumdJWlXBiZhuG08cV2runBJSKL7UbD1R4i6LmTnmjMzChqciFKhcu6XHhG6bTmfeICtVxfFrFaieit+2qkicZAxNFkCmuP1fB+vpPGkUVdk84+FKdFsDQeVAbPeWP+xoK/SL3UY2dOrYqXOcxkxXicQMCEPdBmZHgPYbrfYjD+V/crypwBR58Fvvw3MjcUKe1zovz7SmzT9V+48TOQvRmUNRe+821MoFFyvmzRp9alR1peKmjy9hvjj5UlCH4BNAYw+7r5/YMRorpXn8ypdgUFNTFDwA/Kghi/UWCk+N6r7hCKywn0ygmLkNNE7I3CQQgZW1gQV6t/eDJfhM9Va5Oh07WOX2s5YJ+AvA/ty1XS28GVrwH/zH7rCIQU9Q1Bfmsb02ZIBGrb49fOfnOlp6XlJ+cS1GUHg5LB57MveHfK1FZfVxu7lGA6qhoYO9yuGRyOEKmd2CmTIss84a+T8j+h4tXvlClJw1sd/4dh2ZqNFa6c+Ps0CpcD05eFhw4IJSFiWv8YCVWxG/gkjOzOWwqhk22A0HFIM3xOvQmVppoFz++Pd/cYMKPBUZvZ3MMNM8kvCoxtHxqLDrQti94dEdz4vp+lzjGHEd5zyQNC/VzzQyq7r9SJZoWe8G4ZmYILGPXUhyMpWGApbV2x5oLmyZg9iY/8YTgXU1ru03zoTfavMS2+FZR8IJdIF7P0MFBQQN4Doog+tyNuiPUpPJxyo8rb63epa1YkE8GdKLKaSeeI5aJ2Vx7ZD4apygRW+K7LDee6s3UxOcn0EonnrSp6zsEBNmJH+/n30Ly8nZ0p99E5tGV4wRHOlyE9WnPxNMzfMJPIb00sy1vUSB1pPIIgP7m9YsWnH5OER4d7KzTBg5DdtTtHFEMYo4u3kqLbyR0FwOIMASpUMkK2v88HPDH750+TK26GO8T6w/B2a/6Jr1/riDLn5+qXUGhfRVgYF9k5BNaCDqO7QVGzqC/EO4lootB8V1UboqWuD7guBS7ul4+p31WD2ViavGDTABUZtpfR5ZoIWovKjKJGMR7tO2kbxEJnk701ewyjtwDKyMCBq9eoOZe9ncT/dSrczzxSdhtoUPN9rnb/3Ydnh1X4V1e0o4FJPBoLvIK+Utq1nFa5YpP+DQzNkgcZ3KLH9y9DwJL1+li+FwTUgbr7kbBo81FmSA2swmSdTLc+UspeyfpxNi+9COqbqjooDYRz40RLw4c+D1HgvdPOazuzP9vIW2BBIH0T2UuLHpUVK2Dn4TNJ02BSYfabZOQmm9nsO/TZNQaKYXYcIgd54dXBVrVO2AYScFBxYl3ZtcD53LeCk1N3eYCsEtNKBSN7B8+c8x5IJJ8gzTSDu0kn6StxwIAee4mLaiuekT2ok9B9fVKtHFWPBubfT5dXI9wYaDoiVwfRAv2gG8NqD3gvHueYeCmEpVbZUWWzymoKL3aWJXARWvj5j0z86nhZTXkKqzmfu3G386fjUpPAPbOnB3rZGyP+418UBA/juu5O0kajQxG5Cb9X3xaETR8/r8Q+dB2IgaMe75xRp3xqe8cIC4XcY3nDJz8yAURAhit2HwxcshlK7V0Ts/B/z/y1B+as/1sNv6jE9JSOOFl267ehkAa4DXerTYsKFUashm+B26zaX1WziRdOyHg7Hg0Q8sv560URv8iUaNrapffGBQZP54TOBPjAiBhmLSaSidFu59iNL/V4eYPusyvKouEWxXwQOvY/HXnnN8uWgtlIa10rvVW+BvQUmMsBF+Ee+qSn2DiD6vUWKPXeFh20nc4N+mbKb9kP5EEoqLYyPsmC/0Nci2L2Nj5Sh+Y46bKWsRTLaK0wRIUc7Hh2pWJFwoQ0DTj3VrGOGC7b7vgfmYai5kPLzx7wCcM2UKWzLb3T8jerzdWhTG2REdj6OdQ3yQYMg2U56efbIjc+tlr6d9eJLo/0pt3sNXme83TvpdSeDdkvTBh4/rI8jk3MuCNpi9PRLHLyUlEk385OD+m+0dNezdJSt/Pb+YZTYVEtqcP5sIgMvKBhUdtcs1j3x/lVC6ef/BmqaBOOtmcFh3neBF/Cw22tBX6elRQBnoE4sz91UCIxgESP9B9edl5DFjbWkjbBePCBdrzZ1sYQplRXMUcJgVTh9nJFfgIoiT9MYgOo3yAqDLmEpRuATcYDfgH5qXCRMUteDorAg+dZMBuba0pBrxiyqlQ/I6nHu4AoZyJzBvZhwCfoXMO35KAma2/tGLBeLNHi3f3AIKo0IFssZh3e/0DWvSY+Sk2K6f8I0qH1A9lqyZjVAroKTRrzsKT2ZcrINpyqNtU4/1h+/cyQEOeMJGaybI951WjZvPC9jW8KHca14qOqBVWHoVX2nlyuelGhb1QGQaQj9EM/ifvq+czZhz5uavwPsSm6AM65WrQVX342V52NVgNO1BvDIhdpU9ms/atr5G4H//RqDYfG3p4skSs9A8Y+riYzSAlQL21S2qPhiMXJF8qv0/p+V1YAaE1E/cNZe9xzsz3cnHFVqaQoR0KY3CpYwSZXaIZKiAnL0nUDKJsDokImD+R6w5jZHo5/zisatl3B/LB+oWITwXW3AFaw5MEYCBPLiAFG1sOIVcAs6o/BWgRWqS0SHv6AzGXJB1+o4NtXMKeZ3c1x29XwELFuaIxX/y3p9YZ94hy/n6OpDqdyxIygLSVMfZj/55Di29lnl1ddaOuGmE1Mi2HzgZIeE5UN6OF/jSuRDv2v8QaAzupBuJYN2c5QsMM7dkFWtDKHkqLDpcNJgcmrgXSrOx7YzDQiQHGFujbcoGyEwkApcYjG6rUEPuW7isZsmNyz/L62UkCf2Qzi1dD1Ib1CPY/TNKJBGjztaUB9fwFLT9Bp1Rl4L/LbW1WpZwNbB4jL9M9+OGCPf7k0AokGdhHY2q0GbHLCqHCs3jKsbUbRH3xFjZWptMHewbIxHlSiaToFhe1DS5nUfjL6VVwT6/WCHmogzNyVdpOcfGhNdKw4fzGvaXRAkHzqotwW4q6Otd4T3oO2uChFZmlq5LyaAJpmWiSftx3+pRtuc46uGWNdrTwsph6HxlY50p5PneSeTSzk0ohOxVJCKRCddpb/k2EdQXBgEb9q0nz313xrYc/ajXKN3vvB8tBI6B2VU3bchYXv3cw8UCErpHKpJgcVLC3dbvUy+PBppOEe35G602KXLF7vI+38FXPfYHJeQB7x/0q0oxNrSaeF9qHqC04QJRl3ps6+QgWXoPat+vcOd1ST2+5AaNBbvAzoLFqVK2vIqBI/fl9D3PWxOosp5N5wXQWjR4rrb63YjIT+LT9uxv8w2HEFxJA7Wx3VAOmMWNV9RmmUiYPomWxB7zRjRq/4EgwkRjwqnY6diZqi0OhkZSQ3/FlQwJ+CDgei9wVo1n3cnrH+HWYg4QnmciKhdG73US4JIixVerQvqdYO7k00pgz0mDNvg0Cqyq5UsQWC5dQb8oLKpkPwlfHTgJpEvZVwprqxN+HkV41I3oFCr12CAmiMpz53L6iQy+hJrh6V1PlPiY4xGVkLVmFb2tcjkorcYIm1OzQ2lureo/Ljc5oxDGXFT1MK6HetqP8exckQynUps/bt5JJmRR3ZkPwwTBaypVckH6ALQUhideEg4GXsRQJ0lv3y0UJDqBjJpqskzT/6T7HjfIGrRxEsr3qmPImNC1lRXCOQowcRW7zI0aJrEwWRSSGY1FOBouUPuakRZTrsESyEno3hIDDCCz+k1kDQcaXo5dUkjk/x1CJFvzrSVsgC7KeZPhiqmW3RO9FpNBOy/DicJOTzYNel1PhIzEIOy4g4rbkrRUZvY6o7v0ROs75YxLlJjq0qIm8+HN6l4coWw5Y7okUP5L1HyHGhDU+AW78X2ICzA1slFvK2HTUIKwSyhjgNKiJ0X0+RTLUHErhuEbxfPkMjq+phzAk2LDCY4FzpypM0+vaaBgyZCIIEN7DRLSAb8Liy6xlSgoXko1FvJ99MWdB/caOnNYYfsWQOo/sh9eDRMm1r9JHzKAw+HNpS+GfKwMqTTQf1K1ZySGDem0XJexCjOyary35ZmBv8xQBAoBObKDPNXHj8yC9EA87ZN3Foo7BQfCqy+SOEjDnAwbcT8zcWOkn0p0/osAR6fZjEi4Ugh8d56lW7C/L/+fe40rncWwd91ruFxGUI1nPcE6D2L8mlhGhXtCv26Ix9xb4csh6s198kuutQ0KVb9aSUztIt8XLBm1KOjR2AukihRngttTnmAV1Q+B2JHDHazWtNfRvacLGLSWj0kqRSIAeLCkKGeJAbrlquOCOBf5vAlPGQANIWN/a0DCVlmePZFPQsXrCpX1BfQGDRKHnbWlHHdc4gd9wMOMb/cRPuIYUG6p4qWyGLIfRT2hnDTtgeqYNwE1Bwf0r+2xRDwelDtyP9l5jJXFuQzTRLurduwQzGHMoGvtWwXjQ3tNOFqzsMhMj1jzUDysn9+lrMPwAEFfqwbv/CVuMFFcHHZ8Pa49rBmkvCBs1wEOkC8T6pwR1uW3XetCw8n0fYD8u4Svmz4PQs5SWWp9m1NLWqo968Px/p0pR+VQ5f0Q7KZgxNDgqRh/XOfWskSkgP7a62QP380WH5aFTPKoc0fQxxQNHr2gmOfF4DRyZkt3QcnzjVr8fGSi11I5Q2jtu+vHVIKA1kFHMg91FgXNgSyISUsZ4yAUguraDsb55xTJqOFFagzsDcjuW3bkd3DF6r98L+xj2FTIWz0biHVQRcG57HvD3mks9ZHhjMgAWRfb8Sywp1+rHMgBvW0nr/syPOOdrA76LOSMYp831xHkpuEBttSjU90Lvjp5RYy6V713XosBKsUyPamFQkwPGZ94rsUfk5SqyGT2IMr23nz20XfHm8iDrh3137egYuG2yd4ScYLVII/sh9TrSvRTBw8MLkkm3sKhZgNvp2z6sboPFv5ptb9KlZKxK1AuvSb3ntGUnS8SzwxcJPAtm3W3IoqcGbHIQQ6u/agsXJ+5Ob/+ALfndPA43YZPOZPrjt3QNgQHe6eZcdXNaylQrCxzRhLD0iseasl1u+micO9SgPS2jEXjmpazvQLKQAuXfA0vcD+RSmzZroNJYi4tq33qooxGu6HPjK1IHiyC83GAUdNP7bB1mVotYncRd55eiB9x/tq/MKFqJC8P81M4Yh6Gv0tPz+XV04aqF0xNRgm7MmDe8Uj+vilAUH4d5PRh83eiyQaSgC6Hz74s0hR4aKKyACmJLdfx3touj6zk5/jo7seF8ns0YphsL9wXX/RJbkYJtu7eBOugcUqtzlt+n/yPDJjtH6D1vsjWY9szp7SBSSphukws2lWpcay+1f02vUWoH+doq/cxMiz7un9DhLnTiDNOPy0QQynMzZfmuYNioQys9slyYrOqI1u6IP9tZRRG+b7WH/TkaNWRNUCVL/S2fKCe9Mi0+yrGvyb+sK9ZMHGur76KVg7ISUZy/71i3CYFpzkWvcYNz6/9mJZ3ELxGcPYVwpqM4cHUH3I9bnKiai4K/IV8iAzt+JAW32lWfBsJtyQ1pIQ72r51D+3FBwmugYmps2TLpFm5j4vW/0z/c6nSP/3d9d1Ac1U1/UnXLeuNO2jnZveDairOzOqlpIsIJb7XTZh1+/mAiDFrVNGioUZKSqkk9t6JzlRbOsNY6JkAFCjBPEoj3rnNSATViRdNbnUj40anuilRtWIo0EHPv97nYVdivwrlVyX6PYYW8+fINknyJN+nHA8b1xnc3yD/MAZYzyS5BO8wfwRqGW0Rb9wq11htpTetNIuzvdBxjNgMnr+ZiH42fgY1RfKvFJmpNrt/FtyIJwCpJnBFlEEurPluKZiip0aQOtnTJKo4BEuk3FaF1np4SJAbt/TxjeUt6VCDkdFMOyaBV9YLnTdLGQJ7W9VQIV/aOpNuzAzzb/fUyU9uW4xt5pBST7bjkH0sUbQ+U+ZC/Rr7SR6HlCphC+VIxrGGrvLHM2ckZY/MtOzbulTEnNEbVNt1p1RSbyOUm+f5AQKO/9WzUo6A+B+tW6cXAQowHmDhRT3zMb7p7gML6it9ohofb96P9RhdnhuiFmBw5DEpo/tfrOWwGG9fK3W4OM/qFdGFSGQQTst/0EfM9UvYI2FG5Txlae04eyJus17cYq/phOrt3n9UpMoz6XzkcX4k4R8PRLoyCD72q7NwE5C+MNoyuFsfUNfF3GVqccV3TWSfAMSZ+cfIzMN0DHb5GbeMMdY36Of8rQmka/kbsqmQwsIgGUYYbtOxb2ao6I35oiEE3dcVpTCh/qiFjyXncOW2fnhYu68BiG803DPI9buUuiRBrTfDF6cpOXk6ZCVy43ZCyVQ75CYJtMIhm7TxZscUZGSr1f1P2f7rS4MiZBXPim4r8VvgHIY+yXvpP8vKVLbZAo5JXJroq0Z4x6lnnwwGOQNeE+0QAouTmg08ufXJSirDDDjSq/RWA4g7/AYZAmnc/fBWVp55fmidy/sjvSPCWz24VJOGa0QPsTtzW+x4TSY0NWkG1L8z2sNSbQlJBApxRNRBgS6AYn15su/ySbfE4Ed9eSvshsjBw+IxwXOd0ut0DdjuukVvt+dVTZFgpN9wryGXzFVzzfY47gW86vEoRFU6aesS51M7mfqCVoRD2LjDRjY0HKMEeuPMBIsE4WuZK0z+hoBLabZOhB4vrxIlSPw79G0L+Ua/C+yfAZNpXXv4yUZnzh6Wi3Tw/4h+RSWyxwEkkwsqGgyPJFqkw/QfI2/WMFsMOtjv5YdNezWW5yJEqgFAHYNhZtQzGCAZMpFbfNBTs0xLllxRHEMuOfe1cZ6KKXa+LVoj63ZWKoO+u9JqDBrZ0dFh5aapTTmb8Jsc7xRnUianTPFC1RTnR1ekpwfv5+bYSLfnmQl5KUuCa3EBeTDQwZq6Dt0udYTWIJPVovYsA2LF/4U1S7CKPhE3o+8/XtWl+DT/pvdCWY6NSwOEMgbT+C3b8QnkQArwEXQYJyH4uBxdOMg7vuIqliPhCRA3NcCAWEEgOqHmSRKlEmRs/yOxpH8+LATMZPHYfT22w4xdUATwRIB2MXy+hsO9zILQRpxG8rApjFY+3YRg9lveOEt1nx7gv5D6MZ3z0ihEDxpwCIPJLpHI2g6/BL+7v8SB57pwOJxMsNoCYk3NEXWWiGrlbyt1VfZ5g9ntpZsKVaaMnsCf2L8ueq/kFIwWMtAr/8i1yL0V2XK9bEOJFY475IuiMnr+ih12BbRZGsmFaUHyltBv0/atrXJp8hGCSlUpj0Jr3lJ0dTQZOZXKiE0atZCgLMovUi+Gf7iglThDoowwn/pCMk7BAC7V4bRsabnmCdZXwtr+lsxs2R6h/QHFEOHOMUBKGufUPsJ4LSvnpi6sbnRcHenXq1m33GhbNFhJ3efJBn8X32oDqZ7hismBC2H0yVQDfuO5+7Ibnp/kXFEak88wlDiYY2WPlh4IR14k5Eg877z+GT0EgD6MqBco4klF14uvWwnxnX4ZTqp+X/DQqyBwQ2OaGtQ2LYeXGLW1+w5P1u3VItGZ9Vy4xlvUiNoVv+Ks+4U23A645mst+OxrsNi4reOcpX5H1cypd+MuDONbx9kCtCNKqBCDzH9wNMisTMxVWdEwOQU/bmm6eyO4m00HCxnlkFfHreg03Ka9l2o2KZ8Grts7qVWBmDsSXqSWu6YYym6L08jSX4HGbpi5cJDaiy0xQpzJxQSBAUFd+Kos7Hx6OXwi7yehADWlKFgC8IvILllZnJEP8AU33siZyFe26DGypbeyKvsPpo+b7LnRpevxuwNhwQMGGuBve2DJhMgDMTrXW+UP2tS5sXkKA8NAHfF3hH+kE7dvcNrJvWuFMYxb5cbbk0JtM2sR6DCzMffOr/dkjp1Y8G9xb+fWwOgzYp06kT4d9TcREovb6WQkiHjDbcNqoPRc24SZwSunxK/sUvPmA2t+IFsa7S035hGNIAq54PZMYSaOPTIZQodzH75LPLW7AEDzqnYbAMDWLmH86GM67XYV6AMcG4SUa1m3rpDyCP0h4CjD1ySfREllVyAqMmIAmynusYeJ1DdRhJ7gWXdUIs+t8LNfpNi0ACqqj0uMratmh7O/cE6eV3lSJ1TDOW0+pmvo64MojohWAIZ71kmCXOOambnRq0H8bI+HiBp/U5pI9tucvw9m4LoMyfkuOonvCdsMMTCTW81b2oNJeYobq8SHLtDNqL+3shEk6N4K5JW87iWtYJwY8qDiLftGbtG593lHB1X+dNPzuM45U4lhqCGSI1GLnHQHOzPMFv7MZHOzn11RYy/C3JStmce2ZTVI5xFKyN8JSI4Utm6yJzeUUA5F2WrQkKrjy4QRBHPniun9XJmjVyBveq61GYEVdrBCdZHpk2bVvuSJHPwqekeo+CvNKpY9/gK2MHFo5gL6Sgvxoo+QYVegXiWikGEA+OW26j/7N44fT2aZIg7zYjH5RchI3M40G4c7CeECh82aV0fI0kEmGl6/1kBYwczAjcYnNipUXPGCWJHx/oY9AEdR1Nj2PjBz86O9A+pVUo4mzk93VG4IZGyK3AXsf9kkOyopijP2wIJUNoldlvJJTgVyaf9Tyudq+Q4KHGVYc5Iht1DHFTjIm6LSCBRRJad4Fv1dg5nnwDJh7OwYg3z7CSF+B8r8G2ypBjnw9z5DZmphyf51Tn0mnMygskQyPVZuUjisod7Fq+9p06NghWzywLg7pSs39wY+vdCc4QSfuoetIPSzX+H8Fmf1+f/fayfU44lqwZk19jyycUCewnMxOWflJKapHdy4QDraDDqjLpOd4+oP9cqK9cTuliJqEbuvO6CxiC+9FNxypkbJDu0Dsqw8GtD9VpSdXcy45mKj817YmW+HQIOzl0uy1TkGrOMaB32DhRGsLdiSaN0IQ0otFPw3xTQYTo38KWRaaWOlVAjRrse3oVem7LfzBZnp8eP5mnlr1TTrJNT6qqoceu0tOoKyseZ8uKt3PL1a21Tnr55g6wk9KTQHYyv8kewtmJ9UB/fUsgZHAGnu5m6d7QMSbzRmAoDCI/kMrZidl5wn2I0pyiWeH5OmVNLBPaKU63/CWkkFu76sLFK8SZyAb3EwXJP9JelsZ2JT6a2ZJm7tJYbLRq/vOXb0AzQ+j3tBNUs8uO2YtOb4aDz0MjQcofwkdue+Qeet+/kt0eu5FlWuN/dXbRGWZMOZi/xQgjiGerLh43x4HfTzWsCbCLYGvLeXuzGr2rxxzz0ae0aeZCGaQpFDti4k8AIigOCQswzlHhAV8ClA0pRb/3Ieyi4zV63TWNjBGqkns6h7rLWNvWafDHGnkhBKJLzdFvOtVChasDWIfqMc4cTxC5FWu7fpeV7kXWsmwTvRiMKRQNF6IXXtUDDdFfzmr6z7XDNepGD+Q9Gl3wUuzuFlnQnf1NghZSsOUNIXI07MBPmAvD/gXt2hEToDEr8Rb1BLG9NFO86KbuV2W8ec/9XYBseKLcE/eJaf6u2hkTslQhmkcO8nPV8QKY4DEMGJ91emGNOjsqK9lVT6jxsjgOJ5xY3DHkC+fy6mBp+M0TXvtlwwcGH0OyfojQVUo2kyofpbOtGgz97kAX1jQ5Ww7FJLI2PGwoyrat8w069U1HGXKwhSDm3ZQLPTvO/zo2zJS8rkozRD5Wln3HDV7Y26cTEE5krkIB/PdWaakYkQs/2QEzaAVfX2FUDFEpbC5SqBoIwvrAWynmnh7V30lp11p1py81+gCQl8hnR8ZV15/JWNltRKvtTSCstSfjPFQ4XVVyEJBpuEvd9JIK4oazQuUr2MAz7UjsU+uGJPXqp9kTIX0xQbA15BAtDpnShmxqLXHHZ+AsdBUTyHN4E5EeoylOJ4NmQPg+Om/69X7QmLPh9j8QOk+P4dFCXyi0+PJZ5DYcHVlAvXDmzuct0mAloE3P5JjJVHso+4UqKA5RtkY8ctNYa4tB1nb5rVr7XdmXU8tjMAHPO8VtprKFDwlvyYteziOaRFCTIyVpO+kaM63GdHY8xuylwvTGS/ZTGGyyBYiMhWsOEHIM6ZCYz3KCuGp4Icx+WiW2l3+kn9rd/YhLB8G0o0o0ABiexSm1NvemgTgvIXYqcLYWZQUWsrXCp+hO0u/3pqAMNmG9IH6xV4DtCwUHylKfhqVoUeKIGK11X6HmILM/8vqWC4DlGR1EUscvcWejHlyVU9INOT/NeU2XLtt1smnWvcHWLiZUdSdmaGgANK9oh33sb8OniiqwutWvoog1IToyCEkYAZspG9ceayzcP2uy7H0uDwLwF0h5fKeGo00csG1FIDFAeyMTPtpLzLDW7NhRjZv5frHbbeCaanz3ZqFJ+IeqDrpm4er8UGf0yF/Do7f+nnYzZH3fgD0gdsJPyYVQTPhQrBBllK7wEchM6hcgHCfHpULnULWHWVFtq2RhvXWQ7yuFewPhkgdOeYp4QzoTbmUeQaL96QOv4ycYPxPmul3uVQnvsNrdoCmhXovFtMSuqe25tP0IRsKYO+Oa64LjYp0T9A+rBIhmEJ3HHF6q85mTgIqxspRjxb3UcCvOUZHjIQH2RvD4zmUT/wBsXEJbnm2YiDvO8wBuPrly69el7aR9g9EzSiGJ6UEpcNkSb1kIbjkr05iyrR42JPmFcEn5bxGvVRlejNiGoZce47SLi7Hf2bWClYllHxc4cZm+aayFXMgOG3P14eEVJwGNV0nAAMWUia4pVoEHvqEFYaXi5VNLrheqIH4GR7fOKthtQvdPU7W+4Dis8uyZqqEWpiSlYbFs5/mRZNkAW/XCRWtlgXsz0vWuFTd6d7nc11jiOQoBGvUMRZDX9jTGZ6M4lQQ+3K6kHsNUFE+Gs1QHesw5abKq0VYF1XhPdtxLwH8cvmup1F+1v8HwNr2+XJ5K2WAK8//xyGlHUStn7C8UGrD1jzZfliGDOEkViPSPR4F7EDAJHTb+iQ0aP6s0XyKJ4cUPCjQdcG3zYRSIxJROfyFkFk94LjGxTCQi8is1Ja+2tqPPcsrP/UUqICuisPHDf2sJCdUaiXIf3FWyf5vwXFXGIzz0Roe9zfDGjNoJgHdaIvAMh/iTntYecrOYlb85dcaDdW/8csx8Oo8BSuPpstrzxI3o/F9nSMq++13/RZa5AZzRInYhkF0iTdHfu2QIjE4vCTE/tNY7ZH8KHu3YXJxJ7YnaOSlHy++rrrJqgDm7rwCo+ds2hqN8c8i9DACV/JIoUas3Fnas5RsLvpvE09Y4mNhElgzh4alpe/ZGFN70wRzDOEiIjNentI+F1zS+f5R/IR7pt1PItYNRckILxuMENGTlCTF95ZO6aTm5rlGb08gnsCWfZiZyesLIn20GCVk+xprpXHMpxzvvpe/ETbFR5wBeDVWZiHI35L7AUUoc5RAlhoGn5/w0kx4Zrtit6uC5DmMh+sdbNYQCJBxrn7Vptg8LEFduoIBhXcHglRvjBROaoVRCPLUBe6V5sZBggkhiEALBN217nJ3fw38Vi7aar2xBmPZrgAO2Krl1RAt0j4Jym0M/OlJDdnUU4PPcd4W/AYyNmEXJGB/DWahZq8df0WNZ+u007i7Yo9eZ4qvMRVZyxkDba52spXz0Ltq5ZN2D+dmjwPh4wgt17JFjIzvsl8mmG5LPm+BtksOiL+ZbRGt/pJEXOAU/x1j4YnJ+8sMQ1FEn8zZL1OpmJNPpOmE//ToFPuf5iRCwoXWoXXnwz/8OWA/D4xZq3HQEHbCCymyG6y+G35JKob8/LPQr9Z84KKCaNO71ieuZewInAt8KAgLy1rQYo9IoXp4/O1ZAtlLb0T50QZvy6hTtn8TVxBOebtWN9dm1CDFPwH7QyUI0D6VcF8Yht2Yp96Fwn1TexY2u5c0Bwp1/zpzSj5jZqtPqcmXPVFwfVUM6TmqXttiqwFeM5yNeQz/2ZrEdJ7QGT4ceX1S9iBVR1Zq1TmAfbUu27xDEMYRiCYIe06ggzePJQ/UqndVRuSQ75yBz9LEGyy526WlW9km5KNVBxRtMPI8+btdeOWdn3MahP1pmZ0M3BhdudIx09YDGjTG85UYgoD6RC8po5TaS++DTP36rfCfjXaq+pPoR91bRQY3S5Dup2nkRkQB/ESjYt8ucAsGmSi0JbRHnjPQ3+adhY8ywZOG9AvHTMQImzoyxB4yQNQoIEAuL+LcrfMWj9rgr3t/sc7VZZGujWHB4ksLhPoZfAPVrc9LiSIBVAtH7CZlRLycHaXYYbsOujYQV93T0/0z1iGH24376wV+mJ1K9xIsuSge+rL1iVr73upZslCNR7otrBczpH+S3j/FGS9tj5zebPrHS97YM/czIre/6i4tLnes8WRoML6lJ1aOJjNidX7oetPwUuvFNmeq1fGbDmswPQLnR9RhZhG+L5qe7r3jOFaU+2uaMZIdFptNDFLLllHgJVrkxu5ueQXd+wSeTaH4637Jv5XFTR3k/8lwuGTms1BbVfqZkjY/DYI5XcWiZzj2677j/kUnl6Lh50IKC5MlPrWEjvZnT3gV3dwZC0eVMfvzS85vNp7FhB6L7fASYLq1dO65sxYsvFptgvraB89ltxsC9XUznO6JYkQxddYZSzzEHrUAHljQPTeepDGE6R+seqNcOcw8qHmWVJjwGK/eHwtpYJc/ctkMVg9p5o6D6/3/w+4cOd3+Z6Un122QkxRBxoaQhcvt5lTI6iHMSv904e6cFkgY8DnN9n/VtpC4kbJZVAcPs/YZAuylcKdOmmFRwaRky2QSserAFlrrUcCwmH/E8iLuVreQvkeABYtI4TMZSF7n79kfYkbQISNDkstlzY/G2f2sp+JIynbHtHDPnCpcM5e2MIMTwNztZAbvR3f/3w9vX+xxaTTf0yH9psakAVGz7LCVl1d6O1TBvW5SHF41bEEYcYFedneKYH94m/rFnjfXXMmxhV2mkIsUJ9/FsIp0pTv6cllShbC+VI8xt2k5RzGH+EutFw9MskBrfbNBFwyP9IWIkxrtQGJki2QBuW/l6GDcadVYCS1fGx2qtwDCD2NDRjby/sHEvwQwgIsaKqsGYqmUbnzXdjPA9XMpP2XFMsFROWFGRKO1kIFrqxSFBX74h9bbMnA5z/sBYy0yYoYD8mCOfHI7LpeUAAMm/9zjiLTQL2w5TPfEnWSWDjXv4aiiy1X+PlRhw9cpRotm3UEOFeQVBZOZEosVY/AJdGO9Ji85cXtm5oomtHbn4Cz8NNl5554g5O1hRDGyvxY7mqceSZE+8NAXSRenKqNoXUw1tzIHIC5phCCee342WD1IUJDMQm+ebt5a3MseEJh7Q2/6//hRXhkQCMvrXvM+CTT7hnsCMVJVaVzpbPyuInFpmINBJowD7Q9wNvdiSIVKzNpAwx5t/AC86TfcD4Slq5Xib4g7UDLK6yXdcqAJk6cIo+TN7WZnKTIx1M8617s4XRUNSxdZXAFGx4v1lKEhU6CSjgch+SmYLzDPx4TIqlQ29xNN13G7OZ7L3RjzosSyYBeucDsu8IvBJgG6nMWk+3A41pFPLCozd+QtdPXUNR02+g+8wASQG+X8crhanJgIwRYOtc0XY/ZbmWxyNxm7aD2V5lpFz9/Mjnp8b6ijZ9BC3j5eZ8bBFNxi+2B3tTBouGhpdtTYp8bwSGBoxlnGaUQ6GKfVBNchKPKpPYe7VlcM9RrreDaYV8DpR5Td4wTwEKIfDNrpZfdG+PF4fWezCM79GNQEADlOoMjMfcEe3dxwqbx8QkCpd+jucXn8XpZGNuLXsGCcSZ1YEFwsj6I2jZCy80xYJuklA7OJ3MLtZMqQ+QcV3RnVonT6dJUIPDGhHZsmqzV0Dddh+TnyskaAbEkMpC7k+wUxZZVrmCH1qNF6LFSp7LEQfW9n3iXzUV4jxhUV0SMUoKU4vwKlBSSeEFQsQcBeEM5wjmP/f2Q2JxCgaj8J3WiykjteKk7YEYpc/KwxI6f8qGs8mMJGgnOksU9P+j1Jg7P3nIHRGX4lm0qvhsPNpH2dhdClo5jYutfpK5NWH7kzS7RjmFEuE+o2SZ+okrXMYlA/xZFkxxzjNTQ1JRQ/PtCU6ydwWmwRRZIQwhP6ED6dr4+hwHBDfeVTncbo8LdWPnHI5vQbunSwq3m8erW4ScPnrjC8aAJQfI7/K/kdPFufqne2grkomk/ezzkvIqgzuxD6/rN57BBpsFikOAAVKrXgFV6tkSx3UrlVvorHJQctgySXvEUBNLkmTJGG9c3/8zu2BBukgvkDhQEdjk7vn4SEQhJs2gC0p2kVfzLOwPwstAgxc3v7lMTUrr36AlKW+bk8cgm5hyNpajXwZLwUPF1UP8ZmiaGpcK5i2WvCnl/nGWxG7hVMqnF+wUKfgUPJk48mRs4oCIwSNo6MQGHM3vpfe6dDoGjjsnqSoqpz7qsxsSgb1tK8isHLpD5jJGkSOEX2o7sH94XeHUWLgL/6apIRezIe0YN9hqD+2ZaNZlpk/EQDdHiYZ+FFEv140vsq3oU6IW3VGSH3FpMq4Ei8XklVQmXhBS7Z2CwrGkr5WoXHGdCubnC53f2dYob+0mi8Td3FW436t9cXAYcq4olDv83PDv4C8xjMYArlcmXBpONjZ3mLYFUcsn/MNiteX6IqUP67FJEc0lnzzrlGvsMIXUcvXKWp5SeusRVqTfd2NtSAKQEy3FOGsjtxGqFcLCdPz/QCSeLr22FXc9IWX9qMFHKGVuMaGb+By0DpLoMkV2AKzVEjCNYLUWqIUl5UhINhDgm5ncFkyjN2rFgreh4ET72khkB4Xx3ZTSD6gJ6zkaoeEWjL9KTxUNedneWKNg1xHGkCv3j4pH5Q58pfiUd10EiqWSZu3wdhdlQgJPLd2N+j6xtO5peUkY+rGMuRexE4nVhoWxjgC2u/JDOO16VU1I+Tt9+mzg/ZAgKGquZn31VquBjKQhQzHigNhjWdzdKqAT9yKLAZkt+pz5rkiN9HxbBk2KVmi6/oA++mGeNmNk3n5qUxBHoa5MhLgSPTyexqmx0kGV/WF36zs3MsJmqBwS8qk32tMQ/A9CC8/T/9w6iI+UIsn0NMqSPX+L/5TG7p3XshLK+8w+VEHx6bt+SmgFfYRQnBzZQfAIIcQbkagfQb8B78iqMat908ZW15ZBvVDpY+NRVYpWu4NOX4iJaQ84IHGJQbFWi0cENovn73xrfjV9RVyig+i9KRTaI3L3MP9zC4aMYf6VZ3JBAukGKrvky0hVVhOom/m4n5grGMeAZfBmCBfL52W1n3BjPDVXpTmf3NDbnZrs7zZQXdwyyKOTtiCYVJjUjbkIDGLAn534ewaRWuEz8gUiFWjJmWgE4bB4FLNHKRmuzbCZcoNndNjL53WImtnJd5ByuyiEoLzSxEn9uTFmHqeN/w2FmGtgqKSbJMJ7iOjsZyrh4CyF2EewP3JK/OLuEWogJVDs7gUZKj9VBGgrkexyR/zzPRs0Oj7rqmOHx+8pDRxZPeevCQ4IDCA/LaK8X4Hik62e6PuHicvzr8ksagWz1f4e17QtgOWT31/r+Ni4HhYluuJu1cHHe5gfnyH5ziiIvu/lnkbaIK6tlFFlLmukYoFc03IKIZFWXHQZyXSBXNu4zzph59vcNDpctHox15kcTLHXOaMo66UlHcXiJoFwXNSmWgDz7F8GYDTLh2yeSDm3Cpwgs2wD7f7NdtpI9/vc7QQL5d37tDYzeErM7Do7yj1B8zHc3KbhAheadE+kvKdHvXQPyL9yQrMGYJ7rD09Owngf+oQhywKvxn3MGJkukjcSzq4i8Z/jDJef0Lwa3XLhgAKZhbARfAHl/iL9GtCFJTjkduBKWDXZr4CZByKsKP/V6wnYD7Zq9LkEmY6KJRZsaQiqqFjoz5Pi60ofuNfASn/9p4HY4cHEQtptO4u/1+ywZeIQMaLgJXnLaCnDBrLXbqT5Fdciny1SglbNyl/meNuYqw4SdBKFpycbet/75hQyOAUSberfXcFzw1OwO+WoTyLxoip/5YvUZ+XZ3ddbgvKFWCCjliS3tjcFZuuHoAbHCTPP7j9n5QvIyWVY0SDL6ii76a3FszBziQLZT5YTAqSC9WCxeakqefdmh7solO9LBCNWOojEH3avVr3z2z3iW9feqFIMUX+AB3OO2ACgZEVJGbRI/hLNXNGgK2qFEbxZDgULUffOV4un+IN2QSKyNL2Gs/QVWbLno/e3nI7IAUEGTeNKoNWqGA30qeDuEO8dQdgYJoi1MsmgMfM0oBMSlsWuTJIdwaP+MIqNd2tZkdO4BbPx0wWrEXoBWyOYAbMsVcOWlL1H9cO06Aa7YZZaV8UOPhQ28ym4GVqt2BFD7G/4mFbr02Y5N+grEXlD02Sv7odFGftmtMyXItHGkDvvv58n7hfRIQCKRDEjp13M2r2jQ7pFeReuFAAF+qcCvgCgjsgjmsCSMgEmHxUnSJ0W8PKZ6FvTGvvOWfOYEDqWmBSyUhi94sv1b6lCRbV/67y2Asqq8lTTaeadFNq1pgdwcS5LWd+l8gyKoUQVe7dyco7Rcfrp1Bhp/30fqLWdbBFE8P5V4Movii5zwgpQXf3HGwkMKaz8OocXLENhGD+2RQaedvQz4mrd0P40BLglRlObHHEI8kk9DSNfFPfBSihKiw8IWF2b7DXTg4MO7DHB32Mxf2io6URbPrmBMtdGW8jBArr+fEX2eio5RfMAyg/wi+0uPw2PLJRvNpprK2vQucyO2sX1F+6U8wUDVea/8DN9h0EvFC/kDV8dWWqLPoISzKTmxiunNLous+JlAe0CCXEpC2/oUJg2+ShDcVvIaxcIi0IsJE4avAftdF4rbsCFTl/inDNCv7jhjH46VvUg+5GhlXani/uWPme/4X1hOA2cj5JP48j044SG7rZn8t4RrWNALbBPymUHpFqrtFdtddjMEXm6tluSXz5pBlVpHa/sMIlsI1FDdgUv566UriwtQtQ0kO/2BNVc+CAAK1+MPko/gTuxhah17Kp0B7fMrQq/ZqXSRuagmgMjGearTlUp4o1lJPEOPKjGgPN7lkFY9kPxqkyF8hPHpCPfrq5CWQvxopqbw0vHNLqyRcMTEM04XHi8K5j42+RcrnlFfRj+jX1348E4+cubfgLWq95r5Mm4XqIfAtg3+vm0YjeZL1RKC0n4XaKUV25/aj7n8jfiiN/o+KtP+5QVl7Iz7fQECCOGsFtO3FuWMdey7O/8rSJehNQzGYo8xrFqWp2de7xBzFkpqGX++6vjJ/p77up5SAI1F0JmfXxBj92H/8CgcKG2tGo2o7ZwnVANJh7eYefUhE4GczqPJSw4qdt9nl9itIjcElnAqQnBzS4u8x2NmvJs/dLrsmQi15s7R3zdmMs5jifKLMvClgE+EMIOtSuZB1dh8T1p6ttfTPCkdkRf0KX0DR5SXPA2laee3NjLCv/r43baltS2jVPkACQcrIJLF1FNnFUSdt+2govCgUZ3/IJzbauk3A+9thzpFH9r/2pnM8ttWZ3anw2HtC6/3uTIbd4UYb39w261UiFodPWKOEpdrXQVq2re8Ld5HT5e+XJ16UWYiBFoW6VDK4QCelpk9U9RK4RQdKbrzZrgg5uw8nAQsILRhQ34lVaZ/3AzL4NMNp3EJy9K/xoXsaaIas0L1ORjediET5yBd5cDF0nqDcq9TZLFJ8z/shFDktNZ+nMKcumumBgSpp3hJ73UPYyHPvQIuPObsmRCz30c/Re3p/MGnvL2hk0fcIMVIJq6w+O2FydzUnAT3Huj3srnqdmjlqc9aTWvgE+WHlvIP39wJhlp2Btr6D56WkmFvVn+XeB88Xz0Bhrv2UNA3fjRgfLcuAnAXoIy3eeYkeYMvaTvaGkQ7DNp9qKn6Ft5uVYjoJvx7HnD2YFmyAR/SuUcq1jF8zF0/uUV5Rj7BBNaaJOlw9t57NWjQngkLLhAIVr1lrvVdfO0JCW6GVppl1M240V2NL3TFWQMSwF87Ph9MXbhuz1Me9qem0fV7QtYF5WqQ34fxw4jgJ6/1/lPoFZUCSi2GIJhD4PdDeGWmdeEk+HThGx3oYiY+NLqqwFbcrclPdiCtRT3OeU+ashRtYA7u5mE+rVm/MVvFO4kP6RYKGdgRNMjN6dAg8o02aQ1DDCupLeb1s1oA/TVBpvL9zz7ODKiHMAol82r5QqwVFBvOPs9B0SqMUP1w3RLd3K78RKC9+pzx3LscHsPjTBoE6FEwxTLkZFo8JbYii+9xI8n/ir+TjJdEbRF3QY5Qqjg9QmC6mBX5Xvnl/bb5RsfNOgAOT2CFGvbq/f6XN0BZTBFFNSiw5JBQjQVgd/FkBsfH7aX0cSVrZL2KV2BUhkf/pCLXnVv7SSNKzGpLhzafjBoHw1B/5bGGkohxyxvt7IP+bygLKx9LstyzaaNKU+YO+2Ew0G9FMcXSPYMqVxCOwUtyT/jwIPFSlnhf1n9ua1Q2LE0ZOGHfnt/2XHRyMik9MBuDix8vMj6BKR/gFbAD3AfbaOMJuApvYo/Gnp1LzgqLNqZhxu2FD36wCvGTyKckmMSQAYtIk0ZAu6hUsXUnw23697Fwr4D44sh3+EEiR3eviH+vXNSxgSX2T/gsEZEzTeXa/yau+Uarer0yexkin/XrvnkqE+4d6Nd2+9K9snGnED7CUAq+iz1NhjSaok8s/TkfuD+d4KUVczEDRfa7ca9DrVSTtdJ6qYh0ckgxeO38nQvovjy3r0RHvMNdCkK0ZjJ7XYFNIwtlEtW8Z5bb9xwRTlUHuE68tIJ0F/zlljDw/XuCRPzLcZCHEalFwROBXcLPg4kcm9qLZXv/072+/TEIoqJzT5IFl2XKUjMFJ1naX71yWUhfKyK04Zb1oDmIrvKsYaZt4VXeusAQmb9JfVGg58SqL0OgjsrqrRkSfORbwBA6a6h1jayFKvCkZj0QeAdGr2VIbks5/pPljhncUM3IMGKUrmVgczeKnWZpBKPVlhFFVm/+3vcrTgYOkofbZHNQql1op3NznRZhFbRxNAAhYpU0dstXuz+dnYZ2x4ui8zHsjcjRq6Y2Yu1ffxazH1pliyySAEpk745FZqcLD9RVdAB0sMZlh73/05mSdchYlPZuRjhpOt81Zbs0Jn4hx4Fzi3LhJnfM11AiulxQhkRFtnvh9vR2pvmEt2R0s4JK/vGaKxQnKaCIMNKMdEJuY+10ToNNZsKnYU7A3x4QG5qgjVM9PyZsOSnzClkpC5vMlfvcHDfm9+hUrNGXr354h/hxxmfjnSJBpsDdYQzMFEZVwHWbmvj4N8mxReL1p74jCbTFkxLKYxPnI8g0Eu/CPTdJtLWlWJd0Fs1OdWXtGpG9ceVuhm4Qz84Rg+F754ONeiSBIBC2Njs6BfY/DMq47DUJTqthu6yZmOm69aoSqux5Pa96VJ5CwzsL9+gyxG4FxE7KN0k25SCeV3udq6jDhPXZsuVIcZrAqUpVkKF7W22NuV1kJelxATiNiVB3bItmL36fH3YHERAXdEkrFzlP6lXX3+/QSx9fnFXy4CrkDvZgw72Yy6/gnYl9veHxjAA/r4gFraW8QOyF2k4CcKnwR+xzW9zVp6UrbNopZ+b5GysF26hc0N0Gy9bN/q6DB1aUtJW3ws36jVcfrSYF8Np3I6uhTAeXypnOIhNAobQqkv0iVst9392gIw+XN0szwDKCdbaAhG7eemOo1NF6USASk4s3+QfIBaa2zHNNS5p7UyTdajnYVHeRWzyA6DVaS6IDymu22PBpLSjWS9iM+RlFcnreukdCDzVk0pj9pbMr8Gh95SfeOc4Ee5fjjbQ0XuAVUk3/b3zw2fUf7Nkgeq5+1zFZyj0xp+wirddooHvXGh0wirpSBXzqLyOH6cC8mQQKyDXLOylEV++j0QWj70xz/uKI58WEJyPrZmorWLbybK9lfJafIrQd3b2jVDwy/+G7n6aZWhrd/kqG5A5q0cjGBq0tqlQoLwrEFTavH1WS5s/wzzP8MxU+GHSfc5vtXbizHiEjL5S6YpXcqyO8mxnqocl4DetRT07m2/DkVuxihQGTElL1a/UA85lBrLmhau8rSvpZbkWR6xfRMp093Knu6Q9wUhtLFPQaAnOaqvS4eRSp2PcrIg4bDDc4sA3kXY0mN9rvF/tkbhSlsOoizyd1JQcaiNqSlkuED+mDN4jLWg8YSA1jsfwqcYpDpCQWvcByBcwWT02ZB4AYpTIphpfID33J9v5pK3C2tQ4NsbNaXR+rbxMV7kcoESLfNFb6c1AVN3mpKrep8OOa8UCc/nGxCqIyhxJsRhlLGZy21Oiz2B5pV+pby9I5uWA4u2R8M2ORngkG+HsubMRhDxGxM1p8IO7lvOELbHinA5JPq16fqSpnOrH28nVKg8Nxbvuh40tZN34g259n1839ELIAJyJVTLw//RpT/BmG+JaginWT2TXqa7R0r8dv6hHfByxX+vWMsoz6mMR/8SL/y3beKusO92QuP5gwNyP6NYlpplusJEo32i+wiXLmJwjjbsMT9pxX1k0YorR2/WD+MaerK7ZFzTSA02kmj5XzpQHW+fz73bI7GAT6qKH1MraHou92Nce5GfmD6Xxva2KU3/B7/kyStHWPypxFRARafUM3PKR8TEG/NUs0NERQneH0vuuh49sWMSjlEcYusvsLg831LEnH2wz7jjxTkO2g5hvUGqDXI4ICWWfUCa0USr97KWgFeDBCF3ATVtdirK6EJW5sKyCvl8D84WRI7y0lnj8WM+A6BWciIDOphLcRxH0mBuOIdpAExaaAT26kYVNuW2p31NJDdhqYbTPiHvcCGA49DeiYT6IcC8oZGFlbHEzvHm0obFEip7MIdw+j0h/pRAHIvaXoWL+nQN0wvpEUTBf114YvLAANA2UXl3jnFEpKb08E2BI00rxhe1rws31o1Ij+1KbzJsTMZ7o3D5SMHbPdqPztOrSy3Ems7NcnhRl/3a0fz50Aob0NWdswC44yFSQxQUIbTii8N7ISIhmOEI1JnuGloy09LXGczTZy8q17QQ2cJcorSyFoHCOsbbzWrrCKd0RKFQpr2p09nkN8trpIFK+JRjB20+N2tfRWZlDLcgtMwJFmBLZo+UInF0pYu4hi9kT6OSFEO8VIOuO9TrcrVLSqolIPma8t8RgvikPHoCsbtKqV2wR9hTNk7MhhzAXvK0gzUqcBf9Q0mEO8ObNnw4NokqklzTeKUcBYFZWT3jSmkc9y6DbGuVxBz5JCCaU9oomKmL6aOGcnz8a1iU+9MHHxZS8D3bHC/xSDKZrM8IxFg3qMYF0QbYfpCeByN0Jx46fjrY1wZRqWOgwj783P3+mm/2r8/SSTWoXzQCsxdy7GThjG0xsZePZb3S0zvbdJwBpUiBhM1t4XTT4sIa27Q5qptgOXAHhPhHHKJ1xLD6zxa5NqOP4D3B46Z6isAQ8cBVTQDjswQkfHkxzScyAmMnvnYAsGmQqtofYL7TIWu2sOeS0VVEDW99iUfavSWEG7DC/Ud5pKVc0kwAkYn3ID1UnXk8t5ChUpCiZsyibYg/iYV0YMhQ+8SX2/b/aL4Yfd4a3Bj96HVh+SX1mgkecMh8LQAuPKoPrUKkaLW/1Y0Yx9u7dipPEGxxWHEW9Gvo/vc2xAjSl9FoUZShUQb7X30cf0nzPGnkb/BOgJ7bo4tuBPKcwkP37Yk53ShIVOV8leLfXFydk6O0jaxWutG/lUc6X0ht6DF3/xu4CqmZkQ6BYXJtqrp7qSsfVcgfD1NXtYHlgc2kYxqGsnEQfNosPEef/I/0tyNtBL9HgraKZ1lh4fB1Ie01zJOmpJGze7renXLgE6w6TWjdpgoM++4qc7apcVPDTWQb0WOMKoPoZ+7refNo/eFG12hyKAKHHOJ/eCx+B6NXMGLHZydjgmJuwq1kGtMKB0wtARIgMC2bm4XCytSeSwhEwhNeUUrEWb1vyiTFtke1KyXypBozJ4YbUhuUO+H99D1KADp271RzEsEHGAYmwzZAu5rvse7dF3EIwIOjy+ki50TvdOHhQeT33jgmocjh3J9g2xlKKpFzgsHS5PLPIfdaVhEc8jandi3RC1Rwg6ay82J5+wvMt5jfIbUJ3WnxYoncEypDGRyJBrBNYueGCpkQn1X/3IxVZvPhHNoJCAHpJ6jcqT26RkYyrhYesPjc0DMQ7vBKmG525MpPdzKTDeJ3nECvI4Sh9y9/dKWh70KY/c5EAM0SttOY71Zp7y6NAHmgUEAJOQMZgDZTYIXwE7+muTvrrqAbFSmcD325XRkLg/19nQtaqZcQhsgLr1ryT4VrXnT7Y5o57UsxLNBZhvjnt9N5lBgajy5dZpKA8HdLCEW6Weub86KSc4sgjyBIDn3xn2QUC6BVz24nvpLHqiS9IUglWEGETaBURdp+yLtpZUfq3/fUzFMNzHT2F61hUf7i8UjT+gVhqMEtU0Gl87IYUeKdABxF6+v6qPUG7ElejClbFKRV9ItKXb7Hw1ApjRMPlhrkfwl9SEIM7YYCTsafkBTP1OklCdemUxepMPUqDUwqgjxATyygqG2Iqg3Qy0VDFsKalRKhIGh7E4SKDJvYSYyjmo7lfU5/HzQEIEmAfPF1ywvxtLMR6PhGk7GHUSAjccDJ4L8dzsdilJbE9wY+W4lzHORMMZH5Y53al2o0tMvrIRNPGj8VJzuBSCJ4BSuOOrHk6kTCeH0pK9j6PQGPZ51DtaL3DFuWgHT3b0qCz+jyidi5Y09/jNCDWg4f9v3RXGorEb9qA3kJPZVhM2YT+Z0/ff768+wvgi89yyAWR4vmzmlnuJOSpcdE6h0kWIqv24NbUbo4QL4vPwoeiIlQC0pDAu7py+VTScz54JLgPnUSg44WA+ECPBiNSHRF0qovmNPaUXV881bAtmhcIfz02JYHZBgWh2mAiea6aUcBQ9Xzn4KdNDiLYa+TR8SsJ+qpnSe9UzT+8p1oHLddOyiUYW+f685xkufNrROD0XOpPIXqvNLfhmsnOjmmUUxG2vyaQqD3WyR4co+u52EiiykaAPVjV2OZbtkWhxMe++Efgfohowj2Sd5L2dcq68PowIkKKDO0qKic4zDLuzV7Vc7fnj+e+BOx9NIypmCWgAVATJHDeyDHEQxz2a+410KpxshKYsliEZSPUJrOatvbBpq1tujndJKqENVuFuJD0XtXAZkl71azDWi11jijDUnJxFEg8RQwlYThXdcdUJY6cMj6i4Xg5tv3h/lm6DzQnbQWl6AWTYXqbChDpis999Ik2g1yvnAvLUxXev6piMWsajik59Q2rptaFYONBk4ZZnoGWdhb//PyTrUX56FtgNvQqOLM5pHVaOWAOc/JXY0C2RLcStF7DJIfQe3ZbcorwBSf8MaYHZI6KIIShBT2UjPooOG4Zbro++25rHEpKvRj0gzaCuA6h9mVD0Ht/lwQth3qz7JOu9CV6kcFoDm4qcy+/v315EkVZ7n5jOZxOs1lxYhTFUcQAan0RCOIj7LDDdQMKa+v2ho7H/fG2CviBID0SlLsQIEtBhwGsN+TRMINETw1GB1bOUpi4zNVW1O10wJqM6pAwLX08OsSsZipOzTqN+sLtU0Imu7R3LGAZn4Y2Tgh1+IA2Mt4z4NA3SZ7H9Qa02nXcOK4Pmf/VBAVBTlhxxkEGR0Gti9+CXQ5F23fOi5ITl45Of7HuZx0YDBX25CcXs6BWZkfzsjkBC0lTP2bVoAlsDSwJxgYGP1N5nPlu+IDWZIUFNJZ0hRnui4tk9OSIVvrjoat1/ZZN1jsFF/yRJ44dgktg0xlYaEeFTY9gY7GJShtHjSm1vTy1Xr8YPuUVo1sx0bAdGU7LhXgRIlScSj5DZdc2M28p/2ps0Ri1HZtKGNCJuGJPY9hCWuOT9AbzJWaP+0/O7cbJY5hNwVrraNHfXhOyHONOzPc41b0mRf1Rt9FlZZptlJNvjYFCuG57D42uIYO/L3btOkVPq4Uy79y+wc4pZUl+aBXO0mkGhixr51zCqPNTx/qKuEWnX45134kb8QleH+U2eHU5oGMsF1/dhKv95aXNOLZ9mdj7wyBOgQPMRu/ZJbH1Rtfy10vDFvN98/nYnZAI8GX78fmnzOS2t8ZPZJNjg+NWxWyAQqyYIDQn0QLAAHUNz4EQzrPsZt8K0y6aTBz8A8sVagRB45eHfTqIWTKL5FdDsLFTiARTdp1mKD2DMnnwiSleG/pCvqEUst76NhAmpDzn3FjDLjodYHI8kgoqjGSuCIpr3p/6aENkF8i/U68YWH0qqPqDA6xm9lqyuPtLuVUnw2vZZY7r5RyE6GXy8Homlh1Qp2+hY5O3KhZAIvXnJU0TvA4tpJItnrpkdlDTy4v0mz3YKwsAhxsQJcamWwxkcT2IsPdt00Vl9239YuEN6hMk4bVz30nNSOepmeWJXh9DVLWLcfJt1wpH0MM9Qisar1Ew9X+xgh5g+xPdzS/h/M21XMYvzFFL0WMpPSoZC0/fgvEA0r6EcjMEsC9qYFIdYfjURqfe/WVwpXzcAGdj4Jgv7wxzBQZmRJ7dHaFoKlrCZOELY4YIyDewaP7q6Mn8wUdd95Kt7WNaGCa+Eb05ik8nlpVcqgNf0pbMGPkYUx3DHI+LwHp72pWBFn7ISHu3+RbhUettRp5/o1/sDSS4kckA8n+ewY5khar1zPsUT9M2PsYWf8g9WzsD8KaP3gfKmBbQNdL14X9H0Itq7Fi4HoiIoi/GkE+5KICVdrd3/tWLNXbTIDrw62lVwci/v0c9dNCyWj/XdKF6svHUQSnT/9raXkwQ7imiQGXc63VluVWGPJIeJmHlMDx8X6RdSQI1WQZfsR3fFESvWE9v3FU5mihnb4snfpv2EkZrRlNhYKzsFcxhxPd4FQN7ZUdzQIUaR+bdWAbwmiw1SpbB+MeSPij9dkoEhJEbcF/W0j3alFGj6Xm4o+WPGoy2dqv9etzrOAeMe3Qifk8FmQdfv19tKSuQ0RhftK+P4PAb6ap2/WyjRe8MIZMuYdRR3SWf0Gp++T7+lJCNkYXos8K1NRusBZf/89EV5cls7QZy6WwMmmjf7+J13uC5k50qTZ0NAChhsAf3ngBNsLKxq/i+SX3AhFNZ51HdaNfM5giVXpsR/5LPTs3F4c8tMV8PiVtzvLlgfyMngt31/UQNlAcxAyLwtoFNYPU1kUYW8auZaDArwYcmByOjLReH+c/zs/d6Pj0aO0g8EZ/KLnHasiF82MQOvy+3MgTwaLQWGADClnxpXhomEHcXcq6sJrI8qEvLMZJXmJqx1qNWk5+lMPYFQMWDCLpDsOB7ILtrf122FZpv4KA9yFX1EZclNGaMD7pxhpxFdiPoGSCKK/IKH5g+g5wKwjK1VtY2xut9DwnIC+7R8vjTanynmRf8mp9x8Jkbcl1y3eUiBtvd3HK7xowrozZQ3jkxgFKb5/uTDw1aCqpY48vW3UV6j9a9FPjP8cl3wcnny0voE6HzRycVgp6kA+r/LTYHp8PgL0Pwn3BOEqMpSzXPI7nihoQASKWKP4Elx+/+Mw1RTYhTEabgkGDk1ZiRK2pIIXTFMtn9wY9+0LRR9wdkD6IWnCa9kOOTXc47UBfcQco2uoSR3m7Evo+e5Ia/E5h4GIOIk2WzDUR1qPDF/eNhumzaEl5ceVQaI76xYPGFjESClfXL1jzlQyupSdtWSTvzs3F2jrHDZ2V7RCTVcAmL7LpfAZjo58b9UKPWisgmxK9hbyCXvlSaUhy2c+/3tZBIBQJJl947TykYTcNVIyBuqfb1CD3STsz8q20250TQ+49Fe6yuo31723p4iTdIDAbcyh6hJ75Ip7Y6eApWuactOLTVdylw4zv+IuhLB1m7gjfyNLe/7Z5bukh+eMgX39CXb3isfXM/6tD2oDSXyvQBZ1W0AgDsyVrYK6dk7ksX/OSP6s9TiLrIXG4NfrbBMNQkI3AjpN5FmJq4s88GvfhoMnpn9XP2ghFogNsKbAqbwW7JUr4x//C4egvGLsE926UKHY2YiBwI5QIrfyXK2PilzkN9syBN9gmrfDm8fLWHTYpin3IzAcM1D8zu0QkiGx9ot5em/STOG2w4EFJy+juBjOsI2I/YkVHDds5vozzv8jK96ZqHeJMS3RpMQe/+ofIrqjIdKk0Zy9QcC1ih4QvwPoaVh6ici79fgWwEcRvhkDVXS69JnKRgoIjZrd+R33fJdFKDiG74yr3E1mD07rNGYK48P5QiAb1qDrV1Ee3hpG7mQsNjY9GutsgvGyua8UvD/kqjiE8YzhoTvU6CWF8Kt/V6fmu51goXYpK1N2iQkarjfa8wGy86y6RBE1Xfs33IebOJDH40T7V1DKnLvfie2MdLi+dlX4YHPWykgjvh9APomheB+THSwnvbBdmg9E6KzHTXzRGdXh2TzdxY5S/dt7tmB3jSCW+qibV6ugrMiTif4wF1++BHQmGmeOUTfTTTsQxyN01mBSIlIQso0GRvg+iFYKT65nMDgItiV9LYvdGirdp+Dotj8VDBRa1pQOFJRfatMgxoOAnZYPyZMgCQoc7x8xSo5G18mEcssVUzceow1VELwXbFEOMYBFfZzPEkxuGkW/CxWUCH7rWXx7jlx9kFeIQ9fnCxv65pN0nsbJjdoI7cLMoj7dFj/QObgVZSzovCRcwpHyEcZTIh/lS9JXn1wb9OsAJo1XoUKLSQ3PlV1TCE5NSAHb5+faf7/WOuUciVRxKN5yRzzUyJTyVu+UV73HWdHIogJqTlT41t0Yj07CvK8Rm7A6G/9HxMy8dMt0lbbESmCndCENbfCrgjVpb4xPd2zzRtc8eSPp/LaWUGnqazsMACndi8VPufD4qDFxMDzG2x5ifRlXp/pyOjqSz3500tJ2MzJPh2GbxOcJExfNcDCUbJgUyteqeeI2NFUh/d1cn1+ONzl++ZesS1izO2NeBVJmdUqKFzbPSzOXpO3s7It8ojopVJOwKnmnj3TwJfrmbBmG7EDPGOsz4eDnSDb59hxWFc+6pohpzSJX6ZgG+T7+FtAm9hfcaLuTTDIi14DCK7GHvtvLP7JvM8lmHK9Gwvv7SBH2S0L+QHv3YWA51x/69TSF8lgwUrZEKM3tvpoZjQWjJY+n01aMTC5mtMFGyqeItD9Ui1yI8bYBAkXJQSmCKcTNCJlTfXf0UJ5icQ8fqiUDf0RqRTFIyILT7WgYrQD+LMc8ZJsPqEPPNIvRgv27PIx8TjgOSyJwQHPvznSHrkGl2UnBPhpxiuWxOEDBUSvlmw29p/rTedKZ/sUTckUHYRRg3xF2rm0pVOC/7qU39EYB8Anii2IqT1vjg9tEiHEx7T9SgxldTvBk1U/lsipzNA4ZnLvB8Nnc4/ieHMs+jc0uyho6BDpxRe6srDuwslp35UJhZz1xejILv29DC0PNuCwSzWQ52rXRg3cSY+KCbFXNYMyy8v6eChlvCw0PL43AxPI9nZHlzwxWILq4P9xgWZwID6hVRCfmd8esr6vfOuA2m4PGqin438HQHjprGJSOHSRZ0UTX3XvqblkrQuN9gIFI2n9FYoY6nvG+LMPsV687AbQzClh9wiZzDCr1ntuFXtF19RdrnvHQBCyplwIQtO0/4gLyM4dSq6uygrMBtwEshWgrHvaCxstvy3u5C/S8XMcjg5Yk6M1rBPW2C8WrNHpQNpVoz1E0fBWSMXeFnfQtd5j7+wVQFi2PON210sPBFxLiq86Gj2dY8/dz9O3r5mf9xW5V5VaYdQyyl5iq5r0omzKUes6MF4pxCg9n+0lHX94qmz8P3MLNKUoZ5mhnJ9JWo1l7HD0m0mrEZbOVUuUZEYnSSjZkpqZ69MRFR0F4Jdw/rZtqxFaZItPQlcMGlfJtIxkU14kGMxHkU3v7Wpo9SjfJJy15VvIeL/l+vHzOImdUZKWXWEY5R+WKhQ2SvLdXdTqdKLld9us6Gs55y8O/tS73kTOmPbk/0CtmHygNd/rgvxC7C6YHzmlPlc7WnQ+qE8GnU3oRGwVHoEHbH5A5xtyy9urG004Ov1HUqpznCyjsb9X4ZFw0E2m497LQTgEnefWE8oUWYeBbmAyLI0TCtDVmVXPF7YzLOOVMKiemsFiChx4+kz371CwKV3oqZVMZAxUyAi6YkaYsX4JOY14oh5uN9m7xSU4S59cDok/ZXDe80WtZGRBAiJraaSjZHTwlQO17GmpPx/Y0LfjuWrfoCtU2JdHfcOqcM6K/ZrckgjS7Rq1QatBnhzXGT0bTyDZJ/sdhSynvRkwCmdJst4yofy0b49igoBAxZfPYrFlE9rWqg+iAybXBnMGPK1amp3HVPM8th5eGuWFZBPbeXYKxhJ726rG2NPFJ/YpmGhdxTT6ejFXEkKlaENLvF3eCxCerAQNYgqzTVFkwU/zpNV1C/KiJ1a2qh78ylsMZ1Y1cR29iz+rZz7fuvatYSQ40YrgKhotNXvN1/kh7r35wQz8PAnxMWyMwVKizRNndjJ2GAOm9lSw/Rb+MfE7KUSemKEkXQRU87DZoG6O+C6UByHxT4czFfpMPPuOgxcV4Gee9vRln54OCNo79zbMtxDC9/xKOdrYdi0Bk8VMXUJ1HB8CszuxjrN9i10YVNPT8y3QxKY8qWNOWFKnez14wItMshTPKyg79glaxl4lFkcBjr5QqyFerEJlwhAprZArmHHydTawNNjCvOMS36f5denlPjrrlQcAXLTuzJIBKksMfFrntOKeCujpsJXNkhgibVnTZcPIg/QBWHFSkl2vkjN/s0ZVTig6nRJ0uMnalwU/g1dhv2FlSONZt0H27oiifCxc7wxPCqepmJ5fRcu+lKjP62fsKUN96pVJM9lIc7syl5GcaZeKgawf4g08jJok43g64CZbMaRxP8qQa+wWzGQJl/iIPVIrpKMmYNagLPmUc6Gok4ZFEonYiJQx/6coQDsmTjG4h50XBhTEE9Xa0pQy+CIVSWIoKbJ1630BP4XiXDmoeS6X8hCX6XtmvVGNue8MxMz2mDU8ZwLPK3+qrIbS+c0QoJqAP4T1Q/f978Oi6HAqqv2Qoy7yd4Ktbm442iyOZEEINng3F1iOnfzuAimeS7BXabDQ18/2tszcyXKdazwlOhqYEAyREjby+JieVUZC0nLWw+aEjhRdaSnNS89cNVBLcBmu/E/gh+a0kEPIzdTgSNQFKCeh61H1TTQjFRU0f+2b9il/iMNCQgyJPb4MZ5K4jwSw8gEoERQt3yUYum5yJA1xdCcsmJsl3OD1Vxb2/LaquqPoAzKMi/nvGMbBhbPZkU3hj5HA5el4umvZJNMVdNxG+g7UrvncS7JRk9yh9k3PwiPdo8dznz+CwSiGaJxZEbmDsazYGhT7v5HOVwjw9D0e3IXzjSZNZf/j1IhyTlGBVDRqNREw9gxgJ2mf9nA2UEcGBj+w3/Dm2rtvTq0gxRtPz+Z/reDi1+9JnwgdEWOCdgFoQZKqC0f9kwiul4czjNMgiJDBEvzXi6x2qHIzVSYAqVMztcDg8lXVmnXSLNUvTofhDWeXyh5TlTkhAnK0Ai1vkVGMq3AkXbBq7s3z5HBmrWWXO6N9lQawbXGMch1QOquAogPM8nGaN+m+n0gdnIwlJ0RNKOtR9/KrI9k19l3ilAEJdqjfnLlSUrkr9vK0rd5aqL7P3ZU/fZwqDLtt16Ng5gSkL9G33x8Fe6ylHTaWN8e2OQzhg1PSrhOqxAfMPWf4HGQrdfxUsbTV/VSQTc+wP31v56H7rSFSUb5vzYehJ0EWCa5Rd4HBCFBgUYgXVkNsE4JgZIwTkCSZ/sTU7PZYo7OY3hcldaVvkPgXhJO1Lnv/niLRLPWc5pIPCtNLNeocWuCKPlDYCbkU32ePP2p1eixS27SnmM6fHUx3Y1r6nGfDGKUEFTxwCwlPuBOVCP7s2szKRF2u4CANp6T1yfyCbzUkWqmWSyCcy9llK675Fj/+a31oQk38VXI+ju6s6IqHQBjTVTwBrDtVHqmnlu39o700PvjHpJQzhd/RDhuxBCn3ccFF7g5+KnU5CAHg3yxyKyseDB3JZ1oHnVWQRIEDQhTLTLhN4V2DPCJmEs/sTktkc6QnCIWV6+RDo9zSnbp7vUcKxXBoOa4wuUTxpIlDTPaU+iJeDML/ECDFTK0WJNtzfbKiLvXEpIaDAYQmSQWcemJ7cWiV2J4yqw5KlDyD15v/L+VlSOA02ZfNp+qR5L2RzX8AVQND7Dvxv8rJG2ZT9WyWgBqOoV2eBDcM0Yk9rrISiFrfTf1Cy1jZZDn1rbh8OpQV5uJW+eiQMKMcnYJj5XT/BB5uRAjRXZeoKx/JsZ56FMa7OnCnwGouxiL+h/h4B3d4NAddxY3NGHyOx6Ul9oOEGccLnOFOUG3X+8eplZ4PE/tUHP4MgUeJHZySUrjdAnvr0QbQ5VLW75CWj7fYK43WPlUMzRZd/51ooC6zfhZtGgO5FWThjdhOHhMe/dL6oYF9S3eaumVnqInX202fX9hGV4labuS/fkC8hZ1g2eTY4VlyysNv1eS6pEvwkKAg4p/R2sbZs/eNY57FFKu/M95RJb0ygdnqgtek6DO7+nIPhj7Cduw4EkpHo2lh3RQ8EOCG7Fc0zMaGmtTsNkhXEmUqEJWGj5/I/B3oHS+xjlRDJsWd3LO9OgAgoEh8CM2HlckmXx9UKm8RnmdEPJwupLue9yya6bkTtoXsoGGwEuTC/hStrMfKzM+P+G7PIqHJ6AFlz+k1RjSc5qFpTxfp2XBodCR0ubvKj2SSUK9QD5v2vwDcJVc8ATU1yyK/korWUFTd/gwImSffgmZdfw+Bwh729ita31wXP6JFv+LkFBIzP5Mc544Dhp8whpa8zvoefdBtRTxZMfVMM0DVdUXI5yLayNbZEQ427i2hbzg/hXp3fdglRMnz0pXRV4oV45c0YGh8BmdxrdnJNzNtMO8XZvec3JZZ7N3H2bMumwFMeCY5Z6W6LXTk9tAw0raQHEsP8JLDmgGqlfq667Nbc9EZF+EzLnnr2l/Xj48R8fzKQtG0QCnQi63qNJ907HkeYt7J8bGysdtcRT+ggCk0JoJO+dtoi87NQd9CcL7CbaTjBy/FIj0hAzQ6DWNqs3fNb5SMg5gGWQLHLjhdgrjj4Cxvrcdih0lhQyC8tNw+LlMtxlUlsFzM9x4GiJihij7NzAXZardXsNxLaCYtiVw8313o50ZgY6WdEEc0SnidtqfS52xTByjJAYxkTLXLkzwdJvjIdUnUHk82Q3Zjqlvt5Y1wzKsQ4YqwE9h/rfDAmcFU2H0BIxKUb2RcQwpbtGIpuFAxCR5DMJCSxV+tTnk64LyE0CAHVDDjBp/Jd39z/TWdkc0zyM1VrdeQCeRh7TBNVPB4oByNeBRXNG0mnWJaLKPK3ZZMLnu3IyZKJmJDY+eDndlbzl8aZFOa59PueOmfn/9E4+3StPxAFW3hCtXpoCWepjnmXXGBRfOHIJhUcDoTgYhQIvtnmeDOWgM8QIZZJBRD+/Z2HSdY8ohJO7cIw4Kx/HzgaSgu8NoF0USpfXBGIeXtK6opY0E/lM57v6+u9s+1t/Vf97X2Rz531u5CP1RqmyowCKrMQ+b/WYsO18QSZTeHgShkhXA9hSkyh78UNs0lBtYr4h8HYa5q75uEIc4SMyhdNn+uhz+oHtEfsr7L845BzX63BHfmOr+C3CrW2SznQ+VsbNhR8R4KfS5d0eLN0fm4ScH4Uf8SqckgGpWVFp1p2cRZyliGW6S+YoLL7yEmYkkQDL0UJqdsNi2Obw1GoU2LPSEYpnIgv2fjp9m5D0QA+CDBoOVAfCCgDD7QDMJaE/Iweb8Vsgqtu9kktYBG6n5o3GfcHaYasJ8e2QmxB9DBPQNe8RsLPPaw9KTWYc2pWypL7OpYO2IC5+vupC9M42UMXsOw7cdmEoqIKpuI8J3nouph6dPD4vwU6ctJUZw9PqM57tSQSrTUosm1mEXcR7htnJpXc448H34p2ZaTVTNm1pERbt2WQV9NlKUTjfkUVamJSTvx+FBS2V+Do7tJ4/V0WRhvhmViHPKJ7thSzsctwcmd+5KSPutEIcRPUrGZG/R49efc5n9ag5TtjTiaplZVs1JDoU8lSwct37B7koh3CS7t7NUxZR/4888KyQA6fzz/Xk4XHwJL06csd9KAFPt0sycG+a2scVTCj2bBIYckm+6BWKnlGgVcBYHqL06c0pwSInsHovOOYj9EuvN30OAmv2KA4rDsxMUqNG55bWbz82+5Nq42N+Y2OzWza+LmL3ApJlyFx/sau7dDG4wgsIXfDvWmmO0VrJSB9ZChXgzUJ48DjHkKy4JCoJUZv90ItqV1IRrJ2nAVSE5z01+nEM5Psb9/S8IACp+llzPoRAL8h2xD9x9QUb+aFX8oHOh2qwJ+L67GJRLEQMdV6LGGzEtgKXfBo61CtiPAE9L7Y+2yGmOGspdoXwQNPg/ioE5HEjw0l4B8jmia0amBicnAAcg8a/qjGC2qCX/NBNA+QKhLsRvDoeiAx9/Wx7X5HiLvhfi50Cydru104CFc93uwoT6vYV3DROYeJWb9KrCIPG5NbbGM55RtH04CA5roJ77Psfda5VKYAl6hWgfPROfPvDuQAK+vLboGWw3V+V+Eu90U1KtzL0V2jxZUO1PAyDLpGewZwr2LQesToEyBu3gOb+w/4ZfMAOlAqYvH4asURHOa1EDaSlA5WHv7XCfcDhkIj5r119WVa6Q4ncmwOk/1QWnmcUn5HsUo2NKNbdPB3xC9bFQ8iXW11mc3N8h4QTBuULFSVzq6G44UL00LZIdLohreV+PFAm5RkeUlgf9V3EfnDWqtcb3IuN6q9IqSuaxCQoHcVIs/m9A17AgRU5VZltglWKl/CrKCOWNP7BTzjzV5PEn14w5OWjGwwyyUmN+dKdeNMfobXE+1LyVR2cGMcfcPDGB1KFR5ur6zMptKTmJR/k4lEM4ove6v0W/8GIqGWx/7ej/xn/J+RZTsWYx7Xo6xxY1CkwQ7+71P6c7Nkl+6TUrMSTp+A9ItJ1g69PkOAh20C4ITebSrT6MwdUeRIgvizB1ofWi/v5SeV28kfz/oawl2im8cbfqYZaYKJfAmG1I++erSBJ0zHGmPbqL9rnAMr4NcgkWGdcx9CNd8oiC21vP8RY2RfO67veIMWW7W11yOrwkI7BdEt0C2jqhQ3dbgxVutP+pdF6R76YmtFkfDL3sfEzjESWf5U+iuTTHYASPdnj1Lk9tLY/7pZNx9PKEEai6AY7DKLFoxUdNkiID9c6GCeY/0nN0KuTIXnazrKNI55YfARyluq501GjVnN0FkCjGXvuoGUTWkYySXohBrhwnKyXZHVtxoDCYCfIIhmakhqGyXP/OQNCafHyiayrdoGq6zjJ9KKPBJi5+hqfDxcp1TrKbToe9+Q3YrLYwR7LMwYpNkdbiUOnJxQT4UXKqj6VRTcjsk51C76bjxeZg6CT2l1aj99+v0f1zgNMOoL+xPblWS6aolcJo3BQUaTj2xqAL6LddwmeQmY7MCTwOSimd2bcuUoK+qzHIvfTHnh/H1Ysn1KZYWGyF4m/76bDMhPVcUXM4mgXw6KR5SnJpAj1O9aUn9nZFxpt2ZYK8sbfGgOOMayeF1jwXmQXuFKCmuB/E8xp2lr2SvVSSllu3qihuQlb8n7/B6Lg0jiCQKr5cEeQa/1l7M1iFsslU5nXFFCOhxTHzC+7ZNEcOO4tqh25p4Wfa2RQzacSRKBRJtp/rfmHoMLrTC1oX24LnqYPYoqbxe8y4PLakAw/DtUxESFxJA0ZG2jIl9ksXFh+i7id5KMaafR74CYM+Fq7EO2ROPQLCXPMG+Ub0lmXsJkDX8v2IdfaPd5d9+P5fz12tt5nJ+0EwCLxdcSxeW5snQQjY9hKsYVhf9vF6FoOOvLpIS8CU14juoEec2rEnFpaZJn9wxVJaaNn24a/FfzVRkFht+3Xkt5MhG+agGUuhCPfJBL7Ei/lznJUoi4RSyfz747vMTqCH9ecAjiGtaEB4a7zqtV+jRrOPLjCN6jE/ljVRGpTd9ELnyQ97grhuxhJpLOPNUOoS4D7wGFgAKorgRsLHSbZrMhhTO7biMAbt/VsEV8QnYwm2dopkTdN77gEt9nJqR1KoPr9ayCllO3idSdfhSiB6kc1Za/+DsBVWwLyhAe1wGUWUuCPzfO324t7LMtvJwYdNxG26R1IYjiZAz7DQH8XcEqczRF+TfbCmpOTfKdpw/MBgu3y3tWju9VqmGc06OZ3Mz5dbdtBy6MaIHMUf5JwNFvPb6X1g+lPd5FxLcXE2scuc1rPOMhfyt12U66f2yS16J7iYyhAq1A/VqCVJ/HPCJKglzmWrzyytcVMkKDJg8M6FsNqRT4ab5JQ8FEdGRzJiM9oPIjhq22kveVgO59WP8zjAkkpeXCsPzw3nlgk+vlQcPG8c9PkEf7me89/9it59IWmUC9Y5K42oTPlwy5a0BYQ096Jz+1cqQ0p4OWmV0i0NgE+wTnqmepokPcZyU1qo3wDGaZHC0Sa0SnZrRvY5Hp4TUVqnRPPvPmjmLCCOpl8VK3YqiyS/yVgY9gR9PbYdQ6BCMQbZpM1a02EB8WeImEd+8hl4bPuX5Rxj3Q6fgwX4YAY5q9+8zo2hWgqsxreCQ8DkKprfjDxxU2g2cVAJWMEhkZwBnjalD+vTsgQ96ReiNsADMmJVCEOqRXqT3RIk/0uQMP3UTGh67W878c/nIcK7mCiddzuB+BDRe1h38Odzc0JaO+QN00b4RlrQwJp+NTqJ3HhGwES2XXqZLzwS18MvnxseJEz1WmTgUb6MTrDP6mM2YkAHnCfRbBg9I+2hY0A2RCHgFg/HG9EEGNCo8cxGwcCb1s7MUoM7ubmk+s9eED9XVNLqJnX7Hbk7D1klVD1WSAqlF2lGdlAep5Gmhn8vpHKsMnPqDvQwqvlWmJI7SXfVwvXbvRZVU0+i5rMRBeJYV9GDfraWZUxYu4mngVZPKwVYLiZqkAdjbHg5Isb+jWyK9+RjkW+FmB8lmle4cht/CtWwr9Ztxwfv9jbchNiX+5rdmhOLS+Emls2H9uvwVHNlxVpQEs6+GiE10TdnBaTSKrDs5Oaa4zWeFpj6TAI904aegzUQMDoH0XBBZaFCUKn+ws6KjgTxZ6cFszDepyWVfwE1q9jfMsIsDlKCv12pR50hQQWLxT/2IfMgIYp7OuRutUU/c9U7qIdnTt1u3XLIimk103LxxE1h2cuf/VYrH0DdwxGuoc6GO4ZJsl8nuBueqjXerZ+aXfDoy7vfWptwYeO2OcPJznLp5oPlDtrPGTy7nc/1Kp/5kZL76xF2b7Ft08tbM0PJYvVOeyq82HDnun8FsYbATo6He1N5VC2U66cLMLNmuzELblhEZXs9Dt6w0+whB6lxIDdoC90ZBJtcf/+2ioDtLy3I6pf5+ncX4WwSvS2jNNxfavfK+22tuFwF0aHHnsJnL2/GfoKr1lONa/5ZyRvNSSgtIdNCuBgL2ShZTMJAQjCcGLbfc1D+bPIhlJHWaXCVAwEgUkHD2muGMCcm0JfY1Oeof1dBHsCt6VGZDY9kBnwav6HzQWQTd8rgD95u+xflw377qkcBtyAMfM7aQIEZjmXIZ/5vmvzkK9TSz3TILdC9x+Tk08IOBM9/2bF59NEfQRPa8C67LLPy6bRbQYiLok1slCeuBA24EpJWyB03/V3/azro08S5UktZjGQtoTYcYx0VPoAZJjaVUxL0wKU662/99TXPYWrOzu8E4Rnt9Ck572KRuX92zEyC6TjQLWgWryVaCxm/GGssNxAgmf3YBg71TmdUZI3NPKXl7Nmq3vCFuvgvFRHilSE9OL2n6qUP77qCh2m9p5DbwguaYxjIBjIk64OcWTDC6m6J3sZGIQWtIaoZ32Qjfhfh1LRaqgEqsoySyTI0efgrQBZCLiQvCotvaYgav8F01ixB5aG3v+oAWZ25CygTAYZGlP7AivTUqwBLps0gXn4T2EmAKtH+b/0vmOWrjvTrmqOib2duAdtf5i6r9MbMChRiIfOyqhmZXSwD4LV7HM3lf+tgN9SqwWiFaHfTqSWFQwEv8yJhwykNgA2s+52xHQd+8KlyanAcreR0VefRC2yrJVlg3Q9FfzO1k+h0hEOSWEFtIytJ5lJ6Do135cbQuSNEzJcGUPXOQH8gRO9Lo9vITeKXdI6+XNcfiwafBa4eR7a/Fe4JhyiQBYgBHRTUn3hxfGL38MDrEzVsl8bJ/jx8CR5l9BbPN/VfTXDIj/wEcwnfe8B2C5wWVf8zS7LdQxGuUSkUiMHOwqGQJuA2R1AiA0yKg5VeWEaYqOp6kizZB63lLGi7SlPxJwQKb/6t7yqT9d+U4ynNq3B2vdiz2kE4QbrOGUS13jkCsUf87AHGlLL5mkybM3vhLRpZ17fiocexdYRlXsS0n3mLKFLPRlr0paateaNu7O+kh7hOBExfRxwQbdEEvyCW3kboQw9ZKEaSRcL75mZrIdYC6+LPR0jURPb/Fdy1NDTobmcqqHTchGKuPHxji/B13Azu8bHxG7nAO1cEws1KQn+feGsIxKXdV54Lltb7eBS2GkLubz/quBjA3AGioz7DUNSwcYkJtK3H2WzEPZROPEpvLB2S9k3S5nnWj82/wDi6i22C+PI33/pgsBwrp1SdxO9x+IhUQhitQSI4nJK5vbfMcfJv5O++Oz13qD00bt1NtNcUg2JsCiQkLZCDoGwYYjz4gyLhrE0K1G1RQimUYR08PsEvo2mCL6CttUaGuH6AwvrwzPTwazxvl/MpkdqJr6p0qEYHJFWpDKmczJ2U1Z++DxGNE8o0kqo+IQUEytYVK0XKbwcuuFgXGZmjjeUnN1xZSl7JnOFdzXAsLWAuwYuQdNnmK1ALURN6MjUx1HDpGUBfcuo5hdewEdtOSKgZd8/Lce6xdpAt47vVyzrVhvCE38SHpWVriKq9+8mATQrhWIj0CPWX2vitEvvTbadPhe/lvEO1Gc4Tq5VMIhItTgfXDNblgV2A6nbPX9Fm0+y2BwON2o/xUF12J9m/CmUIzRsdT+McDG+FWmE9VT50QGK6gp4qYRE43yISNv1j9/NQJ1vTo0o4kjPtFa+l8xntsdOXgjywCKdMus2wzpO0WqOMURc1X/pJe1uZV/CHwWNVzDu1DNm3koT57HbUXNPFCTmH3WV6ozQdLQtT4FcTXAs6zyVm0gzdhMbuWcbtUv559HHhxo+28lqysyoxXleReHqUWRXhb891QD30pISNFNG3F0mqfWdhZoz+3a/4AlU8ClIztmMgLrYRBnQ7PJLY9rJxQij8jG3jGkmdtjxzE+Nwi4OZMu7CIO20LFqpb2ecuelcBivqMi+0PgoIrbbFoULUOhKtr6WkNkWGRQT3m8r7ntu/9KW1YhWWH8uOKciwZNRDbEKHpTlf5wvT3t+rUrmWrBO8rCWpqKhHo+GXXuGubvcxU54+Wybc/nfbdoT6dwZUJqZNFRLBM5ttkT6w8ZnpVUVy0rZ4N+ahO6QC58lGYGVZILXECy7NlbyqS98cH6EZwnfHZcRrhuDJTyrVmAhuwU5RqRqRuPqPw/CTjjOqm/Z9DAGYH8P/6hH4MyYTMRhY7vO+V/0jVVW7pFezAEwYX/A4FH7SgwGtSirXrLWG7WcxzdVTlgQWOCEi7q1LDFNT1kNnMlbs+LBr7uMUNy/SMSHed/TZNKUAnw4Xajf2eEafoWWgXAvueRR/E8kQIeRj/bHVgPobRYb1L1/nE7JLLyZtCkc9wkK+C5X87eGPeOIBJgbrmqeOInMYvqauFyu1ET+nNrK1XKrqI1xPSaaq2l0gCSHst9KxIi22TNFlz2rA4XKZ4ohW/wdICorSCmH8H0K3MD4sg6IbB/fxCJoAKPSwYGeedwGhc23PnibJKx69tq88BsPkdTLQNtSwivZSkF/mZ/fHsDqDNJtnzCneknbmj8LsscFauXByZsIAcCYkfd4PdEq91D2BhhzHexXgp1SVWLw1RNpuHqFVGIm4RGNdDOFGoKyYXGnulhX0p488z7dvjw9ZN+yX9bcFrbfzPDiB0Gkyzebx7x6yDZJVq8m22g30hx88ZrPyE7U06FzE421PwUUdmlRcsOOnzFJDpv9hBd4D0LgqmOhYWotv0ZiZ2E9cUI0aHAYyjWwEx7JBSqzS+jggDbUqlHhhAsnE1lJFZvyl/PPVdKetdzZuDlbE6YsiOjNMJ1CIFvneIqfcvmEwPoqv1J/lfKKtEEs3XPomgRlh793HOjMWwvdArqZUowRRMY29cqpbmnwIclmokKwmt89GdrCNolqhIhtK8+miJy0zeSTieN1Fb62wqOSaok0RzTc2/7jmXB53P+R5OL/j8/MEhClKMTVjYt7WRov7A/JPfIyGRSRmprcAfYExn5lSTDFQsrrIG9imsrH1/qUISs2I30VgVN1IBtGo1lKrCJI+itkMnuCj8H8rkTNBQX3ev6flKRJpwicFEWhXKD1uZofZTWdtXC5/bgGhbAunDXt5tPNcvLEOZr1QvK1BKzEBCgJ97OLBvOSaTCZgW4apMgX1TyXey+yMfRF+b9YyFlwz9q1HT2i7mtd5rNIG8V3xqlUf5d7vN5TBe1uzZ6G4Jk3IJEEBIxAOoepVXxQRnFagckOCaMnipehyDOEXy+RHqN9i6I61JCBNc/UcUNC8gJZ/+uXrTYLf3soQk6XdJIvaIq82rDsr50owMJVuY7+LWU/w8mvR+XdEpk9oGMhlocWt0EWMkGE2z+dg52aI1ub8aQtSWPH1HZvTRZvqvylPLrhWTsMMeGcUqruF33gapN000t5R3ysVGOW3InrH/NfTP0NubUSNCGx1GDJ79vgMnnvV6HsURQvUS4piE3ShZSOyoSBBRH7Xl3jjSXqwcfViDLXfdE7hKJH+Iz24jCNlw4WMAgc/aC7QS1jLa0pcckpnln1Ox6ZWv9BDk95qTjasDbK4b44WnEFioRqr41TrvK0hakcYCnE9Emxggdj9iQxKglA6zttI/J3DzwN62F4NQjg2EpBEu6Pl0AS83qmZYuHwbLawWCn5pThI9oc2FkJXeiRf4cmCv+L5X0bifESK80pb8e86m1iSUBYNG+dF3VBgIp40c5h4UciaB8Ari0U+vMAXdQD8CjkSgxDirLJorwyKu3/qaH3K8H3KtkYuq2q1Z2tjWpW+bQGJWS5janAy1YQyJRHPwzM1NVCbb+e/wEsB5I86PZcSONRKcB7Sr5fz3JTEu3bHBMZ867XByQTUFUSvMLj4WHRn9iGaoWYTS89roEophJKA2HIpjcUp5jXKooFFWBzdP5rufE1SGIDQetIwYAT2rRBvweH8wxeFn8HjnBl6PCpauK2O2ZAStqQSAuaY3dafgjUW0cRH0EgEsTZAoLP0tXqK7jVrQzmvXN4cY75UYENOtc/wZ/Lfs93h98Uu2YjfY6ebCF0/462Fh6algGE4CxEjaYZTHom7JZC5nFBLSAR9GtfG2ZFVZA5ptJhGh1MB373Ueg4tQcJQB5fFCawCaD4hYMtqYmVmG+USbhXFn13OmqXHA298kuCrpka27YsdUz8L79+61qYllB49XDyYVZDQkqXqwGTtMznBnkvgBXyiR5+6BSQVVRVjcDANZQ399urejTBRywGRqc8a+D2KMRZdM99hf4A6KGpm03xEOcvvZ1Vf9ERukW/2t6zmDmC4Ms4t9/TNrNhwEFW8rlJ1RQ2YyP3/0WNyTBt4VKstLU6o6YGFjfUTV3guJ3E+1w1Usd9JiyBB4wjdAQyc2MFnH+bHRU6amLbvU4YtMwohxCZUj5/EICuEHxy95h0v8JGlWgnOYN7tvRWzdXY2gkKsJSZbBiCYhT5uryWj3EzeeqCOxFwskUxuwljpW88v6iXLBGxHF7jLooU5XkMQgbJVP/ePJ58NCUkbqPPfrp+jeH25aznOEzS1NJAyuqQ5+bUiA8dJa+GWuP8jvaUBeCYoL0p9nulPELk6Z4IrRSeevBqSCks6T9d/kWkp1OA6P4kCaki/y+tJVuq3LKWof12DqDwNOo0EBgY77o42yG8PfWxhigQviSkL1wn+5HKX+Q6T/ayTMHZ4vD+E6NAFLgc7UjC5rnBXLRye3tR5F9r/aaYp1J3sTOBpJwfnK10BBrn2/YPnYHMpmzcYXEtlruJ9DvXljWNfKdPdhNC1rXKrITNOI9t8Wj75lT5X8XVl7hMoLpiZWQbEREQrTLXzhz1F/MChUFdtMVomDdzQaJJBl6Eeg5xGzZEPbUb0CUItx7yLBctNXS9hAT0nM3rBonGsO/SQKZX3Bj5dNxWqIYkU8r0S2imuTx3lzMa3brc9o9WGgIgyVv6CGo8VVBOOoy4Hlf26xiNJRr/vmK98DAdcvLwBYgxlfwlBwKNLRz4y1cvrEo45tyo0bc15l9BjPrUBSe2AI1gqrFcBDV3n0IXTo5Fg4U0slQUfNt2DHmMFTK66fmWdJmQPF7DU80gVRwSPv2MOCIjpHrmY8XLgjKy5va2yFAparZiHCetJcL4p0XjLumMzsOM7yq6vHwXjqECOrRjS5lO4R9f/iElrwuG6U168PvU69g8MeoUk2r0uTxbVVhOuNXj8b/WsRpDKmfLdSx+rcKFWmEPdNatwv6B0Jod8E6Bzp1PHOEpX0+GD9p8Nd5rTBnzPDrua77xWVJrfjwio/X9VfXJzvxMitEGRNsHu8J4eSpiqjxyFZjmGmZBWmzzBt0nJYCw7CqlAOGeZUEx466ZkcMtbugwbJIAu/suLtvxDWsj1pUkaKqoMgHBkKglwuIJi4qzgUqYfP2HIcUePH+ciw5vf9fWNwf6VyDyriazzPi4JfLecFMh3lvI2ce7KR62SdjD38AE250jbJJgiGXpjET2XYnaXYUpjSn3YkxhCDoTkXw9GtA2p++U/dtZB3xfugK4Quai8AXx2m9b78bC8+2TIsIOkI9rNm1tTqFZJ+FMvtvKj295tIy1JNdY7hMs+Pg3eIyhHjrBnE+08lrer/hVJ7lQY8jb5t2KmoZSUWiL90Z9JNcYlVk+dy5dCydB7OwMSP6CXULobon4iYXgKUba+cIApROS5cRGSegORkNTsgWuBpStwLQddiaqt6ge6SaUVdNflZ/eV+ov67JgLTVH379E6uY+ztMZKsPcGhcmm/cDHN29pFhWygw/IFQaolK3pDDjS8w+F4KYgIRagoHXVKjUlEWCQZf9riuwZgiIU7qUdxyDAiBc9hrUQQ6jRCRPW/91AkoqhK414dNs7wITjDbJUjFoye568fhwUdp5o5V4ge1ysJ43K7n14yQLpXZjt67IJbDXEyWvLtQ9AopMVW4mEQleo10JjbK8O1WisMVv+wHY5ftCnVgHZRBHUxNF91ZDuHLyohc6/7Yhs2PRWF7tjRwwaExUmk0vQUFEmLUztmIj8iOjWGBeFmPpM0cXqY5bvFAPPzK1NMiztRP/uPEkWGlYrF86gn8yTKfEpVWZwBENvVojdtFFQwXljGfsVU6kYixyvvMK3jqQKl6vEW+r8nPMxh2CK13/0zMyshX7M2PT0SavHLRBado6pRPtPqzb7FdeAxwt4HNOItMeJSEFkhcsBntXxNo8R3IiYaqVW9D4rd827bRIonPgwC9gzC+L92/+g2fffK6sgiRpJOBm3Iah3u6K6o+7c+LgEmxD1K2+gVZqz1mVBE5xRdDFcVCFz0W5KNkHLx0u215l4xgi3ocuzPnx4OwL5pHtihEm9ocAtT0xYseXeNUsmuxrF7Huycojg41pOZnpsyUE5eujW20Z1LMjLsZyNGrXZelBUz53BPpkkKBUxEZvKDbWmKlHinUBQM2lcjdPEGG3EpBswvvqrtSTH5vnF9wPlPC28yxC+xJlmqk0jSIUA8vFcIfshSCwKIxQZt+RLcsJ3c/yDB6U+JBB1gOVtIjelyrQcWvjOW0HdcmzUPC+oiyx6VEfbtndGR+M9+1HXY9ItPAg80WoUkJCyZK488V3A62+yJymDncIHK2YgiVBc/jz8skaoyjuNu3GtApO55uwbt6SUQ32uSq0yMZ2B2xUbRaCMD3bexi/0dMiuP19w4bUho7DC9sqQvIPDmN8L3gtHM10NBhk9yw1TsiiwlvjYJkEUob8i1vlH6U6Y9d/Czs+20MHzeIVKq8+Jk/IFsY8P6qXy93hFxoqV3suPMYENCL8/6bvDtXRjKVhkz+2bryXZlGk1zUp0Gt5YHUlMvEuIkbqkZJzXeiYJfgX+j7hfiL9ncjDPnWTNyIZjnqFZ8PXUq+cAFsGuHfz2i1Tyerr0YB8HlXEIqnkZbFVzxUYcCBosCuAyAFqQzH8/5c7V4L1yuXd1mtI9eQHQJWwEagZen9tRs1DRPg59Mdd8qF2H1F1o5Fo7n/lOrrUEz05yRXltpxEiPqaJsleHPYz1vhkWrPUMCDVTLrHQ7TqFTZHTo7EBbU+5jMlq8RWiF+Kib5noNqi4727r+RXr55BQHiTrkClRxAm0ViOdAMuy9tw+ZcdHvxlve5oj/O0iZXGaEHlP9Lz/EZ1TeeLiAGcdafYKKjXsFsVyU8W9wz12lnUqczuLliNHpe3wmsKXczNfFPX4hMw3+UXaQ/pcUFyK/XaR2dPk8PS627DzeNjZ/p8VlPCfE7MXx7P1Rppk+Bb4T6V+ygjb/q/Q6yZdvX3DoFMlF6XSQst673Y06i3tSFgKZNOS8g3EZHN/hgzqgBdxy5+i/hy9SQLYZziZlBYXsR4o3Oo/qaK4vl07bYiDL9qW1N4ULdZJNEdbMlJo9Gf0/P4uf76RNfVIfQYl/yxR0grtfqMIYB8RxlKi3mwgQ0Xeb3qMAvrokly6+Db3iB5bQ4aST6gTvog7hA2WocnQPr9Wnje+83a1kQGUWFm0YJuUw0yC6TzvpU95mb65upqU+N/8I4ZAOAC/xvsTxD2Ss+wCA8uV2UViNE80WErf9jq6sGpEqbqLSNl6cnwhG4biZvFqDCyYECgZYhXxJ2lCskll3eVfM+yOTjyH12qVI3B6moIfxYCO4XkZJOmCDvy9IxFsZsjDeEk+FE/i/HrUfoW2p9ppwjSXcN1tB5zZzy+A0mfCfItLorLk5lycGEIwsWRQr23fY1nkOZEIdeDIxdODN13I5ZpI3jb8oOln8Sp7UYpO5UyEcd55Ms3kKUEJJaPXU+SdoDH+74gOkHvgBn2zGS7uDZFlO4q709VA7rUzfBZZHHFAp6gGnb+bZBGGsp3D03zO2kUTkLJt2ayW+kCbqGejl73sHstlPWjZVAkg6k/rNv67oeEPlQ4Em+u4z1jsdiIx1Rq+ZkuWFWLVTGUF+lHmDbeAGAGotZEbtLJXpNapr2mIr0kCIS58CuS+l3kw6L4OtfHkGZ96Yk6c33K7qnsnnvSpu8YM42jPdYiuU9yNwCAWhXEoaWYXiyCslgt9Wzd4+Uqwz5vgCfP9mOEVkCmpQ5NVc60v8Ix5208Lvcd8cjrdNJiwU8zJQFrsYFLbDsC2Auoci1kJWTu5NQx+lWP30RdJr2zfTirtWWpVaY5zb0SKIf+v3tnVQ2q/XO79Oa9xH1+QyUYPlBXILKBw4VE2da5Hhz56z0xxYdbt2+MrJ3EGl7JotHdT9wBNv3+9BeyrNlJcK+Dwg3/sGETJlksAlcuGm1+CWmmbZcdHhVdEvt2KD0cq1vW4yPZVnWeg6h5JOQQFCqHF0JHwn9Q1ym67B+Fkh9WmsjJ7lNMlhf8MhyBJfZPFE1aP2jlWHs2LZBexacXi+nZMAI/s5ZR67x0C/c1ZqMtTyFY2HVBqEThD1bH/+qdXXcp44HCjpCVyP//5B//P/a2dEYeuzef3TahJNVXTxS69cKMN5DRbrBtQIoxMWF9EY1CKzevHogU199mXVXkwXFASPwQI0boXG1iXp21Uns1Eb8RQDAU6r/PbQ+3KSg0qXNWJQQEBvkplb6dTPPFgJLAe/Mz/Ujqw4wVbQ7tBcUmPJ+Yy2R+wWcC2BNUuQiiC9xOu7uRxIzPq3YpSnOx/S/KUKbeHvvGsOuXQCRJGCScumtqQ3wyiCioLYRWjxjDqk8vyyNu3UVYhDITR+/zO6fIpdI/bctIYE8lTuYzs7Tj6C3sKAvkrFSYa2HDflqZ0q5QkSpQKfOrjUYvAzF8pv/oXriqxyWK3KQbR0Lemfx1Z+7oP9eD9fcK3hjak9BUUk/RUjC/RziLDVEf+1zZUsWlC9zUr3E7P9bluHNg2ykRl0kouPOW+xoSDLa5m21U30WrqRKy893n2dh2Jn3vSmtL6I/MNpgHBPVq9XcxaUQ42IEaajpQfZMzMMGYwUpaG6URd83K5FqPhekVvEQ/LFJmHmAVWbNQbcMc5elANChmSqCqKh9Oki20ly6MpTOV3v+9LRW9WrWMMQKkl+WUuEw6aeEC6hp+mHHgQUud1oCbmyRWfs8OGfwIUsaBGfstVpLWVLsG7JSATcMyXkUZivHz44w3A11LxLQKLQgzXFhpAg+wlLDKmYsPz+rytpunWMQjillSIjp7uh9kWuJLuU2aUVBVGBrmxhg+EF3I6OiU7i4DCMfR+zEdq6dXpuVisZxQBamOT8RJdwzUkhFwsNWPtUiT1IBi44ORdcsxXKK43ykSgwvbw6SvJTu54YaVg1cyqLiMa3GXm+35bhHaNQatoUTXW2ELvQR6d0n4ZJGbBKHwuS/egyproak0hymCdBJfaG9lXhadjxlPE9677oMhbhB3y46+VnDHrwCPbyHsIFvYcNj7MTx6v4j6NdQZ7W5IAOaN5rbFVkqT+YgMseUgeH9K1po7/LRa/ZfXyldzAnh4fqES/XKoaFaOiEnsdam8fT3+1rcDpXOOw5thBFDqRU+mMigfkoqRNEeNNFMGXg3ZudNUsAKrmeLes//aE5tjkJP83YyG3HoAtO+Hq0po7o8s/w/U8tKxFTclJFUmF40RwEo93myx8jxBuzR79rUwWOmoXE/mzfV2zdDJ0cnG8e4AvUrz8P+UJv1HIv+T3sTWMo0GR6Es5bq1uLH90n9h6PJGesqIOHK466bkQQ7eaW7tJ0vc8lzqdhEvvXSwEIet2rQwjOVM9XxQPSEBm//92TWNPcgpQON/gzm5aoEmW5wh4M/mLxB8Z7cX5UuooO6D11cRsdoWMTlGEBLjCPvwFTxuPvNg2qs9Tns1p4WRR/B49oKaSRRH0abUcF/nD1f/Gr3odMPhzQdDsKGAlWRZLGsv2Toam0Bbccp50a5PNC6CM1QnMJnuYAKfnIbkQeWp0a4BykWZjB4xyBIwlyqM2MGjyiZSzxSCmSfz7Sxvq5KGeHdSn7fkCOXdBsraUpfNSQUx/QmRD4FxmLMLyXYXW+K94Ox/EMTR7HGAf4e2Ugq9bPH3+9SUsgr46EN+sMxbb8Vptct8zfsgifnnd0MOYtNSCvG+oYUF2IVqsSHs9KozfKvFb4Xbu4gyArKilyTiMUU1JfWEAUdbmGXF8nILLLjI6xzKvoFf/Ezu0Ac/WveeX6WHUauHvcf9znwDF8U7VttFk2m8osbiMl80ZYAHFA4Pwq9yE9UmZZD06Q+EeTOC9Ghm+PmffJRfJlwWe4svtHsqhlGoteR/LfS6PoaPKBSMFuq6Wb065EpMlAHa3Ek2qdQUk8FxBCJlmlzhwQhT2FwtjEgpJlywtP0VGYiWlRzl8nq1DQNTWCrIQdTZC38cDQX3snpEYUIExEQ5KdW04c1W9lHAcr6TGraghoPh4NouJyE7xta0BAr5A/rIA3Xwf6qtPlUZkN0O49IudeVlmmWOfQt9L5o1E3iPgLoFFnxlScKF7mn4WF7WaRLI3OC4MssQ4gPFog90aZ5vLQT8k1ubhf+R91BIx5mKYj1gJEeM3EPcioFlnbGAGtWCzeo6GPz5L24TRU7KJjjJsDL8nkwbvTGJ5de5DDAxMORIbNsrrujHfQhJGKT6MzqCsnMsSskN7wsOTEeRhDgNFFeU5O9a556S1Vs/jiGVGOUdkS8wtXKbA5oTcJizP6+FzUp2nMVwiIGpZvCp6zHk/bUhEaiWAS/kCKW15StywIYy8NYA2VZn6daT8G1zP+CuRSMYlHy83KVV0aVxrfAoY9dv4XD8nsjaQN1DKFPad22ZHyWBmK/EoYhNUl+V8nHjy6RJM7Zk0Kvy1aYKhfqpEs0z8H2DLgODBdl/mV+9KS3S+DnQ0FEdDQDkFrYNuPIeEypi6ugyBVzGt6wdwo+vaYL1nWnKOLBY+qrc0ZhVPv6Fszr8ykI1l6/kHHlZSLXIwNCxxwnVUy8CWuTVSRI8/cqx2MApXPq/pEqh2iVx7h9p66rTA5GsVhKau4jXmYB+ya4pGg1LbHBbWYnmKPrmhlMgkbYyCX6qC+wn9luBYhId9OZQlBkGKvJUpuvgrR0JtT42xcCAAQRb817+wgWzlYJ/k1cy08GnGHsIJbfsuu/RJeu9IotykYG3ymrm/nTES+xFl8tPuX9qABKU/lfbEMk+t10/7Xr9q/zDkKE5FE1vnjJoTEgM/N9Oxyvw+n34K4YZS/+V+mLqdEHzQd3GfnUxqd1lMh8ymZoMwKhU5Wfi9+xCnlxlsd1zF7OZP6Uh3iwcTYXzM+x4ILDbACmHUGWveyGbk1e2DZs2yZtJoJVA3K1V5uwgPaMHMZBBLJ+1VFByqDbNfg0C0k8SxhRPNdK7W9mFd2P3PAkywfvuuJ/ciSc9jU4pv7pTvugBRM98kTDaHG04PT8CPWl+Yh8130gnMDZmvs0STbVCZz5QiyRr8OpC3vMOwMEtigGEFeI/hl7de1pJXnuVSKI/XOSxVlPJg3tfHY/fkcQRh7tAhhWXthT6FxG9Ad0eAGFe/Y1rcNk4XrBjxrqOa3J25GWmAIEHsGrr/PRSytbsp0xa0zf+/MNZJWTnNiF5vejjl9wAiV/SlMujS7vocpPaFWPuJVTy9TmyKqhwypQ58e+iqkhKhULRQgsAa+6/frSPzIJKhg+3DZvnTWGjjZlRM5jxeJ+vfrsp5T+vaov/o7eh6XpGrJhqGQ2fbv4AqtMA3FPZHOppjzk/n91/yyFZo8Idwn8Wulu4Ow+5s4ApsWrxsR60bnVe/bkwo5wpdNQ/iBcW6oJqbAFVavvISxvCvEt9eJCcLwE+AXJ1QfeMvwUWqvkkWvvR51MfENJ4GtkZEa7aS17fVPjEGWqNhjelqVnoWG2ydwT4zLlPcbk+ZtjltU1qhNDxknvhCtWFAa95FLO5ydj+Z/qXe4unvlFH3xQHQzDXLfGXVEXXx1AHmAqopZcjmHClKeNaizNhXkyoF91bCBsh/pn6AszTzxVKo76swqVU3Kw/q7Beyca5KXZBsclM9mzlv/R15ZAgw6JaU02wue1UufJV5aRYflO/bTS2kSCqlIZk110gIcJJbK4bBsaQbeS6kgLNh6ysFvT5kRgOw5wMFAUzENTaw8b/0DEc1cduvonCzgf12x/10IDG/lxmwRQjfv7h9CSEhFKMjAFz7y1ilyP+5lUX+GUPwUcYV8eDTDwmbhIaI4kYnIlJtrU6LzSw7mFjfNkBgdAyKaAwnav3ogJKiHHV/KQQxLO8E1fFCGbywVTzslBFzjDQF6SwvdeaLNhhE8oUba+hLN8Dw92C59bjy7fWV1CJwAUFVKW08bBFNd3KNzylIKdK17369wLhhd28Skq3aoRVCVS6lmp/QriT/8aT0kTZhBNEFloFuIKiTmFmlVtYmlOutpTDe9hZA/ChoX0gPdD3DLuTsuFbyRvmQxjyFfztmH8c8Rcd0wT+tcnQYPuzO5/d5TXKl2efuA/MeWlwF/r1kFUCmJqdOfRPuJhigQuXjuRmJ+d3tcKVJeCsLP+NrMON8a9rZNc7t0D0jfo4TDEX+YRBbz1mHTLJgy7mIM1Qc0gmMcjNgsWXHzZXRmEQgbGKnY1t2yje1/hLczzh+bXQbvPJHi40hzwF6meAtYlfySEfKGUWJgJHB2P/tM7reXL5aTkqEyTUyRdmfXg3x6i6RRxXQfcSHH97EK0ZjQmfwUCO7z446/4HBg5KgjDW5tmRj3F4nu4cJPG7twOwcm4i7U6smfh7zoitkOWUQtnEJBHJXdmJ/CsGVbuHt/6csA/ZlvBRsN3hlIjcMmqvbKJm2/FnvE/pXT2VasgfZCFhi0JmI0Ck5VduU9XKSFtC7jRcDznK84XURdcq3Ad14s6vSf3ibi4EZt6DcLqtCdN0aR0rjO7boo75k7q+IryJyhov+mAGrDI8HHcYzrLz3AYIuh8E7c6A0AmmySF0xQK2ou2Od7kldK4qUqoh5IFEZPXPxX/4g+7zYdam/zYmn3CX9ryxOBh0pEVBlaTWDNa1PT7O8aeBP8s7G0Et2sL6k0bibLYMxxpxbMisLu97f0DTe2Y4nnTFzc9KbM5tMfEuY0idmomUV3moCh7gA/SOluwW3qvz7u+7jyYJq739yOI9bWNTEsVjkhObiyfukid9cPEAs8LnwNiem2xolmjw8PQXmMF0IA2nYo1LJqKeCuNSFGF9y1+kHdNdD5jEEVWQCkAvdymW/VLfjZ5GbDaQzDLw81ixnX8heQCLuuguFV6QDJ8jxnDSw4jLbSwD1sY6Xfejw/zxudm8szMEC62e3APi2Cl+/U5b5rtZEJ99Gm9CEBDU3qRbXOFh2J1WARW8j90/so6QfUkEkZQ7TeMoC7LoioaVEdIk17yTHp0eiCG0r3eyiHceomLbeQBdij8Gb7QFkpWeM/aTsQ0DdQVgw2fA8GuhMyudeOvHIc+k+4bQ0/R2xaDCoSCQ7keonoXaBNrDsluaBbDVFs5IpDr4dGho1TB/i+I3Q4s6/4q29lzQ+GU/JROFWDBm+O2z5nECo1C+thcK8NU4+4UYRNM/i/4wfyUUzuAEUVshwE/MOmJeH3RZAmi/dnoDCFX3xyMtyDK0jVhoASuGx19uQeqmDa+aU/u+XSWJCjoSIuxmYrv06V46eakA1xoP9JPnaQlAdWx5cZoqoG/2o48YrSxjUW7cXW0Tq7ueNHJ2m5rryOChF4PlQY5peXVpcslOiserSeTorg11uz/p63HxQmSFdN/v+SJS8qzrq7zTlDJZhVEBrJd3xsYHA7EDKeNgGMG2UCJvUJ569d8JnCobetIjSMNuEhktnLtghVv6sxjSIKFOwW+Mt2jxO9b5VRKvdOn7XLMHPWyWT0mIXHmlHQlEoe4DJrTHc4Fua3pLuIGdfnYxYimNEfKCi0nwMiuZI+Plx5fN8li6HV9z3Xi41O+qjumm6Ptkfz7fTXwmfJYR5Lv11TcFRxUiPsmvaKeEtEUBo6KEtbTxZ8Bayl8hTMCU9WktHVA6pHCtyFXLkfWRcOPA5l08MxwrCseVC+ZjGefTNAVKCrapddgCbj8XP/WLLLH0dFlC9OLEwIAudrd0vAnEMPMcrBAfDI4mXZPk0iNsWkWz7bRXc4bUZ2LrDh/5YBp8lsRW7bm/qZ+Ga0EdLSnzR3azsiGY22eILoP/2NtXqRnYaKgsxbaN0hp6LTW7p7FqQjV6bpGK7JEqGOUzaTcvxxoLwMXz/Tkzekgp9kUWYFqHP8y+utBkPpxJFfdR9xmhPU+0vOUmaatH8+6XducTRD6Gl88TS5fgncZRATTpGSz+eAA5ijI151issk3q7iYKkKAttAYGvH331isVoXOwtSUxs+zQlPIeebxWvXSIPEi6y4gMzcJQb0UO+UBh/Hb95XHqei2iI4FBOAYfFnH51NDOow6ZRdX/Kqje26akidRmhyTEjnNyKQGU+L0oDqoME3gWghwOg0itqC40sSlIi83UMEo5m5WInqxfbV6XKz1Bm66weA+w+X2/Gc0lG7Vx/2PJFEhaYK6rBkoy+fJSninaook3yZQmnNnq6NfSYhbjlced3tys7MCx+Lkg/DA0XebGtSIFc4Voqw5w1VOiY3lx4yr/Cv4gjozSkqEDU2lX3Xh/ODwPVwUPyoTrnjovWAZKqspV694rk3yD87Q776JcUh/Sg5Lt0dQmyrs40UY+M+Zl7hT1A9O3pIqBMK3bPwA/YDHLybUP6Ak3ur7PiX74+N8Y/3aEnL4XjOBEtDg3dZ3gSGE1eIivvOL0IOll90rz5hyi6kfAvml6iWJtDJwlLTd5Rawg1D4l9XT2jNc0oFf2l8efmOl/63xVoQhsb8s/ghHQ2PzJLrbTk0BO2MPf8bI5IG9iwklnK9RYVDJsBsjCdfuT+3FvuY5LjEz/pgnf5cId/MVfFXWV88NVGR+uTbSX5omOtB2Q0lgr8AbpUJFG1OEmo7v7TJHAW/BVdeVpMw25SkTdGiaS/dC00t/8jHJcz7dX1VK8yvvCpBtG/ZnjpA2x8xxBoS/XMd3YNupcdEIc1jv60M/UkwHnj4xCmn/SHczmdKwzJ/KmL7O/xfpq2Jg9s1awPStdy2TrB4CgV1wwg6glB5pcchwgIwt86p3h5gV5cRW6MdNVK1UnCNufolJjrPR3mUYDfSRJ2DWWE35hXu93BEkLmd3Jufg5x4jYWSOXBSRaBbZQ7ETiif8qHebL/qZiF47S9ti7KZOcbf9rar6Byk0Q+a+lB/NTXp9epi5ifIX4MaYQPXT6utAkDl79U2LhMYMjoxiILlAYv4gdBGvMLg/Lp4zoNT3LsTjLL376PjhaXaPNSiu+OL/FerpUOLYhjlec+2x8mWRymHgAOf4uUYNeixYNndCMPPiBK1pjAksxc/9nXJiT/RfPcWbdtyk0l/PctqN5Hw/KU4Ps77BtGd3jbSGCvY0z5MtH0ok+lFqi6uPExGEJyO8VMrQRfjz/UwVyLjCWvcCVTh50bbPD98/pEez2WcA4oUfeUvQ1aaNPcum6Pw+ZzAvV82k50xXD11aFuy3KYlTwlSG8vApXwT/pPMhP82qPrGF+WKFAPT1H9m2p/77pgKplgE4HHxfmuAFayxhgNjMDT499Wat0cFlsl4dlRYOILKs9dGZVzfM4Y0t0JMXD1QQ5pEUlmJvczLqC8kEiCwcJzq60d+mIe4scvpmUeLB24A6X8HSuy3STLrLwIfyGx6lYNGh5NQTbVYzrGpSqonaVv9ciHqU078wgXM0aKna/yhNqm+S81JYUktHFD6teDLZ7gjUG8bjqESk+zqPdefS8xuMAYHmyRiKHf1sLahj2BclkUYSbq3Ykk9XqjB1ZNQb23d34ixnYYR4/z9331uHtevNVMSTxjGWeObyLjfZaYBDQzZxx/4sIvGYdn0J/56SvsLEDY/+7iIGDO1b2OgqaB6QyrwUL0oClu0ldBeycWNw/KALgPP2TivZcSjGQVICfnvQozcT9ynQ5Qa6FO6lSVnCMMpnaAYanSaYsbCJl6LhQ6p2gBdDwDydbsauYVsGZdQv6b/BoqFBcCjwZR8bOJLY6GO2yzUAvX5PEE748ywPXjuyMmfv9o4m2z2wDfyN5GRhp+c/+ltaUoxMNjFLDewUZrBUh4jAZfG6veW34ahRFrxuSBmZjWsxbLaoHowEMOfrqrHO/i/1kbdOTWcM2GnW5mKKEGSbfu6qAMtipBnxBmI+84hexoFiNcLTmlcwu4JBw76Qm3pSreEn2r6DuHcio9oqFr+L7acoEacisEqP6cfrFGyTMyK21d+9/A4p+AL3sxTtf3W9BKw4rKX6XahrXXjGbvcbo7M7kOC1woBVdnfVOk6ThRGct+u1sR+oJgqYTWfdBoqNlG3x/untcayXHSbrX8DJktsCY2LqcjytGolmf14PWQP51Y8e236kZm9g/uKu3W0Rp063xRyTUGzs3I408XVPSronJxvAlyLwq37CLT4ZSHwmduhUkXi4OzYnI6e0ucfp2zSU/mGyIuAMJl6V46HuHF16KG+9uTGQw7ozornE+KF1z+7w/0ky86H04gf4ZDcnEBZUlJZr/x9VR4Omjud+AOeZKaodfNrCCWvMiC5F9VzljZN/r2XdzuIO08onarnV2z4Ax1JvwKCXv77gtY7VlCYN7ZC5TxsNhlReqAwCzpJQvAA1XbrZm4vur0R/JfdOBJbpWBC2VoEzMWRpchaQ0q3SXSHtaewmsjG8N1/fLs4JarHUf9Zx/eyfLG3RBWJ+BU6wbv+lMy10m2ti5I6YbBbnsCpTPaYxZsu054v/iNUpd3yucFrZMCbNuLeevdp5U0LdY8DiWWbGtaE0w5sU9BmSqaZDoAacSVNAkbEyifjLTGkarkr8D6W7LccOCx/9btv6sDyRkn+RZAFBIaLvcAJhwU8cpN9eK5md9HKVb7I5oQ4glGK/+WMfxvNxjx8dhJfkMJCM2BpXVIJnz+VHgYf1aIUF6Gu0EiJEhk/8isw5PU1P+xHqc1NdhaYNYUNm8WRQMdB7nOws9sQH2zs/NwdDCWPaePlpIDbeNTNV5Pm/ok7meW1iF3UNXMMgro/X9VEdbEWzmL8I6OwxgJy4e+OpS6Txt4/CZApbF02B0dyDhOVJGB5z8DPXhVNJM167TW4fd0Hj4gnHR4Q8H9dd2Nt1ihUYH2wldP//XPsOOIGJ/F0p5HaI4fHAxUJGdOfVltOBXCIMujqclfy/k1abrtJMbsDI5nmqZS8Le7RPEOVKQzyIMZfm+B9xovwOoGoiYoD77pxzuCJmCEt2vtULK3AlYcc/9mYgut5WzI3CQN+pIhk3ie9Cqs1P/4asCZLU119AYwRKm4qM80RfpUiyd7lFk4P/2tNhIKjZDOeKDPznUsI9MuqsApJ35yD30uyP+TqI+sV5e33g3rt9zzUw87yXVAAsoCtnP42XW5eGnC/CJSENeG4XrhV5fyaTCsa3vyw/auHWY2AYhd7fMW9DnlcpvvCY++WWXFDiOHXhmBd0jSXk9vW7UXOrbFtlSHGDzJv4eiWYb/q6HYspzUePY5Jm9UqC5b3WLHOuLXzMpMlaWEIaffq3ts03T0wqtnHVmO8yAlcdiWX4XjWBt+Bh+t6fZvXNgLak/dGaUSu0zF49DzrJQTH7E5R+PHqCa/d9rTkoatUrO7vuknVdLoS/or77X7WZz7JFhAFWki87Ml4CIzmDfd62k89Fbk4KHZE8LcDJazIvKKZ8xVr8KNoOgJKWzHldZtSIXRa5ZQCEUZGvglTxi+zeqTI5W7Es58gCkdzjrAVKYyUWKTet2soGrlUllL2/WwYbjJINtLUZSA2J/cAwZ2EuVPrgezI0PE1Vwr651uW9xj2gTM/cboCipC60ogqP2I5SHOQNuq503/EtViljoEgisMOWETbp5oZK7icWtuhMQOTfbcOg5XD/MRm5QQapJw0bMsS3LHfzTNBn2k1/IYEvQS3Wl9Xwnr2R5OTx5b16+I0xWvqeXYKijlHXDPO1dubekA9xylPpKfnXMsQUrKalFBE96zufyHq4W2tvA/mZkBOjdkxn2eWQ62POnVPVLVQM2zjBKiQJnFVhQRvS3tnDELzd0CUqrPBVBIqTe0O2+fMOUtikLZypLleXzbMLHAksOTQUDGXygU8/4ilIcNe6pNOcTvZuN0KjcE8OIFHgwjFfhglXW+Eh/iZAfDkHLPkpRRQ3xB32PCVr4el3Hu/M1c8Py9ar1Pap+CQLU94uOcjHNHR5F8obWCsA/ls17Oj0GOu9ctw9jwzeP0ZoGiN0XPED1PxyWzNLpwDB4v1YBSLrot34tiwrnmbOEwCg7T8G0boDu2JwJwje3MdjdDVhxohnjQGX23lWDf0EDWhixeNyE7MU+KSSOYNX7vSo8iyDJ80Bc5vHJT4msdjNTGVZZ2YqsjzVqpmrhBhy/JAYhF6t1jcAopBa9GcvznZhBNzry301RKYO/dAI0x5ZOMzbBCBrA37aM+AQyUrAZP2X+HNnxCTZSAifxbUqqT0i0WbFlyOym52xngrkmEyzGKYG7og/WIZabomhAQ6q3CG8Jvz7ssUFbGVoJhhVXhVNGC6j2cdGCxQdGnJ/+kzWMp3F2g/FGBiKud4fXvgz7krHtYxz3g5fBgPRvEVvC6HG7qYi5EDn7VBQMkTZQ7D642Jhf9sVkIbKvc+u1iCrzR9thfUTh5rbOVa5hYYB75/Yx3bkVCP92Hir98uPe4/GVUoWX5TySFobdYxurMieh2Xu+gtIMyg4EVZ3S5x9GMWrUD41N/wf948Ddi5kOiQ2EfRZJ5+/WeA7f44EkcdMUjnWhjxGrQsNiYEBjxj9UJIQ7LaZYG1lCC5S5q/Sax5V+ll64YsNH2oe4oOm7WP9XVX0h3BhbQtCOHinnhhun8uddleXTvnCx3uixn/wNMOwzxBJnE/raCV0WHwColnTW4N6h8g64tLe3caXODyMNT8taHfqbF6eIzrIlp3FcPUJR3t8Ap+Goab6SqOyhnglHUjWm/lcM5Q0rqVbpNiPwWyXligPywbwYMvvLAH/9/A3GbW7jFWs2+rbk1uIubKRz6r6We+zZCn6ls7DAQ2/HLnzb1PIsM/eQ7Nzl+DwvzBZT/oheYecGcIxs39a1zm7m4Jeuov6XgwQlenObBpCue7PSW18RFvtvcIoV5Em0xFdDI7AgcS1fg8EqSFjtCmQTvlSP9hyc7VRhjybvmp7hXdwb+4fOwQ95mgXvj2uaff7I4yvuZNTdduG8QPgXpj9wANx2i11Qj2GwJhFm/NstFwPKq2ovLE340LrT4s8hWb3geHA3TF6ZU371nzo9aURa/j3aJNI6UEElWZcdRW/vvS2WqmgS3Le1cElhNDXrws45TVnDf9D8F1jDWOpx5fYr6ZUP0zfuoJSqfIn6dbikXvzK8gAnQj6yv2SdYJS+v5O5klLDVC0jQxsOLmVIj8vQjDMjS5ZLQ2GkEwxLNa3F6eMe2Dh8SWrwYsUay8K1WwK6lXY+qkF6F7IPQmaaws9gWWZDM5Upkw8RltjUkhFihPi9dGLj3RaZG1EU3mV9UVy0kJOo+kq/3ze/pBIfaWplaamZIJzdXEH+DBj5NWBti36a7vFHx05SzZWDVUu5ccBcaOjMrqlWKR27rQnypKosuxFRQCZktu09RIpSSQJQUbPiaZ87ITnI5qoA+t9EV63fuWExA/O4Ix0wswx36dJNdOH4DzVaSeEL9Dnxkym16ht+YZjMyphkGa6fxTYSw752RFMx3IMPc1gluuezBqpFCV7WTEgmCzDiT1dF0PpJUuyAqFU8mMD0epUyr7M++6/nQD2cCTUQYz1m0b+m4OgqKP2qjz94N9xTjTAZE9/ddQv1uMkdUbY9bTBKBzWZGoC5IbTThde2xAgvZSuC/xWGOnNTRqYt4Qd4kqLbQ62Z4XlE8+JV+xBIgCA/+On6w6bBHz92IhMbUd7FId9cE+vtygw0Ua0b00PQhxM/L13GpqPfOhw1xtihd6D/cqD/c0Qk/KQwTIdSfoWxtaJL0qaCJugF+sUYAIYk6Jgio1IpOecAspchXt5NejGJzJX3SpDwUReosLtNRBoXJn2X9ZMXkaba6PwowU6PNP3BjB5yJweMytgL+VRP8qGp24MGPk9CIAxDfsRaP21jhki6GjJeLUrAOhZuzqBrr+jg+EE0UWhwxQAsu3b5RlQobKlFBI097DhHlRHKtALIzNNGZBtMFEi2qhfLaG6iETuWBmBO4IeEEKvOFbBGISmpN+ZrLnYT2iLjRBezqFFhTezn1jnCK66LQfiw+RdPhvJiKEg82wz56fBomOaVr+PuzexNFpxVohe6HW3q6xH31vzigBQNEhSDSPtlm8QNoyvWZYQKC+kkqWbMIYDIrP9SQmsAwv0lGzIGPuNrWGv3/C3sV1LhBgQ5JfzcvbczUFHUZK4cedfTkT7HT9NN8kcU5FL1F2zvwIRblcKOZk09CZrfTfGNx1D2JCdVN5OT3R+Cis7OcfHAE7Y+dCl8wsIj5XdRXyPipdeHeUB38DBxCUBszNmSNKmlxBJUUAynkndMebbVgA0xphIP3CL3PzYUMwEeKzH5V8QtGXeoSTwz0AXWi9vDGCmaX5v1zfY+WZlteagaMn3r1mW6fWIdHW7+iauWkh3bvW0Fvi4hcV+xjDZ8SxTWH9NZMj470xRifpMtxvQIHr2eFGLnxf0TXecv4qg1ZfOVip1KfGAmpxn5Z0daKKfdzDgiuKslQUPWmpl66EtsPWPndY1Ub5CVJegexkRWJLBcNDyR4nORgkXWOPCMmq7gnMz9U9XPkWYn67J/r/FOm7JUHnH/1ISs1ATPPbKGYxUoaHEzgwFBCXKLw0/vAhnmsPQDkFLrCYIz6luqkupTu5FVqLv1p3li9HdOKw/dYjT0Rvnz9QuqsCnGRDeybXU9UwvkUrUr6QuoOFTIHVaU0lRwWkfL7RFvarTS+SgZ/4NIRCllg9sLruJjqInE8QcOdQ9bgQudysj32FNxTgt86DuzF56twLrIupZ91LEUHPHv2dTlMV5u5RsR+0xzytW4tEWm72jmS1pib9yMRCJ8SRQe9jr6qeduHLS8U1KApr4exebuAjTDG5bqZ0YLcEgvyAcl3hZZkz3IP/fHJdsxvvbv9dlaw8Dh2DIIQy1MK+KIRBKJIG9/KjzUDiJ2O15CZP/GCqrCYKqXTNXT0HTAXzWvugOaZUR96romgxvL/LZYsJmUmcDYTVrKI+dXbra0HJ79bfYeiQ+NFROSdjWmjcXz5EkR1nTvfP+gp9adLZX0ppSWK16T7tE0xNAkJ/oRbjw0upLemvwLboF8uh9h/Jdne2XNoB1v9oaVLk1O2MuQhzkqL+QUpiKS61BINEJgr9ZzpueWE3/aJsYDJYYEZWFJ5yALDIXg/24nbqWhYT9ARP5oWPhQaMBv7Xqvkrww36r2pfi9WgTVzDm4QSDIfBZ8tlwizRVucLH2XEx9XfYZPGZSUsiWND2WwCPRPx0Hw5bo4z70RVPLEXWshvWqjdMX3QYjwRRG84yYAuAfSlSYBelSp3PRsb1G/FvMH5YAIlP30Opgn68qTXFzDkj8Cg5gw3Ht9KQ3QtT1DiAndA8Xp/u+Y19RpMPCJIG+U3dIH6qznm3YbASxiFa5df8wKDG1R488+V+gd/tzXgH+PW63wDhfBHzJs+nGMMUvIiuQ5EyFwkdhGijroMNdv7OPbCNLpWwUYk66wRgXU5B4/M1FVReERpuFgFEA3Jh+CCNwj2PRcsYqbX6Uga6wyOTrjonFMw9kHc9swqaG7exLaQYCpPVpkfFasTw5FMzIJKjCb5xoHg1EEC4c6sdxb6Kttt1xgHPmRk6AobPOlQUcn4ZJGshJBqLYIS4v/xjcCb+ExmYIgn1Y/DZsoqJ9U3zaG3rTOHGv7XyOh+LZyWFBmlgDULLN5SQs0YmNDbj7YiZZfgjQPcZ61k0FhORZhBhbuoYkYUqlycG7fU/k9j4j5t8P4655d/89uW++wX64KjvifHsueq9UGgR4sSAC6+u+xo78GgFrIfa+Xi37h9GN/cZxfujHMgQPoamaF21/ZHHZDQy7GQoPz/uLYRozjpVRJ6p/Ruaw3gjFyysOBPMDlcqhoFnuWALFKkihq+ag6PsvmlNUF4GeVZoQeNTvqi2n7kpoVJ6dtsLhrktVdAxQTFc0Plw2FdAO4z1U3ds+EsCfCsgkd7Dn2RWTOsAiwbqMAWNXlhbyc+bTvT8GjCgLQY/WHp5fDgSyCBytFE8Gdchq4H+BrgxQM6Z4Dma3IHFLVAUzYB1y8zF9sGOH2WTNXfyG+Sn2ACakSD+hpY60Z9F+NFi1eploc2fJQKnx7am90p6t+Guo8qFkwEjsccySfS3jVakm0yAXguy8275DwxWldYR4s/yVWjxLANR1bAKUg6g2dj7hHTZPRbialp7nUcRQdomdLGn4hFf53iTaH10xmotE57UQtbGo7Wrnyb51PyvdEBGfuUb7I8fbe/KTUZwscJojQFFAF2oqDZcR50p6Y+2MqMIgFuIysjovDPmvolZSYtY7F/TrglFzTPsISNzp7/qV2Uq7J44lL/8eEU5jMi4vWZ1SEFEuCtPhnCZYQKZaTsgLBIYqv/kT7XQ30Lan0SdUX5MM2UOBSdMvS9UPKapYuUq78PGncvEwkbc3vGH7juw6FDNEohIPdaWYbo5iTzzcHlsFromOYQRKVrGcJcwQZptVCfb1pzQsafa+3nNJ4hP953tX6MN89107J3L/9TLYITI13q5oAQGQehYaPnRP7cD4kNYWOnSF7uve0R5RYy8oCyZL0dPFwRweVln3SQgZqdB+PWQIG3AFlSodxxhZaUXIPAVVuOkgcV4xum/PLMZt1xKjWeCa5TAyDQqtGBYd5LyPf3MtzjoJrRK67P0+FUdwThhmDTrYIQ0eHTPzR0JJcBzkIoMMkJhbnt1/VZKRM7YGlHxLm5BOKcr6h5Rt1mfLp/kkJx+O9RHVjwX0ikDwvQV8SNHw40oD8kKCzZQESxyQh/MzaPQmTe4ElII9hRum/dcXTZeErXYcUx0rN+b8A7wdFcDL6AKouR8Zz1B6diio/BaKzzL0auYPDF7qDZXH5WbwE6U6Y+wMgKAx9Y114p6DNAw8Jz57OzCDf/rSnew/2kEONDArqKNGgh+g2z2bpSpR33swZ9yDHPQp/ny1LDlO/9issJWVjdV6+KIJL18vU3i4IXiM6Jv6u0M8FE8p21rmy8p5/+adnxdlQM6uKpml8A6Hwma10bhLRVC1GMhwwcsmnrJMSg2uaDwuXFk4WbfMQNwixe6eycA+GT+dym9glybuWIBCjBKGUTRGHC0gzPK68NwYNvucVGCuifWV465DWyZC8EYkrIdfphWyKq5/MzneB6pPVimFM66zJve/wNyTzeQzz4p6ItSiptKEKlFC1MCGclr4Edz4yKQKTV+MKW7uyoPAMtMQnCZMnws5iNy9B2v79q8zVaBMkNhn8TWdhcIMOHDTDnt6dkS0/Dy/OChyexSzYBXefksVhbFJ/BwHq8YbGDllygeazYz+uTUHNzrRKPcHjVrhTkBLzUuIjiF190f9E644U0DlIzz8IOTqeP69AH5sNR3rhXDi7CA9SFyj+bTCucXSjgiJG6dYvJoR6SciBkHJGJITvLh07eblAEG5UDPpKr0pDi0DJ5uY8eWsgg08RZbgx/eFbIKpY3A1TqIjNVybsnGLD0GTyHxZL9qVMhPntrSg1pTpFeILDNBLEQjUGZtu/0ET9tGvBbVeZbH1GTxE11BtmWjBZ0dHJSbqRUsRUAxIm+P2MDmsq0pAMHp5Jj9lyyqE8uEB3SKo/pmWcMHc/eXcR+1ypI+lEku1NF/nmbRRQqwWIKWTDOBefxFscRLVFCuui/C1B7WdmnDtgwPYFFSrlUwL0nPc/zVO8CNuwkS8F6jLIO9Mm293JXzvQn2GnCnkLd/BH3ymaCTNWxAeumoW0FjpmAMqvO+xLZ5rD5nhmLejaKk8yxGpQUl/jiBAmA21ggNBQwJXeTcmBgb/ImgZee10yn18u1oD5hVjKniivRIB2mmwnQ0KSGw87mJg73Asf2qDr1ZQsV8MDxdpA3yrJABhVl1BhqE3bV7vx36XzMvlM6kEhV3YCCC6BujKFmNrKUUpY9PM9e1J4jxQbubncU5Y9d9rGVkBhmOiaG6FNoj0sZO52v0Pf74C2GTK+hbkIfjxQXIk5bdCfTHkR5ytKo/UVzo2sQJcPVRc0Ztm6T22wbuFvfB8mIvwJHMbUZ9NPAhmJN5FDGZrBIixQJJzvCje12JtNjLz5SlPCUa0Z380zjiwg3Z0syN03HrsoVRkpuh7GMPCYOdt7ksUHXlmYIxS7nJPLdRCmAY2tNky8hTEuCAB700gzgus/N0CXUgY2D0ScYaye/Zxyi1AuyvqdmIppDzFk+gIzi3iA75pavvcwQMqqoE9I/CFJDZ3HpH09Zaq4sc9Dnq6HnjJwqmIg6JhWcPuWdVK+bsymn3CF68ny3lCBLej8a2iaRwTJW8YTJv4cLEqjabuedLRgaPQ+H6C83/5eL5or4BkWeprVSoMyB1EUMl0ClB2cgIBt0PMo2OiIpBVEDdOKrQf72UTaSOsUg9BowdozIYgC4uAYI+UMQaoVj6hWhrCgDtGLiY9DqeJkenUgt4+VoMYSEYyjP8sLUKYcT4dz3tUkd2f3jtz5Eq+i3P1eioDfhCwn39boRazLJ/3SdnGpWx8hmZh3Jeoa5AlG5I0wxJyBVe1uuRKvD6W+bAOhYNOfBSYG1Lyst2m3niXd8ErmU6BQpTT+kshrNNTGDOwwf0QAWs1k1eQS4OBJrJ1WplO8Ea32q5PNZDx1ZeBAdKvtFyLxi6iMZGOvQgVm2zhIcqfoxwOlHJtoyxqZ9yqTNMHxT5G4KJR6X/ldbuCJ6yh0+uLPtJI+o0MA1NPVwuyT+y100Tv1uxIJ6VFDygcCvQsYnGJX8tww6HONqasg6xyrNNiL+/w2Y5k+LKHl24Ntatqmq2d4RL//v83QsLup54H9WNbLRq/tHU+8w8Pm+g+NX5RNBz00hREe22hdqLoBQEDM9dihjX9FfH9Ih+qWESADpvPX4J+njGQXq4XhM/3gHaujNK2MWPZYxUOL9gFTdqk/69yIvncuPhpCIt6ObhCTOS95psmF0C4QomhPifnZN2qgZeRKt8OR0xLrfjLuEuKCOHp2rtcH0Yb1K5t20fmx5TkypOR9wsdtJwTzCganj+aVDOlt/KvnUVEevCCf9UhwjC395KXrNth+X1eSZvDWHpplBBXiunwjW+bqRgc1weYCYnRrmaPSa9+K2HRabmCD3SB3BTqkrzNzRxBFjsbI8BQv0Hd8TkLf1s2DjHpt4wygwMWXefbTchEWQOo3R5uiube5b0OGanmIpPLKmsGTrTQx9UFhBVp6baqDnR5Ut/MhKbndn2jL4hpnQk+wELhXa8NYMnzUNAwSOEaxR4qFRbe1ttrIHDkr2/yFpiAtEjL/lpToaGOhTvW0t0LmOFSXpJ2eitbhOnBPEfPufYLL7U5EY563mTaH0Bc4pSu80gUzDh1jHV8KZPFYLx0UlimANSTDJ6TU6zsJjZbxpp+UNXnQEJBdAgthIee1iv3pkYn1ozN5cTZrmCPipSkqDcVaCTw8h4YD3c15wryRwQLHCJcT3ZnZA/680RH4SHGIv2wJCxS7SRI85d05HIQPmhJbGipdJtROIMHv8DTjyiy7wspELwvRYj6GtSGGZPTKECAn8dLy+PqSuEXXo8slOy7diWecN3Zr35T2ERJMckOWMagKFG/YFw4bA8oYtlVrfpOae5GxXLxxpNerd/cnjLZGvcm0DO7npNZvE4WirXPu8g1f6m6aEHWWBqe5IT5AsC7qnWVVE6itLZIRk0G+vlAqo/nauxtNDFzBZJVgnlLvii+C7VSmlNfpkffFeN3LxyU7enwGnloiaQW2OT8p5GnSkUp80kFKJIKe0al48yhCD05f2axZm5yyP7r50coJnTsCsSr/LS1oUmstVjB4uTPgW6qxI4E1DY+pHNlSw0K9Q8v+v4KsfGGs28gT6ekWcxNZkeoSwvQxLT0PAytrK9rwTJVLirg1HLzySb6EpFJJ3T4NbhHMvQnUXLyO4ZFFusgLNLg7pPZgIeFZvjNwQsCiBzKvshdgOz0zCYjLijja++iv9TLOxeTsyaJNw9vCeeN0u/58MhwUpZZriMog7X5NPKV7+VnSRILHq9gfHPnmaZhJs5iDCLf7tzcY9hqUGfz48cHJB1Hz/9uyoIP9s9c9IUQwnC6TS2/DAnqFO0kx55alWppMwfM3iHcXBWWiXCcrR6cqORGc50nac5Q6rX6iPOuPwO70Yib7oh2vhU9+42dw2rbg9/KrO//4eIAHWrnaG/U33dd96MJzBFj7F+bKJaA5GG3ynA56ICorSK946UZ19Kd4xxP+aClZue1cXRVxTyoKQtVWgbPQ4IrKZ8wWBKrDOeLFkGVvOWNm69e8eW9u1TQGlfGEiZvxrg+vq93devwweoUAsv9lAclvbutNyvomlIViH6/3nLIKx4MJkn9fiNXMgHoIpvo569rORabd1x/TZFlIRPlh9KynzaAs/MiTDxNS+V+022fX8XtaW4mqBHKNKkwPh+hq1MKWw8Zsr0SqvpPI4LDLDZjB9+KXXFEfmv4GB3bXhozIrKmNDm4zSbek+cbnUZCdd4G7rhD+9/bmgwGORRYXo2z8YnV18wXZfmrNMcUndJOVd1Xzicoxso8ZIiZMU76NLybRIIRwlslY0M4jYi0qtgz6H3ZuJlORu7TDzJASF+coNSz2EP/I8uk+UqjNGBGuaGJgza7+QVpXLH7xYQYVJtDKdsNSrmWH/RDpzaf2W3mOZ6vLwy3U3Hj8I8Rf1f6j+7kBpE5lNYVTF7XT46iUCJ4mNTexIyWafAtwTud9eqS4sJ/JwAVQC65c51E38AHDKtZvFmr8uUUd1NiBA+tlI4gTqop53neVt7lru8oA5O58aAXzMtham0jTt5LDDDfcpR/1RPBJxTazswCwv0hLEZLHZG2X/b0o4i9YjJM+KARxTXQSduSSotakXLvF8bbX4EucZvc4MTDG5ht7ELJhQy+NpiOgnHFeSQq59Xg3XbHgSr1doavvqMk86MvCreCPp9KNOSTn69v0Lgip9Jrc+N1YHCYVFe1ZQLdYZtiDRKGf/Kr6zAJG1goZv/KTeO/GdZlywkpXv+cch//DZTmD4yGbhAaXe3OWJ+dJmR/1bAd0zGLYDVTJLVZdhUm9dW+YVkGllQTxko1zH1SQVRTI/x5jWbxhgoOpovyJJ4LtRu6IuKexYORWru9TI2ZXT/Io3Nal+s8Woe14FpI3zdWB5gpxrogvnOa805wXJlAd+9qxgmPX1JENDPQCuPVwmvS1Az/tKYBpBi1FCOiNtSRYQdubefIX5oCUavWg9umN2uy3orVnIay7WjYUnVrhpTfAmGKwMZLAiSIPBaG3t5bbbixZZJn2zkM/HVv6I0IcEJXjnYLQngiOlGjdH3g/mA7Rgri/zngr3V57bxB25YKl57ubLTTO/P5BjaHllBqZSNda2sLskUm/xnqyc0xBaTi3ZlzJ2Yd/ytjRsWxcZCTeXZ+mMyL3sY0ZcVnYqH+g1A0b0RKEwn15+fAJqkiuIsp7xMZ0YbXF+0G3wvFDeA/dW4EOa7OirV3T6H4qL+M13M/3fhSWHnRhcJieYyGUBKNFxassouaLhL2J9cdZzlI3dG7xdnx/gu2KbgQVyrGwkeerIepIsWaK7Ff2plw41GKTK8lJnudqjPd5LQGdrm61VVtgSqNTslKQ9/PzWtAh10SA0/I00UxvPLWvjYgveytfVaWxVaJ/rDLxRkXOS+2x+GrRjyFkj19cHmcVY2+mtVKry4GqXa0oZO/ZuD5Kq6QyKI4Xfiy2x31XIvZrwg8/+myyiqg8E9tKDB5WRNekK3mOzg3O/drIiyv7nUxXQelsB1+JqRZhEDAzs0RVmFZBdSH62oux5K6Jm99ELrWuYnzvHTY5gKXOV6hfte5XRO1hJY92TzHYnYqtmabPIjLGFzKLANvx2AdYcJvXQlKJV6RkAmGqQH6xqdFSkviJTX6yakMOGneZdZcr6FCeBe4/GJzknoL49yJSqzMuCq8OBR6itVOiRKk7C4wnIo2L87NboZPjz5eS09EfZCw7pMiGIPunkf01osy48nvvBDD56wkzoxcfIa2SttvydYCgjUauEwbgmAIeLG8OarI/s2ATr4o/4qwZQKG+EeHE6YEqArUbcMn2fjhOEf3BuN1xtHmVjSdk67ri045EkhIL/uu05jw7Rf+KIoc6vHWBGK7H0RK3IZsyfSufMbFMYBLfKmRJiuDLKVTINKZzjSQXH83EMEDZc0Sn/5Lgh7NQvBfecKxKcpe0O2gKTGQTnKiUYcv9re3oMYAV1O4A0f63T6UBeEACVBLCavy950vfwATgs8qKCPF5nibz1EkBJAzX+lIYu+Qmfu0R/C5OSwZFG+ImcDiHgsIPqQRZ1YJh0RLHq8VrmqEbq1xj0RBWWDhSce7f3FJ5Lvwryb0jS4j8pu+Yc1pb5VL1IBkyP/YUQLC309uAGM8GzBbGLF5UhiMkjZyaH4++Zn7tBIQbYBxnwG41hDaoNqxKtbXwABKcT3cmBpkSfxZhPBr0etfZZxJuPJybtWmgNe3K/vH8VqVmUq+xq+gpFeeQYn3L8oTF4FItnW/bkZtxRSTRBtK9ZTl1+hqOuQMp9PyTFOLj4ixj47FJtnlIP81d0isw4Qjn8YPBLhSLAjGT476DIBfo6gzKrzX1flBRMI3I0hhiP9qg18/ldXUs4g0XHV2nYOs0mZ/Jx+6FUYsYRqiCJ1uyagGO5QbE0QSCSQJLNw2OQB53tmd1PeiHmbBFL8hcd1DH4K1eRvs5d6oq2bc3lydYL0lG/ZuN1DBJNATxVFhnlgOpg6s7o+W2XbiYRy44V6ElYwwcG3cZf7Xh8LXB5h3OIGIZ3DFj0/dAo8IyCLUb55azkcaa46ijj7xQZkdb9iujQ8Kl8d+NfggOJBjenUCYw2HQUM44CZ8XpNlzbyRc2EDyTKluLFjBYzKNdNtVSiGaJpI1mBNPdUw42x73/USD1vvBjmsPEB4YZaXoQ+E3Gm0PXrNvnTORvABEjrz3bcpKVSLDz2BU1iVsYRX1gDeFJoGZmitpS+HtaENUfccmgUD7Vomx699DZDDUDzmFahedYN5k88XCETzpRp+qSLIgmLrlPb7TYvnYSgCo8+xCHcv+Rl1o1+0vfbi/hHMo2pJLY3sb/LAJRtwdoUseukXp3nN9mGphYB8sk7BM3nICkGlw03PiaJ4HTDIIMZOzTtsKgGJJ7ZWSNwPnf2Z/7Mm7flfIkbRZgiBovqcJR0hsSNcxigHAgV3XypQEBWJI8j7r0D7Cn2O3THRWprAeVgcy0jLP5uR4qN/CbKPt8PNaTx48AZfJ/tZnDEz6q3q7GBMQn1a5uHT7sO8CbchKtMAD2i6fT4z3iuVM0Z715/NSmRB2tgH3JNXuPMy786wqFnxvxeBdZDCEdfbXvemsy8oxwae6W9ybsujOXmz8yCCQdrAUn5mDztLSj9zaxsQa/V770EyvnvVG8BmV+DiLtV6WrOZiNqnaYwQdhtiQaRa39FVEzrG7MXEW1rbrY9+GZPFbHbec/wnDIJl/hCpA8NymeU2S73VljO09w+FZm1wv5DtzCrlFac0QyvGgypeqocZLWF1q0/X9oNjvKw6LPfOnNZmV6U/ZeM56f8g23u3yY6i1CvN8yCXqS9ZObRX7blKE+kk0Yc5vAov7GtpdUYjFcSBa5yr5fDmoC716G2yoDpp0yXTdyQQ4mXgBUSgMI5JP3BsvuySw8HRyirVtmNWkyRpJBILOUQzVBZEKpBGMBm8sZz4qhWMUiIQ3npqLs/MLXtxuXvsyJAewwHZ9UQaFfQFlmuso2GGREhJHDsArd03JrOfNZtbu0CJnCaM7zvYuTuLglFxpnfbnCLbQTUYzBWnCZj3ijuQYt0Zkz1xxzX2uGljDzvSBZka5OZG6Pnpayp6Y4IEO+aFYRPWpgN7QuaGf8qlojaCFx2KYObrc1ECpopaMk/Tlrje8lloxLDLYG+oXxY+zXV67+kzxan/AsOGfwSE5ObnrZlZmtAsjy5vj804eZbktUeN34b8XiSD/vgbhT0guZmdkYGG4yu1E3w26SskZkB+w7i2AYvt6P2a422N0pe/jb/shnqI222tMF+0N7VW5DtLehmEeAzQFADMMkFbk0/xKC0sZSdTL6ewQsnzZFBIWATvX2V8Hr9hJH31Cy1Y40oULcqVUkuOO5aQ8jDt0cjaOnFpDKHuC/vxapVtSt1nVSFduglrG04Ng7oG8I7EnC18IglqLQsk1NangJdgvz7yiYCY7UgAoJ/MGfW9N8RX8+EgQYu8ckqeBeHPpMdvsBQIieaNe1o5CU3DY7HJ3H+Ur73zB89XSGcO/RjQVDwescX8+VysvlnXgFFfUnX4Jw9733GdeSQ1Dj6u4yHawlx/PuK/307NmvXs9BX/4/VZtEX2GPctk8NFil2tIAFOxm3ZfZAMRhiYRZEcW/xBZXHaS7El0E3/t84Mxh8dg+Yo1rviKxlyoGN8Lox6+fXK8t28FpaXcQAvmUn3adLSAIQ/E1o8Kr4G9xLrkNa7eVJoFQ7qHQ6yKDWtXYH+FklrUZRbXpeLTiiv12neKyzUJM7/Lc9FjN82TM3Sv9KV7SnM9xO3HZyuBzQMMCUr7byNIWx61GMh+6Jdme1SQejA8Q0qnDqrs78MIbsRX5wIaFAGlypr6LHzfS9SI4duhk9d7kgU6bnNN/AmpMNI3onlLbyk7upZrpSlOj9RZL+ZEIYL6pYAB2pumXtEPvvcJSITI5N1oQ8+AfB6y4JoLFwBY0GFitOUp1WwJ1RR3L/oJm8TbR7lO3T1+nZ5y4MP7m6GaDUNK7PqzbG6tsRDdDubh8UB5Et7il25bopMA2KTDjWSwJAlHDTjZ9q70INilOw1iHmRC/MSsjYVdIlNkoeeFzQ7vNHIfj6p1Io0H8BsqsrRCUNKc1cSd0tgS3pclylveDe4rpPw9XFRy8HkISq39U1VsL1AxTKDd0nn0m0vZMso9AMJy+fdpnAM3MuV1DKfn+5v52gOOxpnekasx5WcGHrYboTrxxpJNYb0u9J9HieYydBORnbryAG9ideyiBvscqJpoK7v0kGvTUccj8NsS9WMOS7pnrqTozuL9RB0MpqERd4+jIwfFRtpXnlJJerU5KRUvIQEOlGC12pEF0S20C6UNpQS/7LzrvTD1WdjGEE343IbGGJt/Er3NuVy892Awiw7b6oS1YjTmzz1XW/IonL4ZrKJXg2aCOsBCTw2C6C14mkmLLuGuo0PFOM7AOmisZPJ7z+i0k9DRHsmT40fx0kL2Khg5qyAjT43ZtSB72YD0R9ZB4qrE2DIRozFJuAz++2dUayOCiFMJYqhiq/18aajPpwuFclz4wMdtzTTdA2qwWATX/KpHBHMeEIFA7bPR8kY3j7T/W50mvttbdjIUf33zh073iulFFtIaoYmfmAdgBXWOjmWUE9tuk/x8DbpEbqMCk+UGGCiE88HfP+p2APY2fTtWYi5i1h8+LzkPyP2J7YVWKBuncfmda0prxd+YlP+sXRcPg2bFT/7ldxGrmalC1me8bmBJuzQSm8wdMprSx6Wo+CzrR3cCNWXXS/ZCTDEGoil0FosGNYnqMrQ6PO9J84ebqsQk5Yw92mCfxtVmfc+UBD9D/S79wZjQjXxLHEULP/j/PNXZad0ny8oSo8bokvumoXD/TEMfmQcaZMA31kUFhAUd8uv7zJuazCc1MKDdmR/MM72/XfK+et1mMTvlytJCc162AfsXG/fBoSnHFvJrd2wIYy8GCmjwKp7CEV49ueImS6WGKGU4XgCrzPhwOI9rVHJdItD7cU6jxpyimdK113IJO7nw9f9NDhdXAUe+bJEyeYiGw3m6YlOHUk6iBxEtXRaqM+j7UmQ/jtIqrhR7RCTmntz2wzLpCT+RQ+U0PyhvQSpAup3CiZ9S26PFCYQThvQFYOpoWpreuCDJDsOZLfjBmeY43ex908MQeaf5Oc4H1r77MRXyiJn5hKMTK7mmFBJvUYcskq9KPCaD5k3W+3tiRCgiPdlmjCLwobRlmrQP4WwuVMT4y0CvY6SI+/TUvD+9gVKAnhGCmh+o3gCWzpxv//jOOUVAhOAYoF7yZlgNO4ihQK0RRlpLv8+x4lkRxKOvNEXaGt6EEemm3Po8nqSHc34A1Yf+Rk4dri3IOxdIoDfkydPheG53wqvwHyQnqVJgSx9cSjE5o0MeTrF+OKNaKi0ntn6Bu5sJl4AJgo6+zXetWC8bRkDwahz1WVdIWEDVIfbF7f6pEStRwf2b17DjxyO7vXFBrGYunwufPNjxhbnLbgwxnFFyJ8RMKq6uXJDDNLsamxo3Ez1ZWslBzCsaMmQ4bWPzOBqYqtqqfQ233f9O9xEhapoyIRziJLhPM8IwVz4SMdfcIX4bHOMBwlVZTujp9B6XfhuR3J/jL0gDE49PVevVlzidJNLkdvi/byXClcrFlOQ1qTaLpkWFFBDjDzpsKr78+vrrOXuMXDjPr2P4SwgUTQoDIgUnRCR4Kcll07PHuy8oIcciC81q5lSP7cHRQ1HMJVKPOvhVdnsqNc65yhwG7NrIji1teNZqvhzJYhFq6+J5WCp7BW/WmzwjswMuVkTZCUKARRtgqqX8WqaV4mdRmAHgSUi67ujuhepMrm9LwdpRLRMl/DUs5dVzQpkow+CmBvloBZFj7LmunR8XQERo1rdDw0iBWbl5qfZYpDIF7t4gVDgLWz85J+hRLvuOREZhkmqnFM8Cxab2c8nt493ca3KPT7cktXbq3+gye2NWd2b62ko6+fLIdHHpZcqa6cEZVJAHvUwIE1EE19aLSeyFGEjYsW+/3bCDsYAV8naHFL3P7lHrvWFpITPLafOt/HMw9KyBYOEJkI1CJ7iog0JiA/8hF6qvFVxTjHHuvT21JrcAujYZ4XIB0wqDUjdjBaVAjbRZtcaoPKJ9DV1Ou5v9APKyuQotLYkluQQUXwahhD/J6u9jgcJa+ngyAX3aeUfx2Le6bKvyscqiQWQjF6/LzfUCaH43ZQaxDj+Dxe/7oKl4xC62aslLjGZYGJrEFXaKC580tZx8aA7I7JylPM4LOA3Pa2W3CCJuwuFIAFZaNC+aDkxDRloLpkTQnmShd6B5jhAi6h+ntdlmjw1iMy6OvGjCKe5zg+WjdTKPOayg4cZRXlU4ybdcJpDzHPC0bJMxtdiV3L0ruuMMozWArwJSgHBOajB+/bm6Lglihg76Zmz2+32xN5k2BWgEWJoph35+yAUmGLTvZ/TpwVjF5efiPtTrM0QuoP6MEvYgIlE2ZpBmr/pbTcjco8B7X+MqccxKkLPGGhgz8XjGSzVNQsxnvHkOHiz/o4F0BFXccFD7jINlqEHBFyqvdmu3CmlPL+TkmsUKd8FZzJ1TBlXBRpnh1T977Z/BAUq0LfvVHCu6zPHGh0XBu+b2tS1qLihWLShTZNDbBY8SejgDgPbCoJBxzEWYt9RpycJAM+XLYyMYftNa8W4C3swBmFeCmvlatH2Rt5VFjKvKobh97GtkITQQIdDQRKWHFxapaFJA4GaeTlYOieeLKJ2V5vnMmy6BmXOTnoOw5DsMvvZV9RL6E7Tiy66E2pZzKm2YqL1LHcHpcPJ8YTtpf3B2o7oF00z22bBOkfAzT8jdMLGShBuoByL12Udtb7dFePkAAX8Yz7Ucc338bQtjfBo+2o+6tRw9Irt3jx8H7fZCYQ/QEhBQabtkN06rHqpuwPg8LpGvcQf9cTk6WMHPqBHEm5bQ/KxfdZM4unUYB+n88tKOS7VUEp3otPl/L4Ij4OkvuR3Q6S4Z4FKUz9LleZVxPszAPaZIv2Nx48yYaPnptBvs1iK4X2lICyKCjoaeOe0VLGSZ1yOlUKSBHTSCpa3hFiOzu2mafR6ewjCHf9TtLulBvmU/k0DBYCnj1QnvxwRAKobsfxPybeDePBkfBkcGn31wC3Y0ynSiKq1cZwMdO2edPaoqGL+E0yzpe/BNDDGqiB0/4BOINTX9xb2JnTIwK1ddZHsP9vY10ogaLnDhlSJuMs8hMLRtGSRx97Lu8aAYjtYf0wDSivNEmemuxKJuPHKN8yqwTnoCSXFS4m4p3r9ASM/XA4b3KlpQIMecOSbB+jDW4hG22YE3KLassvjiKkn/OJi5uCOqiinIsWSxIquQLbVXmXSR+z1y/J6LS89jO1Aeuv68C5TYhbqCy9DbEQDp8lt9vf+49jX3/z1PmRI5UCNLK1NrBEmdNeGER7SMNfv7bO9db7F5bwuBvwfDcYVyO/KotQ3nUtUhSvX5pUmPDJ5mSzaJK43PgnhWrtE+BjO7Q5PcxEF3dty8jHnzfaDZ/Gn/SjQxH0uDER8u6Bh4AoODuJ/28kiLMfkmiAo/oej0iEAjICrTRxnYVkZ0s7ZsmiEvAvGfildlcqyJKyzJOlsiPa3IaSGXxHiJS7kTl55Y2MiGSiCA8EO7luAJu11I/pB3pjl3c6yoJgz7RHK9Uzzp1AxYU+xBkoCRdkgYDP0JStuiOUst67hR+wowU0dDDI23okV46AmuGy9gamKuFOumt90U1nVoK0j8t4TsfN5xv3mXdEAigzNKea04+zR3FUngjwRZ9VFCzCbgw9E2JtJwbqlRXZxbN0/+d/9kjJRfhE0xtbqkB/iE6BfnFQaQ7rGLDbDNSHLOg3imiLe/Ds7V4GVawPTZCQ3hUbu2tjNlV/OOlPusy4AQbL4SZI3WibQEyFkUR5P0jXg27doQbtxoYZZzLGLQhwRp7isJNkNQyQuBrGFtolKGs3JnUUpP1aztGPrhty3VWOQj/VwlH287Fd6v76C+ASfdaw3oV1dSezXyk5NqIy0VhrMLS3WS1+cvFLhpje5930Lg56mhO5RIqv6Kg4OgOV8UQc9/w58TOWm7Hv+JDrWUKo6nZi439ET38nil5eQm2gZUMMKAWBFicDi17t4gphbJ/3Tl3ndzXYQ7OCh3Ty7mJrOLviix/qEEp8HWkocSquvJM+4EIiJNBKMe3VDKKs7I02aVylnFtDAXomUoXvvVMSPFh3JIbnfA0qqN2s8kcM2yWXV2rXz2FIiphMJqMk+WoDlY81Mc9xICb0pzy50TK3v8F2+wTOrf5NcD2PZW0VfLr/E7BIxif4tZBzcIEySnW1xApCAunAGQNsA9GgMQ9s7zsBcC61Nn3jvu35XN9QaWDrUp7U62IxjrzjUUw8xfbXqSqAZ/VuzbkUCnG02vvJseC4q6FBf+NoEfcL2S+gqBCNNbDbVjj914URnBcCWGshSmoiKByubyn5zrie1e8DGoIUvXnOs/OVeXIFEMhBZjZbQMAjM34TaYG6RPyPLp0ymposdJWJ55nXwH7sOivs8B7xdlmfWFSAUCj8CIUtyqeZvQVLfSSYY0DjTIIOVeQobb17AMdVUQcdQ3QEPLBE1/CQTILw9folzCmrcbeZzqYTeTEDvLW2/a+EvvQAwWOTwKwnyRkrUR3WbF5e7Ol2VuNckk3xwQSI7FqpteP6OzsoNE2Y3l7B6aY+kFwLCexRUougUQZT0J25xAiQvRVGu5e5PVLVilxMMg4rKDo9NhNrfsUHEYgwViATdvk7CLCSiz1JnukTpCGnqS4NFRVNEhmhHeLXQb5t3ZCtUhBEPbKkdFGhR7XrA5zoMFljoUPgHUoQATuClvpMMZpaKjIoI+DjgFG6H95OFmlJZJHNVTEDgRylo12pFfQQMIMbzhUiYWx2b4TsNJ8frQ2W5uSZRlAkDCY9fodhon/F2x84akAGztSj8uHcYIsHuJ6aMFybET6UIhHpYYB4qWRnlagbKhq74Rw1gjxDOgyN9hATNZEcJmasNnj3LYugfBaj7xOPK3pEW9y2TZdMKSGS07qjye47aWxeU1e3BAmyl4y3M0jAIHv//eE22gZYtFTNeKylZ8CiJ7UVsYv9sPvL0QwKxf2+lJVnOlNxgRuCnnrzajJuYcdAEpoQctRkWdUFQgZCOqdX0SDPbjBBu3waIoFrrzWd3nUF1UmzHCU1Ifhtz47rYY4xNXuJ51u+caCkyz356V4JQhkRPV85+XZTxLEjCWxD6qA2vbi4t1W6EMPIQwOd1RjbRY68+4axrjnm0uPv1qDoQ4whnx58TECjG9yl6EAiWuu3yB4lSlRZwU+VDaS01rcRWMW1Vkg2rS4xo/7HcaEFfIK/rs4z/lPbR22s2qqfBAJiJ9J4schZEJOJ4C4U6iwDk6KnHqhAVBcwjxgviGxtcy0rZbN4haxEA5ADx4+A47195dfirymbe7yb2cEImQXGDXrYEES3cGWEGJ4nswC6fTYWwmeDigifHAU0sq2L6R3MSLis+rX0VsLsdD0RYU0JIFFvGMbZ8yLQckBwRRoV317Q0iAWRKFtMKWIhO6oSgCquMRk4H0BA9v+AhTZ4pZlVyV5jBB9C2kRio0WmX625zLPQEc8nPZpdde5DFPALlGClIKN0oGjoIjzU+SskQHnv6RfImlFVzetn6WY8v0mUfjilrkqEEK5WU5/VOAOZiE1rhzGUHVR2N0iXOJbGZOK6LHX6Llto/ll1nlqNJVd7AUoMcu0o7claEYcX/e8eD1UEdRYvZfRa8pXYOlFUk7PE69YD+yhRV3zdbtEXtL5N04P0MxwzG/4SXqXLb094t8hgdQzwnjfV69tEOfgoSj6Pc58mP7SOwifURGxx2JI9Pe24zEjE2q3BfWof0tP+fYjxIgDvVCPYJQxqydf4tFOdlZNeKf1tmced5tnLitg3p2//bs87mU2n9tM3p8mXOn+Hu8wP5KSOcdT0rtN3qEhainYK3zRlp4AhC37u42pHHYHXtiO4zk5RaSn2WXFs5rc459so+JlnPriRzqRHymqUNcY67OnKTeofNsqr6u+bhti9oaTIwXvp0xWb8d3Kni5fNcCp+JK/f7nQV2Bc3lMAOUH+c5O6hezrfVnGZZ1BxmFMjZI4KwD7A5Jj5DYAPB2pQU+E+ZcaNZtW/XV/7Md6B1DY4Muk0we6RHBLp7nk2VuN/HespehXPTi2w/xEcPapUPUSZhP664FSUv9Xr/Jd9fAHLVQU4a+WkWyXJ1wCS+4wZ5FblSwrGw14mb7Q0P6T9n99654NcMOl+bpYhsOT9esgUgk13Wc8Zfjw+gZsX078NA+/sMVGtHL1KyMACrUpNjepB9hh+eDMYbZJv+xVWU6SQh563Yo2NiIWy1wHnJwMoZTzq548vwWyAb/TqWSOZXa1ocDh2/Nz3GScpfjecCCk5iZrwwhUn6gaIZSV7M2DuoLc1L9yzpmhCH4ixChu4zVOzeWda+aGpJehAIo+P/5Sq0IRfxPy8e10mK0UjU+CJ8OJ6THn/4NgUuma8DNAeNro3DNp4bXD00HoO3UdiOBBqQvNnyohcZdhuEswnJFAzUDs3tVa2PtlQ1lMvFXOhNy2BIySYO+LVJxJZCTnqWxLAJo4/20SWZmSJunRpcaicXeVyinI272QvvHjsOhafMRB5Stly4fmqgmMxu/p7sI4nEIvOvGeumxFkACjup8AxF4UPKwwfOapy80oxjDpasj1hsG/PXgFDAWto222SABPjEqyPYkamm/ZaXpIedIo58BQUZJ8ajSy3G6bwB0V9yiCTkJ3rot5MdC5NivIAzMslofTWotG7imdxM/GOvxJokaUjknC7PV4r388E+dt3LLIPH+NrL/p2EBo2JAe2xDkKrSd47aT3YQtWV1zK5fyof/VtxoYI354PfkWoYmcyxQcYqjHghjPlNZM211O0VtYpjtRtACTpeXRBRDpkyLBzLVRYav+9ZrPp9wlimzDc2U2jObDvjIm75m8AiTNctmq0uEx/RJya6UKdgctq8ElTk7scQYixpeWrcctG651niYzzb1NhZIMGLXO+8cOtvjt1tJTMLfWslStaZShe0d9z93guc5/96JwdMiTKr83kE/eQDOAsiRpG9yR0/t83MuZdb6WJbrH211dVgxBeBgxoljQsqSc7kdjiHsdJHrynyw2fqiTkMFUV65A3bH0jlXWWkazhx+cvG6U75s52bxaEc/h9IsT7CtBJ7CL4kErh7/NXW11HTwTN0qroO2C14doSAVKaX3dJk+xPw0E0CJwrRaSiJpHQVQl90s8lGbUfsohm9e1pSyl8U/0MetRMz0MQ0cCHvM4kg/bVYSRNciNbKmor/3z9uijV1ebgD18KdBTeGF75/qrWISl1Mra4cqC+GqzyTKLMsxj5gEL/6Rplv5oSRjRMYvtdwtt2FQPfwEFG2aGYQaVIn5tc8C6CXXGqq57ooeOYqc1nsXAoYoLbf5rEHNrPrFC8psnF6yGy8qxbnoNZMBnP3zCTLIs4yww9FOjKdVv1Pw/oWGX6UFlU7Im2iCVgncePbBMvGBl0HAxCqQoAB338Olv13kHSl79ochYf7G7TA9cjTvYtHZrdOsPD85v1pi90jwFgK8NdlWDbTMzMLJOdBYPTrrbqBNwEFqZlVGl8zBqzpu1tZvZq1KAImPRYCeS1mTFGXR0i3fjk6wCHKd/CBoGzYy29Btg+GflmLeoMFfRj5zRLCelGtF347wc3hlDYvu7duxs68sYCXvj0F4yXjQGzP/j9Iib988eKfuJ/gu3vchxAy+TbbfjYgJ2UW59BsMM+se6nW+rGDvRWoYqubws04sDPPKE0er7Ur7+xPu5Yp2+dKiPT3j7DHshcRU3D0xULuvFt5EA8lrIx1QL+CTi0aGPtCa0We/fbJpPgPr6yOUlbK/EPGVH6feduJ1tV2kt8jHYaAlNEM0oqK/PCCde/oC9dqkMCvLypfNh27N0B2uLY0tZrxawnqAnQKdt6gbQjeGbz8Bb2BMlyoagFAEkBaiMd4DTOHFV3nAMQUDs5UJ0cyxrPNdllq5IaGggrlx7g6bl0wsVEgyeUHWx73EOe8Gpulip45icOXGN+xTMgNeIqjAEVf0TdEl2hkaYhGYdqJ93X1aE0MgbUONQImw/8ITOn03ml7JVo8iKVzN2ppHo9St6lnLR8L0tfXrKOxexT4G63MDXxgRLztf2lW9SImQ+LeAmZkuGOiqDF8HdEV1PBafIQJaxPai78x9/F9GPe8IkyqDVj954VvxqyCTeSKcwdRfLeKaTM5LVDWAlJHotP6KEZLk5fDPIrrnFobeBIKJuyErlKhRUvmhMbU8rUF//m3LoevJ3CBaNxXSzrfCPjl/Odc7es+VcAmywRxUh4OSfgJSauCKEuhjrVuHq30sGO+3OF+tmVPQHwgvtclF4TdBOHyM0ayCTTJ21VnousKIQxfdkAV8B/T6UtiokCNcFu7J35EjHZKxu+Qsa5530g5TF72dzzBGJfR6KVvEwWdtkHnD7N8+IrsbAiHea3BaTYpzUDXARIzQBZqqZ3j3rdVWmYDl5OSY0QRczE4uSFr5AOXGqZcfax6Rd/Oyjz1IHaIrNVWImdUx/3oyM8uWmlQOnpkcoUegDvQiqpPYmhuXjsHRCUJKyl2yq7/iTNvtO6A2s81+ir8cxmfgDHVMCNbc7VxSzA8Pg5DTJ54pNrcY066VMG41YLBVKFo/SO8TpfXnA/5WaR51g4ml3K/GUWbt0ZeF/zP0P5LPj+1VaIO0r1dtwvq5UGP22WYg3gwaZ1w/FtqiY2ATEbviKbQ28sQ319U0rv/myk0/LkIwyqo+3F+G0d3alOqwHy8hpq+GzPU0/aMnpOtCYv1RpgE2hmltYttidCMGwWhIVfJxkOxuL/a6HgpNh6f1ADPlej02knM71owDbzNK6eOH5UhgjMSxGN/WGERbmMCEnMzPfrPWwA48R6nMGY4cp4v0tiVzYbzEMn4Gwq5pAWXwq/hQl9UJYymIbIR9p+osPg/lF3l1jzQkroExz+J/X8xf5ti2Bke0vefO9HY+fgv9wR0Lo6PFUJJgZQ4yu8sF8TXalTgi8E9jC3pO0yCYZf5w5ZWzULvLimADt0Yd119swcQYCGhkdPvuIUHY/yT/4BFgmwz1/xYnXrpGgGYTe76VfcztcGbx5qgWwWHlTG+NI4pZYiiukJwT0vBcABgrSJVRmTXz1+yKJ1A/4RlhIEeR21QJDBiLE9BILNKrj3LUHhsSzIDaZfs9+kHRVW37Iqj+y09oIt+bdu1/68edeMPIYr8tWxYN1gtPWd54si9cuOh8n8SUHjE1I+7Dt5oxxxqa/a8wSYxToZmaDS0CWUgXUsk6i81zYwJRwJx1ApzdqnBk5cWeAAaoSvBr503OGae+U5Q0JH4M8qiE+Dg37P7kSZfMK8XKYExUhvKI3tzKAdJsw61MfzAG2y8O1MjsfZPlcfr/EsY1xgehzIYph5J/otSkyFeCyJFonUtaA6kOinjCWkfwhHtLnwJl8KW8pOavx7Z7qmYNVD8cd5VLpSjhGWauTOIaeVDmORTvEPuu5oZo1vl3/5sPP2s/y6l20wyiENNC0n6t87rajuCDvIJoU/Lm+ULAuwTypx/BSN1o8P1useejJYAJl8a3uQ90pa7sYv5f5FDZHdGNYVizwCTK4mP8J5jCCrRqPwZadOXgANzx11DsH5IcVgFQPKvnfB8loYSXbNYbd1exGcy12b2ppXV1hOtRM14Ii7eSRUrBDRjssvBAJk7cEFYagyuhe2sK1qgbrVJdbJzEtiKnTIvB86IfkY8i/DiGCje8PWRcvfDF1TyS5e0lY0BahLRRM1BHZDOJjyDMKi3C7uV7/vjfPJd/qIqTFWOnd2fp4nesjZSrpYdO55lyg1vn+U8FDUOyUATYTjNrvnqReaaTdvL7eE72nlhO1z4ann2fzrd0nZQz4/0vRjI7xBR9sFihbHvQBzciZnyY7LJU2gwo3tEuiTe06oRL5lflA1NgKhQoDYerHj3xydx7Eq/V0gSe9ybNBdfHqjyY7V+8intCpzSeGCrGu+TDZyzLof3qYr/jO93Y3RemyxpGV7v5D/LpgdVkS+nAS8P6FH0WcybyKnNl0tbVc6R8VvrqcY47ivI73HforK1jHz3EY0sJgnID5D4rJeyp3ymtgjXc1NXWfEUVdOS+v93WueFB9XkWKKTd0wuLV+XiVQeTSKD9Serhj7EQQUTB3Gx5zQPtBM9nGJ3OiHy3aCv8Aw8T6y2GBnOuHnMa+Tl7w1B6ti69bere0KkX9gi8+0pFnle//jpJ2jkzegi9OAsl/fc3FypE+DTblamb6dK522UVQ0R+DBcu0t8rjE3jQ5+wIixGp4djJqHNCCn6zkGls+Jegi3tsVzNrBQMrTKV4QVCJsDL5RDoXL8IorQx+tvxVIVsv8E9AS0nL2b3tts1h+xXGQnAUa6W+U/ABvc73WbLhXJz89Ksaq7Mu6DJfI++9GL0Jnf0hQaP+WM1CVKnbTRaFGr5aIsyMXM4TBxma1s+gNbv/WR+j7l0ikVSK7cRYvRGeIMF6VtG1mTJhCsU27rNd/2FB/s+8+2UAx8Y6o/sA9254RkUf2I/tiDoEoR0FmDYT/MyDFRJAgikXZU1SM8lfWuOl/lPYKwzm7CoR6XcSGYAdftMzDOd6FGY+p2sknlpb9z81WykQPsr3O2+JK0kKF6it9feYufCMPkP/d23GbDjoH5wOItb73sVWpMZMWWEdXckELF8JdXsQRJ6OS2XIvsUV4oh7oOYteraPoruPcZHjuj053O/g7yWVVT6tbXiVJUYrnUtTR39Hgzb8cGiiGCECTHlB/OIdTu+XQ9sM+WkF912LbwmQHLcedbwfbCAAQMzfkznZtepDUw6MXBAmLht+B9MlrGGbTcmzzj/rLi1kOXwZQS0IEttil7MPRK24j6ZRhtOTtyzHxWW0Qr0CeNP2wHsQ8A7g2GhqdLLis1TSrD5jiGolIziaKz/DTSJKmJNeipjg/pKUiJ2MPKNSt0HaQcf+catyixShdw7QYqGIKNOvw+SU3HaLY/FYWKK0QcAhP+Lif9JBNHSuGqoLU1/DJT8UquLKwrP9QHHDvtu0DCT7Q3no9ECHyBg3JhWGVpzps/cLCY5j522yD4O2S+qPhp1fLr4CwgbNGy9WCfkLn1IQNAo5yWgnn12vsKFIdhID28rYLQNaDXSGHCdv+OfxqVCGCabjqkw6aAFypDT9eCqdK/GE4GRxR91pVvwa5RFXhRuzA+rp6dxS9NzcYE9P16H1LtFZFdl9OCj5UU9F9AWw7o97jfI0/8FHXuqVMKa+TVwg4ffqeIUYxl1yi9GJCnum906XN4NkI6layjHeJV0r55hY5XphFOFVECT1dKPDnkU9M1e4g3QuD+ThTVaH+OaoqBIvVC+cBCumJ/y4gikynhysfByvpFDuHKjc0O0wj28BLeQkhSh+soqEr7dGquWjFxxEdeEaktuos0FC4Aas3bGkzCCSGd6mwXJrgExoQB0uiQocl/ULQV8QWLim1oleSNVVKJWqHvfA2kXiD0YJTD0zWmNF0ugK0o4F/GhFCNd8rLGHZRqce0/e9kHsB/+Fc6CjiDRHtCJduV3kr6Fn8gPFoLFiHZV8JqGo5/lWB98d/PsQ199wzYgBsP1Fu56aDBAHytE0cE9ubIOsH7SdNRZiJnI3HQm4u3lGeXsnXAzUq9jkT9wKsSZBepFqxqC9sXv1cGSZJ49zjqAR3Nyd1syDY5sYnt5uMrC5nygKdRQ5gfORLUWW4m9UkOBbpp2D3Y/Munyx3YD7TU7mqWD933FSAvgGgfVXvse8MgW/f1c47+Pg8m0PDtwelpvlT1g+/tCcU0R8ZuYXdwwYri4LLnZAKO2PLJdQ86r2LouyWkxivQHmlihUWsaelGR2/BXY1HVjTTYl9EYarnsrqPhE1CGu2JiVnRsDYCeWJSY/mK4MndJg2G7kBgggZAoiW7lHluat+F4kcanN7dxVoqwZrMTMDl/ZN4t3B5zmcdiPJ7BTM2rGOaYrmDqTk722NiiLzXZCq4YAN3Xt3Y5FjDw4hCkHyJy6P7L5i80T8ej4UCphTpchnJmu7/5WJF649V8NReAG1fZTl1neSJq1j5siSGvBTBQNUVjbteQYkoh3Vi5rCKwkjO42+3r0hz4Mw/pV6iPB3t8veSn34FP4y0mTVTGf0+5ZXX8fkyfABGbd8VqN3Czp1xNfCcFqSBu4rAh7NTAyEF5m7qbWSLMIinJQxmR0G8v1g4/slehizkyCkI/TXxRuschRtHZC6VQ/CdJKQkdpVTRcYoTtLgP0ZcWTLVVvtLj95Pbb806O7Jo7VE+4FIK479VblugHOHK9I+z+llm3zkF+J6U7EmMl0dZv99e+fTl6BnCTfi9TMItZfycPRpA65Y7Lz7vyRnAa2ixEz/fcfolmmWQbIYn5JxOd8oxbB/V+Pd6X4Igbqeiw2RKNQm/7rllLiz++JxyGpqU74xnP5g172awT1UFzthjq0XFH5x4ur4f4QivMptLg1/7J3ALgvlO45qcuGjxRFqEN32LsJ/+ANYqwiEUPwyRQ3Vd3fd99atPV3dFR8SnKbkq3wFyFJWXQonFty+mAO3FTeF32vNx8yEWg1cGjs9P54yQzHOdyUpmmn4hZRNnxMKEorYtCmIumrOoD9f/xS04rd9unYNkWWt27sY2CRYcYEzDbEjsKn7ddlyhaHkkX4OvSCaJBD5tS3IXI11V5fmekrDjwaGx44djYKzeAOpiBt8q4N+unYTb6uESwQZy0TsWTCqcaZda0OILM+ma2PlUN1POKoy1MJ2rRtJAHUPWifzZ6+/pE1+ZY1WBGJq268MWu0zN3XZ9GfGyCGAVBRrcLkBDpEWWH8Qgf3VCWJpv4FNU9aoREiT/ra/FurUG4VX0YE8XrH6UdM8nQBT6qf8ru59yHN8GN+Sb6EcB2Amoex4LeoZ1AuwyfCauJsgDs/KI4AbyS4Ps7hTft49NP4TdJzHcaBChtN8WEUwK9hgQVA99Z8vg6Qii+ZdsbPcaUZoORzrhuAW0Nns+9mxVd2tya81a+qwQzVlfQRojNoVx8bimLu2QXMlaViWqx0epvDY6733ChyKnIaybEyfevuZpuMei+5XYrK39GPm6K2nLYZDj5fSw6Pz5STmJdr3KcTULiK3YxqDTBnrBqa5UX9/3iX+SroIIahsdM5ljKbv88wRklh488MgF1FXm2sMXMed03IMZ9zB5yOoUa+QfpK89m+IgkRPcKYL4XnuAaSiJK9TCK5j1J9P2jZjBbaQS2fakf8eFAE/ACRihqygnVEHcPMCxlH3phH25/VIzv0ebaRkauuU+l49mL8WiIlp+aV7dnXiZfi/FBXUBSjMRYypDLjTNW5GLu/ZbKxi58XcltKw4Frj1byzlqOyey+VPVuytQrH+40UyFbaZk1xWP8j/lvqvvEBvlCe3Ro5IZgUrzz7Cx9sKo5JBFhgImI5HYmr9YylkxaGoi6Xv+qeq3RLYiIE5pWfjeBpV1w93uDDFQAlLQchjSTCmLjKyuOUH6CXe+1jQnCdmXgUfYo+ihopyqG+Trcm+8hkFGyKycUDJv6zV1zaFMgiXjDrwmJyEXMp2LPNCMyMu7G3Q/yfm4c5sEE2gSER0s6ug5ymnSWm1R5N4Ip6svjJ0YkvGT0hw/9mI7sxQ5lVRFsMK4s5e7R2roFjvGx7wbDr0eCGRlEpWtZCs0ILHLxyBa6E9crkNDi3LtvuN2wDEpGwCI+wdz/77LTiXqNfF8QNQ6fxndjJzjDOTEgKSdGqHiAaFnKJuDHzrcEqQlU19L7y3Q6bVJsxOTabJ46bM25GIvLfKGd4U2b8CMsEab9kByN+AQ+RAQOeHseIthhStqb8p1PmDo2PMQHkKhpIrGqfzlp9hg/C1zkumCrWuxC8k5b9ldaGGIDnBTjCXcUOqywMdB3sqr2tyTW/Vym5U4FKof/BPXrD3eQTwRq4XiWMiihGruIs1Y64nnaF+5DqbaXuXLXxlfzCOt1Qg2vq2qnFCWhqfVgGyXUDOzhauDGah3XXWa1z3QEVkcggHAiYlH+NIYFvUX5/Vc5zKkhnXVl93a79cu3ki5O+BPgwdOmRoLY+hu+cOcZhbL1gJzQkulGfJQx1b4onZoCkpBhlGNC3Nu2QA1aE5BZ0k4i5CBXlMw1at2PBjrrZdo+VDguM6GWCd8WJoqxHLR84MURrQs5JXzqEK+hqosD56J+x7lQa1rr34lLY4gzMz00sRSQ19Hi9mc+ryPjIEf44ITxWPiR0IAtqRSDoUgiYe0l1sXsZRaEcmRAIZXKDCXgms8vsOb5Z47a9MXPktvhw8+5yym80hzsg33jKnjJRYU026x39kNqneKDJWEEZqT2hH7yMgcLcXAjbVodQJKv7ol57RAxSdmf9SWWoj+q4IVEb6ohvKSab4tPOaLI1Oywsrh2ag0vFA8BW41uc6XM3yJyawNQERyPX49HZeSmmpPwmGh8nKrHeGUp5jvZ/k4ZzA+HIUkYSJAb404Nn4Cg7PJefemj0KJAm620RStSkdMvT52cYDt7PiPjFkapuZDGyQb5V+yIYSXADjn79AphfuM5gNAFsRk6AwkEOZ6VRoSgEfKA8DHzPSJwqZrJ9YWCeFRTVsgBg0FB0+yLgbIHTQ/68yp5nwI5CNBT0jYuAC1A15H7hypYOSmHnu7cHOEnJQPHeaEXde2F3JIn/aidB9dNqzyND/HWDwngIufX4hpCdgLfkxeEv9CSNYgPuvojDAuBlkqWEqzpsY5TikD/klmm1QO2eZvo2xcU4SaxnyXyXj4lHVlNY7dk8+VrSUfr9UwnVvvEp6qGI8C3mjjK9emCIsg+ieBpocE81WdbqRJUBhyiMvmft91rfciD6DwMCITsB0n0K3D35wtFThJecMiJ5SKZ4pYVAggz+/Lrhp017HxZQHmoFgEmqkl74kqJMinNzDKBduAxIJrghyQYwdhcqCS/DK1uaL1vl6q3+DlXLtKDkmSAqmZJtd55knnXAKiUkbYJALj+dcZxXPTJQL4+zlCW5rQDszbvl1kIKRdbmnPIxKnqEy4BvfOw1ExDGDyXS3dXYj303+zO2mrvcx3u0W7bUPBh50+r6r5p60mrIAGDTyfHGFcwFfWjD4LRBGQYcEWb2nnlW+obEBYJCeyBme6osJJ61mNINsmrP2XeWhWpA5Nn4E5mgwKHEgSz1WNhApA53aynZ8hn/zGrg8XQ6NFDhriPs1iVtKAIj79mhnz55TPUv0fKqEjO8h56opXTBD9S1rQT+McgFYeo/LmvnXGX7wNBaH6nQUNiSd80mGEKTvZGVoLFwlyXRrIlFXMVQVkx6Gce/32u0wVaM0uH+/lZt2Q3QNZY/CDMs16OP9DimskjUfDNlRLPov2E1XTmSf9Wu+SqE3qT2nrJmZjrA/2rgMnaerlaTvaqlBzH1zEFCUfRswtbJ/CvpNHsrrp/BXjwaO5bnsl8BMEuGt4Az0mVtO68xFVi0ktAv86f41uRpzqdpKY6/brRHBpDbpO9Mf6q3z8x1B9tE7sSlOG1Aozljbq103RmE5mqHXHI/qjOB3oVAv+lSaAvxorIfBotsWrH2J4B4RcLZaneCyU27dLCZPnn/ZWQeFG0zasg1fh5DWO6Mwrk2kAYpLbFSVDXkwCa4fNrbtP0lsczeSNHI3VVioAgDS2VSe5UODQL+Z/GMSvmGpmD0416gCYhLP8co8AUsj4aWTs61tzzpSNd/DwTOQwXKM03w7MGoiyA0vYzYXG947m52EqLF3pkVMRttQfIKnjTcD6FWaM47n5JzdKDO5LrzWkbI5jr/uius7TgT6Uo6DjQDRezdA4OKxroImm0i5MUktUVYCyGwzT174Iz5eL/EnGH+dDG4T8FCqyr7TPVJXsZNksx1MytPaF6MAjk4Z0QTEGcH17As6dKMqy2yYHdp07dDQH39eHpvvVgXUml4Wbs5yK9LlG6XQQIoV4V5Oeu8UAkOhMwCqsBf2si0ECmXZSg7OSBhpOZUGNY1UHKmree+pAqWFOQlbnddQ44pSFvZyDN4anQet7JogutOrEn4ZMW/G9jmbr+SlxERh5Mlhx2zhWNTou9vQvs+QZwqbZgv+HyN+iP8/VSAuj9Qhl8fNfYAEG65q3QKMmPUgnWDA0ZtzuOjdLpQZN78bvolhnRvfzMJ54I5d80SIn/6RkZi4yFopw6F5eflmco+hr5qm8thoxbrzaN207nVpG1LvGKLZ3bk1T7wykwoeTxbJyQqARh+Hh3tkSOeC45iaBUf8jtWOlmAw6J9p7JtXSeisCeH3FFWhidkG34AVB2KkR5gR37cLKqMTI5neUuKv1blq+sqwFsXCMvlr8eRh13pD0qsAuN9LttvIoWBn8ugqBnlAabRVPfEBxfWl+flwBnrGFxiaxcF+wG85FJWUhvWQt42J0HHuP4xjKZr3bywkoOnQ+TZ7xEOIAmJktNud9yUYB++0SpGMt0WGyrMcCCPggkeFbYkgRUnRrWzNwhgt3Xnmj8JXMJWGj9ZNFLcrt6yexmJHFftPn4wGqtlbMyd+B0jXqEUBOKceEfLX3ahoaEY2bectPHbVsHdDU2rQt2G8bBCfyGeAJxiDcAsI9irLYj+IVome03odYEpk7Ehkci1Ummr9DkEgBhV74EPxCnd1PtOcDzsetdYKDK44slOgMNDCeZ0AA7BEI3ZuGtE1FKMBy8LVvdLEs3pgNYOnYLUP1FFKNI/yiVeNXqeF6i1qAmvc/x+sZsJOWFxJyE1843UJGQ26Rp3pB2vpOWQcQPyM6w9qTkRfY9qx6clR0yu719Sz4X00uhOVBdn6aWZqTI/rMl1hL7ZBxahXZho3GPm7rmV7wczLa6SIFP9BL1PckzXzuVo/NI6mNVh6xsnZJaEtvGb2hO4crZ8lBtbdj91nIntD0HjhfwhmRxpUEDnyg5mPXIlp0uVJDJX6L60VvxYtTt0uZ5wiRm/E/9eKrWOSqtNv5pUh6nL33PUF4XOiyQI0NqrijrGmOy7DlQRdqmNYNPi4C1DjxGCFAkrRhuedRpPcqQQ7MupOjeaviik97oFg0cVj7aqLhMyVbENI+EDEC0z+7zorsChQY44a0mDi3X/Hle7RFNxGc09z32vBoBcid2HOGlq+7DOwNnARv9vB0TvPvvMQOUob1/wRlW33/fiYFOi/aMMiX11Oz0KR//APL8UX0DLTvuYJcgqbhaI7KVtvDBWc+FI3nDqCilhGDMhwUoqLL1RIM0EqWNAheIyf98xWnwyo4YWn+Cnhxt1B8kuYpu7dApVoDO1e4S//yBsuQeHQP1A0nT96CFyE+IlcJYfsLRus08y+aJdf2ZLexGMzVWHUgYwQdMMxsOmPEDST7VKz8+1/1U1d0mQfosqWRZoXZdCRNdAaw+vVd5O3VOKsUqqUW4+Kf62wi/elsuBN+T3WD/3V+SGv+qX96Rlr4bqxrCfpI6DS3JDAdT+Zh/JDKjAqOBwr8rrddkL2IskhligExcNSwZr6o2Qq0ClMqB49R/j3okW62MyHILys38GCY+O2lR+1qYPjMKRSnh1GrCjELgEGqc+Rft4VDpDDIHST8AlMTaVQvjnmZdF3ayY/wlbrFK7qAWAPGmtr7YannW0yguJe0uT0Kc7G9MdAYl7sDcnl7lATV+ONU/iTTi46R98SQUOOugg8gkld0XdpZE78fuDaYKu1CmL226KgvB5ps76y5BQNVuWWZCB33BNkbdRiojii8GbalghHxPuu+HuBdRSxS2Rel85YvGK9/jY5K9CRgJpr9PgFFeT4IIPAaKLJ98pzr+mwMU3W9bQdXJsLElZtNkABAnbT4acc4sU0QM7HdGe4Cg1xoK9FJow05gI3Hb7MzZtnQLd17717q1upvgvOOWLjlqkYRbaADtAqaw3WHWTF0is1uFSDZmxBH1EmujQPcXw0mZzHHWSMrE/+h+pwszMfIYPSB8hlxe6XprxWf4NQULuoIBGbi7/q8XPj5hL64uzDGbnS21NP78SnEjC+Q+dmOlrLOWZKkKOwZygDzAZb8gNb4IyUIEM6BXlZbOWJNDLzd0JCFJJrANVWUHPYIqVPKH0eqq8zz5+CJwVdPMIdU1mgrlYuLcTHsm9r0lDiNYk6SLMFilElyg02IE///aJDeczTYT3ynEWTn3z2K0nt3JpAEwOq/totkvmkR+05QyEWeI1XhZH0nRulEX+y3l9onZSgTEcn3jVo7xMNazVapCBbTfJqK2OzYVH1EXDerPYRCI7qxTiKX+Iopbkkbxo9R9DeKHNYpMNRkHGlY+TU7C5C0bNzve5UjENJjrgBEqLd/G2wHJs9Vm+uHLSg1SWHcJTiY+rwnJGekoWOJ6HDDaEmExmUIyP/m78R1ZZDe4W2GUr1XIM5NoSep4oHZoysKe29BPcCVbpu9iCpbnLEqNPqH2/ijYsoYJRSPMo2GPPr8m0IRpkU1rL+TvDtn7hKo2OM/9oplLQqI4VeSXQTaVK3aS/R3HSV0fsfpmATHMSPpnAAssvVwJ2GoyoUGHOryJf+huIPm8IxKaX7PS4hUDJaOMnvt2bpCSX/HYu4qW3n/wIHNz5g83ZL+IsB4zcG32RDVTP5aOG7s1AmFy0ksmuITZ/a3Rq0D5dSCfKGbos/2f0cIS07Z7JzgeffW4B1JOdAkEcCKVNwx1uwnyf0JoTTYH93u/3LxOyYYaT3E4vFlyu4C+X9C8i+MjzGEdnpi9gV47DaSRAcIUhQf5WrZ8EKxoAsvqhc+UY5ahFYo9Hlepdfj9T6D3Qh9nFVeoyWzHfnFOQF2YT4TOMI2dNnqvZnMVSYb3+QXDFPky7iGlKEOiNN3GWIydneS9Czk2G75OeE+9f7xAhqCl9BWvzadFEmzVveZd5CsvcnW2pkbU7QgVRO4slGPDuM0vmcCwIfZWsmcAaiX7K4csft8rSVVq9HOQbinGbWDAJATbAwm3SjmUtRcSQIdSBCeHUf/eoOsBDKebhdjwG+btLsrKtEXMPjtGZv9uYA1TibBKqTDeLb9LIM9cILMoBw9XBzyqpWp+jGfKCWB4wJC4XvtQ32AF0bTUulfR0cNgeCFPupUQZHVIFsQDaFrcwhtv+5WwnXz7vCMvueCiOx/CSD1TXysSrVJMhDKbph15uKrNb6kQpfT1Xw8f9qlGF4YYJrF2apuuWaYSwviGMwaPOaJ0BFVcn1LRNp/4Wb0tQ1go0eo18QLQT7TcZEZbDkYqCKJUnAuNvqZdE5RzWJDS0cdth7rItSIdSz9vxub/r3/6LUzDsxEEdPCTXUAFEUtvrI/D2Z+p8ZzPVRhZwrduwE+QL8XQaSiK38In2IIBOMc25MDLp1Lzr1uHHeETCP4rk6AvbyyJkac+FM93Z4ALVvKMhMTYczlolmbfdsKxprQCW8hvaQpRNJJX9fm2K0q/43sAciTF8Bt5RE0u6uGuCILJok61uWHJOqfMlLcQ5aI4DmlFU1nsCk3fp3wouc++yExS2gZMfzIWDJgNlBJa6RINQffAVAtPhaTFwuMm4xih/cVjSyhAsrbjCmGYlZrndKfwnkHK4yrtJ1iJtYzv8dk3OLuSAvjcfT54QFc+iSh/0LCYG6+V1+AFHrUjl/SWQEM9U/MtQ1wJBtIUNNJujYAnSxyFEGd9PQf1qPKu3L4rri7QyGd8J7Dk6bsQHGttjhk85RTGDQKgUIoV9sqsz8Pjj5EGhrr9tXBB1qaZPHYfoJr8jXcqw953dTdwynnv5917ur7cvIvnWuo5JDGSwq9h/wSiIRgfkS8BsktVN11451d9ZwYxQZl9V+cJs30Kr4IVEUPBKFVv2gyJHT+5YQSWR3pCCncquRHWX1GMDMo4UynpHLIARzZoJgIa0QyZru5Bvn2nr2Vqf455ploXCmX1D1g2Ar9mXnjLOKn8B5nCB2KB9fNVnn9XUWCF31c+4o0DoMEexw1+Qfm+r9AB+dM/dWps3d1coWU4lte6ehTVDwcp5kM+m8lqEmmJIMWblIkZAW4yWsjOqdzEPo0XB9VDeqMyZwDKTZRZQCS+Gp1PjPEH2Pl0O8UqZuOI3ASo7bjJhcQ1ayc3cDpyLY1bp2kdmtpaspCsfzqlfD+fRdOetbBdt2jBZVsTLVdh3Fdcx8oiQtTYcVr8mxDIBDL05Wf5hxAyP3MkLIqDeZlOjmobCQiROqU01N4PXKGSn33M1eU8snlJBFSUyChkKZDSBp/1u+88e+66jJPKKXZvjOciQaTS/ZTERtyIfZi+XYaLERukjR6Td24/T9Cpj+Rag6VZuFfkoh8zRP2LEa+R20ZlFZBCMpX+Ld3FM58OGa5p5Xs+zpS01z1bvfr/4EjExgeThYNsugzv15h6/8tpswReOqGlvT4WREIZIiqdLyHE8DHsByQfmcXmGG0yjrjK5drNic0gjNzEbowl9iATzP+aJjYyzAPQVQ6+o372M3w/4XOTSOpHKQWttbN28RIcVK3yWRvNSdR01nTyXD0GfjjG1r2z+PbUGpLywppyh8KDYEbek9m69j4xyguPQDic+w6+NtacqNF7IAouqaGUhv1I7FWFaLF2k6NfUtBEhmLfQiEdEMgFDzc+kkm2gZ3Yr2Yd9Rj8mRuVtewK1k3miMiLFX2OERGHVb/N31U1HglJhLug8zeQaev46BlRB39pfiOTpONdp+4IuW8HbWhfz6AzguDwar8gpwjOs8rTLJWlktfiJGIBJyfptNlRshkjQuEIyg6tngfc+UyC2wbJ1tGuETmvzsRMrDNhgm64Z4biel8zwZDLxOnlSPNKN7MDz0ERjUEwUn1RnlbYNZcnFcaLeZ0rNV2UDjmycWRcX9qdXTTqqvPvLTMBVv1jeGtue1E6Ff/WPgpETmQSRN3+xppUsVXbJlKofQmHm6xtOuX6nJraITdswF4n7PlSSyVJMmIbkCkZPGHYh19na2Ob5FnurHn6mZ1UJezk7OvcV4ZaqeSf7DaISJg7TUVPw1im4PCCBUApky70MPGtsLR9xyw41PdzR+DvmDhrdCScbBRlAXkmD+pX4eFSmKNzSrL48zecjkrNw3T70tj3jxMvrpiKWe2vH0jwMZAwKZVNXqyBCwtP0if4Kesl0/4CpcZWKCFRjTcinZSq7g+93NV3s3nb8Y2VNi48lbqBOF7YtDpM60XMOfGvez2tWotI7nBJOtytRqQy/+dP5DLiNXgdWacDs7UbQh2s/8c21dIRy0JjITh/FaAxkMfDJVSM37HvpQAToTvsKvibUxDadlc91nzG6D1zfaBBLSr6fxPvD3DvVeb6yLSwLgSWqozSSL5lLvWnSUkVwshBV0qA7W6BwvAJ70U+nLo8thhuSASsRYaq6bc1JfpHpclUvTIP4RpB4X+aT/LkEUUIIn+RHZhTTB25JB3H3ud5wbBL/HZ1lBtUgHO/YuVUuVizYRliEZ0DmKdkWm6FZz/x3NqKmkwli9CNZYYl7Z5lBsaxU4+7XOKvv3h5ijyrJ0d2uoGiMuDQuwnHH02l3f5cfFukUnTX4qxRx93b1hokE2qbykm5/X75UTtVmitlwIq/9riKOqg4YSK34AKHhy0DrmKs4CW8FEbGDivV/sqDNLj831CrJ9f40Q3RLlH3J/peVQldS8XaYLwScY3uIOutzohLhMGA7T6Gs7X1K6SAzhJZJL03uX9Gs5Qztts5woKyeexbOYlA3z6cwsVMyM08sBK7w9xjLB1siNbumEzT7AUNf4LicJuqZPlOKF7CM/Yo9mUyz3WJ9PFOofNXRICGew7loRiOhCLroKWZjezo430C5dhKPW496b6pXuY9P6SlQTL7jKKnV5NMTY29kr4C+FzHmekkm+G2dhLXQ4Q2ijqhk4TpD6UUHy2GTkBoalrU3lEEBIq7F9/1+VxH9rdXKcv7suRaFnAbudU5Snx3tTmF/fYkGMaI6r4pXYdisFYt8bBiiYoWYQxx6E/2XFe3QC1uPVgd9zYFnpbfaC3179ZeoADGI4LVDuJvH+CH1Xow7QqUYu6ih1/cXugTaQuDCwuUocW+nzpEuCrt8Qm/PxOm8bDIZf2NTmchJkHuoO8fdc9aQU2KfN+ockguazAxtXhyEgbNIoOV4DUbLUrtORswfIflg8GlgVM2J92AhiBWNaSaTvtc62OGGaZb298MMBUQCBTm/+wBmmxc8c3mtrAmXaSXjPk18YRYjk5h2OK0uD33TCD6ChP2owHiAIbZEJKKTF9q/I70gGEoJ74OVNjku+b9LVokFJgdPk1UZiUvowajM2Vd71VowJZGIM8CS4fRAvcvOwzCMv8Z6wQ0tbObvAGmEJUKEgCGHH8f/rzAFUEc5YJu6NoBn2eyQmYpjLU93cyA2gthY1QpxuFSape+EiRXOl0u0jKnuZhChK/n039uNzWkdazONOcJ6O00WgDvbIuIXDV0zn4KPnL3MAgAKU4OGrdd+uvhQh/An0Bq0k4KsvCYJcBfEZ3fVvB9Mg5Fqn15ndZItK8LRl4SVo/V2nW0wZAgsXKRKmTDyahW0i7pieKuUgy8UMVH/Tn9Rzh34+JicudSqiOeQpo6pZR+kzKfriFgLqjXXRaL2J45ZQW+Tt4A80mDGhk+L8VSYNvb2opsxgTH4QhZ9SQGuL8ibEhVz9f8wYbQsQTA59KVFFx5Wcq3pdLfilx6NGvy4/gV3uZlydtebqMrKRUPjBSsUGmHEV/+UWMPpXP0zErxJoGuPOkl6i+CXHE+0VeS5oZScnQTfN/UGYohvtFZN8DruFKHGHf1N6D5rWGFzwP67t6Mq0TrcmClr/nikpCP6fQYHaFUq/vPllWISn9BGPwVLOHqyeja3ftK7U/HSMTmmX5T1SYBFjlqFr5B2/w0FIhxsW1RSBotAy3lyceRVdgcidmKan2UdzTey5KlpQxiQudbmXLlLTYfhvyRzikCbbVplum62Zgo7lYSzOlhbfGX8KqR/AYk343uC1ruP+t9HrzgPTiYlHjLyxrVHDO76jPGeWOojt2huwNevcF+coaN06bSPnk2+akXPmMusarWfmkHAMK7hwhJPTF15GlY2dV9FWdSI3p1JwjHfrjzgr5A1xkoAgwjJ9T7f3Qw8W9UF5pBp7lnwm7Vq+1eGKq20+ANJXsosslVgSj0mFnPjoPMmjIaJtgSFoHhtFndLcloZXnBm/pWHvhZGr1CFdIKRLJYcje2eNX5vsExjHhU7FGIfcjv1hcxtFD/kv3AK180efzsUiPEHWlog1K1bbuSo3wSjtnovgSPdtgnPPODcjUWRrIJu9hW0lOBFuMCFrttGARVTb+Xti/tD5OYl0lzqgch4Ce73NcxJ5HXf3e/T8hjmjS6UW/mmeRLbcuUsM+ESrIhOK269Kuh6FO6HgtqhdWaeFqjgrznYIbR7W8v+qW26hp87owQxMUNuoQfP/Xs3kzwMz/rUDTuMJrqF6Anml0hYef5fZJ0SoUMPS/y9jFikPfS1a1mr+17G469oqS8rMg62R14lVe74HOMzh+/f51E0OAHjMkaFqaDa/5vqEIiAA8+wFrCrumMsaB0OjztKFWnftpc7+hOf8/Bnw9HYFXIAdqofG1PM839+S+5r/7qSVm5ssHYDsZr7ugIG8PxIXzWvhKp16i2aqxZJWgdkv2q+87CrLhK/HcTIHCVTkqW7JtECvCMdcBMijv4w/OjUabbpRNcHXtro62d8TpXK8ozNd+4hZI7y3m95ROTY5oGGC5tbjWxCPb1NTPDQthrO0urIWFN33IDjoNByNjXJzkXOvwkN8mNrbYV4rfdOQhIYVHcxeSplZ1t+OBbFt5IpiM+lH6x99XYRCv2iyRMqlQQp/kZ0YAjBIDfLVtBDxnePZbMxtT9/YxmAKCIl7tMuYCnnsuXJNepj471Bqrhcj4Ul9o4Mk4iW8wG52VcX1bF0r1yuc3k14KrLWG8TxNo50cqVlwCqjgq0ScCcjMEg1dhkmimsBEwvVtTQXow9LG4geIXlAVPqsoaINWeKIpyH9OZ8ztPau4TLDNhz4gNsSwnEYNvocwp3BFhas2dfUEuXfd0O7efIZZ7REqIobbGlwHZprRPZTQpAg1FH0XPxX+f8mi1PYlAcDuLS8aN1ITuzzL6Co8bTEmW8IzFnbQ3DD62NO9jzM4+A4Ps+N6BSLpv3glEE6hn1YgHkkgwvIG/FcLlW53LUMcH1AUKOgGYnhsYQi0X7tCaEq3e2x4xvWzNCX8ot+B8AaFO8VHL0hv3AENuCHe1/EjhQNbQ0HsskmgeZR4doGnONzPJWDM8TSy+Qdi0jhmp/6nOuq0SXt8m5vQm7ka4mq8sUvPJtx9nySTxv8mjL+xy1MzkOKjGARG4qoeLHojKijW2AiHjAzMsIPl2rfGcgQa1aQiG9/JDPEbp5/nK39650rMcBo7i6WLLrbqVsLnYyffICligWRgoVHChWvgOfYkwG3OtcGNGvcterW/PETCopxQZVFKzpKqivgMr176UvWpXh9EB5ykbWab/0n0Az/OBObAO0jZ8mgJwoeWraS2kPz5zGpu8tHA9bzFLeWMYFdE/Itf8HxQ+l43/sBNi5uXJ7pgf7kHEvJHwiA19hwrAzrYa8oWK3AYJeP8VkRiZ9UtQau7xdNocD7pHh9Ju1AaB/kscFCC8Dr6RyX6IBEP2wLggJr+v/8IyGoY03WMbrAKikUcWzM1uT+raKjoBwlDcmwdWzG8vcWwKrBMy42RbVlHwb8QDqiEhGzU8YmnaqDte6KeqyZSbWrvutqqAKx7pN/krTdMwL2TDXapD10WMb0lA86fZI1Ngvyzhc9VRAPAeMzdxJAJNftthUECERrLqmvj6NuYoJAHWC5d6DS0alOLcW+URDQZ0x2Su5HHNE0JtVeKjxmzh4rmdxDLGZxOa+WFCU1GckSNAI0XiDpJf/gHpxsycLH2qLBuOjF7Vs4aGt6IFVY/e7NcQBjnm/ytnCYfmpq7UMvOjcwjG060EzHbGRsNnJZ7nUrKsJ6lm+dkULy9JHYZNibsa/8UxEoLcnpkwVjyngkY7i0ksJpQA/wkjz7n1nVE95U1cYhOl5XSuU2qfONzjeJyu5RrzxWDsnoR79r36uwpHvoYQZ3lj+M9DGEy8aESXPc4/TMADQs2moxgtuL/7kKMhuBrk2y3KHPGuYbHWIdz74PHMWWZEvlE7SXkMNpW2H6YJPdjBVr8DiSaRPHvFRGYHuXAwuiF3qdv1BpPfcHb6YpLNQ5SspeV9+GB4ILcP/WjDzv9cZ47uLxKBkBN0fgWk0lsO0KpeoyITMovoUDb07f/cpjJOFG3+1L9qaHpCAph8+qbfIZaL5/2xGopQKiqDRrkkVe58YBSDSY7IOaibNTedOfkf1YucDplki9UVwN91zI1F91rVsAvsOv9TEb2mx0mowYfjgIlK1S+z/J7zAYrID2IP5o2ALVRvfpa1I2+yVx4ncDSRoDIHeYEkxaSSkonomaiWrPSDK1Wo6bvFA6hXWbQgJBxeY0N6zubOagAWMYaixQZMi+rCQEtpaTnPj+YUYjjknBaM5InJj1JQF70gI5mPml2wW2TiOgx5bJCUe9wD746x7cJQU+0z0tBHcZjlqrVBqnPZP+0TJJsAeBf4KkJEogrX7kbrMVdCBOAHszCP4mPxkoc57KRmNh7t1412qUu57bDT8sj4oRYMZT+tdvDZ4HS010O3ALecFyaW41NcwPYJq01PRo22TbXVnv6GTpj0j6/3hgYVrDiwh68AqvMg1Fv9EKGx/qlMnRjdy78Zwl6cFps8KE+Vt1wq1kw7Pz1ZGZluz908rXrpjmEMB9thXqSDRd5Zc/ClBOWioVuDwixcqqpwbco2+In9ZAdnMGZgOc+5rHBXmHIiVSkbAu51cmSAvN/9JvNXY+A2coGM+grbollfZl7uY+QNDIMX/LkbhPoqBW7LJt82CTO0R5S49R45ruIVM99yZG/44zjmPMW7QsPhYY5E4oXBoT1hjhxJHKvd8klKOFBcRHn/pSeB5Z/Mrr/dOd0uzy9u54puYCTcgCRPy+YOYJ7RTv97dmwAozCfuaZpbCPJ0dMBIvsCNASEuF9pXy1VC8e3NOix+Ug56ZjZvg8Tu3pAj26mdVa89Ds2Qt02kurxF3po7kzLJgnarKSuwiuKMMloOtZ5Zq6+Uny2JI8MQgQL3WSUAqtAYAuA0wPf6j9QryIuqmgRAk1Khled2tuLzdhIC0qUz6YSraTKbReQP3jNz8cEP39ZAX7eTuWn3m4FkJYjQ7+2pEPgwV8Y7g41b13Geotv6Z/k1OdM/BYu9aDYDp2ebVxFSL3cDcLjdJ1XAK9+Ij5wCbeypF7d+yKqpVxss8RPaWiBF1R5eDXe8ho1Dio7BcieY77LY3JbXOyB8hEI8lm0wTuXfThwBpJJ7LYCuZt5bDHrs5l97hQ4JDM+oCTnlMuACQdlqVBCNOemh/Rtduz39z9XNgfhwXHvSy13ADZ5QOEIxHzFpQo4Et3N1EV0wnrUtoJJ+Hj3jTqmEu8ywMoeT5tH4OW1qumF5aIZJ/bTim0cZPTHRtuAqaaZ5P5Xcx0JIYrPtoKkGbBypgj/teW4J65amlm1tT7DqIID3QVFSaMA1XSVkxcmOmPniTkahNcxcxlUFVUgLCoOlszPzq7BzUkXmLUDG/EcozS2JO7z3+pd3u0B5/7oucJ7N1fMGbqJCn8adK6LsRSFdyp/oFTE5TkD0iiLIIBkyqa2PjPl3xqvIurfE93aD+zI2X0mcWIC2+YBic0gIrxd5UcXEUfRSP0sJ7oqqGpqW/tA9Lkfk64ymnco63qCqd35i2NlQCpceeq2mVxU+mvq/e+EMvEJ0wMx8ySsyVppZJRhDCoDk257BNKH3zQv+VnG5oC1gx8UFE5hWdgyxIJH0ALI6AIo/F+2NjPJDNr2tCMUkJ5QJHxEkLr8ZWpQqrYW5aRdq8noWK9sbEOXCHlBtLTd7nhxipjOhIe3uLZL8fYZWmpjQwbX2kX9Tpltd9ydHioJf7GuRnD7RDf0/We6+/CS3oI32LZ3jsgr7jcXsNN2mA1eP7NxTtxazV2a1X1V8hKaA9OpEleYlMwhWV0nSUcoC5ZFv+c377iB/Y14+cZQeBrnlzpj/i/0csiuDDUkVCAhfnPjQMUN/eag1AiYflsGDGfRdQ0urd+/c5fXLd70CvjajBhZGv+G2yTn0qDO3M+HexVwTYzTB6RoNqGi8mpy1/1uaJK/TFaF20BtrUmt+mUaJ2JEjHrT24ei8dNB50QvQgRBIUtrhlo/ppis8rE/5jEcnlBzxet3WJnTpb2ITh/O/rUK/CIxHJWNNYPgysN/eGheCIP8xKz4ZiKniJbnyE7YCKRAVGyzFTYrT63SK8wF4ps1lgbmRw18s+J+ml+Px1ZnhbjetfpBNWyFslIarCvfDiaUqiu8RCctmtIypFy80h+sWspKWBJltPRjFIl21LJXTpD5+lf4QUvj19vnlh42dMmJRYvV0QGnCObDXLMkOJSSAr6w+DibexoXHsLVrakrRBUBUcx8SRvhy7hzFf2sjsNs7SPKkZRIlWLhvJan4sNKjue/ZL1zKBaUMkN7G78k5s4f78VwNX05JFBjyqJI3yYtIDqph2Fc2ZdIgnS4TY1j3TTi3ywTM668jivwksOg8IvPKqcS3sk3ev35mfCAlRv1/q5w0kXdFFUayss258Ox27cBg+6GtrLclsjhXZBZ/AUKNXlAzUG9bhf57A0yHbgJCIkchZ5fBZZvcIK+h1FcilnWFRrFGLib9tGvadag3v+uC58QKke70EQx84u7Wz2sMl0CHA+z2wj97EwV2ljM5Hd6uwqTorutgh0I40/XNFwcC0WtRyBzFooJvlLjDVDSJduSOnrmx8cgPhk6T64sGZ7XF4CNEpPnlLaX3MAHQRai7WGVbDvJqVhFio9BJx9pROXhFgXus+SWHAGyEU/c3d1di9StqdMq0WZwE2XPVCnCxDyoDhHpEnxKpAnQp7bRKO70Pi91yKHTm0549KN1PirkzBEX24G1sjxY84O7UQCVt225frQFQ+xYz4yyzeeU7m8eDIhGyGF+hH51+lE50ofp5U85WH8LdmTktTgdOagSp5RceIWYIKR7sHJYFA+lKjBUGaRDvaCl5w4sf1nSyHohFighWCygxZa2pARAZSVLszDCP+J6Ozyle4S2Hx8VxcgDq7hPYuj0302Y/gm8f8duKqBDsyCA7V00ErhVHGg2K7pIwtPlTTUhaPpCLGMCf2I5WZuXEybott2BPdhlDtGZTSralaRcDBUrp5bqD7eLV/CwZQtqTTM414LgGC3SnG5pv5cJaWyjPmLS6d7CtsHN9rxS1DoJLHucKyFujI2eGfSLP9Ec70EJ/8dDGTQI6lY8yW0FaG/D/WfREBPWUkBOERSTWSdvIicoyBaYyQxQXMCQb0iAqpUMjKZQY4FrCYjCQqhVppHDNOJTYeDIVt4HU5Ep9sTLo1dd3aQCNhuphJTK8XVKZHtTW5EWTh16qlXaZ/kMwfKpeIIyG5j48nYPEtrxrvWXjqVDdLYxTF2fizU0opsbNnawsT2ZRojXI3ZmBWhf3Bvm0O4QjH80cRLCZITlOxoibmc2pN/Syhu2Pp2jcEBeX9znP1u/Pxd6GdrFdXVpxT4j0QDWgHwGRYwjyK8sZt77Jzv7d02N6Ofo6eivJQFkLa8YGPwBYh4YtKHgJBWzKETVrvShic+81WALuH4VoO2lDXVUrDIdz7gOcJhuOb2IPTQRa8u+HqcNUXP2FOFEAZ8xFuvoq4t2dPr3cXwISr0HVpXx5BJOAqw11Ch59O6+pVC5CGTKZxwVTpw8gzac/iOFrwIXwPxmjX72tZg+cdqGCfMK47rIf+cc02Fro75ao0pfhpvGK9L1vvSjxZg2TXMinEWMunZNR7F7hXFnHx6s5bXmEzevGVMYQLoNolIux8ZBM5wG6SWhG2XQtbGyVM5AVwMn0LUIPBW9UQcSODjiRiMmdeqiMBBqY6BA5ujI9dSEoZZpq/fkydShdpHzE0EvwMJVg/lD8zQyJqfOcRf85wfePXa2TDUb1RUjMl0Gi3Yz9fa7HB2RuVKG9q4Mm/zjrt/gsApwE1/8F82ed7/zlHrZ57kJ7NQ3STqbTXWSzXy4Y36El02Cvg61gLpxDYhZ3G7Eh/pd1rTKOT5SObKIAcL8p0EjHB90PjfMwfIlEOHYqhVLUOiwOaLwHN/Vm3GfAroxIsQ5BmJ0pEMCKx/vtBNrhVvalC0xqrq5dgCBzHN2o0UWc+1JKQrN8zrARxjmjlcvvnuAyupcyiH8k387YuRQK0+IO+7/CtoW5Ay+VzGQbrHu8/Vn9oVqSPHf+8xDA8V9BHDSKVXqUgXGQJRHwNV/MddUB7N9EBbDt/nX3mVHfQ/kgJRtn27uIe5xRluFcaistm+8fRmM9dO8cl2RMKr8ThRX6bXOvP54vlASTomb9bkR+pv6CiargRye2UCyxxjVjbEnLqN/oAsRElatBOWqx56CYn06Y/ae6Gh4xbLCwrZCzxe6VtFN9U6rSo6gT/08ttrIzvUXY4Oszjy+oYQ3XXNyA0RiiZgvfSQ5yTUDs7x7ELseKMcDdRePgOoEldULLEHi27fVpzh7mzNvGlyh6Q6fSYZ0uW4DpgXETNWbC5Bx5Vpq/GB93ytG18vAdree5OjYt9713Rs7GSbF/5RH0EPmZ+/QXiPw190R8kHfkqor05sLWFBd6w86XC35InW12iHJnCgxujNaQ+nxnoI1Nl9an6Qs43vT6MRs94/++UXF8dSgWjPv9rKyrEGUEu96eWFg03BjcWdEyX62UhKss37nD8jLovMZ2NMjzg7xTNH/NtUEyom5OpINiGRItQReMSX9IrBozeDXurI1nCF5J9JOvqkXW5qD4T0V7d8M9klJTQsEqP18f/L2vfnPAQcvkrg8EoelKljLBVfQvr/QWw1NnYYgEPNXH2c3M4PuMN6FcEobgkyEti81EQ3KssegwGgW6A1xEoOxg5XYM0S2hBtLyaJvsMf3aegaCA1GUcApri7BEtmIfSXhZpwbjU+ncg3YC6QDYj6H6CTltKT3MQdNoDpXuQ/raYrSGr0fnZwVUd/bgAsZMp9BfmlglHhC8x32omJFzUkKb9CMbeL/sGJh6cQn3K+/Xy7HqsjnDeV5hvp8ofZwu1kNcOEHTtUBF4+mqBTwgjTl8KYPISi/hydV2rVE+MfhfTsk4Ii62ljM9Bc27h0OvWY0VWkgstZQk+L6vqcB8REBAjaKkCEJ43nlLGcSFOv7NEs1YsS9r7JnKhnKoO2iZkgcS7NVufzky2n71Wk/xxJnDq1PNziJc5K1XiLSLn5UDZGl5O8PhRbUnvVFeP1/QI0xU8vL63ZVo9pdPzsYFIj/cDOEbsopQaKGHjJD8V2ieZDa+VcS1vOC6J5b3b8v3eifR3hTjKmZZ4w6rioELdIban6oW2+CEiW+pGDH12Z/vsLqlA6L+uRynpG8+V2orSsafPztrOrWJ3MTHxGXbyM3XS8O1YDh/TI6AjbBEWTWLhvZid3Yh/5tp2U1rUyWfLo+dnG31qMBeuakzXx4io/z4mE/9AOqJ+WqLCnCZuFcbUOzKPSYO0VakN1sLrDv0v3lRDRzL4ipJ8gR+3cS0qKksHpcSNXVTLe9hWCXq4AXJ5UA36NkxJnKt72PXxOGI37NvoJPH67TxmJIiX361wwIBe2VFso8JHjjoLrvIPkyMMPQlh3l+V5YCaqR2LFFdEkZOLHW+4EmdyxhxwRiY6Ctf/6Acz9kGPjfivtPAxCuNiI7PkEVASI+sjSLfyaXeh/8MbRVkCTl7M3KH0RP6eAQ7yGN6fTsWw3iCiTw4if7XT8JI5OaOZT28srpah6lxcXtbdUxr44DtsOp5ejA5RdyiExOyYi+WLafqOwWe/aq4sN7QQFEgn4uelf6b5dmzX6B2JiSv4AqRXUSpYbDmSdVM9W1+ACAv/a85O3UslJzukL2Zy9kV6bXvWuEzJlKfAZIk9Vp9DqbSNejOPTR5u3haceITLy6lw/UfjiFVRRZ2+NpYMcVm3lBUQvR1wlP5GAp8bgnW4Wg9NlxgBTFxVrtgf0VQFTzF+AmVhQOtkmXjCCaPmMEoi8UsJ/NZFV/DNP2LK5kIT+R6kmdu+Uu/Vr5EFSBtO/WLxQc/Ldx9LPh5/kaX5sHKycyNl2fgf+D/HZgfN/VTmYpRpqbR9fK2+MPxz11Gaf4KMEqmYdmFb5MtKKlDbVCi60pKOEkHQ/jjhatTfMpHKqnmzfQug8xy5RnAnBzCdWcqsGK02c2cZTXeqZIFSQjgulh59MVmoxtmN0b3MjJg7nE16nlc4yyR6M0eE2zwHU8Q0HzUAWS+TW3N0esM0AWKLc66F1rnKeTTAD4xxMXoTkKDjX53e4ktGxcW1bnuLeQzWbxpdEeOKettdrgAFnLdM7UwDDkLZDxzDKEfOF1vX/w+t0m7hJs/GrgRZXlmsaQNR9NyLLfLoZTE4tgYIys5yjzkqr5g2JZPXT2W613ETO8/O6WRJ2LnbF4zfhFBcG3BEGgb8jzTZmmrH28xydDryB8uMoEEsEX8iUi384RkdQ6OeJXHbEo21Ep4mk11dbFk63C4YBMHnrDFYnnmgMIoFBKbXPbO5NRhPaZrhrVy3tRiZcg03zINpOXX/0jgSJXEy+ECVNiHDkNgRRKARtrEtiWH8gPBvn3ODvdLWgEw32owJH9CiOY5GvWXtZP44qO1RovEU2pNkqE66KAd744sdG5wOotiS8n7kOZ7nRoZwqjN3vvWu3RweaSVA+UvO5VV6y3f5otyIJJ2U28DKj8fVQ8JzWH73YegmN83AwIXFdM7TgA2Bu9VqvuRyjRNmTHAsi+qAzqGdK27M14oxV0t9E+MjTn6Q4rOwFd9OK9wZqiUIDCvzQvszXbwUSuSGD+EPzDnIYW/Lc6OmzNCFyMPP9okwO7zEr1dzB1g2XuM2elLM+cAtRfM3eNkThxWPjhAdXGV38+wHxVIBa78Z84Jn7pqkOBBpJMBUZgF/rB9iiDSoCOTBXGcmoumsfv6qPUG8pmrUqm+mnicpW+hsmt3+4HRO+p43bRezIK5X433/501Pv8uOxQ7yNkuJ+20HyVnW1LDIEWjCCINDZjrZyefyKcKwPdlVxVNwE9KiYfljiuNLjnUPHN6rY85o8DV018bz0hPcsDfk/IKSoSI32D+UqWNtqxjR2qSRVMC8pSfrpwSl3sjNbMfBiW1aur5ACUKmjX84yNTI3bjITnn02fHMm+Ajpc3nrn8UPJUlwaHI03GBLFkizJioxvdpgrfExS8jPB9lskRg21xixz/UyLjeCm9VxQJhZnvyP+eOZxB0dDlKLqeByDxyjKz6BqoUGt/14ds15ZIc9xzKX+giWoBcnCtGsk2u7CSBPOhLztCgbGCQEu7gQN8LylBmT5cpXMer7UZChMJfwuB1HkeJzY6GZTgOY0e286uA94c+6smMBVAsvlWGv+mITwP515kdOqKe48X52YQcwwv5GaPUwdgP9WMa3A7oITR1s7/f3fUmXEfqkzXIkcutsXJ2v4RPkFbffYTE5bdpY3OIMshc4R1k8Kt4FFs376nfyGFfwfNqzycbWlk7+87akjZAm7aX50qxa//C+opYZjrD9YV0OmqZQI1kxZQ5GLOKXHRyxeUONR8REk3SmrT2023VGHcED0qPXxPrUt3kqFMIkLzOKJsAP9Qwyoo8w4+7xXLdALoyLAFw9eNsD2U7cJjVa3JpWU9484MUlpjE2F1UA4NF+iPAZZw9GBWFfqt3KuV171uC06Oy6n19UU/vfVFX4cz1EsiBtkj7KVdDwieI1Nm3LWNvfGji87ajAUHWN48KYqwCgb8Kv7P7bMPMcw88AXgcTRNwZhDccXXNmDkF5iTZutJ2/fSnpTkPcQdtabfsG4CxLMOpLbXoCpSzGi5osLV7PMMR8/9UmY6mTxDD/FXb+J4OgosGS8/x6OtxfYfybmY8EkXBmK10ZUdHNIPo9BXfMIGDKBEC1VbR7RKWkpmn272MNtZwWlnnMBqFx0hunRwpqY3johxAUpwzFVloq5qqYGOj4khyWPNDCQ1pe2OehYpQA/PT23i2naD+Im9EFdgxG0/EzK4vnM1iLmY7KzgyV5KcCBra5Qxn8DJHeSI6Tl1kDEYLk0ZirMmRlmDt0oE4H5okfshSW6wcW5ePsjB5ouSsnM+kJNppBMXzKfefhz2sj0od5zYNpk0L83+HxLYOm8uCltplaPvVghnOudLODciu8pRAwyHHu6MxlsDl3nB6L6kzQd6gdGYanh4/arkrpRGbVrAYPKkNTIFmXfWDZvi6MDs+AmmdpdC9nUcraIV5DOyRIJzSHBLVJRSvqSSPpBTxftRgmU1asSVENhSYPIouST6hOm1ElQNfBM8E4onB8hWLHGHZS+0xBvQAk1272b9gOZHg/0hMotNvd6a5zpIX27Wst8NDSfADFQMymzkHbudq48OSTxXkxvmTYkOEgcU/QImeVQV8ovT7r/iQYH5WflMmcVAOiuqJMIJQ4H6VDj72Q17tSSyiETqRignzQAH3lo6o5A3/luw5R85uaavCYarI7j5NhDJnngOR1nkU9SQKK9sadDBjcvRCwhZESVh61wRJeWWmVj1aOeASo0t5ymioX25pbFO1TnlxnDwsHuKGl874rQ3lKcVTEPTGVndm3OhFJe8q5boxTiHW8C3sFObpmXr44QCCq1yHb3xVE4DNvYRAmi1PZqgTp7oP+r8hhQo5Pcs1dzOdQ/zSEktVSY/h640vgnXtvakWDocmyK3xaA5J4aTouWROO8eT1Mx3sTO9jflfnnatUi9SAJWjS6JLKR3nKlCOy7OBaRuDIPqf105HbPLFXKlJMvlpOfg+hdq1fF771KrnfNurcFvt3fNyFHJBnVFfyYnnit26SiYK5C0G8wC5PrVCxhOBciEJeyFhr0RX4SL9t6QIFTyrHvu8vBoPSeU0d7T/yef4MGOF540YLvTUm/wHOziXcyl89YhbODT4FeUQ7Kx/KwKiKHecIb5ePEWbwsDmjnRzg7onGxB+2H1XSpHCQxHG6lJH+V4JilVKK4aiQ2uUviCCviECt0vNQGlyQXZ2G3sFUMW6MHLlVN/ZaSStXk3kBqsdrCH+E9DoYxSpHRTfZ4WqJUW5W3ORgAgwKqDD3+SAlqJPw7+pUZWYVpvnJM3x1uzRQ3UAvPm7BJVFUXCSnImrSUg5IEqNOJVVYWkyNMYR79q1pWnk+aP8BgIdbsoDTbj4p1stlNUZqhP1b+BB7Kywt41BKWQafA3PRTefg52ReEDiUoaGMs2qHeJxHS1iRpTcrJGqhOjEsgU1FGx3n14Ouj/EibiFx0bW6irZzT2BQiejkdc1Thbw9QFL0Wm8WdwcW9lsurajIJq7EF4MiuaP1J6IDRgrZKWbjnIGiJo/CfVcJ05AVJp5ybBbDk7MQgjb2gFCAsbofrgEHo5ztAJV5JL7SfK43Q0t1Lk51VPGVIf0Wqa+xtGOvYopWonDLkKDMUvyIs0lCEbshLpwyauVPgS5HgcmK5+bP2slsqf9ShjXiJLVmqKEFNB5SGc1EXQaB8hQowpf+tB2jXJ7sv4Z3/9GXImTPvYOkFtF6cPLNSccBVtigUNSChAlKLipCf/dAXJF6m7mFW8CW6+h871hFCY/yhP3Bs8QBKurbFuV7NNzuDe6GsbOHf13ZMbMRozKfPN1Zw4HEc6zciqLoiB2Nyw6a3iMCBnaZ6TBuY2o68OT52oq7Z+/TQvTdKH78/H+HP9fDYQQXcLJxz92Ys2mAAnhg4XJMYP6rioRtZZSgpYXr5RZ0Q2ELVZmCwDQ46uXHPdSuLzCYFxYYkBzcU4QEk3KsqxnX9YP745M8zI81SrWmPt6jOiwanDrXHeUfEG4IEbKMqzAYAqdDQ6KfQqyi6u18SZwNFgSKvz0JUBhtnj5DPkSfoyUSQ10Fa8DssZlL300ZfoETX6oy5b2tEeEfRlc33zv+fkIAmh11eJ4Z7IOcoPPNlXmr2f/9fC9QOAFpzu3qfpoSPGF5fiwJZj0Sx2Sbuf9xuPqrFX9TFNE9oDssNvqFZeqigTRqAAswvpv6dCZPnvIpyt/56lRRh939n3XSWpZr7FttuyKgltUdMqz0wyGsO6UjWOdTtMFnpk4c5x5t6fqmVjVk5T7sS8AL339yy+vIfrM74ymmMqmhCcFvonZY2Ij1Ew4C4aR9MjeJX1gI6lNS+yb4Km8I13gZuNmJcVB+bnDjMVJ+2lVPGmm9AT/zPPY0tJJgbL7uxxb0jAzg0Ru6aO7k9deGIvvgRfOcRXflAFk3izQGKtXvg7Hd01Xysuvi28R2O0iPnR7v7sPSHK5+nfQFhkJBbVjwt2jUbI6gyaedQLWgeujAzaVXf9f7PVH1LyGKcdyZNC+JfY7A7HYCjSR1Vc2PMusfp+YBSTVnHvZwg5DTXkqC427vJKS5qX27dG2TCenoUOQs2qOnL5LTrYZw2Is4JYyon6H6JnLo1UVV/L2Hc+QObRvdgIa3pyBxNnQO9XZ1S1WVch/4CIWT2Z4OPbpnTK9yH9SJN7lzYQVxDR6bpjrnmmbLNXmV7kX9JNLXPrX2KhlzRe3qcaFRxP/SuRHcSk6dLyvDbrb59PpSL+0aV/I5rMkvp6koIl6WuZabg3dCNv2DH2Ta9Ig/JpclSSxqT0NvG47O7AbkRlbJrFkyfjYkodQheVB9vL3FDEGXEw9WSyQpppSUmCSrb77Io2Cy9cFssmyGn9e3G40/rwj53NR85zE5JRFcB2oJu1dgw1/V7da9aAsrcdfkiy/63c+G6yym20LGlc6srfopwchs7FfWppANcSYy2ExnxD5ySIPRdhW/94NJgqv1ePuCtngWEBl9eEXocriFARRCTnyW0apS+r1x/7lNraO9AbLzckOUOyZ165BEw7I855sXqRtSqSMLX3TdG653IhQdMh0W0WTtrneme0ySxtyDXk0zLVE6tPlZTFZPaQTj7BfjrXtcVmzMLdx5B7iT5ubQdUIepopdOJ0Bhq3pEMYtWegIlUombceX/BuQuKrWhbiHrU3pyhqDjKSOyREw3qpjFHeQpTUviH33/k0tU+msrR6oT/9omPsKKPmRQXqL5cFjTYWFhydZ5M2VFFvdCHAZCC1yEvyhpoPafMaMXXx7N3DPac0cjkf2tV+qWKIYDdlrnkkR2plp24VnOe2SRjOoG5ECPmkHUQuAxtdSZoy+/iAaqoVs3exR73sew6ebbrxfJsFxmgZIk1WcJLljlwB4Ivo1c6KRJKGBd68P/1M9MsIy8t/WaHWpLINwi/tsB4qxj5aGj+jdFqxccQtWHOVyMNYCJP8JpMnil3q3JhLF7b/acQqflt1mcxnI+adcwMql5KdI2B/EcuW52U19+6Cu/Acn6EBXHLNZ1DMwroMt36eXGosTu3RIxPV7Lf/5fs+E/juCX7e5UZ6g2pohAYdvUUDHitGjAIziQV6Uq+PS8ye5q2JLrBVCwgl3tmCNeqmEWQBFYeUL8Eh2OUmC/ZSPnCIcwZ+euOtxp3UJ43Kh6HIiSmTJ6u19+xPZ3lOKC9oFU6/bzKbyrt+7/kylgfbNJ1uSU/nngvwflocmV/MXpAVUtXvryLom1aNIPPQWALxgmgH3b0fBzr0MmR4abDw2kNQdQeSlTQzsxJxTGU0KDwCAqHm5CzpED+9FmO4Oqrjsl0jRb93sB+UC01SZtR9Xm3ykfV+06fM+M9qIUxmjj8aXJNdK+WL1URvJARH255vZPwlwa5dCGzsrnmpZNAtugTWmRR/ioU6ibkRdkxSYgVRa/2MIzIPv0MLmmhQAvCc+cGHhJmdbaVUFynwxaG03389+SMTrc4tvZBrFXYTwZQzGtQOtr8PMAM9ZBGrZHV/2wwg2iPV9TQ7+HK4AtoUlz1fff5uVFY7HkRXihc095/eZ0dlKw4lPNoT6/zVqREzpVmlvxyQ9CdI0cE0ddS8VqZWiNnyK6HDfSevi7vTVfML92Bk2Pe1N9nFVyA0oxOhFohJwj2vqpbRPcF7yohNbvCxYotKC+Bt3XHdMMh4D3OsdVg6UA4SDWqkWf3d1FAj+s+0fTVtK15ciHcTgfqo5bx1JNcAhPqqQnbgMnkQFqNKNk3JGIkCVUlZ8PtEAXON98O9T9JUBSJwy8tMa90LNqqu6C05ZxGYci8H4taCkx50MzONOUnYYFigQqJqQ5e8+hhRLKQmKpE9r8WuXRliGlI2/1YD1VU+HcldpJRhKmFaK0Nd3hJ8lZCd3ThqFNes2gk9r8E2AxY2Jyfs2Xs60JJLoEsGS+RwWhrj4yPatyvHrKB3z25hyFBH664G6YrXAY6U3K53dMGp0JwVosiVvZgFNt+kEgHp2JhtYn9VgItONkABlbrQYlEBWcLnR2RPc5FTyyj+gM9VduOTljHTsny0ER3aSqlhRqf7QL+Us24nGulXbAX4uOg9yNZm1XiETbXhm04YlIC/I6LSAfwhKAGq7HN+V/ClxEIYA7eb0r9JearFbhezIgP7NCPtledQ96D9qaixnPhpFYI5z7G569UvlYSeGsW+2cSX8XqNoNb/Zs0SzdoZFmiHH/uEDPJDlpTKaNNLn+oXTPd+buaGLYlFI3BpuWQ8fEjQWJhkoHccXdX9KgiJmUERIq2qem7bYgzDcEc7Eu6jWkSV0uvwPVm+PD5F5DJDopo3fEMIQBxFkFsCuuq8uapXsQp2YJv5LyvPyXH48hrSa3a+th2i2ld2diwnO+jiYx0lTvss3Fx3pwGRtIaO3cfYRLoy2DJ2dDdNay+f7qfoPNZKK+wOkZGFuLmt9DUlTMevN5StYPZ3tmydj6Sqvt2mWVw1J1KQXJbkLEQyMKYpghbmyrcOE/uKKtzPeNisRVYnw/k3YcYab1jMMlsbFKTuLdkEgV0izWApKAThlaTBxUIp4/al7dRpSk5lE+Ew1mJg/T79u0jm52chn+TRV86nH+sr9o2o0EpgmV5657LAWFLRMtdhIIXvlxzyJoR2Y3L4/9DmzGtPv6BwBNkiUYihKWnGAYfHPE4GIg4z+VEneiCmNfmyPmbfsqZvib1neH8aBPtUhvKdX0WlDfiPkxHFb1nQZkZlWmANbF7i7T+w+utIP+QOY/ZCksW8N0DHciSD1Q1ZzrnZBNaMpsEIaAq78TR89ph7zxPSx1aTlfX0AMD+Zhd0d5938IL5HkoadbZY23K/3+YzxIfz35U0ntf6q5icPVWKcYIez/SYiyF7l+N6cIEWH7bFc4StQL/SDcdUK6J8rHHirQnVSBlD2WtYARnDZVRWbtsi3qTNG900LF2gq54R3VseKwpSoArrg15tKtWK5sjlkg/g3WIhJhlPZe1c6Z5e5UB/2RqsrEaRWX5ocQxYxMi1W55rypMnF3fjiMOLg24pulFfGwQ1iO51P0NHvS/v7gAQ1Of+TgLLAoNWoIFpnH2vy29Qd8ITX1XaINqQmZas4FS2GBgJhDtLRIf9gCB6cTv55GHMuKZ88Y8RoWzxYFMVwj/1CibQAt7jb+QtjS9/T8nsft3GYttN7tqFRwqJJqmGw147Xd6hcgSgg+RqjGpYJOy7sMvr+G5wQohB7NCtpG/prXZ2tdTCgQP9rIpVvpIbS1WQ+P6G8Ls7paFLeFpgxl4ELKWLQFI83zZ25xPkw/m4SIpBu/Oqz/kyHNkkpwQyPLJNuOIz3Ak2ZBMIoMq+vCxpW35Lnw3fKKO0eEQ0HPyFI5b8zJBB39f5VgoxM6oO4wYkh8S6WFaqeCyHujbQ9Nq4aQ5UwEg4BVd0BWcZkiw/0B0bb3yKntTAYpZmxcyIwcYQBZ7dCNiVXIGeaL+UHASUW3QPKgXPlj4VSu6n5FApsYN/q1idkwoNZ5t9W/7XxDKAHNChHSXPZadnbDOxRRawuyY664GwfzK2pxfZQENvNM5CgmPgDIBYygBcNzsyQKY7FasxQzwjd4P7ezgTRXiTvA6LOMExLHVXEISjbclAKB0pYp/4hneVD+0NAwkx6IkX/x1RqDOvWQvf6Ee4SLiymTsMGmjvyitD4kuWkllC9zV1brgch699LIo3KJCj38ICGH7E2t3OPT+B2KWqXTmMSX54zme0TP64gbqCVdwejXTfEu/ci40vy6oTGL15rDuCwbLnx5Le9jLcce2hvEx69tkNW/L3zmVQddxB5y7yePnfgeqhvY1O7D7Wc5kO3iaoNYrm/VVMAqYL+TJAG0IZKTNGIeh8nSGokhiM9DMCsqwoomguhhvPkMYKR7NdX2ZlpLGxENCM0POXbGamLfzFMdYwCw5Bs8LnX6k8yu2JAqjycse1bG/KjLWCrLilq9m3vLUddJz1IVOrrnbKfSy7WV7vv7z5lyOs17w4Xu0vVXuL0IAAysq5qGkNLW+3P1+sDvqoDl6L3ScnrnIqpAhysnYMZwX1ONtfamMGHBX2eZikLh1PTaao2azod9Jo0mzDwtsDdyEze7TTNZ+WgKeWbXx1fN1Emuc8BmPrI2lRwoybbWxxuHoYll8jL2FbBceAOwRZj6bHC1yoa2QJe2NfegIf5UX4UmBe2c91kZi6WmhF3ggzxUVRp82WSMf+wxZGj/ZMQGf0FLh57WRgCdf2wxsq5+wudF30ad1XEEvqVrqRDfSGfCRodUJnW55sqM9ec++fkQuO5ED07m4xlMrMcKAxHvLjvLnxC47z93ys2xaWsDQF2NhV5Ve5PjtNsmPdtN6zD5DDgT9O/aHeaI0l9A6iM4WEdARe0ReZ3WYkUsnvZk3A3BhkfZg24SguoDtWxGw3r3MY20P6R+BpJ7bdcHkP0l1UTdkZEbs3IzfIz/ueauD4oD5JjGuuzHal4UANJAX0Cb+A0zfyy914LA7UwRb1MviTLskehU60fKpe8xc3NGoP2EiTnYz+6Lg+E/VPHUgjxHE1u+iKtKBUqdSrJhs715ddzwcVlZbn3f3/oeJk1ed1Klz9pAj8YifXbwILUaK68UOO+qZ0L6tQ4EWkq8Ikik0jkifVMOPNcdH8H8iTWnu2s1PR+TwnPx99+0nyt3kzM6g1zW90v80bydolnHTgGHWYotUIABS6AjoPJZgMnDB3VV9d9bnnMfvgpCnQchCmkom+mws/jdcEObO6t08DpleDL4xMS+pDq7Jbbhop4dsDRplYixl8qHOsk3sNxPguYTKn+OZEjNraRPl6YGEec3M+jGM2HEGPyrjX05C1cloDbKi2ZaTIwV3nOa4CbJ15Is146kVhCptS2D36B5kmsQBHWXywKhx5sICi+ODE3cwBYtiLSaHXi86y+Iis3XNCSGzDU+JNwNFJyZWIw5uKenOH/nZNBPH3fdaQ0mc7nPFXH5F1r2Roq8x4I258u0tNzd5/aBkxwxbSnbw3emqs9Wwrg9y67OADyY2nkT53umJjCC2DTjnnpBs/KiJ+X/SCeOyyTMr9lF6YwS9RPW79OYJwqipJOo3/1PIlKf+uuzFWKAoxdiTiiSFDGR6FPxdmykIoIhHbouuaNpORRVBKFO3RpMmAYM28Mn4ZPYqEGjLFtcRy53jkODP9yljc6sIpwVin6mSuTKOExGUDyi71bQB9YcYI7Z27fG1Dw3iCIe/xcDV+kzWUKOG4J0J3p5D5N4V5W6A+kfGbcRmWWONA5o9NdyJKPMBDm3utOyXzKkgEiC+kGYGuPyQYXOyamP8+oEA/7z7eJ7LL2iPfQxVnMvpgF55bavMjsT69z8wR3w1RJ9l9btod+L0aG38ERQTrVvvKH24YsXx+roCNuRpyDWop1JMJNPdnRp3JLnbpLU0eJdv1khGmaS92dV2pLBbUj/E4vS+OX4aTNSx9L7yE/7iKXqUyhv9gcMFjkcfS8LAUY3onYMuCI8jNZt+iHgzxIiCEb0kuf1g8a8baZG5rphPOof2D9jyq6UJK2OSjbkh159W1rEDNugi9AmcR6oIkvg/roXbZobFz1Rw/m70nJytWJidjv9m5okUeGsTSIShxhOFje9FxehXhEsywk0BMkZDNc6BHDunMtAaGeHut+pEZUJz4KlSDD9UutOVNE1a4CkOy9llkYUnLUliofPJf1zh93znWoJragPAVDHbfxmIwKE3dZs/nF3toZYqnke5ZX6hvFJ93mrTX1xR1BcUNRe73kLCi68VCjiAkIeK4K6pkp6Oo+KTOCL/92Y6dIz7zyu8owC8e9K+pxfmrNw1LY9R78L5jNvXf3YPEdKjefNah5CMmsduP9do0jLQwz3J7LFWtp6KOEGZ+2fRkEA4Xjcv40iIZn9mgOWaDU6PxyCYd3p8/rnqdPfVBr/uhX3qli4ZR8zZOpE1hLOHaDSclj6S6lfwDk+SUPtzCB/YbYJnYL4nx/3uHB9F1TzfdGhC6QMx0TRR11S4JRisqAnSc2tRzY3uS/pUPmwcs0l/vPOeWMoMJammMxazU01jlp9a41Kg/kfCqslemIAHb1Z3Z8hOFfDLBYGvhySGcUnGDb80Z1Iy7YYI52NSs1S38D6Q3rAkTF1b/+kNEzexGDnr+INxTshEAjrYYIuCMtJkgi8gx5/68+CVbOQ+9eklkdudVFEraF+D0mGzb0MBtRShmCqmb+mKBUPCCw2oARq/80Oc3zC0KI7+guIfmblMGOXWdjq3cSiOBCyAJbeA4Stu/fNyMzcsG0DREYPkbGd5nrg9zXxNhtzxLyd9cIvCwCm7+No43UuJkxjppiuxDpSGrTEdAoM9LmMB+rHcpdILhwhqZmus/WWuPAW2WZ4JBnar+2hGJj85CenoQsEF1CbEkY2FhTEL+Kfb1CvWbXnuJo+cEcsvZ9MS5X9CZwDG07Hysqy0yEaAdmjwkJHDcmZ6UKmsMqLhGk7HF3baYmR8VTYmxK5Rs4zp1YA1puEIzvku0ouTmhAmaCuy8ldoJY0CvjR9x2CWNRPkqnuxrS/HYCPZ+IxzFiAzzQ1Zlezqz+W3iQ5xE6gSNXEvv9NX/ELKItZdxdb4yuWOqgTEya98k5A93guOXDpCsNGJw6Wm8iH0wIqkL+rvru5SHWkRLRNdxZze1l5M8KsMeLjlKYgHOA4/UFjlip/oWV/J/kJRtEO5g+l9Q7jzARAKfwgz7GgjR2jBTjqVAuCe7vCwLb96lJVZnKlVq0e+yW0U/3T0EG5LiAoSjuAk2LaYMmJaOpKz3fV8bctjukhyO2kJxKmvVU5TlChF92rjz8bBwJfnYnqY9LAc+yYRbJndlBaWkFpYm/VPEVN3dHDwlexW1ry65puZfGgnA4UCDv6bz5K/qlJ7sGWBKKtWsO29KMXIFHLPvOfa04Z/BbPdIkYT6kETGb1pLazN8W5kr6QWfd6NrzYn1g3zuodn9LoThC4BYdSv+sq4uvLG1J4slwkz5RLLteS5TiQnlif69eAm5LsWNTo14PuoZ065AYd3V1dRIYtaDIc/UAUdQ1KsBLRZEsFk+OnFGQw+tc0HUia1zjI56YmF2jyY2SusIAieWpwJGvIliE1jzgK+HP5Y27gMaSHn59Jn4mZVU+C8X0s4RSxw17d0KiKYMAnFM0oVpeSAdJocBT2pFnG4y55hz8NhLx0F/3aEE2V6bXDyGbMvbCexLLUIKe1I0LmfZ6aHfTwHeZlosEpsUugL6H4sy0xO9gYB91kr2y5mJtjXEBGnMqWmqrU+xSn3NiGvpXRE/b4zwLRtk3Jp8kqjOjK1JTkhQci93yUf+gtutM5a2r3Gq7I1Z5gM+MZdsrhCA/7wPimVfDT8kRMlmm5FWNmJS1oVfK9wVp7Iv+JPmQRrA37oxrhae86ppKGxjkdLaykC3RtOY4Pv87Zkh3MAv5USH8Iarjn5s8z7itAlloz8fwJ3u7kx+uPoW2uABQKSaX05nxBgrdKWHcBVo+DgohJKfRLNywcRKXg7Dxa8JhrilN5gpTdp8Dbe/R6nasx/G4qpnOhMJh5LUBttjaOragZC/KJG911LIDtIamA8eiTPSkHV32WYAMXl1uxLDgCFb1Etvd5POrcuNhexdjNMZOzrUX5tTwAvD/jJmyY/YG4wc9VS+N4HGVS6uKXyr61b17/2HpanFOuF7IlvhLvYAWRKa6i5nta4R4PG8FBOCg2OW0LsTecJE0a40ZiHVvYOZpMnhFhrpZQAgoLLgshM4CMxF5QZI66JKjwE7zmE0Ce8BbHZ59snmFyax2AoXolKPVIY4tCrdnmHns2XwlPym7DNvuFeAsfqU1GArW1GGRpLdxK2zChBVPyqVTpZGzbGcLMlQQDDHT5eDfzQ9nkd2x2xWvX5dhyxqSzkxI2hgmzg0n1DR/lAQ6BCS7L39eL+iHfLzaEFEPGO6xFrvhlKSiluuvFXzhSMKlqcUN3VegFi0qFR8lyiBGlPraNA2bNPpWXLyoXN6d1S4jvvccnPx5UMM+vZdbbDJBDbP3S8LPLZYq7fB28q6OFDZG1sZ6Hn9VzvP+cQZhR7xGXoAwvdpW7hIkkxs6aCgbIxTIHQqv2HwOxsfcfyNHzKtY6x/4e+iHiC0ROlE5esJAiKBr+MMdaC8bWacibSTyTfeY0WzW6O9qlCC3xea3h51Pt9Sa5In98kIYMsDt8tjPY1Qk01SmMCPCcBKQzT/Ivgy1r5K3fwykVaQPmKq0cy4Ngg9hbUMnz4EBmNUdLzU/Z8Tmqcz1RyzVmajj097LYhEEpQXTNc90+Seh56DX2HyYPUvYeOp1/iPTeE86oHPp1SKCqDnZv9XhteO0g9/3Wt0X7IoIawgUXU6m3pLy0Dn82XwwaOfrW/W0Cwr2Q7+dqc1Hw8bWJMWvzHk77RaoWA7KfgUckclTgWAVEE4C8VzR8S+jLtj47ORLu/1CeEsVtdnycIIf23dWhFYZIzB8d4PjOxBAdI653egtPZqcN5Ayq7bU9XnrbO1R9fPsHfHy0TQ3EgqzZRFbyMBWtShMh+SHq07uXbte0WtrTjiZxwswdEjcNe8iVT4zi1UA5NezuuyTjmICU/WwHGsYt1xTvImxhcanM4UQT6HdS+ywQRpYQY0XdwB6auMYkGlulEy3jdjIJw5H01lL4fyVqCWgbg11MW+zzCe3wmGkeZq8rhgGr7T4dicuWfVKkv8j4Z5P/61sivJeAao5q3H8O8QXZyaypvnkqg2OR/O7bND+g43m157lYYEWWSgn5jdmpJl3LVYIU09wrqHp1vNtE220K28+neYcxtv0shvVE9N88PDy02bp+rbft9WFuOirpfCg8EPI4qq44wGZDkg3vK8fRAD/zzUKym0ibSrZTH7dOQUh9xbGcUaT9g4XfmGpZVtTzxiOqrdlLUhT9BF5+nYQA0rM9LnKTq4ciMvngtM8b7vOmgIw4l+zk0Jvbdg54OuBf77NfwB0fUa1urAf09jMMwIqn/ij0RODBYcr5CMa0x1s/Apu+VBOquNfQGD/pspEL70RyB0bKKoFdr1ydMCovqhdHcEdoeHL63T+Dv0DUcGfEdQ1Y9x2gI0oKw0P9twtJMvm1OYynTioe8xHD1gi6oEBMyWm9ZHYC4ke6mzltLUFIgsCGyBhsVijaOkZPYaqPa4GCfjJfXsPKzSAkJeI8yA+rm2UHe+80EL6gceQEWgNkN+772EWIjCKjrPxKCmzuGB+8Ys7kdRpJ8PoUq7mY91a+XNsq24E1KBSArLvXy/k3+pPVx0HuffOgwHQKPQmESWe1i1YAcD9XWUEmGztbKFixsJSjQr8EADPP/TSwxbJReyWZGtZUhAzIvIENBdz0w6JLXQZ48nmXrPCsZ7qNTV93YAfay0x/g5NVEnuC0MClAjcp6Z48oMtAUdzJ4HIDY+BEig8pWUIEeidshuu5GAU3+X4iJueCA7g2ofQqrHmsvo8Rbw8DRSxHS3K70INbeRYsCyS+ksaIWHwdM7aO3rAYFg8OUKzht2UEqNs1JxBPEI6bIs1kI41PmEkfgXVz8pbsGznRSJOu6odIQmM2SMG74sxcECB94Uqy8qwqqZhI3jEcnT5tzIsMBZgThgLnKz627HtAFlps0VkhgUhQBcQYa8k/qi2NeRY+Nab8mPVnVjNU75ogHf59VLfp17ZRYb6Zzh2Q2l1fR2CCg2X7cfV+sSuhopA07Y3vP5bjbpkxMLREoplbigZEEC70vDtRVgl6P3Yr/BYQK/tRQqA7HJJhi4uwIPBm+vBU44neLYV6KPosPCIqGGU/ZRJ9j4ge68YDnlZAX21h/A/jjArxVeJNif+5sUiWYuvAdY+YPQ26XEqapzAJiA/ObSJ3qb9Keram70/R+O3qMz6OPWalO7bDqfYv+TbtCXcGKRaAV4D2OEz9WLTbz0VOyfkPTSXQXxBqF8PHHIHQNTpMH0uYuvwybbHhH+jKUVSHqj3IAeBHOc+7Clq65/VuW4BJUWCylEr6uzhyVofKC2LZCce9Z6sbjcfKAO1LC2ebSBws2XyWQZi8T8ReP3uLzLNNcrgmr59oo+2YiczkcdtE3xCM0ovfon/K46v+OHYv0OdqyXGlsE4R0X8BGrsngdwGIIXsDI5Z/mm/8d/6yeX5mB8bMlIuMSjLQItJzNv7Gz4HPP7QZvhmULKdkMIwfTbAeUoSjyMS7QU39+z/TeimyZjlsABGYndTeUdRurnaYsWYKDJG/8xQx8WiVy5wQ+xkcKa01Nh95lRIIzeDAjxvu5zlw5rk9H5AllmEDajm+wOx6cCrHwopz48wiiLdRSuleHhR17V6J01VagqMKx9+2QPqBP6u87SCcfBxWh5dnOkaTzHB4ueeT0yBezYq3NHH3o9o16x00TQLuAh8h+wN73bbu2ykaluMIwRf6WNKIy8WG9WSJISXBeyLdKGwIlOurgZiRNGVDraIch9eKBsBap+cE1tj1rt2Iq61mhj1w5U0q/cvEml/hitxz4ZbTjOLYdHe86aC4sD0I8WWAOkjpk8vM31jiGQNtq9cPOBfDiS/dWkyFt1iSfMnFQLDcqV+6qAgGT5ev8kEBM5UeYXkQVHWSOXmYXHWfsYlewtaWBRhwRsg6/FKF3LZl2X+Ayx20nt9xpsBlighQavc06IsDch0Xzw1WbLh2YQOBH5tkZm8OMZZeelzQpMJp07By2U1EzHxxVWQSFRX3DGumCvNKtrLwaY/HS6gWGRIpGg6urvntC319YArXuu0eXwsp/3tx/iB5zVEiZjrzvCOTGIyqnvNAJFKDhWGo2RfP7O4XrMU93gWfqtXdQWhWBuWLm5quf2eovWaXr2gO861u6lxP0QdH2r11eupCzowrARr4Ri5HXJPF9HqI385BSpNNjAsfWIlRQ8ksdGs0ChfHSO4xBnZ6YBStP0fr9zJcgiQ9Hrz5OHVrHij+9IODPQNXi65RK5pLw5AkGlOu5FXxNxT0TgsRO5GgQdljbyyeBr5BKyvox9wh3oWOMpZ8LgXCDpyH0PU2JPLMjtJHvtMGywqjJWyVtvQ+AuLrNdCjqDh1iP/klsv2sl90cpZ2wXyBdZRX+cy5srFnEXS2UIkPGGgFHtI+TmHtLiCoVZTwpdItBobyR5aFCnWVpkWYxyYbKWms2hnQrJeTW0fbjRqbeBAIAMnzV2kvA2cxKWMft4o4vHVYzysiul3BWKnckkIEn6o+glemqDDxkx5S0Z6LC1/+5EMjHXXSlf8jqHSywAQjnhl1CpnnouKIn03qLAJfKkvEWSCEGoRO2Li0ofCSLUPSbP4hVya1HCn6uOj1vaxVGvB1MksFiINrOCypVAoMyHBRobA+dGv881tQeh7HAlmG7/y52r5w3IFLtdqPi9NGvlhMQ7wmVwpXlnL7H8vVnlGo7KVl1NdtZNgM5jpgGcYzro27hvPuArj5Z8LIwLKA45/bHGZe/F5K+TbClRabCu4zcm0F3XJB3Ki//WBkHjLu/pGPqySNu3IscRvAv7xu6P5D3VYi3Um4lRXPMpo0qcwxv0hVDFANPi+XHVRkIuBB5RL1pDg2cgJeHcm/uQBjN3eowcZLyhmv5zdKzqUDXPTLtLBitpAkkCjUG4rVpZivR4cIgI61IMSgd/EAya4oC6bYn8CLf4G8FmbYTHTjIp091U97eEJN4mormaJhz1wa5dq0yYbWKUSg18TS9pNvdKhc0vMrOzFK/zdRdjl2Mxf2V3XK8LqVz09Yo2HPQ8ftWIzJc2rtk59/wRVCQR5KF1jeKZj5eF8iKcyopihCfjCqXq1jOGMss6Dmg4lmUtObF4++DwRe6wCBKgASL2dJ32Cq156U3dE6Z5ed8Vq2XSF+iccV/yB9zqoxVbGM0EAXlcIVYoLvYDXJ0d2/vFgF0k3VJijluYcpk8FWyOotU76QNQ+z5gChgv3ntsg5SVQD0vN0iZoXvSNQztgTc++o2bA5UHzUqYXUYBu2QaWLYyyIxSTZLGNlVz28KI+IPoncBBZ+u66o6lSuujtYE6U0JImqmqwTJtvyA6ACb79ZQhViZO5N4A/LRVyQrXQExYTU++vqX4+Q+ZzC62HhZe/Sah29Xomf+y5cbNuVt4WnYgqF/6FNyofxB+IUAXOR27QxMjyDOUXAq3heiqXdZRTUK3LYFcDWQjYYGpdwwYKsy45MnxMjxKqVUg1O7J6Ik1pfKoGjNpkpYJlT0iJyyhp+w+xOoakAFj6jyrRhyVU8CRc3UjO3JZV1YC8C7W6qx767T1XYmbCM7BdpvILUU63uqh85jZV8qaK50tTQn3LNCMhjT9bEmYysM571ci8bGJ1kuxKIsONkgHJ7wQWkelt2/QP39rfROOwevs7y4cNhsTTK8ROZ8b1wT6RgxlE8uwk78Xj+K+t0aayct8CYU7lsOlCxmxqttwEoV4Cg+G6TpfwnPTZdpfsrI0/ZkAJxpBtfKOjz+W0ZsaGzNL2V8ylWkiErajLfrhmBGWfMdAeGfQlMPm63nexUs1Bg+rk8XdAthe26pdzD2y4XNSsvV8jC//2b2lbifsVTgGrE9V/UIT9fccQ4gEE1NhZZjk+VGi0tDr801IPI3TVnlCOJUEts/XpuGalR88JwL2pzLhheUnZCDIdTqAwZeSbt3PgcjuWsxTQPXsT3Z2cHR2RwmPrjvqyttvjXMLSKjZvYPWXifBg3/CkxhEkHAxaDAxYjdzU7lUm6WB2dw5EZn/LJmMVGUqvjUNLSj0HYdKW/vMi3DCuq3Y3/gvKAeolPb8Tvlk/K6YRUuv1JO5hySJZ2S3OlMm7HICk6TqaPi5CevvPd6/Teja4xMeTTh/0VjUniQ9e8HEePsiU8VlYqGpFOU1Iv/wfKfhUgY4nl9Sw6e8Y8m1yJRPosRAkcJeqvIney/cshRvWsxkdUodkzsKHDaHevuRtdB4KmXQhsmxoh9JwPFkJN7tm46ER6V529Uy/vbKbUW+BY3QRIXASmoPwq+1CAaGipYqbNndCCQ+Tfjao0D5wUbNaZ2iezQVOIRMu3QLqujI9Eej6XkU8sHvVTjNG+e+JeTFT7WxV/W3f9QPg1bPkabhCRUu3XOhRK321E+sFewmoMuPLcMmEwM92HJ/OBZqauRRb2UrLGqH1yq9HH4G/kb91pLVVcNpxxo8utD655kGKWmQg7/lMew6Ab04QDqBva5Nz5vSQa63ekQqA/gNPkYOaq++uAhd1vPbn3oBVuGSaox92C4ZkPrETo+ms1tJc83S5QsViBjFloMia2oxsNW/aKQdIe7jbmihqUCD5gogS6EV8PDc0sp87tbPbamfbVbR5tYSGOwi/YHeOZXBAjLnTRv9/HwMo+5SeBwoYBEE6moCy0MFYY9WpCtrCrhWAKwbSfJjrPLZvRAiiuKYUExpVojPvKM0OIf9MYvXIVMT9wELBsuXnwNjjiwI42zkxipXU8VUoPa0unYwtGxnqLj2FruqxUHlgNbeegsNufUqHXtOj9KkQ3mFphHhNJPLpXmcT5xqpQ/NvnbNKKs5klD8hp6rckTBzy4SLBxDIRLkOXMChS1lpkNgZiuq3uFZ/arDipDPz4m1S0PvruII8Xk6yvW+0k6i3SoMcmyUKFHb2ykB+wgQQUxBe2dLZOqyVL5SlJjIaXLHcem6XSdd3Wjbeht1ywU/ziv58o0E7z1OGc/s8FNgk+0CGjHYNkULFNukOom8baHoCORUcuwhagfP26Ztbjz3Ufu39lUwWqhOHqaVoV9OEjQqUW+p5bndSy9atIE+P/LU5V+/WZ3IKD0J5gVkp2PNvftm1CixU2keMf0tOu5quzylxgWV+8d2/r7RGePZI9cQOi/V5d+H0HicBeJgEBsf7WxJMAA/Y2V+ue8l6S3LwicCvDjy5UMYk9RUwQdNrNQiajYc2cvpCT45+mFZJhKG6laQqnKh10/F1cTmNVX7jgE0aD71Lq3DOHI+mrCHF1QuJkeoUVDuvbpcBGnZpHrsNcT90syft03cDxJsTjCAoUSADZhN3OAf+IZQvv7P51DxpdWDQMsBtx+7G/ZCCVzyzm9pks/sUHTZBAHtKwgngRR5OtVbRtVMPNj5naTGuYmn89UKYJP+4ie5kWKZe4q7+mUTxLKaVIVxRlPlN9Yscq3i/DfdGCEGqVEysBGhyG/XCtmfPqRcPpFh03q7B0H4VOjggPnyx7U3m0O3TusWIlM1GPXsYIY554tscpyC6h6/Ific7TXVRWNMzKvQmA1izSSusLTL6bMbarveXlBfttctO7UO0QXntfJ+V8Wt8OScKF4bVBSFtXdCW+9ObiI3am0Rwep42r/DbNqFb86Y15QpJR0nzyhuUCFwimOWWA/LeYc5gCNpQdHUS2KcmaB0bdpNbLJZzqji1B9NNeLgg9b6O+I7VZvP0Ujvxcc6aNG3XoFtar7U5c9d/w1PPX4Z4OgDpQoJKZgyEI6avFIlJi8hf2gidnCPh8QiSTxQ1AmlliUeS45FWD0Hm3lQiVrWIr/+RHk+c13w1MF14tFAOy334Ji+qcxPAZJ76pxs/hOUKjZzPOnfKInmsYf/Wzj7T/G5a9EXxVS8jSssy3sqAkd5a3x/1WLPS7gOafTkdKq+fWHkmUnA0gO2BnFl7ewjbRsTbtCugqJ+iAP29LxdG1GRGd9NT5DWNJABmu819j18goKGbCzAMVs6bDeE/i1J3PakR82cd5bKZOn2oN8ZAASVd8wLIBOW6dFgMnYZyHjXg+cTwFWDWhX5TZXGJ6fLX/mlxcGO/Nmvn9YogZucU1qR6yVExVSpX0bY/8Rtt1jJjWPrvzJsyINu/cSSgCDl/xLwluqtjWumXOX2p++khL3f1BsevTRpVcKpBTTI/7QYrxMZuwqJQA4TA8GdP8mEL5QBfR5J2tgNxHC7Lgr3KNukryy1BeDaX34yUQifFMn0zk5sPtssoCDFziGRfQVuaBzD+pYmx5pQF3PB0yjfofjuzMehSMQi2aGEWsDRNd3XBLDa7/QAhPYl0IB+iVrpPUukVyy52Zog2g+s6Rv5tq1A5J7cSVvqMrb76JtYp/qkJKRz3U/0d6uaEtWN+dDT15GxtUqJ4XxD7Y6cWkpJrHe1nLTEn0mJXZM+zOQPyUMJ3996fSxyQREiyux1BuMxkle8b149jlcp0ArXmPjQKCXtTtGzJt1UC1GhuWL/N12bi6hfn095Nu8CxblVGcy8XF4LiBIvgztvL5tbtqjzTi82NGDP+7lseZm58/Tb59zEzcsOhq8qD1vx3fDZEpcqb/KuGkqpUZS0zEQAJnFdzn8XIHfXG7Vgn0qTd7O1TnTa7NkBdA/I/aYMnUVBBiDkUHTjCmp6qttCBJbXIHLezrkj0FKrTxevS1UMRINUDMhaV5HCgRjrFE3KM6wafJXZLtG+HY718IScfh8K/QzlNga9jof5Diiqy5pIWM4qE3TY9HkdLkdW073t5yjBQYud8cIi+1TFHq4BCaing6lXoRBepF/SUxUWA71RGFmk9NfJjaHNPvgpajbtqFq+9EdYf2NIyXGjPYCDCLYcC9qyS3Sj201hTpgUE5qL03osEB3ffGBmY0S/OnjNhKxPpLihvkaH2PFmqDxjnDCc8FsUEw4RGXMlvvdHpC/xW+poK1N6k4Vr2PE8HUO7JqdaR3UShB6jF0FtP1ZFG1Y+KkfyCfQ1RuxkZ4QhTnmoRl7Nvjcitep44DKVTRTaYkmQepc40wEqTh0XCqdxpHrh7DbksEB1lxi4heUOIwz+cgsWLFbdVNhJ5rPqAXlVLKq1XxCmknxWNhIC4wYAei3gDXDAvff0GIiSRKAc8VLl5LI3NrdV8hvjTFNvw2PY9UzX+2hjJ11clZvPvBgVkP3nwo0wsvBOwwLkxATW/KfSSOaFlRDLqPC8CvQ4kiWBC/9PVhEDNUm7zW3KWlLHsOJ2XdKbfzFoSLSZRa30ZI/tj5bX34I3pjAPCr3Lpqd8pSHYjMMmuYr5jNlcxaOvflkEtjwJ0vwzq83Hfj/gg7OheLA0rDqXYr7klIzQPF7jH2L9lwrvqHr8b3g+oC2sZK3IJqgexeyhNrNzwWCCJHq1tDnSKWB6/udi+Lqhl6HZ0WWnPJQ7JAoiFoWMFyayIDjLlfI5Ljs3/z7EeN/aOa/dDYyRe+NNI3croPEkXf0dcyodAylowAE6qP8uOHU3PIEKLxr/2m7h4o8u1EcOOy4v8kNx/Q0aVBOxeKXuL8foXdPk0IEVW06RXQjl8h0+hLg0ydu1gZYJXEYOxlXv23QBGCVf5rQpFGSgdvD1dlTSfJfjkXQQF7czYcxUGQ9qjRdlMXPgMMvvTFOn+h3xDPxLYABwQYIBsRUm3iEWRqM9NnYtKfuMPSrpp9JLcna16slDCjN407hdU3uNdip9BrbcZlE3xXcYhKtwfN2BZTtWqZ20Ir/yLN3zh5Xi9yP4J1o/0rgAMI7FhXCoRPtWlMS76UhVrbbJJmMhOWv1+CfYDi4c+8REiPQiInumzDqpMUMyO8NClOQadWwbfMF/kvJyPZ/w0HJR0ITjifoQWTqbB/5N10xbc6Ds+8fVb8hJIIUF8UGgg9M3vQN8E/Nx2eo1nR1y8Gmrntv1rAaUTS+SuDiy2qtDQdnzjpS/uljk1vGAqCUb22R09fgWLV+MJahj1BigvKZZEOfwXoUEgm7blbTnHv5bqwdDrvg7ngOaCLluFxb52s7NsP+3LbpX/Jr4oTTT6ehex6CbZkh/NzMg1PNdAQkqhf1xrOTiLXDxJdGFbfq0vsGcOA9lmHOnMj5og0O6IYjschPgRUmQcFZllu0gXUJ4ELJ36f8lmp/dbtLrsm7ZHeyac+PX177N8XUUOXCu88RohZVZ9qfpADoLU54m7ozuFcidEo0kxWfSestCnLpZ0aHqBufhxdYYFsu8qXxRRvFa9UzycGkf6kFnDim1QrpANY7BnXRPVHHXRdg8EEea5oeAmMFGetZrcsFRzDsEkvnXuR8++WI9ojB6aY+0IQg1ILggo2OvLVzBt/rahp6yHPoi6bPs7EiRJn/ZwgM051UnXh+i9Urj/xVyOvgpAbex/ie6bydQc9rOMxX4rgnVtlau6PDamQeGX8CQzEVwTYwDYXQCayJOHATSj2+DuAQkYrSaZBHuDfX/FRWIHb2jkV2kiifBhKA9xkzFKHadQKHxx4UUgAUhrkAM/FpSUae0EGLrymHYS2eeITZMqsi3kVg10h6Fe+99h4uqQ0t1aIQpXhn3Bc7IG5uHDH1OwO+qQRuthr9OBadilS5zfS9oZJ3k4jq+oNaQm81dVMcQjUzrLUm8ZZk+JwNNh1NdWm0ChkCMcUEm1k06KvAIslKdy4VluGnfsSg64xtiMBPcnX4i0h73Nt2Ui4H2UKwg/1CCy7PUcE3lEtKxHYk2hAya9oR4REZoHG11O8MXylyRLw4me2sqPZNR2MODmKEO82YNA02D5ujNOuRp6n1jQAlN4DJ0S1fWLtQInJEMg5BZ6V54mqokjPx4SDacidptanf/HgMZAVq/yCHjYo3xr73UzS7ksBZZHzKLTyF4CzyjC0pEHQp59yQo3EZL/aKQVnWm67waTdwLwavgJUv7+j49W7074YEHzpD/MnDr+vjGdxXWpJ62deqsmgOAEaey3uDqtmVBKwqw+lqbeT5Jj+b08la1RXjZH8/MgNTGmNcRlp5jXbgYiuIeub2bRA2C5siIEk6lvzN/kzxYPSEH4wYSu4Kxp4sdU1LrFmNZvRaWLJjWzkOU8htUQ//bV1tLhmxj3MnQLFQfBX3aBgh5u/e5x+YY7EJx0QzRXSZ3HAHJlx0PwIROjGiI7CYT1S+pzqM2iblZ6/EhhAelSDpLsyZjdW4ieHk0Uus96oQlRCc/wLIYHcopmQ2vr2xSjr0C7s3qmTUePVZqLWDpbQ2U5BnqJYO0RH+05rrgCT3GmZHRh9qNDnD4cjH3WYLR7ROOXsz0LY4mJeKq5Fhs0PiuHNluhrlIpeGEamWAuQDp/aUNrk/WZx9lUbLN0zcetzqd4Tk6zFq+xXhYyaex0HtqdikogxcFPxShYzM0FuAv4rd0vPjBFBgF1Mju/edUsRtzETHRW2ok5NHL1eK1Iveth1AW3pnEkD8EZ9X+G+QKVfEuL66wpzGPgQYrWCr5ECFVwNcG9XeoaiIQjB8HWb3EBCxcKLMcD9OfuDRRyDuKCCe4kTH1fngYBsvXLyxiN8dEiAsKMEeNt+Qp+loNS14uXERXcrBQQ1Ghz1fj4LGXN90TF3vNxkLK2sRta8K+z+cBNxkXP6CxF3gJXkBPdKK4knpEWOBCzyKxVvy73JV3Qf30YXfzLLtYx2NMBF6+xm3aFsf3+cb5woW2AJe0w63Fg8kNB024mvUxaOY3a9j4d8yEYcWd+TOiTHToeww8Nc5u8xjKQvExNuyKEY4ekx4zkMEjSY4oKt1CzweHlBXsHte0klHyybJoEg3mjH6fbRJ4fid93V7QXDmdLua1QJrGo9OZzAiX4H3hVreq+4C42Vd060qiuxC1wwaOoN+PELX6qPsOD2YrePiPLHATeWeoUTOjmoSK6iPoVmcUp4P8839DdnVo6BVr+UlMGxbmhSvF2u+4LE0EZZrQSc54vbNxxPbKHAD7HFYUZJX1AH9QVRhkWqKQUhzr7HpHfkk0RvPpUS+tWqw52AxqD9oXh48kcge7KT8N2jrCwi9RRNgIATKqcsFoTSNIX88crRIGqddZKU5mKHA+W7guBBxOvkEkOOPx1RF/ynksiwujICe8eM5srZBrQ9F4S8Z2jkQl/8KUn4eAuF+FT/AHFyZKV1kYnWhm/T9d4Y2+749F3QACMASar9beQgxhlIyh01wegUHk/sZFv//gR0vB+KVLwBHwf7ZywSCQnm2stWwIg//EhX9Ukk8gKkxZCFnL8ZJv1pv7jS0V0J019lunPS5aUbmM7x37xWY/TuATd9pQS958iscZYTdnOEtfvaH6BDwzw1p1ZwWhPvSURrV5b5Qs21DDzaNiigN3OqAGSZayICwz4WHtySCVWpgzFTsdHZVsMVLYNXw9vIqVL1A4+9wSLtMr9TRYvBfHiD9i4APF9SLz1cuVwiXTnKy82rWFSzf01/v5gv39Mvam1xjYSi5qveVciSLGCyB0O+qU55qyxsH95N+k+k8yzAv03jsXigL2QsJed/9dZ3YNb82/dnnpEXGI/PkxlZX2tSTnqTjUAqK+1Ll5KKWEi6gmE1TaNWcmOWtvnRK3fS9kXa3iLT0a95ay3rZRNwBGdVlRtmrksCfsYP4LA6utfsLBIIwG/vyXWf6eZwpAkhe1yn2UPL7NJka2D/Br9C5Qktpq+rBo0g6O8XwGLHzbmjw+fS1mHjyjnOu2cM+6xrrJzvqOHWa85QGirbIO/CHaveDFJiSq+uOsmA1DAMiNVVdgRjIB5DiJQHnAxN8pHF1CLWyDxtjqpLHmhBID7GZB3NJVjtxPJEYGXDjowoYU7qL7jaxi0kO15NycQkja1qC3PhPcic4plzOhU63m9gpwDxqV/3hSzNqfoiOuP773ZXAcJQl+b0I/COfCMJdOccdUeZz+0Yr6K9/2uesJ3XqCUHKOdmkUFAAZvbQ96CjsMz67NiC0ChUNIaDZdFsNMRAtRPqb0Q9ifL+ebR/KMkw/9Y68MNa4eiIUnBStE0FBBZDBAMURKHxkA5l8eC6znkii9/uV7ZBTLKeAk5r8dX+wXvnbyuUMB04fBbGdImVRVCAohwQj07AqvCWVPFNl4pgRho0eIKbhQuZJAchNdMYkl+2KMr81GfZfZOS/xB9RmU0Gp6zwyl/eoDaesrHtJdQZ36N8vD9do/ZzVB40CLZA/EHMLIUEd7qvZdnHtFEd7zyb2Kfp3JQMh7qZKG4MZG/GdqL/T+X+5F9TlB/6R2ueYX3dy/KuQFoOoJLlOs8w3USz0afGQpDPFtbYJLkY4t2dCD7Vx+KNHsvmxHkcRkkwWGE3rk0CiAISzDUKFq8b+Hff1BNWMu1P+m30qCLtDvAZswRCAHABNpiwqunxoaYkXEyP6kjJemgIM4+5GdwlbkkSy9E+W/AY06O4dDI8SewpdobvaKnxvPFHROkGZ4O9dPtkXbXv9HO5vYqRSXPYabSuRpcBa6SEC8Wd3Czm4XXxtBltpByFog/aFsaatHBmJ35u8QTn7ehlgq76KbnbqPvcLLilS71xksEOGt0DgpJAWFTeeSh3GxaS/OX6dCEZ8Nb8CK6NI6BEKZevs0/Ma+OIIWrFtEUX7tXIT/veF37QCCtycuOv/gHKSvpK1xYj59eVHF+1/OTeIwH6IfRqo7CWZaKBgCspPay8Y9adZVsHoxcKgfN5ZPFNJkZWMhZb8/sKIYyF0a9NXX9QQdbv66GF7yBodoJYZOS8W7YPZ6Yk0Xtf3tmvO8Wd+x/mvWA13zoeYg6kKhDHxavAlKA+2/QpCZIjdncNPCzLRV1gnv6xX68U9ZxWCY93UJ28tXqUa5DpxPqor1Y/5l2TShVqx8PmyjT2MC4y65wr7XN/aNzaepNQCKGQlyQzlXDf9aYZmNcy18UtfFYn2cy9U81X8pFBoF+6/upz26eSJqTPHOyNPy1a2MqrK5OtXEtzY1bvVdx/uh3yEWViGn6vRBH6b3FDIc5sLeDpkA64XPdB5QD2siCO6Fmo67Oe4dWa1txkbJ38gOHJEOm5zJOC50QstLDV2MHO1+KXSWyNXeU2oqIzBNY0a/E8WyR3MzcHE+0d4llYVe8JME0HGHdIC2vj0LHYsYmMnp+nZxwKpDp2YvcRi2+JFmwFuZFJr+y9NZTJtEtc8QjBllbKHey2SAt/UDzg6oXXl/aIFDEnRajP/sdoV+vIDuVwwuoHnL8JwsaN2Z5jGZQbr9Q0oWj/zMaE8COppja8Uhb6Vng3lHaXb7Zn//3ZmdRzyFQGJKe0cRbI5skTVLK7JyRh7RpYl0eAKA+z8jG9G1eLH/Vf6JGd8qQDWLCFvZR5dm6s48xGKz+7xRh+WXvFb2Sxtekuoaq6zoz2hICaQCAPNFvGLmGrzmVEdWdgFkXLp9Wj2/QlJ+Ir4x4I9//Efu47YIWx3i9VjWWCBiHw321/S0Sd58FajVGRm0n3R10Hm5fAFCTmNORL4QPuKfGw64erRIFjh8dV2T9TKNAYLNNp2K+b+dUiYm+SQVyhaoosAPqb17woldhCJNqPwJhsZWcGBpDkPx7S5O2u5FgnoPdVrF4GFCNkNmFeAhsa5a4rCHYCEe/43xCNzSKRLgASq3bn2jVXNPuZGFNC3gfSsAOsNYGxWdJY/tnN7vERdv+A9z+ng2Dlo9sW0/7RoQQqBmN7j3ILvaLEBalHinMUSjJEyKeHbNVovaFvYIwHV+N9PNUUkG1JM/cDYF1JZbDJe2053SLTC2ouAeCQY0Vapfzb3KDprfuJ24wBntUfsRwyMmd4RuqaWJIVhgzXAUhPbWk6onlDL94r4n/H6a9cmXXegZ6wiYjcvkuD6WL2IU3Yjfsc1VA1YEQxXi4/Ecr1eJ/ZdX1282TngrUR8EAGkt/Vi6vePWSDfIsFu7NOV3SibLgbq0Yo8wxdr4QBG40uf88fiGyA4bnrDFVE+B9wM4E4x1/ibjS1Du2NDab7SzKeTM9IEPuiulyaVBTBZL1BuXy567EXUGiiab5SBHMrlOXj0el01b2dPmsr1IKkvTCVtCrFWQL9wLbV7cvHMX9f+8AH56bc/WT4nBs9iFEm1e4zxHEWCuOwXn9MXye8TJIssiOr9eoF834wHiQxVdNgtIj9FxFST9ocJbFuMN0iKWHG1wI7QARrBKXHmaO+6FFnweqWCCWcjoxQfFvYfNFliwsMqY3atj4e1/bK1lDPnjbJa68xfA7jR9d1YISbVRTlUVZVs9ZYLzWpYiVfauNS/yu+UrzFzlc9fJAmS723mN0UUMWcpPG1Yo1KngEDsU6z+TfSMZwlJjF/Z/Th1WQoiBB4itFFRXV90QB3TgwYfkWdhJPfPo2auCaJkj+k4WUn3K9mnS4kKWdf1h2fFzRfXyWr8/g1uNThtQzHqfH1CctO0nOuLLe4s5J/Vev43/IU3+QDCQi7XAp3yXGtrt298bZckprt3rC7UmCFP068zXKzbKRf6ZA3GSuM5EfqVymKUEWJg3Bzv6wF6W/qS+NIUeyii6uPrIFW7EdK3KSDJat2MjFJ1FwpWfZeDfcwIP43toH+n4y4q45tcmb75woQrW5GhmjCFS+9iS9ZxEbTsoSi4jO7pjE5Yf+5zHFeORyj+i5WlcfilCUil4TSewxfYz09xT5wzTl6kag9ekWFzuoZeOY38+ADPkmn6MEuFGgkTxLZGiQKUb9wolUgiszjUKvTDPzHpLwQGqQCg/MQsRSHNmkqx8mhAxfUqpjXFTpnCH7zyG0I65tL5ukgFIuL5vH8hshnaBTeSqyZxbLn+08i9i/LK145g2JF9D8/dAVk14kyKbzhsdcou4ku71rZRFfdyodTSmvBkMIjapAiAsAfJLileyXlXb9e3z0Uah6y+N6x5necFtXC7XODOv+s7aPz784dB7XWDpaDVIOj+4ZwVJR8Q5bBPE8jS2/7oYAkAzON/j4chF2/4eEl7ZRkF8kqG3hbsSiENjNr/BKUc1IquUrRpSDX5/XWX40kpL9V40gyqrELJkzb8pA74XucDyuKGrpTr+X33xXiOXKK7ruhnU1mXVEH34vQsqXbAGooC6teMcQ1+eaqiB+wbvYhe8kk97y2ubWqSsgdMt/2sQ9ugoVWvW19+OiE490XZyIC1Oki+Vcr5l2Oty4RJOFexkHdHoB7p/yIS3x5F/z7Ka6O2XCw0xCVKxLkF0lKzFNYpRnqylquG4sGQycfFtKakaRNEdtVe/YJRtKbXvRaBh4b8RHrvqLCz16Iy+eOyIVgnCMkmoaw1l26tJXuasu4PsLI9d+V13aulU1IZGJVZe5CmLrbgHOTqPs9FExVF+BSqqq/B6Mf7qxnblbPgnvrEJdCevmrx/vB+OQ0AofNyP1gUnrhFm1nB1Rvkzlav4/L52uHXVA+/kLAuBvph5m5rzp03XTMMkURWPf5WeVaVKYGebDkNxDt6K3eboYodl3sI+BAs6BzY34LZi0paCAmgMHFw2+8kfYnFJryketHuya+NALR9lElvPZSzt4tePc9mwaLMq25QPuGtztTYluc4op1tRgaZuk6HGFEzGT8jC/Vm6Z0SJbT9/CNzhy0I96z3NRcSua5wWweNg6V8m8A20JkyXrn+eNueuSuR3LEn/AG1lDPIrf8Eyaf2jFpEbx45kYptl5j3bGwwncwX7W0NbXtS09Sstv4Z1PCzuYnd8FkJT8S/493gH4F0/Vf+DjKelQJ5Gy0DCPz517drSlEFGbLFyco41Mgka13/z06x2SPnF5MlS9dML7MXAB5U9XMoRR2OEXdgK1UTEoWX8Pg/h+3R8AM4uE92dqErAWxqV9kKb2W2IGUJXjEu0Nkt20ePfecU2VKgxqzxwGKIhDnCjbcHcYKBACu0pEKpBz2MFTH/hSMKzDTAt/kbMGi5jCimWsz+Xs3P1dmhQC6D0gpT6idCqkG3VnqD5mQuYyI9DJWssxL/QQ92dIxDdV4bMmy5pcMmaS0GXBZjXeZgAK5lt1DVVmhhJKUZ/NyM3GDKtXEp6+hAy1z0RxhrLQLano3r0U2CUoSxrTaCBkDKvgITFZqz2pYKqt9XngVbSeP4q+Dz7jBHGpFOpmDUucjVlZ8ymf23Oru+mVwwlB/dvnM3jh2CQQF1Mm+Y0cO3krySZC40TLrhtM5OUqgp8JpWOdmjiOCTnM5s+QtS6E+4oQdQGvAI6de4XDpWlDu16QNC5TBNpNxcIdLXu+idhMmEFWcwVbNGn/MNEm+DlnuC3h43y7FvR+aso5dI2Q4//Lo7oPsikduT7ETHnNOxEYWv/5CB8OGQmMrUdmvTYgmQXvsotKD+NzqEZF6fsLJQ+R8mECU1bO0bvgY+1CoYGu8VMhCqBezRrBVmHr/yeZnenjK+4o84M30Bd+BAlBxHA3k0GTJm6d2v+/HcXMwQrxlf86iLo1hENz3XF4SwHpLQZbSlltc7dCrbfNX/8X2jsYTt+ILs+UA1Z4LOTYY8qg7fqEEst9A2QoeRy1eTSi9JOzlTBEGFUQ1I8OE2Y91sA7GVVlKBd0Uplmex65AAe4o8WEH0BmtAqI3eZYMfAgVtn3OlPz5JRze5jS34N6P2TbP5zOOPQjCl06yWWg8vGYR1/u82c5DqkhoAVYeAH07GJztp08b8WERso2THbCnTOMFhB79WbTCziu3Zy2qTyaU/vGjTrqNs8JKu2ZsXZML7kXy0cgDEC3cHVVAFNGJGRdyLIrHVL4jCYB6WoVSEaI87fO8jnR5hJq2MGdDLgUSv2TFMBRGNaKntgZdyY9SM338Z+hlZKZ8o1blLbKTD4SCmJVlxb4oAEv7IbXZQgYjQRoV3atClfBQ8zHGSLW64AsS7PAu+IAcsFURQYYWhDapS5BT1zntWuQVr2116skPJO+E//VhS4P/IJnfVCtioZhMj3FUE1mtIv3NwN11ngM2Db7EBSPHnM91doeW0GkD5C9cxukJcRfMNy1bfbKyDyE8K4ndkCDhHjyWXu5kpj6KA/XPYKGkUoQ79IyP8w4H0ZoGB1kxTEqG/yihWX8kaXn+UU42HVBuJLLq9nWuLZTDJ2k/heFyz6dRI1oqUk5Tcoik4K7tR9TD6otSOpaUfnVoEBMQ1bxd14PjJyXkJOQ1ZKmG/j30g94Z+5iBGn0nax9nNUzXVglxQQLTvELvxSSqewghe5XAdOcS5RMMVjagm+NJYTOJ2uGCqY/iYgHsvo3oUVgLLvMFX146Nvkr5xlHNW18vZRhNxICqEr6q3OL975z4ekwX679GunFSUOzaQT8KaGvfAnEZ1klNb9bv6D3ArGS5Ix8P0T5cwcrumYyth5F6YjBPQoXm9iwZguVUTYxZP9JXrBl29PNpaATKHrwiVEeFu6toSshnllRL940JeVgcPrai0x5vzI/OxkKJgz5W99MfqW+Pn9DVXODh6FFGfA2HkYg1cYt/aiFyjXO1pj9iEk6hCU6XR7jdVjhCwp15dubJV9uX61b9M/CX9kg9+tMF88TKUTq9iOGwSdyGnpolVQTgdW/izvOjSSgk8hmx457DqXHNf1xCg512AUE1pYXdnanxUrf0B2Ms4eIEY05g3DWOIaqbUTa7+sWEK995OJd9hbi7L3S56WBSlIYH+39q3cFiTMWzLuGQJQ84vscK/vtFwsz1TsPY8ngmjFy2KQZ17vuslyRJl+lc5JTcJVNAQpruZ2Zy4FtbT58ovptcoXfsa++KWWpVdLMeiuDOPlcNe585FslysmzZQYR1LaXTvxti0dishY3/3vmMNvx3b09p/LVwFOggeGlVujROcar8iZFYfTIV9TBwpZAcnjPIpYOlP1VtRk82vnK0Ty1z52F2j6RW6PZeL6QhFTCCp9En26F+QsxVE06rl7pmOFBdO4m07LsJx3WtadD0RsvVWZGKy6o05U2JfiP5/EsAHw+iCqdyGKFvPe24vlqIq/4vuR4fE8UOMbonslFOlzkPDwXdx2A2YlTOlOZ2/dBUi0wzim0fSdWCLS8xYbRr6y5a+ulS7dYJlVgJ6uu67VuojoH9Hf/L5k0vEa+q1O7hYKA3hS/pYZLF15wXFr1C2SzLzlIQFDxxqJC43XlY+ajrtQh7by7CHDSEs65NQ52kbx0fUVcG0kcX3I362+XWnv57z1Q6TqkE4LMews56ZAehqRuHHS6i1fPek2meABwvgcNdfV0KVpF+Pbv8OoJsTlS1kwEHCtyffrW+Bqlg6U2bGr3QRuicFCbjy12tWYFp5NpuqZlauak07G4PPXwnhb3yO8j4HIptEe2waIWDopqtNVhbEetPQHrQTI4FdLESMuMEj+biUnvCg8VD3kB0gepWIUIYev3flpKQ4ZSzvWkBgB27IU8HylKQ3W5A6QUrOXu7Uo3H6Dx9eJx97Nrp3UIFUzsay4MfSU7ELIJ9sdmHzUUv0CXEB1PCryhpAaytGcOoZ/5VVOezfhYmJVu7X4I3iPGEYXjRs/OOX3BUgez/LXxzbsIpBZ/fvfDIq+3NqxPORRHi5CgICQ5Ww11gbTrU8HO2lW2wyH1b4AeOAdPIMXI4JPA+VjdXpz3X6WUyXKl9A1xc4kQ4OFnni/jMdbtdS8vySrYOY/erxK6QuLzoW7RWfAf/mxTNEKA4zp6C8xQvC7lW/v8G9o1bTw9IxfTuyy4gq4oh65KysUkRwBs0Y25lpa5cdnc3LsItMc6OJmuSSsoJA9yA0JFyiHAkqLtcPvy72Zbx0JgnT/06Re0vH58Omir26+DyPn3KxTLWMVAIeUZ5gNKJ9mB05/z8tpFi6YMan3CubbbO7P8b03DRYMY5OodIlVf3SKBvqCUmd/+HdGIe9nIKHh77rHItiheOmmW1HMdDlAFTeHPgUwfcO44m69tPzeJXIrR7D6Hh6u9XUdqvDbeu3qpriwm4fWOm2yS2yO6PhLVELydvemnxa8zsBLC2e/i9s3CP0xAsxWCon2aBNfF555jNbbyvMv0AYtpisvpacTqi7SkOkefDcIpbQJDgPu5Ln+f2tKP4xRr2XdYkTrhU+5Dplo4MukLaqUodpIvxsGaFTqvo4Yx9UPVDbaN5QlQpsDFHLrGyQSIlO0gHisVxIcsGBpkfZZA3bQNgc0pXYbeUY24cv7zlO8J7jFbM1BaLaUmjbdVaWgxnEigPeMtS62d4US2RabgyuXBGKquArnrKchEGuXw9Pwlr+dnoI79H1mX+v850Sud7WWQdKInOuZUQwRW2vvj7mfrI8dcbtu3XU+Kvg+eB3SBxogjb3M0/N53K8/abL0UludbkgWA4t5HQCbSx8ExKuCy7fJ0lxpKSXIon7z5TiGECHakoIGAUuxOBueFD2At353GmcB93IvYq6NPqd6lO6V7oRlC3vJMXRDfRedv6wR45fa+rT8gq1U/AcPJQpfMdOEs5J0t091P42TgdAMRmPScAVvAkf7XSQ6DKDlygV1o46oHiVgaVbPoCwMkKAvzm+8dgkja+udZdL7+hO4oYMNgmjBZg07pEW2QgaviNm2Pd8r1EnIR7xGasJ6sIgoe55BsXguWOIRYV3G6q9kFZc0HrZ/YJfweOhOx+RBNOo+SGEsAp0141W4UHtt4cFADk+z4W4DwqSvqpLpY7+K9vElgDYRrEojhzl88CL19i+5fKS4+iJSPPpgFnrDhcfYzg4kAF2byDtM/VYDwdXhYVjLitISN4YYhI8htnhMtVGwt2pt1wRI2o5eHwgW4IZzyAjIFg0FlphBy/VbFqZXuWre196+XxGoWz66HX/auPRFztB3xmz6oxdi0V5CnyrCRcKlhatXed5Etd9FVUg5OIj6uxTCU0+/lQD5Zqcq8HBeV2q4I2TUWQDzxTS+SHTHwG/6T3KS/Tt1lrJJgRhi/TnPSz6RTAZQnI+rpwtWLgeXeGvx0WjBzteKduN4C40iDhWHwsw6ldujoLj3qiksQeb/C8YxFpoWTlejcId0MYcIMNtq1fOv71bJ2+84ikfL/pIyCaMcDwWmFrFIUaBbN/9bylIJHzSw7LLzmLxxI4O0Vs8IBJ1w9FH0lOBWzPo3ka/bmyduiuHvmX0Ow0tNw+Y6mcRz0i4J6GkvFkc6uzVhe8eObugRhwGnvWGncrgSfkemh+VhPL5RzNKFtKrl3c/BAdPNApmB73JYRu1VzocrDL/r2lDgEPCPFB0amPP06KvKiHLG4PYDcH/OM/NW8CVGPQi6Ce2R3zK70Ty0kPke0FD8varphWBUksyuWx48P4ho5CJE7TCmaL+az5AEZHuJZMvJ2cTGmNeZrGBA/MOrbOEaHz6aVlGmu18W7G4DdKMOiUgjspHTs7yzVZvMzFSxGZz5ejsfa55m3ITQSnsz2U8wbsEse3pJVUNAPr+Q2OdpgKHkNfTMBht22T7kWtmnEYb95r0wWMJ4vQ66Z9Euzigh8OBVTS8lLiMgWbjgZ2wL3ac6WQCs1/ZHML640sGYQ5Kwk61ZG2qfk0JKCPeL9GHH5yZwZSWcIoodjjSE/9u0GWQXGJ8CWWyZAEe1QKzzbRo83/EYOB8ZQoC8c+W17MxqxYjPToNBlQDBRC/Yjyv0L4u1yl9Bv3Fyt5pWz011L1wCWDra2Xj+wlPXofoFRactP308Ezr4etLFw+oaRvkpvy0PehhnJluKfSjJeIB6HH64HchuKt2JfYv+2dRNw3wyffGzwsDoak1rSc9NtpY6+iRJE63oiNbiT5LZ4eNV4LrDAAlPd+LIRwT7qwExak1yPH3YtQ/xKFknw6P3kMzawwDfiMSmxJ7nOlP3NOsI7AqcNLtkSnQj99xKy9Xh+lkm9BmXOj85OLZMISo71nplRCFrS1FQvLbE8tO9Xgi6ipFHothl2I7hRX30E6s9U1gbcA/kVEpuNzvaugTlmGwTCGPVXtdXdh6iCCety6oFbX/JdDpbVkRAGu/wI5ePAru8DLex91qD1PJpijn3xOIojpuFBWd8umT9i+8PYadjZOSWCvCmxgyZvj7ly3ifXiyFi4DSBJVzgo3PNUoXIQj22jR+nT9kdA3u70QQR++UbiXsWFX5lXTEONJazBL3RsxyDokj9gi3Ex5SrCCrmC1//IOKlGfeTNWOSElZ4eW8sVQF0RNDNlb/n0p2dBRke1vpy/WDhPY2vvZOcR5AGiighlWDZFpA3xW5+6I8MkcKKiLy95qToksiBDU0FkMifWO4jX7PGWWyTet7I8+vr43nq6XOrhI70aYYzhFWVakZTGb6XsJaQMkMUFWYxH6xk8b6wp04dGUHE4nbOEYsaTJpr19z04X2lVCjeCdUvKK23+VMr0lZCZAvnXkzfo629ZY/RtyKqmz4WNaGXFTsA72dC+6V6b9PWu9sHT1H2nZP4NkKliAMGK9xENaHWJKAp3DhQ9E7IbiPpdAFOki5FIg+MvjkY3/kC2ZDWiFlYet2fa+qqOzaD21fZb3HkefSlGcYibCOU3icTYnBIFsX2yR5Z7z441RPOrElHiZLO1VHw/rlfY8eQk6iE8pRepDrriII0E+1sUPCZ9+BZiNzHE4UTUcB6beCxYtgvjo5dLLoyF6YIRi2+bV3uNP2r3aUvTWIg/vLjU1jg38RRDr3WTpvPRWRzSE3DpFv80Rso78Sbieyw9bA+dVBGmMmZZY+us5kF7TSEHHhgWkEWdZ5UnHTlsskTM5CIXo9MEq1K7YosWLyr6yOJGZ6urB77dFQ+m+9/1wZ4j1EabzNjhZvnlaivM1+lupnIP3FwXFSrLn3nD59N5LU40QmMalaeTbzWU+cqzSnnREqw6TwPsiRhPikFW68oKbsSMHvVO45ee0Tp78PKgQfZhLCLnwYSRbuXxjEMz73Clu7wLakXLA29tKxgFUfy/IcDPG8EGiHY5mwSgSWLBvx6f7b6VaZJwvXyJLjIApmyEUeSrt6vcKWKwAhpESvr+8B+vqHOh8wI1ODSVNFtCvxwhTUVixM7mtWoSyTE/1sv6CcX7HbXeE+IqYwIXFBPsgI/aYnrKAgqUJPKho6gZt225ASg3ZeGOMagvVc3JrktbDURilJYhDVIiMxUsWBy4Oik9NuEdAv6y0GXeUt0PJpSLwu4i7c0qf8wz/CoriXNITFvguuBz7NO5R6lvF2OiB0j8ImhKiyB9bv3ivjq8gQ7MQDYW+Qm29RqU3RdsXV8muIqdxtFn61oNYA90DvgKtncM4wuqpmWQ0K2lCJpLBctLGwUSaAG2XEMfwEfgpls+Ern+n2cE7SjyN8b19gVNtqQNrYyr+WM/Qh8FRYEKKqjJ94ryrm3g57Lc8P8xYJtt4J69eHuF+2ZzTQiqZCxiXs+DAAk5ED6ytcHFwMpe62XWg1BZqvWMsRQUm1H+Ta727Smw4R5GPmhdR3qBsI1LtfDvx3CKSzXPnsHIvrKnXQdawXK/KZUWlh1Oo9h16AqHUTchk54uSuhUpwDsCXTW9apWDg/I6N2nvjZdCSHdeZKp5LQmYAOXCLWWr16mnBjYMI431+Jxfp8SkJ5LyjSOXKbD/6yhyTA0/c5Z5eNbKNnCA/53QMfiDm96noutfAy7cbXahKw0N7rAx0u5bgelzfFjaFTA1K3r4FyEBv4Q+4SKeH/tFcniaElU3iGbsPwI0RViSd665tMKqrs7H4x5/urHgYUx0bpcvwSPXZMnWognlAH6GGm34gaTnB6XfhNaiJaw5tTIX/138uJnRrXrpKR+pgqZMHDqwu/zandQbq6fog/INKAVm2M8jqDSE0aq5id7EGAx0Pq1YEd5xwkvCTdn/EMSirG8NgebIzvpaocpMmgn0veNYeq9YVM3i1qFk1ye9oTOH+lahqBcJJZE/hQQiiN+9rgVBv/hQy8wkUdXmTPNUEi0lvqNScd7M5YqLNbMDQ7Oatf9/4jxP3EgAHHIpw5dUsGBr9okCXvcmfUrSxndLP7gH8+sUlipkOJmOlkbVXWHAHKlxlt4t5M4m4ZNzsB4wkyz0YETnbjUMH/gcyLzbZqIbvo3LpUDFCOYWip7DoqZGS2xq9npQ0IyI/uC7185e9javdhXMkxSQOjEKkeZSDPoNDzezKi/vb/D7Qts4OkOf06xcZBQ68DAmb71j5I/tGNzBKbCERx2Fpgvli3lgNKkOKNUePQJT2bZUOnuDfliR6vsSvslXu/eFzVtElp1OmPArCrzrpz3umPc43Djqs4xKFWTUpvIS21IVBN9uUJ2ivnWc+bnQSCFYw+MZyC5GG6rO573T2zv2+Rm2nkCZQi5aWDrNY8/1pympmpdGWNLHAiIz9a7M91ePs7LyDzFQqOqKukGCQfCwRoyabRmnQfxlG6jILo82qMtLsnlY/Qslc7LDoNuLvEeVCfqWWLYRjM0H/+qdCWJ0ib2XrPhhjsQTKdnxZzb3WEOoFBoDDz9IEcT+Uxz/qKhHgbYPJ+aph0XToLcE5p3lxat2NzrlytScbh0UjVE3n2yK0MGLhX39aRFIs9meUh57qFlzzALBQVrIgjzskSj/7tzcGMLmB8mELBSOLVy6pF/xbNgPrg8fQaPxsZjYBJsCxFrjRsHBKpDpxmIl5wnDh495CG2+BaBKdJyiG3mzZQi8QVf2ca1xeId2D3xq5YBZq3HCphBx6WC2fn7EjgHIiV6MPKJG5m4Al1Zt7cv1hcOq09JwSCl5YSlUBcK2yxjKz2StTx2Mv+HMDtbCYVtbR+PjJe6g/OAZ0jWZynIxYDAobnaNmKa+FnxrL16P3Wa9idR5JNwiXpquDKXOC5da5L2Ht51ItSEwXifLjZ2r3teJ5YF2PPkj29It+UKm5a+hRtb9noxmvs9c9NVpuPmTCHsdFzHrinZ3vk0pv1tT1uI9vHDvZdOxShQYvpt6O2V4uSIBlAcGrJMrcpQ+KSUgGDroxyQ98RB4sXfDs4IvekKCztLq2FD/DXqaU6uZEYEBW1QhDgQlrV2rMIswTGSZ2FDTeAY7Y9mzZzDfaOUeW0OOS2npOxYBAreoH0nsR/VrGZ38q6AY6H2/wfx6zkLd675h/1woevFA0GErhmbqQHPrJB8R4CSjg9hahRsbe9KddNZNwJVtPGyLc67vN5C5CboigFgVI8vp7uSFHmr/+NKMgehCBMUiBaUa6JzXobe7XDqehgbCN+VShosm0hrPfVZ+OGde1QKAuUa3XCwxiwvd5jkdyVhH4lgT/Vh0W+cplUUO6aOt4hn6ehclXgKtrEeAC7g4X+mp+VXUeRCxG7QGrXoavYDYEPEfkM5UIul6axKtmOY5d7WQpRJ+g09qz37pZPwKptvr7f6ZF8yZ/TxRcqpZQn9yDpv8XXaXRPxPs2/EB2/N0cPgBk4VSPOdeSC7MtxZzehGFgFK6rPZoOisMAWh+RCMBMGOyC+1AfW+L8XQjgsWKuGqfZe2xNH6oPtVYYmGEhBD5hy2HXBswR5t9CdjBROlLY2ORNlk0bkSUqkfNfzcV3T+Y29MpIpcKfZxZza3giaa92z1o+n9M52cfQtFc27Ez+2Jl9A+vszVClHuwc3AteQx4jT4266E+krKAhl8QCc08aZ2RTaX9n+CFU2qJyOGK3YyYpCiqyunxnNkdIy226zslem1ZfOJjEgPU1ZWDOsvBouTaEpVwEi47aEAkeXUtklVMPmHgB8tJuJ3OTq+sK5GqnWOSu7CO+R/dW8bohk6eIDVe7AUNMcr+3BK4OshHtpdweuVf44h5QQGu+62oSq0GcychikI5CxZBkhIdQgXYXcPyN7u4kKMHzJgf1YOzUlqlbLJCw6fDttSv1xxcNxHXrG8ilW2qoUkGuTkKwr+Oogfx0l9uuDjQcQTJ3SI+6xJRFoDoTVEYarXG/IyyB+2memvN1rGU0N6WcWvW2TZ6Zw/hTXVQQGhsJuOqIuoExq9/NL7SG0kEEKWdiFF7MHLTKvnIUlatmlgzGHBvDCS9eoaDkQnkuhtb2VwwP9zWBjLHgrRgTBeWOUhB5SH9VH2oq1476e7ilFb7FUW4LQSo1BQ1uZVLFg/4qu/tyQwW1Hki3HZeXutZ7b/fod/8wNF1L2fiJ5vlpu9o0nZVuQnz2dOrQKkWwaux0AH9zvey6u2cSdr+zLGfN7ZuF/wA/zC5jchxw1bWhdmouKeQWYn99FyoDHhjdks/kV26kFeP1sGQbyeJ4AdoIx7ExisQQJBDNZqdpewGE4Xz0zOsJhmXqmxkSnpXfwUZ2ohtmGwUtg8+VUSdvbrLmWE39Be2bzzIHF5sU1CW9ZVz1UCeX7siz3J9ieKjgftBTxJWAkhkR6CR5gysEDIjBxiGoq/AUpI5ptTTXQNxhstN26uszM71GV3faQosOGqVqD35UF3dWEJ7VBl7vAsTEEv6MRN55YTnQLxQzP91CTJlLUWPf1Hd0Tm+MZYy1YRpLXK5agmJILfOkLwA8hEs3I/3pg8I9fCCjthHBedoZe3N1raEkvmj5XxJjMLHN4atVRO/F7+A0mTrL1Kl+ywWOg8kW9+w0BufF582BA6qxNXQYUg9WDfxdZJ7Nb+R+MKObJTH8HJ0d4CyXR8atB0b4C6fuIkFSyhKa+ahoHz1X1IYk5FxyvI8mn5AySyx7kuBtF4vo2Y4wuZ09Fdds3UWePeUpZMmDWWuCAg8ugmyLkf561HvRvQjn0uHcc8VtQviKskF1rywU8qIRv5NgnZj0P4170gW9sBgkUq9HmMqlVMOxjxr90G0x5lqzqZmap89NOHUYQSbXvtcqIwcShYv9+TrRycgacY870WgcHrBbSi//PHVo5Fhf5hsTbYwd/PJ6Z52rQqGpwTlOL8yB3NHraH/DsTkUd5OISI44q4spU/Mx2ZO+FJEF6sd/KAYRf+ZW4yz19lwfwej/7rfv6vRhsOTbiwoUvmbfyihynPg74nc+4xGLRP9u+JfwDBtyaPHT+K4oj4A1yA4VcuYD5CK2j2c03qEds5JWWPIL35qaCg5L2BRrFE/Bp0mGSveQVuSQ/kxp+yXqzRMX7txqOmBZdkjaAhRmA4Fs0UVtv3KlBAmGZaLSoeaapFj4lBPpjj9K1/GNubB2FbNEsflHcK1fooRvkzJEzA6dSs31Qs8CX2raJp7ZGTu2N9l4MRJLVuHVd3J+eQc6ONIc04/bLIlqNWquHHI17w8PTXMAfFSjY2XFPngQm1heAUy4/fpFs+nzcm/tH2FpnfTYjclIwoQ0Cku5KdPdDGt2Xw92hnYH4VyQkpaGtH3cPBmcSoqRlHLkCM4y40Uw1nTQsjQb3HZUs6kEJ0Xq2n9FazIenTKNEDir9XuAWjjomMG7Uf4y0p9gX1LHU0KFtqoC1TFKczE+pVDwl+45wpKqx+AQbUKWJHlMfpl6eXsfH/fjlzVhtTj02/jiT6yO/HLW/JqNZEgjmqu76Qe0htb+P2llrFkFFPBfxsuC3zEu+cRtEMCFFzJ52j/qwlewt6lthHBXitSeTs9oSO4ryLSYqvuxixHVy5lTA8QAD/nWe1LSDplsqmsDpziCZTkQ7KJ8MS77uPmj5Y2kevt4lcNFbAyjcfEJf2hy6LFfvJB/pQc0vEOG4hWB9hBx7QNrl8G1Q42AWjHguMLdgoRTTmLNB3hQOli/H7s5310190NiYGvu/AFJePGi9u9ehLG5xPXweDKwNypX7KJLYAeK1UU8E4qWy3W1HE3vfOLyjctQuAH0siiQnWS7HJnr/YTc8Buo8OM/j4Igkuob0OdzQksU3w5DTTKNne4dx7/MK82JosjArN9MVhtaDZVF/XYe6hpOq8N9Cb6U2FWULOzrtWebEHanzfatjCM6zEAl98E8viHkzk7gIuBQXIYEvZHy736mZpSzgJkJBfZQqNALUOzXm3PQ5IA309Nb57PaPbMoNZFW09tPaUF/1UEu1m8UoLOl4rEaIiT9048y/iHPTw2pUNOVcb22vPuxlnPshlvp5YjjywJx8O7AasR8UwE2dT3yPG8dwkKXGndfmJQuJcGL99q1NBawwOLVhC+xfzCXroTKOTyq0fC6/XKMXOofolw04/KR/vwQUmawQ1xgfDtDDGZE8Y1/VHUhHR00qJ9JhfpjS4pnbnkbVp+qvJbCEVJHsjnyix8/eSD6glv+R7pX9NEK0wN047cIths3QpAsiXa4zBRA21A9hscnmAMqgBAxf+tUgQ/WgF1Zm3/eElrVVsX9J1j8Rbj205Cc/RXBLtLUY1+6I0Z/1brTOi8segS3mUwL0umGQ7xpQ4z6upNrViEO724CYu9ocPj2gQvngY5zEWfz6xbsP7rXfCpT4eCJyc5jSM6lFcgK6JRR3DOpZkbFVnNqTkjjNrF2zJqy6wKagoPyExV/1+IsjuebJkU1uXHe6tkUyB7vF1C9/i/t9xzkUnYn3AasUJXCyzAZrhJysq/i1fWykj/QZfVkb/UJxx0gaTvaVv9SR8e10htmvZRYSSO4FWQ3jBH0rrfnJufYPBRY1HgHm8bjBc1KPjwbh9lh59J6sllJtFKnxMQ3XoR3jrDyYxzsmnbkqyB1/AFWarQLVp5nkLyOKFtc0y6LEVMcKdT3pwuvFhvKXFaz6B5wH2xretd8A50PRLutyoWk7rTrttlv7q2YmlVbIWmtjYzM6LM2zUWHCFqFUNYbyU4q/HYqHKVvjA+ambjsA7E+PlYHuqg7C6sZxojDRzgl8NFm8CKq6vPVICBe8Y5KWY/FURRpjRO8ucRTaDlre8uU04yU8lP0tOsNC0cUrJmAd1UbVu7z9k8m7tJpjlD8HafUY14j8f+kAMjhcMouZW3y0CQi92CHesoFYXH43e8BJ74s8DHt6WIl+1xUV14VYb5a1x9oG0nnoda+Iixa69NAeNGUcoe6hw+9LGH+Kp3vHlgtmnNndvk6f64Y6YMk056WPYX8EinB16coUMV8iEflS9qOaGuLj9ivA87q9CGqmRuQx2azqXrbpL4xE0jGS5VACjIwcYwftb7jL6SdFAc/fO7zz8lCrrFP+crB6o28RMxXUeRbVoQTACYSOac2/8herBv7dg7DRRQ4YCCWNhkfs8fImyu+twMYhxSFy5/XYh/AL7hvlytSTHk7fOQhW0GwQl+5jO0URX4MGo/V80zNN/bNJlC4izzMejQ8aBv40LHhAC6rKta30v4/5RXqXDtBHfRnhCnMLdRfnLki/oyFCvESJ5kjIuSQmrDtTFQzrAX5ZbLSXUlIOABQuEZBSrbnZH0zA2VGAIsWNQpc4GdOQpJP+zJvq6jbRSInFGMear+crT5IK1MzhqJg2iSi7NWFmO48Dw+pE0prmPzyqnvfINJ4CrhGNc00MayPhrjFQ57mpSj1o6wpi5odyK/gXFUInxSPTC+25hO41GYse3mc6JiOx7fBafAijCbU7bf5BHWfZnfoicPftSTECp2+e964q7ax1Omld3KRwycUkMDAq3/YlvoXhyjeHylF1Gfb/9YlIqEYCfw0eQtHRniLWLngHhwJxT1qBQeVjXgBrrHyudQKf+VSIWqdrEjK5KNSya5DiJBBoY4vJCCnfR+NbNPlezQUn2ThV3dIsgAmCMvDVLmIZIQYZTvIlsXY+QmnGRQU3H/YtT8WBVlrtV/mjbkzSn+XM7Qsu8a8yIpwhm+RZtHkCFT689gBAC0qZEySaGoYbsaHQiEZ2478+aVDLzWVvF/iLfWjl0SQPSvK/yQIoYvAF7OoupyjTzRW9cUr7WLlhMhoYQgCzAOH+ep8cPkQznooJQKX3DtwdZJWlqWX+a5Xu6kk9d/iodv6Vkm+jpKNjWDd9NNi84cXZAIWW+Dc7kNKijosVUNE7gIOSkaYUomtm3lPgjrqnGWJMh1C0QlXopAHUQiyDar2+Q5X6+U8YsD6irMNN7OGoxXXumTAsb4BTFq1jvxwRBOQIxhQ0sR6mefOO+W13uCZ6OSYvA7l16VAEpa8btsOW+h+7MZtvdiB0VJQaAZBQWizfry7ktKzXLKb0u0WFsgDZqO2pjdcQac5+itNPcyrLGrRCCv7bhZbnoeiaFPHLSWaP4e/gTY0TBiaNR0ao5zvjaCk6A/+VkT2gRehlfSEQaEn4BgtwSPdblmH5DP6EFkMMPlnqTNgQGUtucTueKKoUwWxFjfaAxqs/kmQYTx+2PVu9Zb5E6GvSAeY1XItcEzo44pR3t1YoKfmgVpGIqcx/1hMz7lI/l0f4sgz6h/LidQNd10qs3emYUf9gi1qaobQg5fV9L6yLcyeQ0hMIFynUSmMyM3WKtSEoQIjzjWvG+HXzJ09ZCeL7v/wQAhftUnbdlGUYkT4k96Ca0Huy8Tlsq+K7coXSiCDTzzyfzFhEXYUCDIUlByg/+oguQCf07UZKgrG/jOfPsvoy3kQ75q0wMBdsyuKGWzXLTzSSxeDqN9Pzy3TerPvZufe8iEkYK7Udbq3OTLPZT2fYVTulLzN1JL57zT0nVuwALqr4wcMrpOg+YVLIOOVSS7ZHAAC8r3K5kNcQG6Zzp6Fzg3nDDJC0678H3vGbS23NXF06j4MAHfNTMwW7VSU8IrmxL1XtooXC8MFjLeyLtXTt3ejNW/k50E7itibQFTFY+c/nMLT02OekeUmy+586mUiHF2eajzkE3BhfOu9YIgfwgp/nBem47mN6NekRzQO+5Wg/SBXSJYCMXH/8fCJ75NeVqRQtWKwHU2QojBnqP8yKHlgonlMcKlXbyVac49g3UOWq0pMa0z9A5KOOlqlKHWXeVh80jLtSOsKfRmPsWWvYoUra4t1ua7VWjRYTrpxfDU1xDmP7EWEF4etokSRQ0YLrFT+twRAhIN4tmOigHskutKzD40tPvaGvjvkn3A5MUIACZxtxAnWJeqi3MXGYXj2Bx9u4ap9xiFT0QAeWSrMBSK+DjEeVkYfvse+6q/A5GDWgY8+4FMjbZavXTLU39KiP3woVtD9b8ffLDOKzewPTB9c9/sfMoMDS8gDMhLFYFj8pu+l8hUoz1D8LAiiWIM8kMbAlvKeESN4vec7cmBK1ucMlFviouF7Q6EUi2eo8K9aBll4qXU0iPc7ll+/6c8XnjobHC55aX+/A5LIPwMdwSnEuG0uGHk38pwalc4lXZ9YyZkrNZaDcgi0eEWvNPT/Shm59fTAkIuP3MSlVJUQrEXiCSl8fShYIR4FfI6gRawj2g7qsbfBXBu5LY3bAiji84VBEYAzztdct46Zz0I+RiayndALfspa/IjgU76IdoqCTDwW5v3o8kZCN+mYoHxcZu3rl9FZx85SRfrWnJx3bJ24+qPpWE3wzOWDCHc5UwCSMte4zFe8pXmonRk5XYRUMDN3xPJPqT+qIcurt0zTbEH9Dbta21j37w0tNC30Nwdb+M2YOdJSgLK8plZCG58EnWuwgLXWrb2SJwbF6/RLr2SfAvXANCG2UsNF0URlelbSvwv+Fj5lFr+L4lA7JGfIWIG/dFPMB63GHhgUbldC6MIWUQWx4WdujMV6Nzhw3uZC0HyqyALoVQR+gaxCDqTsveAx8iPy7Q6fvziax5N0gPk10E8XoYVpjzXoLDn5oA8TEjYdTofiPmJ3nvf8uvrUMaN7ArPv6tMx3K6NZ7U5Y2x8XGb9SSi7EjSKDZ7vha6ude6j5ya+XjIyhYo4Cmhnsj2sSfPGEeXxeYckwFsfHYDjr1+K/4IraRjXBzxgen8oGATbCOQd8qdxbsLVnj8xocaYCnumBW2SkoVVxaw/2SCt5xZMvgOxi09QAYFd8MTjOUy2dFi2Y4kR2Cob8H+udwWEGnYTR4oX8tqi5fUQ7nIursqDC4cv8CB9NmGMpMKyQcSRP9ouuJ3LzFe0WHN8s00wzf8QwfvYfhDwxXaIa/DS7lauXZm+6kIL3m9x4yt0RnSkIWf5OrXWC+VWO1dr9Trclkl2nEKnGXztKaSA+mvaZTZkpKyd/jGeJjhN4SRvuL2gg6p8Yuh+Spu2oLiJov8UVGJ0AYpJvq4kP9GHz/P43amg2d0ccWsu8noTxoN1tStQZfqel682sJXoyXe3U5UlMwKI6LuIQ1e3xrARHm0hjUOUBhnC3l16uU7iCgntJqSn0jabFL6KUm5kIqU8QBs4IpCc7+JmuyPsEt6a4T0SOsNzblbQoIkdfU9uvlGTZdqgkB+bgd/L7naZvnMAPZYCUHSIGihGCY7dnAp8nA0F2r/kGwI+uOuUhXRr/I9De8Iaeg/ypsZn429YJj/R1Izf9efPPsGhe8cyJ0ol21uKxaOWMVMbxGHrEI8rZMrF+ROrE4iBS6ZqMhOtBY588pHzIhNU4k3mpLcxr7yK9v3GrXmSllrb92hhnUHEqx7DVx1On1Q+JhOAt2kqrSx6AMCnshwCCrPlCb+x8aj5CwLwvOb4SaRKsHkj0x/p1KWwrHVuoOLfVIX9rNraOk8XLLoT7byreosk8g9vamSL30IoK8pISIWhfQDzHyDoCPs8KVHsZwAR3lWBKT1sS9bPM2vDwlkILg6VIrq8HDmMInZvGcPuXNGf0jjUzMMWQVDdsF3KM3YaIIpgG+pmgxQNf9f5Ig+//XVAbAAQW+8GAC5oU8VO7z2Eybje8tKNORq+gt/5p1AgikekrntcIOY+kb6petDsVrYnLSwpdvZJq20Mv82AKaRyaK4NQ+SqS2iMt4mhJfIpjeT+uc+3fojw8KfSJCNA+u4K/WeOXdZQPn/TsXYSlKBIRtPPJmFaIJ/Qz+5DOw5x2lSjCbB3Wd2JEcg/IzGfuzZm8WdIv1UbEAqO/RMmD/TdOMLtipv/3+GFjc1vLCrvenRxlWePUtAqNLxIjq1UaXfsn7qgFv+IgT0bpMSKo1Ts77Ic9Jf99txNqLIm+lKWnegHA1pSMyOzEUW2QTlzzr0zwgPEsC4glrQIgo67znKTwGjWY0L//uH1JDc+imZe/msUXJ+cTkBrr0uBXRuZSvoedkk2i8gbtr03AxBArOQE61+6qNTZCOxYWiM7fOxyrQARu7wRsxTt0bakWqwmY1bZk2pvb4XPwnTE7cF73dfmgUwK/rOS6hR5flTVF04HhrZAc2GRqXvpIsExMSnl/Ny0gigzYs94lFv9+FMzqeQNXX+NzKXZlrujfsBejqb1n1FsfZksZqOeaXKepntqRnNNhhGmBCWb5VGhNjtqfGecRrPuQxfuJlXOEMXFATt0VzCNxbW+zODzW3xTSJaQHIthrF/BCw73CupyhJKZ278EG+LEoiH+xSnca6x7dZSzE0rM+ic4whB/cg3pSGco0Z1+0fggQcokaG02cdZ+I0BUDcWRj2SnGWXTTix+u4DqYZKn4GneZvoEfN6OzUO5VhLzY+oFFRAE8sZ4viDu/6efT+MNKtbrNvuP+ovZ3bX57nUkJxtjJBAg1sXbYzr9Guvz8deYH/eJ37/x1Gq4BQwEoRbe8oP5ON/QVZCYvCCBdVWh39BShayjbtIanmf8GXJcINuM6oX5oXcgLB5sraZjhyLSPm5NOASMWe+en2BSD7s9AXILMYW5UGbNd+SXj4J2FVQMIVNMz7Llp07YyCH5whk0pupYKKuKw37jcgSQv4K7yyEc4NML8PeQ9THi8ZxIgIgDd5EGhBaHHgCurhwSRWudfp+Q2APz+Ct1rMZHj6C2+w3yxU7xvrGVFjbSNpsVJrhEm93vqd9URTkotv2ugtpDawQQVpELQvSPlyVPx9BcS/OorrPXV/G+KtyYJbz8EsRm9JwwRYalmNK6HZ+RGG/9nZGcv2yKQKA4h3ACjZobTnhwIhJO/EdWn9d+BbO+Md8FPZnDS1WoKQEgpyHiOeDgGgUoJJXaQFVBj02pQhjn7zw8BK7xh+IPSXvFrT2p9BoNY768q9MTjTBOMWC/ePdEM63CHS+8U4LeM+KNow1z+pywldS1lfyt3dcj5Z7Dq/0h4Ep/So+em2qe231Ks+nU1kmdOQgXRAw412+xXY10sBO9w0ecTqTHzWK+ArsZoiLgzYkC6fIeG4xNBpDtzzNOX9GY5C+scPe8B1jDleWC4GN85F89jAVOAmyVWqagxZkZoRrSbOEtZSUpCnKW3agK05kH9+IPKZTvgYlrfHuGvg1MnS1n7lHG/3MMqF3gC+evG7Wdtjr2a/Ni7fz+jqgA9Frvt09R42M9F8HbQ0L/vX0QXuxf+7iib6ivqfv7B7l1pJl8xW+dsQG0xoRyfT2dtEltATlUSfSFazwaZTzrm3lKT7U3CefUIKD++6mM+sKEg8uvTMFXRJ78yfmNvougyWjQxcRA++xluIn8k5Kh6XhQfHWLsYemkV1xZn0hTWa/hSScu7cHhgHkRFebNHD+x2ZwVls28CMJa+kMTBUW2/IaiWy7XYVWzALmbgZyArZW/zQBSUxyw5O5lq9L+0d3vXkzm6OsRLdcSkflpoOKq/CN5q5xKQBFTxkqhuIuor+EhQQCf+1sGNt14xE+kbYsh/MN9eXcBaDPn1YVsoj5Sm7A1bt/lJRPlbRdJy+lB57nIHjdZ0FLxSApiC3MQo3IioSNx07gGexSE2ci9MPzovDRtwtuIQEKn2hiNkndX+kEdTncmMPu+hGHcR9BSJ9cUg9qzCQjFKAI8u9jDpCQttBfaWtmnv6+EHmgcmf0iszCw744FAMfuXVDQN2TIDQz1UA/5yMepRl/8qWTv77fonXFQQc/ojjUnf0+EFueYoAFp2PYYSICLheJn9LTPQeHxA5PD6GRF9qSXDuFTEWQdz9hg5e6hL61u8vuBr5V0JxuB/Gi91FaEd2pU6F1vNKPAl4qYKoleXGGlPOPr/+jtlJT084PkYAwNVEXbF48JmTX/Dty+qY8yZ7XEg+R7RbYjjYW0Dzmj7sN2jkj1a7eiyEC0MoYoRoIdq+I8DsnT61GopvSrlTduWgQCVubrbvnhorNtEO2SU1fqVdroCKMhA3ly3Bkppyqe7ZysEpEViEtpMkg6F2X9EaR/NhEs87cUe1oIRi6b6Hi+MpWfI2gd1FWjXHTIW8WYFxXJypv0QKHytVL58eFL5VWGkJQTEJP8uyraNxPir4jJu7n/UroodG6dZQSr00ndFsOTHLLVvcSkTJF/iUa/SGB83uFNmsrgdWfqiEks7dcvV0thF4Disyd4zL5Mt0eK5km2RFuX3hM/BOVly30ChVfl0PZpuN+rE+E1HpvhalTm2kKafUZpBQhMtRE9elBChjO5sX6mkQ1uNu4EhdBqr72DAB2RoWIWVLAdr9G46TaAjlVoCEXecXvM87EQRbyEDKRjnkAIAs/VIwigdePJbodH7jgI8RefkwDanEpS9JuowQQZq3Rj2DzKSV71gz8siwxBGHAdSGRWaITTS3zcg5tv3yxD13a815xjlrihdNdyPVBI/q02wOmz6TiEyFSP1u2ouWc18zKPjemn07J0OjaeBZx7A4H0FFSW0LwoDBJYRF7FElz2VsoqpijGEEFjUBMJ8kAxsBejoadHQO6UBD9C/UI7HcvKy8GbPLedg8JkMNOSiVSk7uWgxcxmZK+eZDcP+/+BPuFCUf8FS9kDI4Ts1VWtUIz3bEB4ovcot9kdWBncpCknLq8cvGp/gpwSA5Czs4JKymMsxdt/GRsT06Txe2fOzv2WI1MQRxP8ILTCajgjlA2IqwX1zNsRxIMNVUO3ku7DgupqWXBn19RDkErPGn8f7NN5fNSjG8juXG1gWZXpWvWEbkpKu0WjlhuB5oAzqhTDvZ74LbWrJUdkHvlLR+d3CddjtAYJTgjrS7TGfVzKZoIQXxzIaNj07oO8RxDZyTBjciI/l2GkLsC3HNdLbURbc6km8zJBdehD/d2rOKLz25pf6tSbJtJFcDn4Srm8oW+KQJuAM7qHYp4YKTgJ7J9/JfMYelMELM19mOdev/MBfKeqTv1DdMAs/4mSw1AVb4LUST07q8ARAfzMjIzyNEt6GC+zodq8Yo3/QM9CW1FVxP3ML8Bb4SgR9ro7ceP5whRnPUyzUHmk29/M35AHRvN5wrcFTKujPNidbAKl6dFGWph8/fMr7XZom6JkOoSfkqdbkOCYOQFQ5gE37UZwO3QUoH7MRimUBRfLmrsVFPRrxxE0RjXZv7Xle/BgE2O/a8v/7CSviK/RqyMjL4AKXaNg0VN4C147yWOODNgCLh7m9AOtJRrGHIq+iCoDIbfBvnRVnR3bYBgKwNE6DXfXAAG4IM5Zg4xm5PdEboeUYmgMmAVnAVhzAFGyiqfHjAKlCqQsSHzZtoRjJVYPmQQsr8qzTbX56IfcqHDVwUwaUqhouXWICe7JWsJ5LkbNytB6R05ZftGnc153QVlBeOBD4oPOsMizZul+VPfywJDLeZsGtWjvu/ZRxHJwotzH7MPAwGPeueeAXyMTbtCMsYYeo2Sbgo9c8SNvriHLXj7mj1J09pF79SWdJhMwK8CNOJNaGr0AnPDZ01gnb+eXyxlJWmJr4tBGTdZGzMI0C2tmHxbA4x/5AlfEIuEdrP7vTu2/D2H6DXmnLXlgzRoMeTAHzT8AlhRJcqr2IIlWpDlV7PgeyQhadvhlVqt7ViwJwRXbcK6U9h8eSieYRYYebVa8Hg/uRFN8tIKG0I1n7qtJZzuZMT+LuytKGthU2WPevEFAZZm3PIeoXMnNg8xAdDwUPhi8qqvYMumbvgsKoHyNo3Q6+LAYJ9IVo1jDbw5ne90Y9cDMV8rzF2Xt7M2obCddNyes1/k1FUkCJJ/N/kuv/VvXTMO9oLk/rLP9pVqL1rNL6MlvP7Zrhx2JVoSMRtMGBiRDfn7SMA8/WMxrD2HpctjJusXrEm/9pqGq1s7QGLCTSg4iQVQfadJ2+5NHJW6fYQa90odclMwp7hE6xbeApWYVN54WDntqIAJnnIABFRAhaLrGwuetK/CnykGJ78uXOq8alWFbFdw1xUAEzvicdY7L2uljK2bFVquB2favkKD8b0lrD0eECZER8KV6wbEBSlnc8TV3pjX/4MH7ShQDIJkSeyn9JmExXkgNhwcV1PVkJHvEjQhQhJUlZ+and2OHxiRGh8R/F2lpS6MWb0x61k5KpWPjDBQPGXeQurl4Gm5O7QwYEinZ9lBXgMHDGNF2cCR2HQgKZobes/kWzsEQQ7rn6cfNOAE5duC/mJtjR/YEZcALomhXy9ATbDLNB5DTimZE8qLU8Quf0R8PQDclzUzeZq9Q3/PsMPzkuHbYyXC/u6bo+aDF1gl6t9a5lsmy1G9jcsOaXPLGA0fcVyjKwXgEmlr27q1KimiIqh3uUKARO6y046lkUeiE9dIXeECt0i5wTU9CxGTn3wF4Y8b/ypUtG66EzgPsVhf1Qcr2lFNL2th+PppuNd/U5v35VDSqexR20eTUz4KydvPLiCy4yhH4UWK0Kd4ImPvw/3dF0MthgSNcnAf5/OpMSo5tBlbyCQjtZn9dsQeWu2VRgaAciLv5uZADXjDds2yApTlibPdkCSnzlyKD/mITNfNFe53/kGy3gZMJMukEH9DZS4UZ7onKN1+VHS2mQTk05scLowa1kD/C3xErMFlIQu2tXutAxC9aW6r4QHIKS3WatyknETT1y4veUsqLLK3DGa2WaGSzxwkPUO3K85HwIhKsCnKsGQytecYK8KO4kE1WdCrDJ5VZ2k8xr+dB4PzrwTHbCHrsmReg6lhrFAw1vqBcjjauO91i/Wh8xWXHmv2BC2WEBjuD/bUmzuwxeoGXAFi2ynCpKm7EYZeDeiq9l8fvZgRftlHX9qa5skdTMJe0nZrc4D08DxA0AC4K/JphpZ/n4E4q7LcjWXn5NStbFEDUWy9uErevMYwWEAiPIc9JhxI3Pvkcge8W6Vq9riOEYs5xAeZeas+g04K4N6SOO9u71P8X7hdSjLebTuRKRDjF13lNX3rRnJc2LlZCazpK/4sjUK8+na+WbtHEa4otUXnwV56qZorB+r/zCNwEMFFRM1XtTqnbxdCyGaBxFgBf/Eq0fuVNRThaH+rTCHzD2ygyHfZYnAps3jo9oaDC8viG+LMGPDUBtt37Td+n7OKvtGXgZUsiUQkFlkUBIqV1h5V725J8IxfHMxax8HS9Kjzuy4fY1taAmjR5gulHX+UCmgVPU6Srte8G3jlugJ+n5TYYf/dQv6GPVFibEqaUrUsBBHWunGqN80Wxqhb6tzVWtKwOmrG2w8wRMNbdyQuAA9b6I4D41lWVGPWP+FrJDbX4mrZdw8CioSvYMwILtTQIMcEqhk9tBWhOpvEPHl5L2vW3xDYscMpKZWAZdkwyBf39d8Opb2lFQiR05IUJXMMfMTz/gwWFK7oiRMy0UPw6p39jK1lWkGaWpu6Psi+uGBIjHVG7y9RnFkDRW8NJCxpDRbt42dlspwhUPQUi/eBleOIYXf//zrid0KQdeZaEkFqm4cSty/XgnPr3wM9ZiH8MXnkoyN5c0xShku6UFEn36N4UIt36xSWR6wcLl0UsmnOfS+L9yq7+fFezX+902nZEmJTkQCcL9aO857tlEpDJv7ykqpJjsPN21L66fEs+yTgi5SsTAMcJr7tm3eZ6v+Sw/k26nF+Det98DOZBQVYizomP5l6GIVOGOVnr1aZZqk8Pg0CVjW/os//933u2IZsGvC8j1QyVofIzTAf19tOKEDjQgpd5ER9nUysyrwy2lxmgSSXSre9q+4Tc2xwBX+ULiBKZhPWZ2KEVCOc0xRt6b+wz14GPZYI8hoI8TeQDxaYFwLZUdxPhezWuqdoEFMZWNMGMrzCvAjbmK7JhJnrwzlVRoK9jYt66zwMKBJS9+LlFMjTwQ22PIFFByycchOr3Y37xQMGoGQVenwBhl48hwaDShM4ZbT2eNKn7xHSxl92kGYkd6JAYxA8/H0RMBhZbGn1PBobVvpR8ayRwmkUYHv2Je0UZv5woNorlqln5/xGsfIgop6CnnLoVIG+HbFpMbq0mmsbDEYPBbBeQTVL8gwN/oRdzLTF+fIU0NAnblKu+9NDnhJY+7ey+MfHDjdyDNgOVze9r/UUjbEqNn/UFvWQpfqs2WtjlcvjRux/8oWBrYBPPQkX42RpAyp54+rzGZte6qbfGaQOa+IZOZ6QCjyOxygOIxqpg4e/IJ/JMjcsP4hcrbEWKukiyjT0jumlqWnB+HcGppbTM6aQZi0HEX6Cp/A1N/SLiBIaUpjC4rFHS0+uj5/o2cKhPqFDjtoVNjilcfaE1Wm7bR3HHht39stSOE/a0n2KudB+rMMyevYUa8hjG1BvMRCn82i3nfoHS3eU0RcpSeHIouMGBVZ1ThhgNLsrU3TDrnrj2tH78rKWCIlj93j/whfpXmNhO2cCQ+KfT7a+Shb6CFZIx1gUj2lDAQtJL4shK1CsfCieach4CLJ7S99oLqoYxHjunXNFWzcED4h9F8thDUcsPUZyEYCCxEdvhjjep+IijXwejy9hR4Pa0+YPTOR3e2blSaPhbTN9GJF+UipUcgSxswBWisEVt0XrtysJuOdakxS7oShD+BAfnEEyESrOd4s0hhMc5Toui2RIeIbcNsHrleiORmyveMi1LecCWUxRI4ryK9rKqNHCteBJjXe7kSGHxhuAjBJMzwRpvs3RrQeZmhUdPnkPxS0uHwfDTdHrasLEXJWZK/+WzEsNyfM1Djac7VZX8xilQ+jjrCoTJ2pFkaOHlhJtybeDADC+FQ0dlt5roNidj6TuhsjbWFrQlmTAsgPwLgOLRooOSSo27yrAdFb7vDNJY+dsHSCEVPUwcNo53DA53X28OXH6JgEravCsCP8Q3XJJ4ls5W5BCKeNMkxpF1al/G9J6C13zYc/0sh9MZcI8FQdW8ZSQhgeUGpSEg3lSYg2iTdXsKPKxHXVoHCUphtiiNv1uwR/5MJOTEuWYbmxxLwhBUbwfz5aUExYl2YYY9Zr+0MYYNZzy+f1N2z0TIXkpS/WJRsdheXwn8jTaSDye08hVTkSVGdUVw2DieqKkdF0itbUhMj3Ah6rDfKN1w8dzAm39qGdqI3guLHmOfpLoablHC7BqR8fAlqFOjuuAArSMEfgWMDMbUfMQM3/9q6BaZmD8B6qrQV0mD9tISwKmQvA2JUL/7hJYAoTR2Wriv/Quai6hBx5DPVx53+WPQczuwf4F0kVS2hfpUfVFsp65QTig65YG3+kAm++OpD104evkU6JNjdBshKTDniy4L5E/4gsm6pVCu+wuDSdpCDPkyRSD3TW39tfTfCfz13HtVpRcxTtqiuXBIpWQQIfFIiVptv2lEVJf70Z2CM2P4is7ez/FuBTevgwkGxCl9fWKFMsEbOxAdma2H+TWSCDCRZ/UygzL3VY1+dNw1G6uWdHJM+8vb1qMiKbpV0sJpNvQuPBYcaeTKu4+pSfek/jckvVjW0vmeYv/qZ8/HNLi9jkhKBq6CKE3GY/ldOSaa1POsdNBvLJ+AvQuYLuoWfWHX4jXSzuAk9L1il8Njfg2xQr1bzXYXQ3Yw+0Rd89a0kFfy/tZZ2jBW0yIhB1QCiNqHKHI8HEltX16I6nqYCfSd0vvMCwKbLsU7pgBZg5Q3N3q5HgdvzYRBKSZbFi4Vchy5M4aLvogJWdpsIOkYVv3EhZxiNq+8GTpZpfloIACGb8UB6KAhGJIaCAyuzBU2I7f3U6TItBw2PDObRqNUAUIXwasz41d+l4usVjMnSjmL9bLq2gpfh0HKyevrKv2iGtG6LcNDOuidpYt1/rLUFWCuoE3fr8I0xqzaLySordFKevoHZl08FSecsHmG9nHfy3JLh2YcCzqCr0eL1eSNEO0A6UPKxhZeSXRGB0feXOTPP8SmVbYEpvNhcxYXYE3LTbtbqT+7Mf1P84pVayOB1TagjfK0rhbvv/ctSMzsm4/5113HsxvodrNa/DdUl2tpOZ0aQMgUi7Cyr9mEJcNzpiBW2iNkbTve4ZXjlgIN4Rcqo50xx77Qft3gPids884qQkh3TUu2QFTroJ81HOVzzkJZoC5hOPcPte2PhTP77zQ9667L67zCS/aBfGH6TmAAzDMaiZ/GGZFwcbUvgcru7I1xjBwknCt62zJMY04necgFREIH/drGV3tdxmaHKnN0hxeQRjzwO/s8O5uLVedDPTNSrA+eEVrgH8hnOL/gNlWg4Eb4RHocyhI8U0mxQczQmNSJgf6XxzXDZCIz5tuav5GHdEZPPLw1Jf8//JjBgEzIAaNkvmWg1e1l7zeJVci3gx561rcPbacS1ziS87gwHEufc5w4OC+YFAT0/wIr6+T/yh9DpbJl1XTMduB372l7urLgtC+fy/HUnI0YWMNrbt7jbpoztqYJyiE2zTECUp8KsLdXJTSyb5YO1LWH/g1aPFH7DjjqYk+NGrnMA1uPXB6iOEy8jBCZ8iW/XlOa3qMUnTkA2Wcnd9+N7e6aViCxHycTezUDy6Z3M4w2wZnFoqXvkJ70/NCqRH1Oi1DufWGlEFxjHFPV4mTiYrfxZ2q2/jx2WcryG0QlRNADtdIfZypDiouFwEC5X7q6zKwRzwq0j2FxLcHjUZGMw0oalxGVY9JevBhwnpHIDO2/6UNuTHN2w84ylf7J9HTCD/fKURunyVYhGH2Du5fzzi6HJFxcamG8RiR5XLIrzIjICO0BIfFMtgEQVVXFbzkCwQpCK9BwjtWFABHwpKH+L7K0Bs4X2EelKJNoGBGx5BS6au2IJygwWEldDtTT5QOhzI760DIzlRwkNR0l3nLphFYy9WC0koRZPIVUFKPcBVkWGaxaFZlJaXxvTVHye6j34b2Ol9mTcfBfRyH+7/A8eoikzh7u/3Sa3tqQamaM9vNgZOlAV582MEmfUfeGr09E6FUT9TZCwRcE/s3b8sNGpp4i97lyVOk+Uv180uhrNb1PYdd47kY77NwxWUiPH+SsdU7KUixUTcvT2sfpppNqRU9uEFgbj4tnom7nov3k9BqC8n0R6So1PRInDkkPk2WWCgtb6NrMfg29q6NU/MeVs7geNtJe+DGkbdV6Iptwn1gjPPZvZjC92AX5TO04xHR14PImqtSD94ITiIX6uhqVc3AUosyjjzJI8cmXoZd2px5MuENC2R4+4Mf7WZaxH1X8PDdELf7yxHWxtndmyALXV6aI2U5w/lrq+MKJnl76W9bn9ZHV2t1R2KJBVqtluD3g1xbSca0/Wq1kK1YFXKe8KHCtAVtXl6NrGZuBfs6VAXDfQbIeSnFvRRRu4OpT6wndPwuJplCNY6N/opdu1ZTDzNICyn1SKRtV0yT1D6sJ1jGffZu6Gv3Us8pqjBHgwjqsc/tlMUFQLMuh7W4a3CKfPQ2VCgz26IbaU7A/v/BkpEYfK3EpAOS0Fjlj8M4UuwlWvIUjV/b8d5Qk9ANR6D/Vt5OeKoapvWow2JxpNFmdcChdwyg0+iKc/6I97GhmieZ7r2yH/nFSt70xHX6dbO0ICStRs+IROi991dmg62ZeCpiYSTeYSPLk9QKvUMkSb5Z85UwO5MNTbnbmI4I7GeLEdFMRQgtCJZM3hOV0O+5o7LcMnPjag5RJVpt16EW8hRChrA70tJJz5pnO07n35r29wXDzx+xL1pECWrJkJ35K4or955O1bRSAR6IV4Rqg619mpxl55pO+JsiBH8IajkDbGMNGykbE8DQgzTlmlChTBBkqIeppqAEXLI8ARiiSlwbVb1wwOv2z3Pw82grcLOxgoC1WClkABwX+sWG0dmLXuSFBv49/oPOvNYbhpnf16sK1uey5S5IW5B4YxkTUErwbwjyhYqZETpF3E+858KO9BvKz5cJAqMaGu6zKpBvmEgbQN6xgPEJ+ljuDRpG5l5iXOsdbBdylp7IgrsjCMwmPKVa410Ga1CyROCv6mXCidahZPQaOb2OE2g1dXfb9a/xh9BBO0soQVeKSSudhBIp8p+WXTOBJ9JQx1F/EDLBDqUiwLujQDLub84QFqWQTBlBj+L2n2GW67DqKM782ss6ma0uds1kFpq6gl3nl05O2zdScmTwVAfa7wJIJqdY9lF5ZZf6Xh97fOV+0VehQN/+j+/rNc3A95QkoCf0loEF2v8Bizn0scAlXcAIlGwN2JqEJpTsQeKlWaVGWfX7r10gd9/EQGZtTwE9EeintUCDU8szeBlGWeNjTJZtHfCpXtCGw1sf0SNlpHpTvyD+ngIW5Mab4rMI87h9wpu3vFqlbcMeK+YPSp8WB5JE3usKMJNXAJQ52pWQDbpYN2z7Dl6ejWLsWHT02bRDrbGPZTFoucHGyv+1RAelCFc1QjRstHH3PacqGzk62cMfkpmqXVFrP7azhfJRJXwdcADL2ZCCo/9CRsP2uTrx3zMyJLRN1hzteId2rV+nYd7FZ2k7+EpRmDNR0Cj6Jl7MxmkK737v47KXogLlNRq5LNU7UW8dypPbvELukujwH9/7jDQLDKXE3T5S9D+nxpAXohfn6yRr2vL4GiEZTvPy8l3ch2omTJW8EDTTqHgxRYYiMRSSFnORjhpPapHIx80eI0qB7LYLyAE32kBibJXM/3BanTLTqiNbPSnlU6mcrtPqmXDC7xdXzxxHVvNN34cuame7Z/vnyC5BaudH/y8gliCzivJLrz+fJto64rAHHzdc9v71CrUUJqTLeem2aVN7tm9rZ31R9+Phkn2Z0Fwjx14mLnAkiskpaaualh1oRCZOhxd1BfZgVoF65zNWeisFEBl/Fzz7KKnrNnYAciuV5T5Os5Wa5/TBbYOi41MEJ1uNHowMEtXXB85ctH+SrIyy87aYGZcnaXznOuZpNFB4qbJjSZqv/jLW0i1ARc3EgKb8bYW1ORRp85JBgjbpAwGYCxJ/+61irN+MYoUV1s3H424djaCevD7LK9poNvIa7FYiKqvrTjyRymsJRn952KmkpTblbD/mTKCT1KNImLyzZ0OjTvAipWWqImksEp1yc6+uvDxKfN2HPho3U/Li0xLrHCMFv4r6p7mP4OtM+FPD7inakk+EZEo3AhV2JOnU81/DUXn76Nc0zDlniGYj3wHTEwjVM/V1Lo/TasrwsYmckSmn9jvHKnt15a9NY/cwxPTVSHxwtzSw+pSYQ8y/qIbByJyq+UaokhmLT7lvDmr4kvGm6m+ejX0Nu8FrksOg8aNSMxKzWeNWAZnvoifmYvuRacszeYr2A6jNe8qYsZZcUwJGJlpC3Abx+UjF2R41+vaNBe+XnRbjYVCs/h1ReaT1mdV3Aah3Dl+NGl1EPenMtuNLcml6FfwJIhGw9BaYE+NaBTKguq+6UrXL9pbpcjBQJDIOUUEr9fIzfz+f28k+SI1ussZNyJ9BL+F5TY607PpzrTYx6RY9qZyZB6AhvuB/p7Nb4zfCEh2VQIFmsQLlOhFhy3lzRmZyMhiw1CtaYtW5LF5GW0/bUIWQNI+Iu2wV7ol3HWnKuZNfmPccuJzlwfVXP8yaqwtGV/xB6cxJeMiupIexqjPGYhS/nSGrZg4tp3cHITQA/60Ez4rAtZKkW/ecf0owEn9jh/9xqesP3oAu1RAFbspr8EpRMimsuTd0eMXE6Xe22I+Sz7DBDXabX/AExSkFzNeLwJHeeDgl9kJAs7oLp9u9x2BitfY4RxRmrTMhOSWTBOAYL1Bg9p/V3ChPQySQsCKKb+sV5Q9bi5xpB1sqT+IXVVHwMAgy9quKsqY9BrJEJyjMEc+c/fvgxHOFCSsuLLwLTgXPUiGMgon2GxtZS/qx0AhgfgpxfV+5aQcBoROyUT3HJ6CrCrnS88cCt1W0gAh0EJJZ3picRAD1vybTObJrIiORZcU8tDtQuUVRneVMCnTZ/tVmD+8RHN2vDVzEccaMzVFnpwUt6SAzr3yRMvb7Dt0j2iTaeq2ZIejYg3FlUv6/ZozuUGtVkM9TykRUraE7bnvjEhRr245gIESW5ghcUZAaF5LhFt+PRq/aQoJ5ytQid7QoPsCN9xMDG66ww12/Vow8NPEuG7alIJBiJXBBmKQoJlF0Z8IIsIVB0KcaH35sR0ocMSOX/baoRlCG4ASLxHlt/mxjMDopxGhJbgPsAQwj/9I2me1phnhe/zTZwnfZ0gWeJHaFqNImjs1ErZKueNlrrkIeOVbhIhsQC/NSiXy+sX4Q3ltnL90H6kWLQUmaaXBkuD3fW3jqjpGZM+7N4C+zop6puRneRwyIlLtJmyvc9IsfierQRwDwD+QMpEs3g3KNhVOg1K7Ny/DyBBBlb/Pvhc9cBdmLavKZ8RSoQ5ebdptRjr0bE8iNcmlE4jLtippaYYMzojn4fkUiBk6vXdEvMpvqJAEr1SRD+lHYOmS8kqiLvw5WZybE+2ed6lZE/mNTOidWRi0PGClWPQtsEOoNyWvK0VwhmgjVnoH2z187xIQIM6YGGq3KcyjJ+XKeh5ASsLcuSY4AsHwFHbFDxV2uPe2M2ErYy/33wb7+RBq2Vomouk0EJ4fS8vA884vknKfs2KisKmXUfDCIrMJI0hP85hiPi0vjnmwLsJRWFzMDYja9rhiXl9maNZfSQSoiyuZ1WWUX3Gds2AMVzFgaFLs8nIlHLn9vWdk6qesmBp6RRVGw5n8SwpVVpItBiYE2X0L2PNuQqjv6AtUlb2pCEVomqXKAubWh1KkW23svntnqn31FVfi0qG4Pa91I8fl1wZHgMh++nUk3p7w4uWh4SyW1BwAESjCT8WZQaoZdXZWn5VmRoJkmxWCrFCaq3UX0d6VE98hI5RhKr/bCB8ysdF6j3a66xz4l5hiEEDmxnf7KXqyHHFVpOEHeiY9uVuiXnav/uMolYVnoePFq8K6oQA+tSkRSCc7+XjdlP8/sSgZGiI2mRsKKlGf7WnQNXWqNVG8963pUH2XCQOF8XAPj+WEpioqQ4S9VbAlJEmQwfLJhv9UgeJSkp8cO53c9eNVn/r167Q1KM7sIM67t43NDubfiEe6/yEtHpfcY7W5t1rGxonBpv3cBhnvrwUqCyVrhDN2bzwCFBsH+1mcQ1WfWZ/ekR8xbNmeQIAdj8/YDxt3KCnmgHK2tzRtWdCoAV593xkhhJgfxRThA9noHn3zqjBU7G5VStQ9lHr4mrn/uthUSToa5C+/q/q48UcFncgaaBtCfgNLeqRha8ZAyE4lt4rcHsEPoCufnFDAnWYiL9hHvg+HAook4S3VRG3XPydli74/rkkXwc+1lQT6qW3sMsn3WOp5bOFQAV8US2PZGYORoaO74KylnyCOZ7lkU2mego0h4ZNtXh+rs/hHd9nOs1ONCCSwSNUq7wLMbpbJ6gyfX7a+76QWqiGWkQDlT/nMSKNNkNn6hqv74s+tnGXUr3L2a+w2FEVpdJVzgNvoL5kRkCT/8VxJyxsess17Vf3e+64/Q1NaiomsytraaE+W6HR2avbQBm9LF+1+yGx7zgF/nweLUFQ1Gp4uuXYnxDjfvDMKjfJrJiDLegIAF5U3AZj5JDlwimQSO0Y7jcwjQOIpzx2TOoqT6tBkA6+6otRSAPrl3vxdcz9H6rtAFfeXAFCckpaUF+wQzEsPJGcSN6khAVyJ09RR1NK89RpEbKtdpCeW4zEoLRrNr3z7KD7/6xrMObq+ooLNs1vREj3kYd+HwMbNVnbTwidxU1N0cTcdbRi29ayTB96ojBho37cqvTYj4/y1/eJVEC2h5UHB2VETzETuFNyytQwzOxbAF1DKGAniO+WwREd9R7wimngEjvWS6wptfmY6jvjKezKYpEjVQN/01tLpJDyhhni7Ww7vXRxspy+43daxfQyHVXrFGE6J5NCDS2jo4VfRxs79BvyQaCBoXpXzUgmSu8b6JMeNWCm/K7RAJMo0HN/NxljAc+Jom+5U2BnMPnPW3QQu1wsfMxGY3boR7ckdj1rtymMIJCl63KvrNqDiCVT4xirdQA/rSK98zHMCzblgp/Byx8ZXcJnSjjMuMb7SVk76GUQB6hBmEyZuybYqhbHUbWT0svByZApJTi8eFAKRX0+9v/0+EfpF6q6wOqqcuoXmkJl6+L1RfTxwODvwt2FSSld3VG/9Cbb8QRDHWlPJb2FaYaQydTzPr3XnP9JiV5RGM2kY+CGhjlx+edH5Lfdb2DcFMuRC/dJOo7s0FigWT+MMkqyr1fCPCpdQOjzf1SioMCvFCmpyOpyeSlaBNEKa1MbqMz9XVrbD4Yg5wFY5pt7qQTxmJsmNv2T5p7VppYtPkeEH9eaIHaDcwO+ArLTaSOVGXnyc8XzymXh1fNeicvuPUX+apCtoKfAzEq46wX1qnbQiuEqy6dx4B38b/kTHHLKBnQErgXUB4aWun/QO7RD7pzuVhjN7wM4mzmlotcvMaYqUxzh3as+y5zOBhPY8rPe2nPsRChQ5enmPIctp6D+RTPyZ7BHzZUDAUADG1gtnehoG9gqn3xQWkUQ4TAg88Nk7X/HGX4F2Dgn4RCHwIzf0YCzaH7SkNAZq7VzCJo1ifoUrZjt+sLdmAlBWKbBRBGMC2M+vEK/yh4tgfB5uaRnieNL9xCDUT1Oh8g1dIRvzGfQhQ0SMwI5aDZbkeTfqijiX148CvbLvGz9kPCNvX93zn3YqXtAwYltpbcmkJR0K8i5+6romQUwXUhrnILd0q8Y0pWIzKuNXEH5uTMrY/nsDZ2tWdl8LQBny1iHmL+EI2lI7jORg+lO/cGDjckA9z5RqXlhrUPxCXDbIlrUmrVG02cdqd5RSm2b1+O0kLleA6NjFByDF6a8kLtGWGWxzBXugSEscJY+/wSF59h+moqclnP7ljZB0cmLEhCkaze7TSd2uMe+j+Ppwp5PIQoit+h8bhNr1LkCdBDJcvfHcrc2PYKOh+9Cn9P48SU+I36KXdPSXZ5J/tWukRfkn1sC+ox0DrZzhwzoqEpQVP5NGkIxkoUIbKI0AVCaznM9ZgvmV2H2SLgZDDX7xqQpGsU5OMbHEhc/sXt32I/Ctoeo8zgXLMYX23gjYpqR7pkOkv+6BXe18axqJfYuB5uflwpWu7ATb3WA6gWVF5wgaa1Q+roqs3fyxcS+X0xTSOyvnKGq2P+4ASpG8P1Bv+nX3ccf5M1mMVPNPtEe5g5uaxK2T05Ety9d1HFwzARr5D8CXeS30ImwNFipPpBcxToMfre2h/vrpe9vwKB+zUnNxP1JVTb3Khn6gIdWc9iCqLNOa7pjgy4hRiBiEGf2MfB468SdYsswQQBtIPjFmvwIFzCVOEPZmOjQucPlhZAMIsh/8KGv+7DNBvTakAU5mX5LQfe6M17FEjCvm3KNDIZYFPHLx909VISnXXZntPTNRGhqvWKPJWsGzplImSWEo1a9afqK8/ys0O7zBAXwoqQ+SX81XnGHQjwl9tOXRtOslzEzRYQdsNwNPsxZtblVEitLY09SCC98MXYsKS18L6PhOcLz/TWMsMfL/a0F77WuOVIQgLzp8QP2XaVuoY2QglBPqDFNJdKleeZuwISXWG0W3YNC0YEWTHXy48r+Z+tB4EhcKqFacYkJHt0zE9o8sT63aL2zSvyOOrjuLnf838tgdIQo982YgbCkTDCp4P71VSN8Bm33a9AETupb+dJEuzoJEbgC5wP9FhB+CxKzOlalE7+GVXq0IT4I+cwcI1mrx+sPnJ+56jzu/AxDUq3qM3WX3z7st007VXPve1eSmHDZkqGdYgIrW4x8E4/Brs8UxEjuvBvs9mRh6oBAv3V29i5EtzLxCC+dY+nK+757mPtoxvlIQ0Buy5GtdTWK1mtL1leatBYZbM/kiIzMFtmg1BjuCNEf2NzEqP0RnYXTbLUKd/vKRO0Yq1S6xivX+0oZorzze8pU9uCl9kfUGrIXGtZFBmfjJKXkM5zjADWNzpLaiqKtpwyK0OoByhihd70rS3lUpWlcur5Sop4BvAMIfas2bDbVaNDCw8UmdeYapHIcQZrLTHjETwmuwkSkbWMsec/bGN6Bo2deeGYvfIWGgRi6FRxTVOmviFlK8/j8g+QXE5FhoKejR00i+9MLwnqxote6wh9nWjcSleHEnsnCIASlZ2IbVEKVG1fEn/dJUHuhEOVqV8gtALBeKmic40WIwq3udNgM6Noery5pYF9YSvO0pO1dSv22hCgl6eQhqn2eHA7d3VNQOffucsafqqvzTiSvMHBvQWn6OSU2Oec6wyBONDX7sghyVsPzGU5lZN3HA4Uo2D2WuNZ7OM0/9cyRhWI6fpZvYWqHSjUZU5fT/Ksp2erEEKVZSqcl3FP9HaEMUCmlAeZ9adeHlI0FN73NblUG8ST0M8ZXVBLa92FgB8MnB1W8BTt2GRZuD3akYZ156xBo4HjJmuvYox6hUJ2XO/bvV/Myvo5TNCk6SaRl/caTec/EHbPcwhESZb1poUBwMUCi+kas1LOZ+lu+9vOb3hXU1STgznqLsPp8iDCqUY6loNt1Ihj1562kGcaQRZOGa7pAYjvm1w03dh4LIS300V0gMddBv8U8Cn8aoqeM8165F7ubXNY19WQaH7+7LLDt7VnYecK/w1t/5DaE4sf2/+aRGrSIzHXSfx5qmJb6IB3sKFTkYit6irhnMZOkb2NnPcLPQkw/yb39GceZXQVUSbA9C05d0IXp+5yS3XXG0InXUcXXmMncq/RjiXWq5RwMDoG4CAOiYLs8V6rFiuCSRFTu6o8sm5qCdN/XWC7PzmajKzdl6+iqtud2SJvM1wZoXA5rxbV/rtLYczIDpg783Y+9dAt737AyWt9/MCQAHcY3lcv1mqziNIj3ui99LPeK1tlEDnwKgIuMmL1JdCrsZhpMk8mFtaNEQ5lgXhQf+X857TwbdA3yGnlfYtqoS0jt+lHnLHF9qhaiMqYQ+YeZtpuTFUY0IIs5PpmWv5Ay2Uah4YFSnp6L6xmNEdehFNse4DBjqCnG/K85NfAyTJB4VvFqGOKn4hdPg3nhkZI9CXkx5i9B29XMwI5L00m2pp11kA76XuKyIpGw94SUo4DxL4XsDYoE24edqbRDnYOrpzx4f2EhifRyemVxWy5X1qZqufrXImVi0ZTEnXTu0ztKPDF2PeHTOpHk7Q3QQkaCCJb4SQzTvlSCjYLSirNH4mBYUYdu1+WAlE7rKod7JHYJF+N6TPGIGvFelnO1QheIMkpPX3Jbb0UyI+YxGO2jBrTCQXn0AVFEdaUbtOqyKjohFd0WxKhXr5J4PtayS9DaV7yi8UojPcG2vr/3BObRJVYwitqJV/5JFuGT0w5BCvZXvZhwMyjy9tFtdHgfDASI1hUWPicqLYoKpVfHEB5FkIe2b2pyKop0HV+prqOR0SKPNzdzt9cgYR0O0fFGtcLJ67/nEUt3B6e85pzQQhvYZJ91LkyVGLFuKnKEZClD1QX0c2KzTfXxynci7hccBgpVZ7hTxnOXH7DyyjuJDpCsCmzwECLZCStY4foDvvbPntLHTnFYCgb0RqIL6RslYm3gfNU9TN87er2sIXRIPN4fU0iOTsgTE2u38khOpyxtx6zVwGdabZOOnEp71YrGF3pXIuQfO4djF/sbZTorh1IB/meVT9bNT2yNQaC/cKY3Lkbiz6PRxrssAE1sqjikMrQsDbHU2Cw/LuwbIshbRaDZz8E6qL5OcYNf+W34mcCKcmVxeuGlSWDhCvgDeoKpgp6u6COONu9LY8UOWv+AaZnfaVWLttAe2TkDrUUnUWwcnMMF6E62tnuZh4u+Oyswv/HNy2W24FyuQn9++6pG2GHC7Gd1QN3ppJL9+8h01hwIMSQjlN0g8uf+Xo2TphgUTERZSMiO+jsmtfnimNVrIAtbHZ9bXw2pyhQZN869FC5dfFLAdY/e3uVNWJpVoSi87ohLNGIEl+gJhln9Pv8jCWhH2DBestFBuKrkW6fCUZ/rwbzHnIGMeplmSyHW8ktzWdPOwMW0VwNDSLSTeMOBse5na1OjE0KST72Hx7ZVPCfxYwDYq+6HcJMGsaB6A0FTQuAlzeFaQWFyFayIZfOGS7i5INWE6QLGw424g735GDRAG8OY/D+lLzyLj5iylYKJOBDulJWjlqDRlQI2SIKFFFqwBLZcuGMtfwjDMQs2nnTY9IRKV1h2NiHd0KS46pO0mJCohwBbyEQgVBN83g3ghiFRlqN95agd8pkMQNsOnL6nlRIMoJlmdyThhyOWR3y6nQ7jublrTQBuSboN9mZvWuZ0T2GYx4DklaA1K5W748u8Li08HuTUoYsGP6A6uD2cZDtGviMZIEceMAk//HgZwWbvmRN3BTbYRR7DKCIxmyZaqiHLtYyMgOwPLDbW4tthAMKAzOJgKkg+GcHH17DBOnJDBTzEMCPh0ETRSMpO/zxxyTbaFjrAV6xwCe+URK0XRXLF7ygC1iKatGJG6UKgVEirrHVAv98dSiYMl6/6N0oTkag32aG5EiQOHaG3sg/Jy8wILOGJVbYZJlwEKMXhtiG2aiMm/4+aVDHSGwBWz/Gx1VjLnljpj2icMrbk0yRP/p6pyUfbhrabpA+jjfYccQKNYdQ3r36tij0NZEvv2NAACyqHCCtbwZ0ZJKaqShodS52iHYn0eie+ozYPCYpCTa1a3UbpdJliOU1sRLv5waZBWkR0KEjfCK/eeS3tZMJuSp9Riokmhrri22X6CCNYCL3wRyhWc5hWZ1SxBwGoYICvfBVe/As3cmc79wURla0SEpBHeCu3jtbwG5c4WmQCIMXVc63/9IsfJCOHu7QT1JGED7CBbIubz5taujO8TPWBc+rvSj2AEkd19frDuVHLphEqvHu/6zmsQbXoT50anpBHAz+dQDgBhj9GjEj2Q0/x8kdNCELSpU7x6Qs1eaoHH7cTzYByl1gRUuE6XOALv1vSHHk+FHqsZ8Pot09I8P6p3u1xHLYtIdh7qL7gkA4CSJvkZYo/zFKtD2Ciqh2QPiSHnN+qn1co+ujKGZTpaw6LeMThtuu2y7iruxN4SwepiRT4iZhi3CdymlDYFqd7iacCACER48tb9WkzgSTZDk75/ILrlVlG+XEcXYFm1DHMHhmTIoT8x5+D2hLwL0rRCDpBI73WLGfakdMM8IhsYKyNBbbex0q7HU16saXcncJu2vPJ7I0XnSwS6SrJRaM1Se/S5Gy5z+fl4/Ej3wohad+QfzEbygOZKVLl2QQ9UnHWv33u2PZeKbWhoCU1hvZhARI0iO+DYvIUWNujjdESmI3I/ldxRVPEF3ZKdbzuHg1rfhqArG0Ch6hAQR/TWuUm8DDMPLPV+CrmpPkkSLicaiQOe/eAdl4IEQKRVV+Wq3QUweVKyjBhCSLgJELIUzLhnBH/2KyiFtxDz+OS+7/bx6jS/mfl77kuTkRO2YiSM9Ky3M+QByEdzSHJTXydTZU/uGIFKZfyn1kOea4gN3XvNjhKn5i4JdkMczTGPdx0QnXSQY7VNEsFMvWTc3N31n35x7s82WMa9hsVebanFn7rBuBXPilKqVB2icxlBToXbQgHHQCEayGO5SstKSTZJBdH40oU+FmkTqX0iyRNYP5HN+IIo4jMRWlyd0rqIhSr8kCtzFfUDIoIe86ddGFyC9GjEcRb4e92ach2B16UTjHQXUqnLBCMKw96AQvssZZRJ8TGbcL9USw3e8KAsSxr+CzQfE/+s63dqSc2asYzEd46pQOyjGeeMA0Y2+l1B80k1IdPkvJWN9eCcicwYcUmQfUdGxgHH+PUBTxje0IGBNzuy6Sdy2SRZfwUJV2rqDIP/CKSYvA+S1X3SNNeFNZ+lHQqek6Zm6v7KyZtaOfMObYib9jBgDPoM1d381THB+iJ1dYj7pt416Phhq1ghlsplY3ympwY1HG/M1sHCQmSh10F8rhp8UzlGAUwONnMbJtMSQcBL33vCGHfafXn3tWovZ9l0toJSogVIXoFtN9SIDwqX0phPE9XegxrNTMJ27G8VbWUVxIvNG96lBrag12E1TPqml+C2KTjjmvxddtagFeWrd15z1T+HVWGzx+ADjvUzRrhjVTRuvM+NYHu6KG46ExSWL2+5lBsBobUcuBa+XswDdaN5/Vox598v38AjxLKSK0fDrY9eIh8Kzi2TncYP28ps5Ki+D3pmXfCYekKctt4pdIUaFmtbsv5tpw66LEf0GbX3Vw+bofnUaWA6bv3mnJzbLCLn4vizlyQUFazHJtA8Yp2JnzmXGP0PodxIR/p0NfT2c1qgewCOONhkDqTkLN2xifvGQwNwpT5HTXL/z46hWDIwdY27JJmSVRcXHWYrH2jS2Cye7LTCKSS26zlyytu2JrzUSJLp7xHx7J2CqzFgUul/Te1KJGK23jAUzcvu27lE2QhAF7IoprH8JfTQYTtMDDWSxKbIAF3anBJktaVZ5iUfuqDKwUE5sdgKNbBjnN+E/jK5oBuh1joJS4H2ZRAobxCjdVlcb0r8/UGRbDDUg0vAy7pyuGqkiDnSN01H402BpCOw/zKD8HW3dwtYsCq/O9I1x/RX7RpXEe4b3ZS1pCic1FQTb7ehH77oenxvYsSNecmO4k3tpqQCKnhSR4ZQrLwqrd17+N4H1ApbnIygrYVzOY/Om8UnOvHtEu2JmQNmWwsgNdMeTmXfUZUTlCWdK5Vy+9qJepM9lmfPC8G1+nQvUes03l7rw2NhAR+scvaxRmBZhMc52GUM3HZV1QxaDwLQbqCQH1pN/jpwC/Ygy6XSNKIvvdmR0dY6ZGzuLWUS+HvcbqTPiGmX4Fk9rW/9nXxXxVVEqoqI8fhuAF/2EZ8bfuGAHUAEH9UhR3B0CKLRWU9dsEcmrqKQrxo3V5Y4YtyV4yLKR4zqzNApR7HhHgMwzuHxx4GM+DXK3jk1k2iQDyrT65PtAJNejwF5jPYuhL1zs1nvCRG2VGnJaUoeXJLyro2BrBMgZ85QeXAmIbw5o0rckTd41FWpBoI6Q0unaf2obhnOcKt2CttkRm83DLyzu77IFoyzWsKM9oo3N7/Abrn0HJN3kQRACkZRrhrtoV/JEafKUZDuabPz16mrr0SJf7QgvFNhSfYR0tuTDhQDaI7YbxsyopVS1vxA9URWBkF8radcLkqh9Hl65NX243vshySpdPwpNvoUPR1z3OkXRdnLp9fA6rlIyxHCJaRrWEcrESXtLXQ+BQPlCawloTQl7DTe2gFSJCj70J09vrNn4HEB8P52dQyahmeeP/2shu911zz7SZ20p1SnmY0DnX4hLmNYTH52LVLKjZqtvXigRlqtKiGXDcl36Kpv+Bohkkq+Z2Tbm6VmOeJ1uHBr489mjVRW+IFuBCUeQNSfNVevl26XFxmxRukp0DK47TYmp3PCMLtT/w7BQP1hAXnN7K8AsWfF+ktBWY1SWOSNrtbzMEnY4zqyouSQZVqFbEIOslP1cnsU1iUc/lmnWvCHMeVXLzmR/YgUczX+oqjswThCVnDhN0+XTWLBdRKyXQqdxDjZGBb3DrKwQqgiQDzSGpkywu3osB2rh5LVjmzUv1013sLl1WJC/zFbyxeHzsfUYmvNSzg1QtrRUvlCcfp2aKAebpPOx6loXFBgaH/SgCN/klU4oyL7EKHKyoVw4P6e5K7XRiz2LIPvAHjUI30uDwIbdYpv+JckeZnuOIyg4ms7jfzD/s0MEKG9XAJtkmpzmQxjt2y1XmgkZq6mFEJqpmk9WkQeMw9B1X/Uw9pyaF7Cr301V4B7XZRv/sifYohFMfQ6X2Ft9bRmEhUva9YBzKGspF/Q8LgcTSW49k7yUEHTyvbxbeJYtyNWoBACm4XDaB+NY+puYhGq4viqIwHJyMT7PaOF2pC8Azxoj8rRxCHtZpdrrv76XRfo8v2+7ft2gW2OhUMecRRBSU2VNW3e701nUpTddvDCagvHk0Ds2eCgIC/BozfW3Jlx3DXlRd5oRs8eY0GqFOaHUiOaADS6N5LSqgB30tu5JiLwkrwsb/2xdX1+btMsF8/4djM7aAFQvhDDW/XTwkqG1PvEQj9neKeWQOaaILMMMUu8mMadk7g4KZ3Bx6XZiWr2X51ySqXpQNK2vf7RIsV2L5PgIta3N9zlRmildt4TIvLfZdVc1FFd6P13gjhv+hSCMlwSLoH3fC37TSU6GveI2xkUdYC3V8ywMexQHuqAQXLb5dUUR7N92zzH7g8ChVixeP2Faiq7saCLYbwdnFF5fcc4cIbcvOVh/YDlTGcsqWzGQnXid419gJ2l4kKnsJ54z8XYABo518OMk2giv1a4nPMwgSkwIy5+G3NM/a2C/pTCPb04IN5TI10qOUBKh4FlnipwyMORv1ozNucRJb2FZvmS3R+1FsxgGkYo85bTZ/hm9WH6bIqAk1G6tXHCCqIqxUQCx3ZAjB2mstarf/FcEL6n6ml89fgndlRqU6viSmSKIR3cMuk52nw1Sa+G8m8Lin+QHOIkY9/aPevyUq5irl/yH3w61fJVs2WJnYZNPyo7RSp3XPMkELPRymJWZe3/e110L+tPAyUFqFOrOPnQeV9jOe3FUL2kkN7XBNGvt1CXXzAzBcJBkTHwUwltdPyshhVJq77RexLQBHUzBz1Tsyed79g1MMwRkwo3Tp0YMiswOQzdDo52PThbkY3BGTSU5Gzr6J3j9vrCHmHxl4ppkyh3PmjuyGfoyOajPWqt7BtrL3HIsqD7waI412pzwlWswIJ6f3Cx4m94tKYoaqBrDXwJovErV9OeC60883KqoSPFXUoigP+Xlp0ZmPGryaf+RIpDfrjF8KRICOgf9qOeRpuddmy4uXQ//OFp8rhsfp7VASnVc4HQNEkSw6D7kSEARAWI6YxJHC2C47w5jis2H7wYIKLsd9ejWYuzrJi7C1kCuxy/pPihkPEJJXO1aQ6FTC3Q7jQ3sxKS8hwxNntWRIX6tyOciclLxGJcmSuN5zlcGdW5h9eqJ7BItq00nr/N/pe9NeOfJLrMtCQr9ofvWlO+sOHrpKpXNyX2IhLNLd/JiVcAy+GZjPtImm4Wbb8K8PANqbT1nydbmX8HgnfI1oEFccIKHB3V5w+XCNI5u7c+TiV84q8IlcUew0emxM/WtJdky6w+jmGGMrbAM56mNAmZ9ny9O+fQEo56J9sSogS8xVIOwE5PZR/F7gPg0/dCVEKe+gLitMco877GQZbSXjxzpL1FMPJQQH21U6wx6tfxSfzA1FlXR2cyZGFQfNoEh1eQOLbRXjDYZQHIEL+AxV8k+a/ezsSQ0vuScBAxsgLrUOBAZEfiW3bO6bSyj8eIlCpv+E2snE6qB77BfWf8QPnsraIyDUOk3yYHkB0cD6YM572iscgWLtCnK+ysa606yD1wWdTUUfbR2F1iJ44ELo6Y7WbeOjLRbrEF6wGrnEE86s2x7u7+Xoa7njwGMVP9W95OFKerXqEUsxX8RMb7crSgmFUgpPEGe91nU3ErYZRxnLzbXluNz+a5HVmpx5jqOJsko45XP+wKx5R3NmoTjnXzMPquM+xQO+8VJ4aj+W2qTvCdc1VU4n/xWPfkhPtMx3SxaUC+69IvgbNvnEX2WpWPj8MuxHGuiwgGj7gvAJHKNeDL3NGNiss7e5NC28+hriD05uRNxx68r4RW3nNouROCLrcFsV9DLoRTMBzxyradwQ/eN+8xFACJOkc8G9y8tXkoyPHUZ3RwftlXeEl2S16SiXV5s5zu1ssZ10sRXsjFySTMiKo1fjeRtJDs4CaM27rqg0ion9bL7/tOkMk4Vlh6tbN5Emgv3Glgo6bDXwvHa9wA4yNQWJlTdpSepDqyJ5EcfxdcjNFoEGaT0Bz0l1xG8MOayYG4RGjQ+6lwBL3T0HGkOizbWhqQWPlkmH5hZDpMJPHA//on2+JaCTHC6K9bcvaa4jPEmakcDLBY1b1hphtS2I8ZSRSs+luRwtDVFpDsx1B7tq68tdfJ4Bk8hMgg6Ps7gkVuJSDrPhDcE5Nr3kj4uSMHBRzXuUEpuoKmbkz0RtgY81eH7k67noc7ICeDSDKD22fTIfWYT6d1fvTuzdkbQgktpZemMQgQeieHZdHrgFO4yHFYv+XREHBX2VRooOEkieaB8GAcsEKjB76AQV3D8SE/z5IRZ1sRuSLuFHqxyUDaiwU6BFXeXOgjoit1baBUb30H1R735k/DZBCpbzN0zA9AyXnLlbpzgjPOeMev55oyEjdKKWqLlzL2kBQDLVwTMMouNIZ7dpw1nL2/Kgn0fxVXTEtvIXg0p6PDDFeDCE97eRwKEtvfgFDXZwtEJBI3EXY8SRJjn5G9+7Hu6sbEOW7XeovVVgGB/+sK0F/tEI/tEAgg9qgsfRXMzd8/sjHSVsEc70IsTeiRkupW2rPU9FOCJSR9DPCaA68kkSInhIE6dFbc1fbkLNcNgXxy6MymDpyXdo7nLNNus8E840AYJhXqgifXAw0QXs8ntMh9Xlw4wfkReqpdnSRtjiqtsJtCALUluBQLk4/Wz8GSP/9G4amtdtFYSypCW6HWa2LqCIJvtTMFYEm0mkY91XuiO6BU9ElbNuOnJ5wkOzFTRrCSl6walR6ScJ79z9zzuvW4GTAe8I96majKNpuDktf0B3CsDEBgnxt4a5AnkwSEB2KdGy28B7aiZLqueqWMVId+I0HCF6tuYqEUn868OHsYwIIG+CM64I27uymEWlTwPYP24pIKBE8Fn08iM10nFqU6UFCC2S/Txt6sL3wS9gslGeXW/mktjM4QX8I4Ro/pBwUGy04KtjtmlKRYfrd+zfgid2uLwM+HY4Tq8EtvjDxTh/cmEjLLrw6TzqWin4K9KmJThq6OlVCQPhn9YXE9iTQgVqUyY8QHKsE0/G2bhlmTKacMlgNVk582tQ26t0n/DVsF0AOPtt0OeW33AUoTZTP0C2og0DU0De8ue8hpG9F7EjpDCewJzSlNPHD/9ssHJoydFGS2MwHfd4GHMm6GHisUSi6p6jn5BNHOj1JnpO3jmV8rnH5aL5GzgWjbt9oNjaIMNnPBXTJFupA94OXTEQhD5hKiYaV60ASEF+/aD/HOt5FkNd7iakPGW6z7nJKWityoGQO2JmqvAws7MwB3QDiX5Jpb1BFU7PfKis0TOtJK3ZVLlR1XULPLDq/EYIcMrESKo8IDaux65NdYoaEAe1YUYolmAqGVzmRG9toZuMnybYThr4GG5bLuZKHIZBbb095OUG8dLJ/nsQwmXM+fspuphIq6Jg2PGwyPFxtuYg/vkSntNxonwNH4FS1AXG5iYhXAQWmpzc4OCh4ovNE81I/P3Zah/7vWXdaTY30/Qvv+nPNQ8j0PORXzf4M44lE1RYEUOsTcHgQN+onmd8Mi4ruvgomzpurqtdyknL32Jwpv191Vj51KRf2Me6IS0u3D7wD4kVn0Tg2eOGGvmtRdoQufkaJuexO4rLrzEUKkatJFJ6TU1Xhirgwrr+tQ9wr/BfwXkWsbs4JMxGNgC2Ryp1SnpO7gbsMtg1lduJrQrhNbGHImQgfwDGuKbxI25SAKDeMmUG3HV5+Y1NoWRbqGEG8f0G/mCfNiTYyQd0QX4j0/mieILJU99vURt/EH3zBiwG/qmrVrwDfQR0a2N7sj+5iBXeHADD5h7opBXALoA2QAxAF8XC7GZ5sO1fSncYZaPzFn5M1/rIphb5X0bTDN6UpG7mdlZXJn4uJt39DaZwK4OrVK6NCsEZV+SVffthXp1j32W99iH5N++OyBd3YnPnXqKVYkebPUlxSsjsj1IVm+rFQsKVCRVd1UPQG+FSdDz5mU3p1AM03rQnJPv3ww61gX/7VAtoJArTtHWFsL/M7CygK8MsfFBpkP4eDmWy/DVFR+qQspoLWzDZvlFoOxB35Zuxe4IFe1lMbX/JDXLIxcu0F0L97ZvTUT6344nzf5rkYBYwtrmFlcAXpxMQY0KwH2GAjCk/Nuqky5W5aFIpWqXpspcDDAvfAyODiv2p3JMLibDHqV6GpHxvh2PgLzgImj+oltSU+gkfrqP6+bMUv+4lMSXMI+wda307NNiqT0vaOcAASEaqet6ilhjQMCuoEo8vl/PFNQ2JOcj/0oQDgKfsIRELl6dcoMgminnMLSPD43f9iO74YCjWHSetZ6PJbl105yNvOar1+Yvs08kOF7nZOS4gsMoTZ/oQ7h77mdbTCimxpmVzEXsMr70c5OvSnC+HJc2qkfMf7tpxdCTi2B1gyRlNxAd4q7JPqgapx0qPQFsxjBgjMVeiQ0ddQ2gO4bD9QBf1bMvx/GfOmLvo51l9gEZM/uPPB++zpKnBdoOfBBp/os6vQ2npDX2Lew+dwe5DedUJbtSW/nXsnjANqKkfJxQi1CVxgQftMeX1/Kh5m4vsd5ABlL3s8zbBjIbDGn4cK00sAO0AiOEF+fGGhP2h2uB+kj7wsRtzbtdNovrJ21NwxXJgJohduAn003S5Us2DX66vf3jqqsml22rwnDxHi2eTdI7GwoohKOGczbsi/3/HGF0BSxfXRk7Ref9gYOBxumP8nr0JxdBznU3xKGtzmwZah8HYptgJWEaYGmOniZVcnOrezZgagQED+bfrWS/qPfTlpBTnq+7crefd5PDLz8gVb2IJfTT6ZaJyM1bmcJxRqdJgGzDgw9o/3dYBfv57qfDh1sDazBqxoEditG6z6RGa55CgtmRzCPHHXhdd4MnLJazS40ivmWZr7yikYlbKHp/xX1duwr4nncfGMMTTa4mA/UvxyCw96wJAGTnVP4z09sMb9lbBe2XffSNGwBOUstGwsLHpdYEXk5e06OOa/c3WDgktOOo42jb0NwQCn58JcWHXkuODs4bJcUdMokNv9dXvjRrJ/KvbQ09BzabYfqu8dbbvQ/SusahMYJWY5kNIkkAgRC8z0SMqOsQAOpAJAb4AN1Z5+rzKR8zdzldK4XJElTi0FOwQeL12T34If2ivau7JLi9O49ug8H0GQ4O+Qtnwwkf5qrLaHJ9H1ghdw22k/jAiG7/QxUB/t6mFTD8b+6LXMCS1T2AbdCpNquP78rPfsUV4c27SYyFdd/x6GSYUfSmghZwDYwdlivcyZ1U7y4z8BEyIA43+N8ORJC1u22aSEtxnAwj+4e8iATV3lWJMUirobn4G0+2jKd2E5UkRTYKGx8D9XPaa64jlZNu849uuY6mHNW2LTVpyY4V0QZvcmr0XTzoYEh8gSvl3vjJKsUCaKGT8WL/2v/nLMk7JBBcG34HuZwmQ50TDGa3cW1CImSeti+B21dACopug1PdWvs6AfFab1YdOKga3lYvktmWYMNXpqN9FC/7gd5goYp34F/SlX6+eo8GJKOTl97QUQAhpJe/Fto6CoVyBsIzPV1z/G6W9r1ddbpkwXyjyZvJvtmS+FtZnkSAMTZHZzX3pzS0NuWky50UbL1WMGTtGWJOPzLzKe8U/9HXwlaephsTgQsRoMRWPpBq3h1a2+u8uOEwRUVqQMyoKajDY22IA2b25kqzUiXP981k0ad5na5Xju5IiwqbsHMt4V4zI36Wfr2/zkUSQ11yAp5SkaS3hVS8pWWQkMWy/cem5WVxhOUQtVv9vuVS07898F+bNcwaFrxGgufxzErM7fjQ7uStPcsiPW8qZNUbvgWlyHaYxx5DF1NnDczaFDjkA1+yv5nBBqzCjUlFeMQUaD6lzzIO8yxfChaIt7OX9+241qPnHt/xAb+UcOwkXOJlKgLgBbtno20fXAo8DkGjSTgDaGq4RP1l70vBDPSn4X6ksK2rrHVsa07xf+8sf5l6tFYF0ErWcD1FJKbV8i5hb3YBz9HcUd7H7HYZiqQWe9q0zR4Fu2MXS0iWBNRaf1mLEeLKhpiW74rq11q/3KqrwdTCsY5ohhlplSR+GDKrmbjttcZxq5IJTOZuV/FzzMB18jcSQfGyKv3RN8M33MG4S23Yjw96VfeL6RYm9QbfHwwZzhiutDdrF1nxNENZiqAtW6a9/Lmw2rHtlfVnvtcG7WrS82tlDlHf6RW9uzWcM4BX4MY+qnxHAbMt9rlTrUfY5WqLOdKutsG9k+Tig+bhau1ul9S70gaNMprsb0IrEk4lQAgtvtUuAjl6f6su2xPFIXDG1iUcN8yJxwp55oro5dy5ELcGm8LIXGDftEJALJI32RhDmRRky8Yo0fS2LbhLz93ToillEljkxP0PHzUY0s1eFSqWB+cWOYqsFiL1uO3bj0OxwsTgaUEwYHrvu1Hqo4B/B1KXmkzWX319rCVKWCAALVi9M0uhdHsOyLL1anLdveRr21/Kd5FWL2P68ANil0EEy58BONgB+rqKrUNLHZcQz6//l1ZGhTR0buO1OLTdqHFf3pYcnfpixebwcA0QbT7YogNGHGN9KKazPUe95r6JNBNGxd0QWfCZY8DDvc7Nm/RlIdt94TXVcrgMsY8zDyS8KJJmJiw6q1290qEEII+lGxXytJurwVrGHVBmgop5CwW0olqeWnFgTjLcznpyTkAlshw8tzYEy2qH+upCK5ize1BxE3qVVOHKcJU3VC3wKLDnJsS8zj36e1Mh8Yw9djWnH4E4dUgpH6sk/KjkmNmVMolm1yt863HqyElGiPpT0fUzS5RU/VRoUTDBEBRFLroaSKkfWa/kytN8AoTtNMQvWQMD2cVqUDdVaBkwART6F4SjcD6Up8wJK2t0+fiokb50x5EMDjapUC4YVwGH9oeKNISU5zojWU+GcWqC1funljpk+h7wN25OKhfWi/3VYSAe+5+mVLS8jHaPsr7E+s9fMAel0MsOf86TTh858rvkcE3iz1nBNuh4icDudzlhML1TzedYAqQhgHplfjfMNgcZtHTlembxko2HeOHlTd5FaGL9/NwqMfgkq2/LSYtZKfU2w6rlBUVX2DxXeQLb7xEPvlG6oBdrnIXE1ok6xyP69kTfQzrthTqXdA6cnt/QOCs/Ei0gqhcgQXGlxt9XIwaKWujbGwB5FfZ0RuNM2oSYG9rowjwcCAGUu+9VGNXNpmJDNqZup44m5d9AkO/Qs0UizS1Spsa5jlfiWSO64yU3aw0TMFa8oM8sqskktv5KYliJBItlHsLqVFLO0NR+Bs33YSg8dYXOLTgcN5/KA4tpwccJTEchBpR/GiW0kpvuUf7uY2X+ghzC/QJl4hkqDqWf2T5dlh52ZHWbp6lgz1X4T72LzTkarjIQkzDzyKOgvBzIC0g0RPJvvFNZDute3BCmVcMJyV7vJYHVRRbcM5U6JyU+bT9i773EP+AduUY63rPGj20oIxrQO/dzCX2YfYiO65jC+w/PRo3TjhCNTXL8xf6JL0RkLOs1QfkXjHK0cplB2nDeQVjI7JxKe+r7AX0P22IRftlco0yCSrt/Y1Gnb/0BjhswuoJuSZDybkbB5xhnn0r9+aaqf+J0lCJnmDMi4B6xFpFd0RbyWG2g11nuRwLgMv2NtCVud4cPRC0V8a4ave/cbTYB5FyA4zzGTLfxPMpGEhUx+uERCIlx8dGgEEspiIB8bsDu01jWgWV0pKzu/bQslP6/xnoo3xcVV+aK2rQilzeBKt3oHOeanhh+EkeDzxyqG6plB1ZHD4/AolV2n4BgCpWzp9k8OP23FhRyMhrfdsvFBSLaZofv+B8pRMARVZyMGBCrNB+WF0YzQF6n8zyIfzX63BB5NRXkQu3wXBRjZFMpji4TaxNvQ2e+u++gflzOLNpFk2dLrEQqWEr+Hj42Y4SsgEIaH0xtWpsmp8qMO8zfsmcJi0g74HgXPYQ+VMiRRxpFYTct9RMQJw7yu0z0zi5mbRTKZZ41ujROmRPozibqcLLORX4sLIdIleprP3BuW6Tgx9RrLf1lfJL15iDjOSm7qLu+1PCM4zNJ5puOxmWFgiRQiDjGf5fbaCwBy6A5sOU3j0H8lkQqhD4FFZD54VAhvwOTdZUh84rw5SKId4uKKHKydy7RJM2TiuvePsJKhLUAewBt9fPcMmOmYc6/t3ybafV6+C1vGk//rEwtwGrGXU/sh3C4tdNbrFED/UW4ShcmA8pSrqv95wpgEtD5ziHorFfOaTQoalJPoFFNt4WPqqs5NGU47Eq0BRaqk3tgDQA8e4f7edJkjDdOCT8nUOFTO2u2sL27BinKyNNeEr+rq1m9wkvu5Z3ewMnnKsl+T4OHy1JROdFlNeF446vEME/42/XL5PukOrrNxSQfjuzDkb8mDxAAH80lS+lzbzvFgrAQ5holSs1vyWEFkI1klvIhpYFD9AdsPo6uLf3RZrDCJcQFgBMl/qYlteB2lqIi+am8j70RmL1+Hluhgl+qCtGkKc0fZ0OM8Y9aZDLyN/USUqJ4Bn+1BDTinbNJV3wWwK0vhtROM9CHiY5EIt57A9Oooiv+FfGjRhQcKqOxSibR+IJxsCJ8sqiYENTutUk7BTS9O3L02mhVsaWT3lz3kuhMSPGcbMZ3uzY+1q3gLip1WCvRkvQZwnUjy0KgGQ058PqKLeM49ucmCTwxhmkp0YHR8oc94FdxNSy2MbafC/XCHToVeUywmmzaBJIIeV0wcOAK4Oyk/RMnD21NcWeVTdBkdVx9R7HaVwE0jLsslk34CByCHqLrZ+Tlkezlf7QlR/5YIEoLQdXAHPI0sDvccwL86oRjZNx4EOXH0nKs3sXMap2QKsD3PIkpsK3OdIl01ZnpcZ769yijqhjiNsLbiJ2k3D+vzJL/o3affhAE/Qx2S6X2g/+hdw78Lw5R9wywsUFzVfyXX+5ON9q9A5DF7xIPjqb5LncUjDhM9q/TEemX4P4SlJfCs6/Wk8kHY5hzpKqXRTI7eB4iKZPnnnmlZIW2KT94yq9UtDxpeiEo0bSq8te2NwrRpYM9fIlHfF+XunwLGKNPhMKb7dolHLeEZEuTaYZco/S4mEE6e3vjbooBBu69Xas3RBNqrYRHy9tsFxOq8vHujhzq2wqDNeKiESxQsYxIepdF11Hbst1ou1DwAZXaPqBI9TuGbhd0E76rbhDhsq/u73CE+niLh0vdLTPblZgv3PI4cdb8bXN1ScrvOq81vOeDg3AHqhbUd5UyhWnIIrBPjwdTF0FvEDA7aIyy56SDpflLjE2E4yFo6y1n9QZO2/mj8POtRCFUoD01xz+5rM+mtjII2ROqJletXJo0QLfrk/pzCQOyS9VT+nnPdgEcU7zUsjnLq6BjbUdxgTAhEdfUUg8zmkdYEXxSmi9ARx0Q5Oq/SY26PecbNPwmzczIc6aCZedzasxma8yr+l0duBskllTWMl2HlHwbDCHMSlU4YmK6CTvxX61j3kbb08p/SGE2omCpktphGsorCXR9fz8rTbDgr6+FZzMXC4T7/jx2gWgwvuniCLjToj1vAiKEWtPwvrvVH+G3iqlbDHBBe/lTrm6zjehfnh38OXLMElU89M2XlGkoakGlj9vvn/obGAP1t/ZPeEgGBUgLfbSfcJ4TOsUqlUMnYdve5ya91uzMujF69kJfqLUmL9c6Ygkn1PhJCVHU9BGQIwYzWxFMiJj1i6thmopdzw3hrpnJ8LYgcXQZvlen7APSHEcbDysJKdo1ZcQgWkSruDkVQCw+MlSnRvAGtE9ob0am2lIFs2MOWBjkkiSohw/3CyEydZ6+tzktFeAEgwSOhlAt9x7n3Ir8M2TNvyDXQTjFqaiNbgCcEV8tX5rIAu2RP0oYBNz70ZgaDY58FtpHWVzdJyMvVhsuO2NsmKbVDf5tUplCMNAJ59XtUop2tgyT5GIU8tsx4dGH4EYGBi7rbHYRKIy0AnwdrXTiU8pv6Kc3dHViaiNHUiIcEg03lYCeJCT9kbxcM3B+WEtB/S1jcuwfnMm91JGcX6CawKqwYSbN8e2ZG83trK/C1Yzs/NteCLoN7pPzp8IjtPGN33kOq/XR03VTYLHG30csES2yMOxy6x3u72JaYh+4JgMT+qQSnl5I+fzT24tD93kctjcPzslE+IkxmRCKnJB3EGKJRkeamakFMHeipxjoI4uwXDli/ttImoGqbqpP22gEYXuZzNwlAnXRdgWLFVqRSFiBAv6SLHcRP7pjqR32yz94LHvWGINVumqtdpLM+3zt1GCPHRp7IUjcaBPp0gFa23zsaWr2crkpm8TdZu32tWUZcwWw30qpCmaiztTKOZ2dackOV8k1ngXX31j0b3odPkRrOTljOI46CeIoRV6ecBLF7TmSEGTvX82bJt76kl4DY29bk1ylZmrKjCZa58jTHLwzOoVVdnCOqJBUOxchHJ9M1azEnQNHiL9EOfzI404J4ruPyK4cmtAdREzs0x2Eqses4OdUD0+Fpy3XYdyq7TmmY6aM4MrlOxJku1T1x0D3qL2DljHKrZIFXW8f2tb94q4p7a1HUXsVkCKbI9bW7KWNE7afLSSn6Ro1lldtAZx2iMv3zQhQWgJoHNuG/Hw3qlWGGT57wJasKyVCfy5e5F0P3+eEnBNdk7NTbpN0sc6CsNg09MKrZshKC73C01yGGperw+swMmeKpqzdnXYzCnxypmSMFPtRNCiNodFpjxligZQAh8hj6uQwnprYYi3bRHaPmDHwpJlgVb1lpNLxdlkCRFQdUuXnjxu4XMS9l3rYI/xRZpHbltBQRlgq31VcSfzZpjrg3BZ8vipHev2j0gwft0yB5bK9U4OS+Aob6/GhD0kEPSxaDfTEtNVjsRRwbO/kgfFMMrMX213hm+zybONZU77b+sPUjOJIJLS+5imlM1NexX68hritpMNMVo0UJJUsZ2S3//Ynx4IM9AddgoX1OugSYn1KC7Ja3TmBzisMuq8roXwXbosqnOfgG5PCl17hO1NFSe7kJQAIdFmeGFq6YW/+4hPHGVd9Q4s2xcpjaUzwNy77P9DkBL1TEWZmr1RxUqijDgAYMmt5T3rKaZR7QLlEaGbH5L0s9pe4bSSlpBH0UUiGSsVGKyBQ/bRVIQKPhNowjhFhAGOeR81/7EaOB30fKf4k6l1pH2hvuIIsw15UBg1CJR7+LhIjNyJa+QtMbas+4MpNBYxv/YH5TyzYJ3AIN7GxetYkBq3l130i4ZuT89V8Amy82V5Kr5cfPsPUVgy7qIf3dDzQ2/7J/7ncNLNOghE68r1id6P7yD4K7rS++HGfApg/0El9ZGEogps7qLJmi00q+nwKgRWgdkaTSCTMOHzY6TLGSbL3YtTyhN11jXzOVLf6dolD44+62WTmf5e1qlYJuEQ/PCt04EN7OSUJvWoW/YUro8EQtxn/o+k/WYgzbmnROmM0B6X2kVYXI2Me+fpRPs9w9UaKmc9m5/GAzG/HGMx0GF8EFMYuP2yX4jmgpaA6Ywrhjz5YZcXPcDtLUbJbDP2ZTH/QYtuDSmWCRM3ZUqFAAc1ZyAsz2JOP0Z8Y+UIAzY4YGP0pP3OZIufX2lMgegG4NA50vQKbmQD3TNBwnG/sIii1hSeK6sP4IBFslGu5+DeOA1FQEu9BkuAllnIkbMgQTmKG2m35baH863SUVQWN+Nny9fDSs7tLTusEsNQRTjGZKLqPNI/d+3jJaBUoHQgVATN5PmFLhOzv9rB/7fqK44Q0aK7dEUz+k3vDtXCIex5zQ8xMRfO5kuXSEmA2BaSIBEfrbkG65A3YV+uREuECPVQgIryuVlQL1risWYSpaIJ8IWXy/ewqScHrIv56qp3q8o5wCbTTAGF4HbrWv/+D2PmmnRqGoM/k4MEbfGFDUXUgBTvy0QDEjvelCR7QEDUDNfy/b5M8y7MrsUhwzewlrG1PrO1jnjree8rM7eBm1Qi8f/4Z43loDEhK6le0mOexNfaK35FRwW1qzbjUvtSR4fc7JtfSW3UaP6K+w65APbZRQcgsAMQUDMdSrTWvK7qbQLO0qszai0wFhB6+6xh6OrCKbq8Q0tH5Its8X+13aNMvBDl3GcZ9gsng9kD2k9zD6QpzWVOEFTr5+TaofeWOD7MUds02cwoZEMMUXBxK510dI0d/cvx5C22jsvkZLDuZ/Hd5KxBVBUkbJ4WFmM5e8R3XVJcqm7O7rTROUKcFVyYYoajgBKBeaIQ04aQsJ0O/jISZdIxlGwpjRI28oh1+bGc3cFE47I0ah+8EISHxw13FJNAx72fnUmfVNFp8Hm+vYzXA6sVQettKnIeesM3GKC6sDeDuEzGKWBKau90pCIvg70FZguj83vDYQWQ8uEqp2XpV0axUlejS4VaEd1TWX4cRjpc/493NrvAh7Fyfz7aeExHdMPybEj3ZC/mTXcxB0eq0R4PwzvAzd35b0KWLBg/OW+FGUmcJLxn7rP9bYheAM3DnNJoviC8BgZW3BlBHrpWzVI0SpqHvq4n7Z4hdJ8fgjn/Js0c35NE5G1VX2vjSqPUhwehWvh8DFM2GUPIwsXQWWxtIV527KS5WYJQ/GaK/wLVS9CpRvE26xiiMxGJdWM4xL8rvMg5CkGnPSweg/OLPhSAAhzBI+Yon2xkxB8xTqzwXTYvdj9BzPswZ9dzT7cSEzf2K13IQgv9xkwmqDN3NJQCV60BY7nHvn+x2CpB1u6npoVrQ47T72++ECZs7ILhrNTi/GfxHPcOSPa8UggiefMKFY2UYG18gR7jPWOZFeNkIDimkbGwSb/B7MgSu+pIQbc+tJfFtNgVo6zakqPtHODxiOdxSE+V7GEBnQwKuHr40NH1CcBnZKRMBGGGGcfn4EPy93EJSNGMO1FG2gjcTDweQRBax3y5bhOlwDNu+k1+zwoZWR/ibw/Im+GKnPi4U18wjIy16w/CKGz/BNUHhUYkpwwLbGwwR2xMqdYQWjAqZ8otLSpaBUCL+5/fTECw4ID4pzdmqraYUmsKeir5o9NK9EbNrCc59j/arlSGnTTY5z3utNQgYiklqxgs8VZ123ysHlxRmXtYokBKSMX8lMaXNKMM9nsfLsDN85imhpCk3YeMRpd9geXU8O5Ob/h20n9eWw9aNm5ARP622xky9H1KNDdix+FfOZE8LRAbZHX1tHjW5C+ySc/VVUoqqGXz+XBwBOlUiuJoFFRlYNO3Gn0Cgao5q5iVzmiBr6o52ndCjx/2JHoWm28PwTecG3/uJay/mjl8mLZS1TiOreSA9mbX+GXmSy2coIAAUSKAQbQUgTh3X3VKzqkLH40OkF6t0Mbxi8BBokxlTjpi8P6M08QH6l1O41Fk7tKusX1hoOnc5dtDK8JlUJSZyoog1ESWdB1YVJhnk9gtosCA0KO/HV8Wh74EfFlaG2O8UK5nouC+PD9rIg4VteqVtfKO4UfSQGFMBR+8Zykj9ueICo6cM2t89NO65T7PPC0yRMhRCrSlVocTQRbg4JqZxF6B7+I7UMMQ7Aox8esCMAUhlJPo9QOUbZlNQe5hL474Xg5kOP/3yNn3xny/BP8l8GLQELBUDuIV4V/EKVwrW6ci9ZIglJt/IgkKgxKHltqzV1cWtw3C0NPlBhcbn5Mwy5LKPuaKhzXWBOfGOEjiR6wDSpqzuxV0w/6UTCWRD0RT5D1BiBMfvK9B53CC8KKf8X6HHQTXWN2w+fdNTI0yHAiHJiRhVTyuZYIzUq7T8jKx9wC6vSJAtUUZeb8hUQ1iIlbv3lpeA+/6yP1rGamr/z5jxJLwwHtjBMTwNPsDZwFv3OEVA4ZYeXO1bhTIxiRAD1dgtRbh5rN45bt2pt8vKKjmc7nqCkOl624OzHj/hTW7ibmWxp62M2laMtx8wKBCVno6AZNQF0JUIc+iV8fqQXXuNp8QDPr+XjPNYMKHjFI6sxA0pElWvlc3dWpzu/qSnLyeCY6NySkvhe41y4t5hPA7+K88eGwRun0m0wUXGPf7Ki8YNvik+Cnkr//aU9YnJAvFV4jnXVvjCvQxxE0XFmzIT85gqr3W3XQOqEVOX7St+tSU8sli+oYgjluIEsHwyTOp0B9kdJJtkdzGZPZq8qCz9nBuX7eyJo0UCzOxaCApzt2id+m+Q1QKfwww3hisjdoyGFTQBGPPM1Eb9++p2TYZ4L2D4GWVCbHZ6lQRo/YpiZv69uB5GGJnRNybTwuSA1pbDgXh4bQuf7hl1Zwbdz0Wvti1rFNs2iuaiyZO5iJKoDIy+zB+85xWpSqtwMwIgbFIoynMjWAMlcePCxt/eRgvB3Ta5fzyl6hALAejxF92+vCN//ffiWCQDY3nbim9psO1A0OMjFkZ/Ga5R8541GTYVX2XLZVORJBSKCafoPlTZ7j3d88H6JRg2RFaLU/LOOBzAJIrTplgssSrxzyNqOAS3gQQ3NJ4KyPrvQ3Ypivm+V2rQ4bnw5wzP335TBbLBVMKcUXuK8kmXJUhuzIfDFHz+toEKL3orDy9d98RYeql4TiK+6JRymmAuNY5+O8z+wEJidCpb42TUDwG9N5xgC+dOS9e0pAamxTqC8CH4RNFOJtcVbi8H8tVb+hc6i34Bx2tqBLtKqkiL0+/rVv9FQd97b7N7rubdS/hG0zG30htAgsmSrg+p1cSIKpPvcZXJAmVHRwzZwnQ3sTGyLQ5Lc4SXZBMn7fBDl2sn4772pIWfDBpH0qejlJTQN6ruelw+xGA0f3ygqaVaZq1g+hJtd+nFt2bdy9bL/6zEvfgSoqoQ5fsVX3/jGc2oFxYgkIoHkuUNHmJQ6henjhmFWMfjSKJ6qwZ8WZhjvdZttstDUytj25RLWjjxHAFuUkAxkUEfrVifAse/7gSnE5q00CHfbQ+4N11mGVJK66PMUikPFoKZEz5z9kKBo/8Mo0oAi0vh2h11wkBSlG91mbOKy3maesgGwn3LJJWniLTR3hNG33ekDCtx0CngCkJ3fPq824PpGf/GWq+NfnIhQ8HaH/7XPu4pK43I3HAuMj/g8zck8A9vLFxYVjS8dtJJrwfOQ/7Z64LBeER6vi4IjKiS006JQUK3ePluP8wBATMTarRX6/wdgH9qWBIV8Rfc3tdb55Y3cu8t751FS1XkG5tmBH4cFhIXI2L6nDqDiLHWE9pAiPrgxp8FkN2nqSFL2gaSBNFoT5gZjNsp+yd7A+DGWSAJkWu0SC9jNwkAy9ynL75n9n8XW+Vh5cBP3+JEWRmzaiFFfPV9VoThN4mIGm3CFFxKxadYqHKnMQcvUCXAzVFYbw01bPo/5o0xQUeRV8w5C55Pg1rPj1PAojWzoJDlvywteKo4pNdynNqb+GpAz4j0LsHzjMkmL2J1SXaR5Vb9VTBb9da0Mb8aARQETVSWZyXf7Je3lTzsoFdmgYOT71PPr8HTdGqsHBFXMeCj95Jq6UHt8hsAIJm2Kqc6FxJoR73i0NeZb/5U3pLli10HprvPyi/Wf48bv2kdpWIzg4koKv4ekTL4cP4jfDZC+niAfuyorBxcKBAxkrJsPQMYU9Y91IcTJ8jESIoKOTzUh+o16fsd93ZkJju912z1smhG0Ap0nmO6rjslpbkUsgYJWr1KRfSJz/B5MJ/9ULrJqxie9HhN3qW1ePiMDCbPCG5DfIRIAjOHErdQwyYowbgv7nSDP0e4hIg5nsi9RmWVK8Ss/Enl9mFvvtnBWOJFzr3UxOdf57npPGx1C2ZypvUoUgzPKd0K0Wy4LxDcc9ZBm9U+S/grYiL1JUQLLWliHr3DMewDQNv+/udKUwdUyw18Xq+sUpsy1655dH3Y5gxuu8fatAWXDUdbU85rPb8F2EZS8r2zDPcsLkFQgezbYlkGgyagGlzzVGLQ0TvxCGUtlZmy1W7h2fjg2ob1cLdxwzHPKWdVVPQEVEzZxPfrM0Nx8Yayr754PHuSemELEF8K356ruu6MazLFENyZ/2Gw1ZXcpnnUav+w8+YFASjy/fZGGOgQE5pWK6PIzzUh8M0ifGn8CSLFns3ZNQfDIwjOK5CZ1m7rBhku+HlRi0sysDrNRsj8q0RYvVhpZd0XrHYpa7nPSifceQYo0NGbpIgiW5ErSFuSQSQdiRdJ7jnQ3WSSm2dcfog09GKWtktLksvuef9EYiCXCQJ76LODy55j1SDnCpNc3zlAX0kXW9L6+aIP1SkyBY6UVVnCWJrjwB7kxQIYl5rrRLTd2YXTg5JaAVDDlUuhiT5PhNGX5YrIW+PFQocS1ItmM4U6Di0/8p4ch1qSxHLxXIJ2zWh6UBsCYynd4OzV5Kt1yXy/QczwE8Fb9zK84Pfgyg+0ZXk+Bfy38usk4NWKYT6M+qDTvAAr4wjqOCU0OSUDmMumKLov1E9H1dBMZqcqTNjZfY8LBflM1dV6/QhjvA+BJa6aWdQV3hoOTBKFLOvNq9v7ykGrVrFTdSdNqBbG9PW72nnKhmeoblgDmone8uEf8V9UO4ygjph3vRHuhmLxkz1uZ8Tf30R9ra9MjJafoC6KxpI6FA74197/gDRChNtxeIOXfWFXQM6YA3YXqVLRt+eGc7HMYEriN9R/JGjUCoSML2oPcw6l3gJ1UdIiFgLRq4KbICSD57+jlCy8bXR968D5y3RZ1wPeOHhZy86Jv0zwnQY85VKmGyf3oU+dorMeOWinRLRwXlceEsqITUXVWKMOas0eBtkoChTViaheVG/t8x5chVIS4Pn9YttqtZIwVTPLsa1DeLtyEHyF7wNcuI79xHxUM+RiSo42gXI4RUb8n41i3xtpUVVjQjlms7J16UeekYOGuBx7pMQ+YWHV4af4OCK2Ce6hB6OpHoioy/cBLdt3vd64WO8v34DBMIUB+T0aaIqlOOSW9walGksmuLLJXED4W30JrrpZro6DmbM2mnekNtVpuU8ZeAhuVC4gKN0QnfyHFgX3FntCnCSndo69JTVC7QljGfvZKM/3tH+0kKySfUhR4LKsq67H1s6e+a48fDiYKVa0ICZxRdrghp8UwAIeDbqfHVeHXR57OhIIBvXsk1BFxnOdrkDnmqPWm9IEqlfNGEJ+ti7xlozZX1m5Wj53f5ImWA8M1+VPIekEp1hn/DYdaByaAekWZIio+iGUOizgKRUmFBqzq7/Iqj/RHKUhGm+X7hIlENvsHfjWWrdt0FTlzyUsJjGrVT0GUIieY0Z32UVXTzS37YCJsIGUQkLRrigfuz3zX7z7t2OnsLZCwcNzfbUbeO+3MHgsbYky9VZMh9qgnWBOK9Sn4ijSCHFNvBl/riiB8KrxX48rVE5tRIn8ywAZk4tJzc+F8880Z+//OuuUDOCmlbsiOdr+awTxkwfYFD8hokSa9rM8Pp6ht4v0Sb1H+Xx3Zngvh/Ee30TmqenAq38iZ4W5nlTnrXwNCvWuE6WzeSkWWUMHLpzF8RwMC/0JjhBwvnLz7s6ZqJfKM98Ff0+ghTQPukf/Vm2TEWaVKjPeDVYyqbcDWnTdDMMtqZnntlZKNKNnuvIu4kX38f+FRQIexcPJp/+Vg2hA+SFzY3bBp6pAqwNJuitBTAQ4tfUgAVLhrYhvE87yiIRHeGUX+cHPgnzGZ3dZb6PVO4hmlUzhpVEjYXEZDZD8Ogr81gJb5TI37V5JY+KtRqnz/R5mDOMIZCehiTPsQ8i3L4tAPPFNYzXS6hvqN7yU8KZsBv3EznGhqacvx/m2vRyxZVKnP7aCRLsCxwGdDBVoqEpf0a9XCQnIC8s+2ZZexPG3NuTJTEHmYuJ2VCwoB3NyXg9l3v4RtX3VzsWK2KQYGz2kVKtfElXD+gpN6SwpMsQOHof7ECzz0SmzSTL6TAWxqnsUlRrw7rSuW2wkH/VLbVCi3/tiKNMVxaawsgVmIoqnLxaOCYlq6++sj2/hCljQVcXA9gGto+/aOzFsyOU+mLoOnJojqYSbFMp2m8kQuKFXl12EU1AxJ9FEORbKazirXkWtSMwnia08HkIyxDw+EnGbgWYSFGY8GJacmlPRh7bhEBIlyLJ39ZRH5pML+5zcB6sEnvgCp/PsGv86Cyo40LNc5D7LKYh0fIizB3gFz5tXPSai6L+ZctFtIAy4GXLSutJuHX6QndFIgXT88cuwDhLHG7F6+lvUCScKJoEe5E93fE5HnUnaQN4eyEldr9xaChsNYfLexUTBqdBiD+NPSxfYD2i84evcYBKDVyxxa31kM71ps2exiKALEyP0CLv99SAJLcosA2AM825PE0SNypHmHpcCs+o2aA4HhhGarPlkw2ZPVaWxvFl+VU1gpJB8DsXdSZCuiHKPi9Y7e76Bf2s8TZCZ+EwSyq70lBI1jNsUnxEpogxmyOPW1Z3fX4bnWhrSzFIx06RM+V4ywujF4Bjjsss1Lbzu4Srv0NWuNq3EQzJ1Bd1aEMlFjXwCefVID5uCqCbXU0wqJvrqBqpdabWzv/LkM/3BgZ9Ue+dV27JdiyecCDPMU0jDvY+ALrXlkNyxuX45zTcdx5IJn1vqdn5gWK2Ul8ndi3WVtiIPQX2bWS0TlQDPOMxvKxTq7lpK0cb6gvdJS3c5fbBKyKVEBnLpxyKiifuT4tiYm8vcQmFgA8NY7Mv1Z8CyvFGUnY8XxtTJVMx3onMhUeo3Sod1Bdhk7j90Gu5HuSTkNC1xaSJc8eZrfmiuOt5xnytNFZ0EVAYczfe8Rb9AY0VTt4/4HbN04SXj59/0dmwQ+Wefm3a6Jeb86IKy7isnTuwWoffirAtCd1mrYL0NCoQ19dixOqt297PdLFxniTStJNSFGrloeZTpzMRAknmKsXkhfGW4vx922E4YSb4P5Se0qnL9La559lixeeytD7sHJonBix+lBliilieXiGPxdzUybAQ0AJ2CCsAP9WHWqzDGbSj21rnA1jOxPE1uIH/p4qr8oC13Hek47HE0/p58VnU2jOzSJ1BygRuDfdMYVTChVqvFz1hLtNH2VIgIv3en2VWDMNIrHrMCGNVPEGZeDs8bruPO6nJ++4CgVFQU1au3r4VCTLKpPVQ51AYUXjL7VFEpG1VH35wFnthICzWG8KTuPfThzWk23NoqIJhwfT2NCwf4OxvWflbMxM22/dlBz08lXQBFz+A2vO0JDJEXpPMlWzLTZn5raou3LWsC0qkPDJiZie4eGuLogNM5LaSvx93W/vDfZYjH+LTC/VEUNPBg+R2ScJp37Kq6L/jrhUNOf6Qi0iP88qPuRL+Ww9Tu+etN9lOGMXpGq08Qa2R9Rvk7bCUpfQX7JVJENsOy0CRhnfj2oWbI3YBDUKWdYLSWQIShBEx4QdMmBmfjx1oML/rwt2tPocWBOp8IDKOJgcxqcSiBy+BKyvh1Qe4HuRnB9/HmAK7p/YItFaSRpnpVlXlhWS2Y+w96E232BLcU2Oev6tr9wJwc41Bkqv60G9xNC0r+OG4hikkI5o6Mxf/qO9uzMmZS54b+11ZK2h0A09Tzu8kn499/gSRjWXZhxurCtlkAiZ3m5heyw+n8xi7JaO5qVasyHcQ92bUKObTxyBADftSimUiLWGOgxS6VW/Kqcseu5gn07t26n0Dvj+AcxeGMFttXOWPGpD23+GQQDTZWGyqOK07GtLopTSX41jY6z12nfGBLnOB035YusQMWV6bxS5t2/jeG0I8KzvYRDOXlSpvK04EAYXm+nRsxWCJgIyHG3Thu4pamds35LV18jB5WyJ8KAaEEL5elzVU5cbVoX9ApxqaSZqRpS4Rw6LWJFQ9SW9jD0dy0fd0G7vaatF3F23rpM4bVhqJERMcHpRFAkJ+1VWLaKgZyGDyYFRT2M0ui40EgWpScpSgIhkHV4Am8QRnrlhdIbi2RKTvvMpsVMpq+Jd+y/9J9GjhToJA0s7ecxF7LM+6tke038pffli8ogFHtvmhUBJ1tJXu+HKJ+QWEuMJlqB1NdFxdYlGhipOvpcb7LbsRmDfwgKP41oTNkItjKj3WHSkhNgoRfUDVT7FZGhEKEwbdavSbSaIfmlZAbd8MikWl2mGxZrfww9aznqzJ6KQoUTL09s2X6OuDab9dXr5Z5W68s6GoLGhw3hTjHh+TGCOOzHnmQYe2I5BGagH3pBhaCpSREz3doyuteeG+ONklDcEHvejnZn5fPcqBfaTN96OGRW6DRHBhM9aCwD9wl1RTO6PlOpihDV3lhFEzK7FCLA98JKl+MwC2bW0AEDltnGHfVUNgbxM4PaoQIuBVe4VKKRlgYN1TbJ9oeGy14+1/Q/UWpg1EskWSZBksjd9L0ukTIrit2JQYcwMGOBA2XDVAfrs/Sl7Zl1uTUEpcf9Dolp6RHd+7sW2Gc/6G/jTSu3S7o3kNCeHQkDCV1bkvr32ZH9u/AptZcFjHrMJYhzBgGXPCzb/picMqB9onnlYvZAQSnAVj3W2Ipxd+4jJkl0KmusUy+8c28VZhu8D26XYD6uLRAtPnH9btL7cZ8WCeo0WUrTb0NnoFCB/mvPgGLc7SGxbWUsPDjpwsbCpfQwMENMNFszYwaRjNAQH8ZxjpkhVXy/sXWp5BS39hKXrBmCvc/Rs4wf9UpDMA9XD39/+tx0zRwaBHkUyKxkhy3752uvyGUi+kCF4sC3kly3r8qCiW5cUEanDu8/dFXRKGMmhkxtlZoLuuYUPhJhdejV2RxUgVTlO9rG/YMfmCtSZtk9Haq5i7mc11w7Rux5ep6T77dBr60tTdkG3B2oGPZoXdKZDMZDNDXA72CYLDtE/cetxm/T5tst0bVApqdW4gXL3RNuLBI8pxTkBwgL2PeTb9ydHJjNUhC9OxWPG/uU3zY3d1LUbIrkzM1riJT6Dqnn0vJ8iCM/W9ebqCluHwAgUHOs0Twf935JMIkEjpoR6MrFU0UpiZ1lnXdtFeYhayz6cjyDTcP/lcQKhIG4nf4y/dq1a5zL3h48l/4BbhGw99/NwYIrX6bNGoLXj3UWglcRnu0uFa3buTSYAI80L1YopluKL5DxR1sJnH7GC/U0Qi9mWhs5DQsFzXNzXCI76DGvce03TWVNBxhmW7IleMrp1mlNv9v+AebYESZG9TEbXoWm8ExUEcIxKTXogjEkhxC52sjcLmbTunhL7AvDItqRVMg5MWOWxnzM9lSrR/A2d+fobJIDUmjfGLU5QirCxY0EqHJ40z6J1cTqZTMxIK6osneEbbgj/m1gY25CCWR11s3Dnt4LL+QaaJp/o95iT+MvQkSf/8boiygPvOR0eaTVBd5JJH3AulfvjYehW6q55HLFSuOBYMIArRgRLiFpR+pxP+tidVaMrq3krXHTSk7gQyUf4gFWio0NShV7wVaFQBa7PO7ba1maZLsqdqJ9uwDHD/jhxCq2FPfhgTIDkF+XDyIrwPLUBVCv2wFboAA38099lOk7sqt8xPkUlxlBKEqq50VSmjXDzwEvszUucA3maGFlUey8ufwl3xVuxjps5FsGVBWN50L7ImHfhzJjZ+rGSmbdffnzpUR9yk7Dz6x+oclM0/ooFAd3K7/Brhxoq+xzfn7UeE9FCkemnNKGz8TZ7fOVD5RhFNSLVlGM/6UU4bR9ntj5PWc3fqx3XuiuMuAzg9bnoXLyWaMA+XoJd1MePT4s95QdYmqy27AoIAW3/t7PnWGLrTGx54mtzIZhsK1033L72b5j38jZE4n+dFXx/4oFhElaWmWVZsAlQYgAcDHHbxLXEaGnWyxUnud5PLzR7gYs1bla5wi5xy+LAJ6wTHsAbXV2fdvm5DF7nRN2cb4vtqLPiXGNzWdkanhB7zD9XXjMckaKviZ0LNe8mr8YDp0k19wdkYjBwtWpJjeE+rK60MkEkOjjt0KPH/8NL2Q4J6JFsWm9W3BU7YfKW2RDd4jm3y4Zq+9F6X7QjqENbGRvKLTfsH6umvw73Uuapy49H5f0We6eRDfbnNs7BHG68n4VQ1fyPtsxD/0yjKIgCjxjPIIuVfHxWqKe6EIDTvgKgstdPFsc+MUat51DeR5UZLq5sk/94QO2fk7rmoFjnqk0V+mQohtZ7/dl0q5wbJXos4nQqSYgoPCG3evoy70wbyATLtVdDtvzWqdNz/LAk1yCGz/o8RQnxA/Aj5I2CfU90TmhmZ8P/mTKJ5+GcwX1BNQqoAG4cblB+//pTnY8bqd/fjKwM9GFKMtVcgrSx3claXMqN9ozSj6PQO548P9O+5+6FPQLDL5hgVuTo4CkeoOwlymGkxon0lc0ZES5XqrLpYGqGI7EDuLtU/J6hVDgAerD/HZ01gxpivg12Rqw/QwwuTCX1c82VKQpjvdrQVKwk0907Ip81DWsvjrI2QYyBfykWM4F7WEg+1Xrep+l4q7BzKvVUYXLLnF+6LnzVBibI2/ucvdA1ztYXFTPREydROSh21dV188S3AXHTKKXvUYIhqFhPp0k+DaAyQ7z2ZMqU+ctsh1ZkScmaLzSvPbu8elj3/COAMT2Fd5CKqqIcgEnec8tPyoeSrX55n7WbELA+CU6H8KyO1S/9YxKKK57FiNGgWpZyGgBZA0pYWsjKLR5jt/STwq9pMtGgYcQ4vSDSTCisW6/QtgQkmVJqs5Lb3tEfd+9wJ/yDMNTGMOeAdMj4cWl/MSD5I80w6jbNzO2o9sTkjG5IOAcNyFioNKVHTWHi7DkQrSIl1xdyC5xtWSo/wIM+hALsEJsiedXIhhuxZQ7HkvUIUFhPRLuWHdoc44ajayLhasfn42ykdgWa+FfGFKB3MUnZhgJbuZiG/QYGH2/WKyOYQbvdaDqJ0Eg5B4Uimi+sexSehcIGTO24Tu+4m6/5UxYlRQ6uT86hnbBL/5NEWELEbeYY0rUA/uk2vl9znpo83nvhpapLBU2QEq5fE8CIp4q4SK3T4UWM/s/zvZLru2Ruh2ukwpj+7mm2M+YSb+z/xubsA9zPmygLrNvo0ULLDXeTk66qOQdynLIY4dwQ3s6Dmxg9xLkowdSWM3S+zvuAmlqdkUvgBDAO+PJBSMJ2LEYBrtUAxzhW2ibw+kx+XZgc/dzKBzTCXix6sBBy0Wt5jsGw34Q+zfYx7qrcede0S6oK3tyvMBlYeHr83MDTrxr5xr3EGePiRmlqOc6oDjF4jXJ9QxpgBaZMDfSdCpOene0Gpxu0kLg2T8+bh/kVNW2nhtDqqmRxT1wvXfUTf/gAn2IcXScddA9IfC257K+4wEP1hMzwbGGqX/jEnxk3eadwWRfHRZdzvuGhpyTMYXihSWJylXCwqkBeFdGS1jHgO0shrQ2ndonVBKqSnGbh7KiVWqFB1oKr3T7jr0OdZAp22F2hs1nznHYZWTDHgM3RL331HVpKovoC6RhXK0gVUN3vz9JWAwXcgYWwgd8v4TjFneBoY5rTJmtoAmETr8GAx68xsrYTCDCnVSLMEq62DFWr5LniUKDC/bVnlTR9cduX2uPdvZn9vPlj6QF7quXjBDgttlrdofSPC7TOdyBaoWlyRYkh55VaC5n1jOqwH8qb1hYlZLOIc7vx8paJRzWT4lfW4us4B6BMjR+gekVx+LvtXtVMFSzctL9Mj3HO0p88KY8NUY4USM+5qbErcUkXpA/FnEn5PdXz1UxpsaAT4o06td3mBjrC1yvqvUScHPAxVPYPY2mTi51G9FSuvxaSLz36PlJWnwKZbpiifIHr/zSILIUfxJXWc+85uKaSEQXmpEs57C40oNBmwd0jpdUXdmAHnTBfdc/PJhTxqj2yO0YVUNKznhC7qsV97zAdd9337QGcZTqE1+Y2e1ezeGBy5jUcNydguVdTBuiwi+DD69hzBj9ATcidcXJQgPMXd6chhzgSGByLYSNT/FJ2Jjoik1c7OIeYQGHfREw8FscByCYQdZOjO5ZlU94K+XTRVIO44Hr2IfsazCPj9+rkSxYfqg7UjtFjJptit4zTP65VjDGgXxfK1vjfoQp3iBoeze9Xz+wbno/6ETn4NeBW7BW+7+LpJgkJ80s2/PE3Z/a7LIuy4sev0kdaxbf6EUrO3h396ST83VAbH60OFzDMFxYkzPrTzskvbGQwvk18kzv2NE8j5iQDpF7RE/tEielYssmaZEYZ3ffOLR28GQprrUfsIGhIQzfYBKil3NMr6B60G4fsWrdK4J1zdhje9R4UROlDpP9p2ywHYoetU3vYaitG6Y6e5lTkIgXs//yqg4GytV4TZ9H929rBh4SVOGEHRXMsxJll7XjI4IJCqeVdkhVoRkmTV8T0oqSwRgDIfI64rcMv1KFtLo+AA8XrXZ79aa92Y6SeGPX3X9/wbqhi0UN0pG6QeDNskqKF5A/v0pwj3DNkqJ9VU4y+CZZ3tvMOi5Dfw+BsktQUuYkL4oDMnPJ4SDTV6MKshpynulJTi+oqkj+L/s4BSBMV5ysHHuGuEBpJzR7fOu2tNNOl6yiHoIRd69kWqada+6PinXlflCoNRAThNGrQ2tQ6JhaqPSJ3l+dT6vIetLHgs1MCVf2z0Qq4HnIwYB8B1cp9YxMWGTHa1ZOXdGElUPM+NCvC8V10jDj/ATUXR/QO9NjJyI1gLqtdE1lkxUQMnAteydd9KKoVyWRo49tQ4/V8L1CyV5rkG7DulamwXxKvbVcREfgFKaLrSy/oBrCOdXaykPV/4D65LPRVfh8AzjR6/D3bvGGYCPrIZ2ky9wVBjD9nteOUHFcranK0bZksvdo/h9sY9HnTVZvmgV3BK32cypQcb9IZtw3mMsS+cnCE4ZhrYThHL+m5/Y+WQJtWNd2j5aEIf1KW3mFcMeVZlWmlK7Nn171f8UKC4W7ZDKcamiBTeccdJes5zTuq/bWLVNcpPSbkogiP0F2s+G4V1kIqyj6ZKWtTUHx+mrz7PyHZXeri94Kk54HDSKlLP3kT3Gpo0MBDcRCNglMC0u33rV8xw87Pg7xjaVSwmTTzpd5Nq0TQpcSVveIdbSpeP5cv5WXzUctl7MRi26eYxa6dBJjYoxgEBCaJaY0eOM1MXUS6YGQy1Xo5jEM/+6PuyzU8KFxdeOVBNOiKKj3W4/AnVQchl3Wt62AtrHk+ROsLF4dfSmsr5FVhX8VjXkeNJvTqOhi0oFIHjBkGtSkHCEpwMTV7uzzqkzYNg/l5OHtfriJpYrhQYqUZM1iKiHZYdHNcxuXWbKQmgomXw4ZyVMWfOQkMsefTK202lEqmssIiyfXMDphF1wNrvQwjJW4HCxlh06S58B5E1VKOcPdEZNSGaSVIbGOd2AFiwb9ztvecFZTbAHNbvV6M7Iiuoy/L5AzisYxW8GhahQ26wAJuBhP8GWKhvRf9bcnNd1rxq899EtV20xrBlfhsChWPKf+9Sk9OOrYBlnA2kff/IYYS5hZWNOEmCK+kNIUz3dDtuvmQ/wIYLPkzii5JUkKKXzijWjUfv/s0BjzpLMS2D/hgT/yFbQkKPU3wuUlytFRs6fmcBIhCwmHT0eAcppNgiAkNyg5sCdE8PGfkHP7mZ51wvtbUo0b+wGWYrD+B74M4iIUR9uKj3o/V5a2H2zn/j96qT63GuZFA5rjYXT22jQpC7L0xsCfMixximY9dwVLWxIYyF5tXeo5e8Bc5uchIQ+vXj0PO8jSnP3R3jyWkUuemdDYKwkaMcw9r20EAAsjnPFOpUTggWJUuByK7K6NVPOCRFitOoy5y56oX6L1ULnmF0HPatDMVz88GiH4gA+nlLaZfZmT62zEmgEs6MQ6tqthjGD8LjkNEsxJoeg2TywlpflIwTNAbqKmxiMJijakRjKCng4i0e89uHOeqmAF/jTq3ncQWNcwYhor9vYaVG8veTwCjNeTaYpfVefLvTuoWcFcnwDvBovNtnMtJyFcUbKuKRwHjhvLr/UHuk/vtMNJ7TDeMbP7Enn9MhMof7ROck2Z/RTS9H6D+yJr042f5Jma8CopGYAN/G23HwPyMe9SuFwaP8TimSnoFZB8UGSKV3UEFJ6RF6vOCB6/AIXHLVmt4VIUkfBh77wkYOP8uI1cSErRxYFJoRAD/S5XWXMW3V86QnHPZCNpFmYDzeBmNUuSudOZLZ2bWznu6jjLhhYjK1rLLViwL8ELjkpIw5Ej26YtQeN312dPpil4Dxo6KjuVOvA1gt8gOOvc6N5/JgnsG6ueutbeIz08YYFQ0gutunQjSCSGpQsJKOOzNNHE7zeMC3W9XTAEvfErOmo1fl2DUSggtY3B3wXbzsa3QenQPBNUFQwZzH1r769Ir8sdU9jW4ZN7qi5LmR9fg6GWAME0zLXibSLRBXMsTugmmWr/f2bBa2quqgQzmMA3WADaCuVwr2n/nXWRTk1xCbAexaNle9QUxTNXVx57hv9pB5p1zZm8l4ZrgjDAzrAtfg9Ste1AZ+HQZcZVP7qMBw7RG3wUC7Wxl+Ul1G7yvyEm85oQeVGPisEMlMreur8pLqEf73qtrGSjzsbSRmx9XJXApj1Lh1ghT7nKMh6bPau4awy4wgf8Ud0neiuyQ3MZZ5moqcEikdz8K7372KbS4bbyEiJqHcqHztDrFoThpFZLsr2psZ8r+uOLMAiYUgqWeFim6Y2GvOcBaLlcWddaEGJPIlLnvbAbnU/G9CpgkEbkMsIo0verg22ptXzURaqhmxuFQLVqFrZD8BJ462jSTQ7DVPvw4v+yQiXJMhhywiUO4Ad1M5mZazON6Q1ZWPtOqVQro0Gto44pB15MYeEadTNqpveTEhv5lGYuujnlJIycruhZLCWeX7YZQQYI5PvUqAIHDRnFNBfkENvjrRgcASBkTZEkYVKQLR0G7Q61gPNpweX1h0QyEnuQIwH7GWKKhf21x4WVag6F3dymmEzn4y5Om1/rLvWDM5xqC8TByRG96Hc065Bb9ypcVCFOq2mRx63K2aRD0YQIpzIN58nWoeMk4nfMYuxAFDuF9ydhtgot15PAv+215Py6P8iX4dCM0JvRyDaLcmtm0fgWt/5Wz5sLQB8dOsiB5ZvkKf1xw3ZqB3dUVb3EoTjfZpjodZDPBp6Dexn/xE0S0hJlwnhQJi/sWwjGj+53gs7e0wHL0OpkT4Znc5W3O4fAbQH+PQ+rgTyn/qERuK1FlLodrWc2qzSlUw93cQoGlgQocZZ4D17cG4EYRyNdljYSeuA4FqQ6mm23/nVy4+ftbsyyxv5aHm9/5bfudC4PTkY10BT0js+K5iXXILEJBzCkgk+4Bp/KxJql26iV6kYIeOdhjT/sWTtQciW0Qbg4F6+akiNWuHvbWJxUeioLa83TzH8IpEBVA7PjWaNuHJ519XfNdLPRMD23E9+1Ouavf+ANwdqP4o4OhATrSpbqHIWPqnn31I0pPQqnzGeOTAK90ifKNOEtUO/kSwoe/g4LHbeGGKN0LIk83/8oHbt7yDk2K525iLmy9C1NINd3VZPCP3aO8Ba6NBAGXTj4MYw0aEJ3o9q5PmCu3gMvzRRrU/J9FlevPdzB8VtMqOho6wpSi7A0rD9LDxmz7lP7scSrwt0rdiblUOvTC1QgC9Tzyu0T4lq5gFc2cnvqx3ur/rAZO9r1ShSPuq7QAxI0sbT35DQkqECCu/YzmiqcpCuo/6YPDi4sIV2NHXV210fdOowRo0scFj8H9N4TUysK429F2UUmvx4N4GOE+V+bYhzM3lEZUCUvGqYmooVU7KzpKJGgMQQ3QanBx49cEb+TouM3eX5WdKiuV1TSmYxd4mAjSs6FlYV8N/1zkT2CdccDp497qrDBW6d7Tgg+hc/NqbCBaY/zoOvTNxFFIftuhrsoXFKJk09RtCBZblZmLg4kKpkZwIRdkTlaIE5Enj7EX7SyIXFQ5qr4zasCRTjotZBfNxkTDjjGs8CRZAl+Kanj+a4giM/OmxESO0KI201Sgib/bZZiIJVI82dHEQRO2teKfdPODH1dMzNrkkDq66wlfGsasEeQNji6GB1QlC7DPAuYeQVlyjSbAeG4rr5e8mEzuGdIswgLxneCu5d+xnblybFQBrWMUHjm16szzgvsCjFT1hseLJESOD5zRTDBgjRP23TBODs77rUz+IQhrr9BwbeAm/yNbvoOXvosEMU8mRMz0Oi1hsvOCgPzdafXN83y3XtevEFFolFc0WR2Aw0XnFEkoL920hg1PwbCd5OwCPf4RodyEMV/ck/R6QH0aFLB4+zpkFNhjtJXPqt3jlG36GE4Q/YwqyEuGRnkE0cwDX/ILD1vF5Lz8SRA/QC8aIKrRoDDC2P5zTDu9NB315dDgj6HC0KX5QRYR1XkmqDLN3zv3hEOS2ph6itoXWCo7CQQy7bhQGYB9r50W9c0s3AmWg95ckbaE8WFwrW1pokcHtbdrp/64h2tZFa+NLtmffwPPERqjQ6T9QM/3Gukki+NYvxYfvL6PPRXjRcjwlRUsEeYz8PDyFENhFbiNU0sKCY5i4l6TC0qgriFVyNKSerRjNUrzOJJGZlDWcFbAvvMGWCvnb88ieyNVHAXsZ49cR/sdK16kOHjQEAHMKhPxsHlonQ84iXQ7JM+9QkKL7VqpwXS+ohxvRnEI96tzNiFiBn0IhMiNwNJ2XopNY8NoS7eH7fH+zpNszE1yxW9l1+NcFP4xP35143eGblRn2YKbsEaz5Nk8g5FKPb32nlcyrW9j5mq1VxgaTktSH/wfPdGC0lG5MAMtb92CuEtyZBZRuF0w2Xufk4U0R5+L6Mqq4wrMgGvS9NLq6aOF57zWEOS6xB31JZdS2VQsh12eyR+Y9Gp+ufpt6O8eJMbEOxUzokYNO3JupWll7oejOWkOcLfL1T6Hljk1hk20fDcEB+NxXiYIuFoWeZ4G+GfqSwqKZpxkRbLKA4JtFShDvgYoec7GFuXdVykfkuhGcPcR29Dr1U/bfTdRgDV2+oFsoIjV3G3Isn9PCMSIG4a7nSCCf7tzO4rxdPEoyVnJrAkrE5Qu6JUoLP5F63xHO5Z+lwgjXzWLPYn6LmVAHis2UDWQzDewcxidEVo1iLvJn3OtBbhIErOXaWqia6A4SqXN0Jc6GE+abVIb4p+/OMWK7q2Vv2BAQOeMGI22ff8LPVkBf0iocsXs2XeAx9XJLJeyR7OjBfnnQzdJpBJTT/9IIcjMM5dEFlAtVA6HM9dbqD2Ixd3sKyKbpreXQLKLs25aqtAO5hFuOpDjN6EmGRZR291zvzxPnxdSeWeyh67YFVoiTEFIWluRtEuVgAweKt+cH4ZJfdBUMen++dNmT5+S9oeCKhETbTEksQQQfbCHs5086FvGE6+KeYXoX2PltWfL5NdeoHfGLqmHE9RhkcU+87C7Uq283+yaa2jqBH5ERu0AYwTlxw8PEE93F7Gco2QbwjKZduX3khcCcWdXkdw7Wu7FlNC3AYWP1N11jDaaZNB8p0AVWatloxMb8c5/l1rrZc9ZrK0ZOC2pgy0HRJ+zNEwesQ4in2QypHveIjmV0s8pE8c7rvfzRKcn3ReaN82v5gjJ/DKPVKeEy/P0wVopihRuwYN7tsNEhElAItPgRzFSuqZLPtPyAHKDSdeCqEeitsCnUvG067JnfXB4o4S8iwtUlcBftlh5ChXvcifBFh+4xSOvetxNEP7OZLDhhZd3LTF6kFwu4LhzncjvYj78ncelt705ZYZ7cjgUFSMzBrdZj+tJG3fdzbat1FSDeb/xZoSldOF62ur2RC20QXHrMKN4tkw1Twigs7mT531mNr3iXZzLVP0uuCIBi3NCrT+WiSAHuJQL0S13wBOYjXgBb3NHb3ge5OrkyZWMfn08cImxfqBfjq/e98wmtM2RryOowhmMIM2ATcSQPfP/cMGwr4WIa8J/7WK+EpHj80vmRsA5Yu6jrDG2E9K0YwK285lSRAYr6igiVSzyMuPRzGC6AbVvi04utrgUXE7N6coq3Q5GTuTYLayGPmu2K1kWdXIUvsLQ5mGL3OVCIPkaK14t9AnVrDGOPv+q3WlASC7UKxzKhUFBc1v3n3gwtR1nOkQAgzKcag33Fnf9iYPrnQ+QaAd9Zn+b7M6nF07yaqiFLPqewz1bogFt/BnyVcuF8V0dyL0Qj3/Lfm+65ODxK1q88iHzeTKfqM5D3zAYtCcZUTeFCzVsQlMoUAy5eShmb0YWP/DmrTcCjMpljgACNAJvBWtUdenXmMSB80nSzWE4QhzgDtg/LGApMj88EsP6iKENvtD93L1ncEmH5TB8XDy83hSG/SknssLF37DIAzNmVU/cQoINu/KiUOEsEnCi0mmRPntSbNliR5zktqWvDTfcDFJH/NXEqn6Yb2tnmSs2DwPigNRRzj7HDCTPo7PEMCP/qcCXzR30X0ZJ8co34GiFGRVdrWedrbIyECjsU6N8BMZf52qNAjA9V7/k7swsUALoAE8DLEk1Ht+xAkipOAlWWQdGKAwF/NJSG6NmxZv8ENPiGnrx9AbXlcYOLkDZVaceZBLPx8snlBUPCh1FXF5n7vM44LssZNHAzY1ZvQ2d0xs0txJIsX+CeSVQJmuR9UfRkcf3GHzcN+C41fgoFdogjdQKiz2J/ltLqrqF/vNn9KwwGjXru1Zo3oUSllcdPAjmVXxKJXX8mt5TEX6KG6766Bi0skxNw3dPqdkHshhyBdmp6tF9rNmIuZaEamdsHxCcWgi97x8rSwwIE/hXr8koPyut35Q6dCefiXlV8fnp4gKecnBZT5D6agjmw6t9ub7hswED7mramw+lARtae74Y+/9BU4hwT1O5C/FZ9NOvFJ1/4TqabeDLz1PEjT2rdhh4TtOmdhRfjzfRCnigG8E248ENA/PEu1d6XA9BWEJda9W3CXypFfPJchdSqawLZe7AWR6QvYVYLkXAMTsv87OjpIX2N7spuWIb4wwQ485wjTAwZSWGB/rY1NP5iOudW9IygrkveuS07b+RL/MDV0vcZJ2NB3ByAZ5KbW4k/8cPqbLE8XXYc0IpBsuYxJ7pKDEKyZr/oXF+3F5YzjUwTMjRqkq21g8umHz0c5B/TsH+jrm0QvDxGWJYZcRdg1UQLrrUdRKiikGSfNar9eYLQuJ060xheE9oS9IKqxACF4aoGdUn0fck4FWX9GXQm5qXGP2BJe2hv5qM1Ni7BxFydCXIHpiysYs/de84w6hLCH1qo1K7zoHZBXPbWxqLA5EFcRH/rXzrqL6KCrckAl4DzKrD0oNvumlD6iUG7Wg46BUTbnrHLHHKAV4VwcZZK8VrHZWX+LpoHCXo8vcSjTqe8ohjzVDSEH61v3D1uDTpFeOR/MEQZetlwxc72FdIT+LUvuizGeoPtp5chsoEs69zDps1xdQyhGdofpufD2kWgBUOZH5xhcnVk6iexEkYXHEOHmKvX1wELg520Cr3N8193F0vY8N28yf1rIrpiCNCm7P2Y0CaXMd/aBtf33UDb85+vq8nTr8XEMQAcT7irOl5AglaBbKVEGq9QJIOW7yAJ4gPsfg9JrXzemZhajnj6fIQTpraNI/u+wiH6PWHgz5Bkc0YbVtBhIIRZmDLx7femDFYjS5M/TYZlBKFljP3y1vOvKLrcg1P0A6kgEe2ipCxPXt/NRGkFJ7Qe+M2yitppsIb8uaQscS7Hz6m4BfBIy8SW7Kbwa/fTTkYrgbipaO/ySGLo0Qt9JhEOi2MEqeFjQUw+hiqWMaAJHRRL5FpLnpCU+1W6vL1Vn0aTIjgbvdnY3vGxIQ0gHrgcQWgjNu7pE364YTvarAGA0r0x0cu80owpcecqrAxkNZ92ejpfLF0rn0qXIo+U9bAn6Fmj4Xj5Q0uz5j1hx5leSlclQLBxO6rHN7WgDlypr7dnJ/3Emg7XrrCBAloVaG5Wf7DuSwqLSOj/mO+d9Qi9aED5GDl8DWLMby+ZIhGGzkYULGGDipwRdfxGAuSJ/ZVXsvtG22fzcfOn6ZdstbkrLINVj9BEjg/44BvE/GNXIxIy5+S5g8ygGdS2fpk3C3U/dIezbF23lKb0qtcSHgv1uPUEeZtonhoxDOjvOvkPqG8O8oaf7wOAnyj5aNoMSt8RYJgUGd099hdfBdkr4TuEjqAcJDi/e5MIReStzWQeexXzojn+bQtLosW3fZlDCxpxGb7wVDQW2T7Q42bmYaXWueJrhv67yT4jMGDozIt4Kg5TzID99wxOxC3qgudYOwrxYU3he/pqVXnAYsGWYETZPtexXZn0ydpaHa7rz1Dast/qU9uHhOcTxMdFQwUKiL3cvs2hi8p5lNReCOf+NZb5LoA0uTC6y/pf+SLLAoRrnw777FWcm7W0uY1gNW/eTO33o7qumPcszXB3dNMLhNhE3HIafkI1tZLWtZ9pVBDOmf+KsGelSh386J8NghjmQcVYJ+i/LzfpKHD/UfiHWhJ0V/WM0Q0nLYeYyRoqAvS/7oO86foB4zh9QkDZTjayh8AmoBG042HO+Jtgq8Jkb0edBLSvHfsUE78LzkSEiOMO/94qnWTB2Bsy2mNIkFBNIw9WuJXR4up5rNY+jaIF164bXUWjYCOp40neyYFFY0epgcP6vSitYbGvwevUyx3gYeET3BFCqlk7G+SYeuAe1stULY/aEx9usB4hPvkEgVQPmGTbDHSkkVnXqNYjAcBuz9IlAJ3G+bCoptFOc8ctBAKp52D7Oa4oT4dxKPxKLu1iwbklINO6dbjyYKrmnI6/wKKhjRkHbTe0b/MRUbNhGUsKfQKG106VABPXFlluQDRB0aNQvSWFRG0D6OGMPccKctXB5cFzt72YqmMOsbbiUJXtRTQnyBDa+1gJTwnXEygB2Z9XmHlrw5VKyglLWK0Ax/FTaJrdXCCbMDhKG4gO6OePqhgE5Xdjjq0yheiqhvTJANugoe9WzzstopZANM2YxCGOiJoWAWp1IW2WLIp1x9kJa90wkAsmFyErpiDiUKetVyZBZ0di5ltNztZjfKaBT9HpNCX2YFng3u/WRTlLoj9iZabl4dK/3KAcbWJF7zTmdMELlEiXZ9lj4cCI0Qo6/p0ylpyCaSA2kjTfJjTJZE0wPj6E6wtTbgnPJpBYSUt14dVede9GtIv9cZt8nP26r6HIc0fZnFszebhMOxsVR6rHVnZ95g9pI/oqVw7YjwxJLDxjhuOWP4tVqS/p48oV9Hg9I5exjzpZLmfYX+xeNq3d1cpKZT0H7UarTOcXBUMwQMFDLSKknxNpPx2SK/qDs/Gp60dYIjuTTczEbyOdBdXAmmh6CxWCFkbwVckY9rSDsfkI1C3fjfvs9ucbio3xskvRw4YH9+9XSLnufoFLLI/EuQz1iUIrQHcAqxuprj0JD1xsic19NemthjVXMOCkrLtaeXv55Dw/nM/XUwQYMxG7sJyoScAbogJfgTh8fEjMcJk3c7P2tRepF/62bb5F8LGs//71h7wz8vwUguUNLMVYBwDI8jfVW8AWgVoiDegDGhVpYRtDSp1muZ3M6Wlo54bGJxMmqKvzRqN6gRm/gcIz3VWk+uhRvJdVpGV5XJX6rpQ2OrDoo/iAxtze9f4hZp4+1cl0VwIbXSqkTbSlzHk92U8Z3ld7xxvuIwbtoiPKDkd6Y27K+7fnwvq9I/9/41vGpLP3rEZaLqWyfwZcH6DnuXRc925H4hY6UY2kVc1f9qFkZGcDxcZ3mRTzXXTpwmuTe0QDs2mf21yJtc5lx7bZEkzs1GCqGiCyGWHPsCQLZeHjDgduSj7UOJNNLz8NBvAMg6FMfsNNmSlzVVbRZQvwhNHnH8k4b7DRQFMxRd6Pptu/F4Fy+0A1Dx0ZqONd/YSOjiNEBDvgzlq2N6HmhUvzWPhAqA1wxuULFCr5y6yHBNcKMPzdR9Jnyc1oAzMhBIBrH57udKFUuXNUs+kOvq9rfjsc2m+ahhHzRhVR4Y6chGdOmjtGCpSF2I1Ya5E6M4O8z/KWy5Kik4Ps1YpXFpBZeR12F/hFEaGD51rQyJje3G71xtzrTnSX/sb9kPqVehLXoCNUKR69W+bRnqXZWpHsAgUBAdLAHlv7LHV8dfGALyZHCjPoKcGQ3ud6lDOlw7ILHHbtMQ30fvTceB5AnnJuX4/vpM1bAoHYVPlnkjH0RiIG/YZvHO0eO3f5tNp/8N9pkSjADJ+kTqWplQFLP0A84GlNgL/MNCtp2rPyE+PMvSZqpIMr2GJhxJ3PWgVdSRvzZEZiI8UapcqW9/U1qj3yvilpEFy5K/3qxpjlb1BkfOaRKs0bzu6MDnwnnd1uS9s35i3RVyRuzcliPvKjxhhH5/mpwwVBdkWIbdhhdTxKpm1kwEWeDyLZx5Gb2L2FaqtEY29mzQp9AjVkbd6Fh75d+oQEYRE+MV/foxHq+blAhomdywlG5RB718FvV/VRWjJltlOUPcPvSKmav3qxlckeY/Exj5Ima0Bo4dpD/FtknOYjpNvwqnB96OA5qUG0n2Upk301tLoSlWOhglPqAp7z0dofhxTBnk0xjEDDHDF/OR/vWC6Cg5WZYEyCz0ysOYbgrVSfXZUi1x4Ib2GS4YIoBTSbzr0tTM+t3x/KZytjHE1RsMqI1nZC0/BFDgHaiyD0KjsD23XD7K5hKU7UCIhiuUP8z8hTQbTmtvTNTq4rjbkHrntZuKCYxBnAPQmfF1X/Pj98X4wxiNZYIQDykbA2/zuvWMTooV/06dLdKE1hhKkjkxdtsk2nDUUgE4iMF/1qPMLqqccjm1J3lqkvX8JNFZgvul2s7PRw4DVK9DbSuRrNTUclS6AoawtLM/khogo3Lmf3heZUaJnqdCc3ckqhUEgs0R6P7VLszmnGZWq0k+ZzpeoqPq+dTNg4YBG405Z+5zbjzzHx/Rxt7qD4k027AD8TndzjvOc4MdYPd7b7dh6lcg4A9s9ZCKmyjZ/LBojGblfeYbzxJiZc5c1ls2Qfb7CkcJ5zaXwXuqj4BhPdEnEWQZ/VA1XlihfhYcR8b1ePnFrKrENRsikI8w4+6D46JX1u2rrt89mRITXGMUO+3sU/1wpl9ATDxlWm4q+ytNufPvI49gyrIObtilx6a5SSXBUUSyOjFNuR2RXNr9MvwgJdImxPKiKANiyxgvn/PEf6FVqbSoOK00b4XNA/A7M8CXEZl2OX2RqRdbVHl1vK0Ol3VCazAl/96NWDlLVs13QpALTEYDvHmGOqit/zJZ8Q2fKyczX2dc5vIJfdYUMKz3/ZGIdugKd2BbKDu+YpsNJslPYLZxdDeIyxsUkSYs/s6f3ee2M8g/D5w9nrNyLNzdR+e7rR64lAD/En+S3alzNoI01lLLPVuQX3pWb5Q3nQEW7ZR9Ckd8I0jcSX2LtsWW7lcI2B9W/oyCEh2en2O8hmB3fqJmJOoHpChgbtNobxdjO4ng8KpWc0GMbZzhy9OVaUIzEIajzKSPqDUEuJNL03p559tuGQGxWNy69FifHeJsQ6+PzyrZt4QUlQ3H5SuL4je8DcQz+dR5+i8VLVwGG6ifKDBpVkvK4GWH/WkIgruOh8YZhJMi4c3x3ZX4eaWb7zrp2eyMVu5BEkVPY4AkWjwI69SLtWvqlSWHMTsOiNLH5UYtFEDHrTP5H7KMyrhNwFTrVnO65CmkOtYIjASkoB4cnp9fyLzrs51kZ3lTa0v5+iDMqccnIHP9ea0G/Q8o5fGKBjWTXa9nUx6dnO+QhtnvVZMrqx9bo1aWJETqgGrUQgJJwRf2DyPNd8sVgeys7uGu2thId8U9Q76sKTX6fdS827WX3D8A4ECV5XFzBqNm8EtDtTkRJgOm3640YWRjgezFVmMEXveFPi0FVpIHhA2BPiHO7bCredugT9Hm1eYVXdAI+wIznvcqmMOXv99EdJVGCbVBsakk62UKxSEStzT4HHhHFVF/OG5fdzbMZhwEzv6e/RmJfdQQe9nniTRHc7KR6hZ+ld1OsWnwCG13rVWfXIst6vuKQ8dhcx6Oun5LOa18Z830c9GtFi8YmxDHD83IalRmIvmMq30NT2eav0Pu3YpEFQqj0Z8D7yVq2n4HYkx6o+QZ5UBQoW2MFJg+Q9VqRfWEmL+L1t1AKd2lsVCFlaOOk6hpGifr+En1CI6diZDkzih5tevgzTU5nBMVriLt3PVrC7URXhA7v159tMCkJw50xVLfDWREBaBEziTUzXawSR0Frufc5eAOgPlYlA0+oUk3JFPoMaRV9aEIEWUUe5b2kf56Aaf1WVYZNRAcVps6RW30q6uEFxzBWokFYFm2g2K1cPqIfY/R750+Ok68/fnxWMMOuWgi17B2mlGMUmO5C6Ci/JUnMF8cKS/eCMO6MjgF9wG2SFr3YJjVG9I/2wSiBY0a/UGZvuIGIzAqfWnBj9WGapPjng2M8k3GMEbA7rWDxGo8ZuQQVo832G+/quOn1hMNUYAW68JfFGU45nwSlK74YBaYZBgpJu3bqP2aQmyRXXwf1Qu7WogJYFEU5BOiJZAX8ACz0OXH6wjFTBUc0qZ3CfB8ACeoNVcXvuU6aFn+JfKueuKG1iUe3Yy5dHqv7WMCElaPC/3xOsjmwv3GvKiUSeXXm3kDCmTpU8l49XclUeOmgxKf8nDH/4jJe4TwvJ112u0b6GAU8a0PTHoUTAveZqMTOy2JbpCgwx2kuZxxRL/s3UQImGvZob27YJKZ8p2OR8KGgA1AJrfmNEE1ufINKUMenZhPpS5dR2KFExEgWw3z8hnXKP1uKncokvh2eyvStxvutrf13wgJVGUJdCwU/OAn86h8w++B7VYBonTDIvEPbe9ZLxuF/vIGQ5hGU5mAYsGjpyOsXFmDJ0nIe5L/SzWL5g8Dum8VUDvc9Rsrst3RdOPPniAncMgSQXzVEU0AS6mHQgyp9wEieyN7nn1AlthU36hzcPJQak4F2rzPksV16IHb+LhSwRarnLmZxSYtzLaF+0M5eDUEZ+opNwgCK0C/Hywht7QUaHoU3iMCpkm0QdQbU5BifCHYxYEGh9a7AihTYYdkoCa4YTRbklI6Ei8ROfCnKHRf5pVZo7V4cRFyuJpdKxDMTGklWHn1RiLJ0lrxtkugTqFoGS7J9kgI9Kw1lz2Qs+NblFUiCtAdpAM+/1jre+bvpvTCmZ+EIcu78h7CSY/BTOIOxUOPcFhd+0Lr43MIhBDFl+HgVPPV3c4vfMYAwNPkVEPSuM2G08iV5UGwSzXWesXcGJUPUaTrJDeCS1fxWPuUaZGqx0pZIUwglVIKaPdD6v3kIYLETrE61ZmnietcEGUDj7zoV/66HA+MC96MO9CiwaRd5bs6/VRMxPjDyKS0xWPRpIPuXgwF041nUSnx4jUcj4k+s0ScrT/a0kMqe6MMAd+JL3dBkk5Jsu7fM3xks3B28V180I3kAWfvQaZQQi6JWNaDx43iFg+2JslFQEHxXEzHlzTsLXSv5J687A2+cMezgob8mKPFZ3LAPiVBJwXUpFAbXmRMJQvzCpv8+qpZHqkuKhdtYijd0rfYcRAeaqJ0rfMMFVLcaYo7OyMt41IzimvkwaqqSa9FAI+22zIVI14R35SjfEUSwW1i85NW15H9tbk+xvOM2vJML88JFvlVkIe/CrLyQPmEjZIUMxKGaHgug4zVbxMedUv9+A/YPlI2r/qW5VU9DB/aMUiVw7VH4jtkYsF4obHKUiabDPK9w8LonkoIpYRPQIlQUVBQFNwu2kjH60T1PiWo6ci+vdgUSVkh8WF8gPWYx8j/lewQncDnz6VxHjM760uFY0zHaVfOT5MzqqfCtMRz2bj6IqHb5RyuEM2QmtLX2PEby8lsZhJDXjRbZUZme/N2uVwor8uBGKlM5zPmjcPZsI08JwKh9waX/m12Ek+Lal6l8xMnuDz/lPbfTWrW5FECuW1zm2qJvOylpJ2gsOAQw6FZGvUlYpFHrRUoQWHQWRaVwHiRYz7cWt7fIkgdAHkSGqaueV9R8FSNqknx9gMsUY8qi+7H1MGODJbVZUXuIzLwrVaISP/eN4HRQVrri/q35+W3GSto5Fr20KIsvn9b4CHjuFRB+uQx4ZzThRaaUJk0FvNPuOeuaFpgPZFbikgxNkQL5L6E3CYFW2mcx7hGWQqfYgDzX/5PGGJRi51hmqWWJ63x8Zgxj4tZnOWv/rRkTtxBa2IWpHnPXB/90zfE077oMQJBtvBHvPtUBWWub+WiMgzzjLtUqZnmCKPmGlfpTeJ9e2qBBePyRNe5yrtmytVliOP6feXo666/1m3tgS7nQNAY3Cd5R7HlPnil5zkyz17WfvH8HjV0Ccj1crstNwKAlju1FLBjbobhIfIsbk/b52KTKgXp0gNp+Aq1GudL/RMznNQDMsmqtT5GbxmPXppK8Rm+90ilHzYLBD9pWUqjvCZbV8Tkz96SbelmFOCK2j8QWQuJN1Rg6qyAS6pr7bFjj+dBy2VXrD7zP7+YzE6h20zzwpfhAPXQxRxuje3g2sp9jTvJhr9PvBFimn78gP32vQmgsYnxsyuhyH7cTRaRNdjUtjdmlictHLlPVuWQiUu8ZYj5uwHAlG4VGM1i5c/GmehQayrn+liJMS/laqdhhThYvYT+mANInVJbkZCCKMEOdAnj/WbI3v1hE4wDbV1dcieqM33RrSOEf7icQHBlKWrw0l1xq8YhpqUh3T0kbY2+npFuZ37XZrVtDkzi8bKEjN1pCuASS5jDlv//Tb4ZL9o9xRgmKFCecgDXA0DxwP+I48RuHM7SNPFn8yhmPNYt05EyjB4f5ecwdZKOG+S8vzdAU7cAZgsU4GtynVWuEuQrTfUnT5s3yNhg6+bXDZQprExN2ZgpZdPk+j1tpT/RXbbYZ799QXZEgoyJG1wxxfyXWUP7/jPM9nM0d8WTScU3BzYOfaGwI5PZ4IRK9D1YR9AkieKeqde1py2a8cM7V6TSjuuQp3zj39XEWm7jm7f/C4XHVaQIisZ0/i8Hs5k+hfXCiMWQ8DuLVOqgp2M77hNzY33AAAXXDzIM+s1Sphn/ILi3o7x4PU5QbcK0eSFrHCAtefrxcTCvMQ9uzIyDs/9No/viwM8HYYlLCLajt4863LDo9ArlaeR7QxTxrBExkTIMaD/TcZ/hj4pVk6o0b+mNgyskxqXEycT7UBSrtqhGqp64o7uFopaZBJguRlM8Ex+BG7DJbmabmRNp/U1sLTVi492Gb/3KeFwPHo74vUyZk73qKlzB+IIg+vnAJ+cDCu0ZHoBucofmrHmE6CJIU7vbVjiZMqI7/qRTihYX5NgQC1mDD/1QDwETkIKzEWU42dFFq4osXZphW8/yXUIHmTQUYFW+L2uFvdEAuJgruUG5pQUP3nvZ5KS2nRyF6O8HnurOKayiKT/LcISf1US7Tz8iBuI3VHPeOGmnZ7cGgJgyqwNnHEX3up1KosYIvoM6HPEFPLiwqHR/SzPO4nNMLVG+7gtsFsXDOa+1oL0EvkJp2TL1eKsHsaVKxIHhc6m7p6K9PDRAmPVVmHaaB9pWgDOeN/N10zPKq+SR2jkuKgfxGZRXtxExsOKbduS4ppgZpymeeb328giuEUc8cnXfhKeiSDiGkWq2xwCwiFZTHXbsNXI4/yebKyd45rSKAxDG2XlG35keRh7D8GqFoQPbcAk4RospfI/d3s+A0afGYgjq349pp1M4ZcE6q0nzX+tYNndRqFgJJE7IGmqqbR7Ag8knfPwyTBa/QyzSasHZLijSoF+XxFt1Y7DtIzkcibfy/JGwDZREFK8m1rYHv0GQzPOGJpHKG0/KlkXeXVJroSQ3fgYRDjCNvoith+8t64F0kLGrMX4paXcZd5e3ZDd97+MYVgXNRfaAkmfKmakwXXW1Ld2xrF3I1HX2U+q1x4SNdPmyt200cg5xDaSHztp2CtZxa49cvvMN6hrGwagYUO6gnEypwtxbKc6ldlFgteWTAqfD6/mE1zFczQP1/vbRge/rJqeYdbv3WracQJGivcWjRUreA1LA3gLM01X3JbOMOVqeBla+XyHqdD1A/37GFhl2Fge2bgiTd0OHohu5Zg01uTGkAsT+gceo0GQuk1vrtdfz/BXSzDOnPWT3Oot/O2T/UE0OyGo8GGtxAhhEYkzQ4LFAUF5MPcoWTU44jSWFN+kobo5sikqMPRuebXO06S82kfX8JmWo9ghRHMTLUwQ4UJKR/XsmcFKuTqMbxqkfPGAnJmpE4tYyTqqA4pLjSpZ2RBnm39Pga0DGtz74cttawoDxtuZ/PVpBn3XpCvQAJSNBWiMEngtO4tUaKCxcaAwYTsIQZr0UrzfO4btte6WXp7Cg/hoKWsWN/CODCSLldLddocfw2hxYEkbFprOAB22y2mHGCnM/FEHg/6hyR8bA1FTHGXXlHl5QjUpQDAUe6mzbAjyqOyQZXh6OCA/5D1a8mcE7OZ9M4p1BlnZgQBeSyPeRXPJkssVzARsSbLBszzvfcBGgwbftkFHxc9Y9ohcbQmsNv17iKEyrqJBQmN0H0zQjHIHg//yngtjcFolSgIQLTCSIKGnHcUlcnaaABrwc79Vute6/6TZjV6g9cGcl5NalAPIOcqG6hldnZFldYlwX0nC29jGX0sWkaZVpONrCbcJ1ib3Apb9U3KyR/YwRo7hBF32HPFSz9R/t/KpTEfKqvsAGOp52HUxw088Xzr3Tgrwzfnigj5PBppEbhWtWojwk866EGTWc4ApLq7ZWfTyodiu0v6OTQQRxLLQOEJ/kHEZ449tqjPuiXO8iLXoqbjiSkM3fQBuB2yEkFo6Rsir0/nI1T6yUSMOE0x1GGIDDyZmq/fLRxmJnAQlY76pGA9ADYrPMRUZidwJjBJhZM/6MzN6ITt1wbED34Va3InC8Bu4GhFvpgJCCKKezb0oyp4fVeFGEb4pd5M+/AYjQgpBBaop6hmP3RVkpzeAm8BPeb2RYBcqiQmL6uWaqYFotT4UCszKeyrwDyPyAIWoaRc6lLgqJClq1y4ctoitdkjamHelFnuPh38sL/nS216dJCL1DBmuPC+c3DafygAe3udduw+Yi0G4HdDML0zmFmKq/il4lag62cn+gni7iaolDk9MKIHr+187Cgbl/aF3ENOWsxt2tPWZizhMohPBR+Fpplex3D74pE8DmXc/CVvG4hMTTZWlL2xY2XEf/+ttrdBuUEAMOcPEGLO40tPhxDyU1d4PIqSvaRLtRw2Frefjylf79iV3YfjJ+6fXH1QzPCWTQIAoskn6yk1Jk6nkAsYD3Wz+nFfQl1k8foUUt129L0+sYCa1gFaPS5V8qr6rxDhsbt+PrsmFpSE0Pr9Faro9uUjQdg8ZxHmaeXKwumfrm/MkMAnkGtQxCJqUOh4vkGk3nvm/xXvliBmrsOMr/ARQDLq4MFkGIybtydIJqw8tb2Bq3EhrcDflaQ+PqNkwlDcRi5GDl9EErbU5UvuOT5vaUX8eORnAdiQ9ssKkdI+Difh/W8/GgDWq0JvOX9Uyk8UNe+iUD34YBns7M9GfMrkFQNZKCx33C53fKFZScTcG3VlscJz8ZuRaMY0Amv4u2kHX/2Qab0abye1eHswp0Xa4xigq/pJG0yFtP1ToVS18/61m14Kmj+3wolObc0k+pTchvNYHxi2fFUBACvU6pVByvxoh25Pn25aqNhYDtgyHpCSqxel9BhlBKU/i7RSWqfzPOBDLoCD9O+zIhFF4wtDZiFzGu5hqPEnLvnvRC/UhAYLVPdVPN4qGEMe0pQicMGFHYr4kho7mFfXtXhlvsWkZ2E4K/Un6X0qWD0KA9aegHj4htYR/dWe011H3bhsjFQiC8Rlr3CP0YKizCEaQzjdmFBbnCr7RfTM1BNyaI02aheGvfmWz2QFyUJtE3RTB2v48Rzy2C5dp71IZ8GgBbXUiCmyaICaMNcbiuW9lOqhED9zXLJjKb4wfU0kYsOAkJ+WUv7xHWbuYx1GeKl5XcBU4M8tnXvVSGkRtNnHOD314IGZdKCxewDWpUzLXp88Sxd23sGA4+XZASHIguT4fscDEgh/SXuDG91ZBmqQx4Wm/wTABB6dehNbhFxvt79kG2W3uDX81ml1aB50o8bK7RBhDVuHqn2TH2HAlK6wyCLec87MO/xIJZyhkOoKCMoaRb07MI2+bZ9+kUWay5IsyVYXZXq1nOfR+KL+ahz8hkQkdOENgv3JTlG8V9sxYeyv35kUtMYomoiv48nbSUimxHwVyIO/Vob0tyL4YZEsxQXGSCrwg1g3xCTzUg7tmR8frxPy9YFLcbd/s6GB83+Jcn4Jm2g6LeKkO7q8XiaFhhEbAbIXK2i+DCRTaHP3a6dNsChSZPhll2oDJpmIceOQj2p2DgqrbvKo7aPgvtBU6wD81IgOK0AyIrn47OuL+rH4QNGLoboi5GMKQY6Spxo8h/b+wxNY5RBT/5dLusNYzN1ioBmDYdZZWftxJL13LAfsOYYOH29UaMQvNTQN5USQGxlD6DDFQWXS2WfjFraLWTG3qnmUR+dUTfdyNUByH3DFOs6Ky/4XKt84Sl5kbjJP+6jy3qIU6PZ+ZimB0KkjJkImU8IUgYoZjC09rI1RiRZxMPvLOaRrh0oLLEIiSfnbFSEYlW4aT7tRCm4HBtvjLtBHIb6nUy4ckL4N9lC9j6ggeE+usd5AjtCycCNloXDvL2upDlnwGDSDC7m1cX+3Y17JWsFqtZUlPNonnkYxlwigOzyxR8WTYWNp/QEOLG7HLqdYPZuvvzgWbNMXefYXstc0PHdY9MLBSTHxd0DCzCszCdB7XKe+1tR9jnvRVnAQtiNxTx4NXinwzUTkES1PIFh1bLX3NWigHx7YFRBjbYt7LQLKne/3kkpjd+I4shwWhg1ZrjZaLehqyC9MfRWTX2EAfrop7Xm1NsFG1cuwoSL8UUbyECIc2b/L1C0QQ0NgWHf4KAsNydK1LkdDzWVGmJmCyDBriop3GHET95iBu+/fVFH/9mKvLti9R/cPmg5mZlN8Oju4h6N9CaIoIqiQTTe295bBg11IjArlVP+VbHLgDrOzsP3mHhKYD5pXX95d31lzb805NLKCEScWh08AZPawqcMEoUg/LcJVGKckAybWKNJZJPNDnkYbhB+VmICOgnkzgOE+iRspB9KwlHxHo/4wAm7dn3BmVylO9Epc23mzicAHwsi6tGqXtdcs5HoUljmXsTOsYu6e4evjScmj16ccRmDIVeU65s+gVTuxZ31BYEpV89BVspetCwNiONAoieI1tbYWXXiXprr+hcHU+fpqxSnNyUnVdx5+ibXPLQnvMndSB8tfcbZSnbHpEtnHQUFduy7hV3hmEH9y4goDq38xKQ6FTYMWfdu/JLwbRY/+c+TN9Q9hj6Snv57/nRRAwQMa6sdcp+XEJ07BKphw9a83HBULwouee0stTsGSTjDjzHywg4iX9VU/cGmqlQ9Ue7B2BKooUXho7jNVQRfSlZFR9C07nklp7HdbKRSGQMqnqULTNhcbLvnAXqDnWSwjqqe0EEtuUkCVKA89ts0vUnx92TeM5bZ6hSuwIG6Hq2u9rnRvhrSnG72Cw9tfUp/nzvZLfOpFKwnnebl7iMmXN4LnBvAmeCHEXebd/NgLzGQ9yccieAX6N8Tr9zcwgGWJLFtGKjMww+NBXuGy9HL+QT66SXqVeNnaEB9lbsNZ52g+OcSyj8WDi0I+D8+Fdwz3t3GPu5JufHIW4tB8jYAGsRZu5xOmbLYZJwqEhb+LpIzS5DWunTIBAcMjPKoeYoevd1lEmh1Mqx7XyG352oPgLy1oDWN3PSBX27kJ7PDOabpN5Xl0m6o2pPIvRlCCkpsH6RMBEYYh0pQcCjRg3NhEfFwCKp7aQCgXys1knbschsS8kXRk+F6JON48t6OUhIZx0SJgOxIGeDk4Da0OA421FR5XuxPLlRlSXXxq6r427vUVNxOCB84vZ0TQ6bQHAl49yKJeC4ceWYISbprk0/FjmCOt7AbCx8Moym3yXmEp2EyNh9um7mXoHmveBVQWRfdNKtK7yR7B/0TtDqTMF1CP06udEnu5xBsazez9972fG8USDIMzZgLuHGYQlww01GuS2RV+te75cQWOPg/bbFQ1yihfadSc/m6kjKzTs8LUrdA0crJOhTYYT+PqC3U62Np1EGth/QNkl0FSSOXIqRLdNGquiGQ6qOLyFhxNDL5tKH3Ai9fUgOQloWTiOOB04FVdWtuOTr7aPe2eRvE8DLnyN0yVpUj3DrrP/8sKDeu21CNZJBnD5uq9+UBhhvyfJeN1z8ku8aIguYoMIlRBgeX///BBeRbGG52i1pUOl7IBItjpwSQUwjP9Eq/tmRLhWpmZQ5q0fxKZgeQw8teRiizeJBn/iy4DtDj3xKfQk+0pzsm8v+ecZuZHMdxmNJpZ2BLgfAOSjzVhQ4RlTsk7+GWDXv1JdJ9TBbyqiaAZ/fKS71umQTI/vJJiNp23Cf6Z67Pwh+pfz5k6+vEioahugT+sAArFQ3kZ3t7XYHp9MqE2RXB0KVyDiVTYLLmnCk3x/ybf0J0ZNGTBPHOAICdUEZQ89TOxFom/UgnbP4wQ7g03h2bvxeWS9GXT8gu/RCCVvT0kpsl/dF4ixnLQ1eRndJknISxoQqhwF9VH+3hPR0JEkFJqUNVb9bMTBUXb5Di9h2lvg6sbSMK1s1+lrPSTsmsBc+F6RJ01C2N89A/E0J3mzgVQrL2ppkKfFSjCaFUDyWGsg+2NApGS8Z28DJ/yYaGhrm7MmiLCFJDpOIgL0cylXX4vZsCT+tpkWEJOXQe+yPYLtrZ+sMSBf0tp18G+Ljlyf6TXcfg5jvR9bI5/uQ17McGuBnIYOHkaP8cHhlqFdkFrssZEC321R9HV2FuDVB3XxY6r2m2rnsLf5fVav2FzPHd+NtGk+v0aR73OTA1a2dWo/DA84wrykyWDndEcoqY0oXTWcRUT6Vnmachw/kGTLGQHqT7Vt6mn9AfbG+E5r/eKQIcgL+eEViw9uVyuznwJxZyyYMZupolh7L4c6hSPej2FLbgE3VIRBmnR1s12yTnyVJ4OrX3RwPi5wG9dXcO9wGXjZ79vToyq4zKfyXmHGRgXUqLgIT8HWumZUt+aEaSMl4X9M2oR6pP2Txd7cgQQ16Wwe1hBq/1X9vSniPSnG2b27HuVM0DaxjWo/icWhM9LNwcen1d/HM1pzb6Rb7YVZfa5Altp2JotWYnu3jEnd/AIMnOLzRUTMv+TSpSKPj2iTaVqYwSHE/nHBbO7wS07jLvWxqzVTaZ89Rb9IfwJXm1+/6kEQdL+ecN7+gMIMStlbiOKJRfddwsS5gYiNhIbV5vSVxtKfLkN0CAERdXMCSO0kS7khF/aigkdoxBOdl/VQ/odp6pHdO3SxseYaooLkulhcpTiMg4ZqDEO6dLKxwwCyc+ZTn/4P5Gs5HhspS7O4ZaTMq1wsGTVEeLLk0COeKZZ4MZq97CeLEiY5pEWDWbiCI9+J63HF4g5N7ACLQKYiv/r7dJrlfbPVtm2fkh0/+mo0HzzksszUE91GnP+yxCqn6t4FpOLLQkzDO16dCyQZzX0kT65+5bSSYDGFW0wj9U1ByfJfVjnhS4NW1AtvtW1HLMneUF7XNANu7A3dCWvqaAekfVNXDXCZEMDWgrGKnoGvQ88F3ixN7/WSRFikK8tLfl4sDH5875Zsn9NJNp1jmMwqQX0sxi9oZybs7Oa29U+CI1y0U8NHjspUNzr3KxNxGX9dZHJQ7jkHx0p/D8xW7CbbY+0ZbTWPz4U2U9ylMgbIxdQtNM6IQldAsGBONTy9mU86FIjpGJwPv1zlhOsvZoxmwR6gM4HKTod0rHJPDwSuBTwp68NhxXbTOwoblQpb4gaAwcLRDpuQeC0TMm4usJI6Wf/yyaUqJT/PM2Dj3WsLxG1ANwdjJux0Xjl0ujRmILreq3JAg5RJQncPwhlJY9v7dfVkN76WzNCggkbH1MxXTHt2pMjhh3Mt3GkXg1MWxO8ebVSX+RZj1B82OpLsDNc2gAijckkxt2TWquTxPhIabItqpuE+hZlscPO0suh89i6bK9wWI0XmY2MzaVql2hkYsFHWBGmcoGECbm5XOGWSzqf6zRw5LGBaEMRQLhxc4M+EAkXSED8lWfAjXPWj5In3+UbIz08R8J8o9VZgwT4XK3qAh6tDcE3847xudZ6kmgaUR58JSdBPBlaKtshe+MK7xdnqHZJAb7+RwR2GqO3/76nTHl82d9G+E3vfoMB//ry9viS45DV6lB90RzUmRWq3zS5CycPPaWS1G8U/fxrjZqBQx5cS8CUZuSEcXk9c7WpJqsq43uNUa79xwBuMKGovFUpC+FOtByCBphtZWVW5pygr46gVMBiDO9x1dh4kUd8+SpM1tHm9yhKtRCI/A3bRa6hz4pJSlkN0Er+ptmYLOJZJ5kxrDoLh9zUTHYUzme6djqkZpmTrXSxLD8Jb/jVhSursM+1YH/s7alPdIWUpBHq7CylxbSLxV5I9ZUXmkG7FWIxcDiFEhxxc1Ys2CclgL1llS7v7WH/Zzc4Yeh2S1TCETN3dZNJ8SRZR7DeF+3eBxWt210dxin8/pkrcTbNBdEPNGU2FR3DJ2QidtpudAJ7A/OKjlfVVkyaUbNbeEFfKO9J23e1FW/uDVlIv0o5ra2USs8r2v5hWvGElvnqsNcLDSshtOopGNgFuW25jvKGMy7H+2NVR4OfFsA+nu1gOCg6NqE3NTlvVqCF56AzFHntR5dXE0jrYBLu/PjeoqehjxZePi28avZLbCu/lGGDaVJkfhy9aN8wcDUQNp2/PNiJwLBlhrOVOkbRWiK5BqTmdPBHxrHCEvLKCZdM1ywWSXb++z8Lx9jTIw4bgpDHHJEgVS7v5X1YdMz9/wAyy+Ubkmda9t3ue+ES+PwXKUyhvc6bpwzF3GEC4Qu4mehGZHASoviK6NFcmHctylzeP2lxWSvt0BeThk3D2u6UjjRRJ2jufWnwdIgL4StNTIHOtkC6P8kej5lCFjioz1I8bj82kMKmwjk1RlS1dtD7gh6py7ROIXXmoqB/3kIQvDIEN4lXcHkjkuZWAByWARGk8kCMDJ5ft0NbaR8IyIj1jRwd3CKycHGyeqfbrJ1ol+kEkQmx4PvQ/vngzcpArzuqoYzME/9+o3bigyP1bsI2G3tturQMCS9wkr/MoeV5bJGAVSJ1lyv3e2Ac0DKbTBgA3WS4pitA9LmWO2ClQXhTApyWJlwomnb9q8K/9lOl0gN7g19FmBkQ1W67doVOAwIZ9QFMXCZsgWhkNWrb4tWH3ulEZLxT9Dqwo3AucrUn3a7+9IlnaiMWSTg23CEWtH4cy6d0wXIf40O/CVMnjz8zNWebT4wkH1nBKVEfX2KnKpCFAfN5NKE45cohrWNmclOmVdaztBVzXQ82Tnhu2aXpYKtTap5lOiia5vQBs6gWULHOmFIOjdbz3hsmMBiRe/c1HsLI5J7HcFRNtLY2Oce9Eu4OehxkLoXGs1Uwpiqa6aciKnp3Fw2MdavYw3pEMuQqv7yd5ob79d9FiC9JAhiIl7f2xDMcQPrL9Uo5BfKdM2IJyfM2L+eO7luNUZyhP5hjKK6yg6jugC+aHOH+TszfWCIYe77+NM2b9Uh903GI25t6pa5x62BGVp8d7Q51XgoMw0E1knhUEz72KujEsF/BJc6UyiHW5edhCR9EqrqzV6ORMAkU6Esh1gnYy6nrEtNpXrsQeinBFjWpupqO4II761OXgRg7iG7vXOxKAc7kImtFTCzu2N+lGbpCn+vfcejqY/gKbBNE7rhnPhABL+/+wpXkUyFXXnRNxeNx8JfhyRCSUry28933u0wHM7q8HJyTYZ/KnIR9b3kHPcAWGQEDnrZF7FvVOxYikXGpWd6cGuRIPCKyaMuE2pTw2T+wXwQkgsAUTg+D0h2757Hg5/Ot4/Cv/dmVl85pDB0f1CFrs+5nrfnJwKvuNCDL24qv9HqIc6iFyWBie2cmIn5cpGMgrqFxzEBikKXhkhA8RsgipG+YJ9Y8j4JEd9ZEqUS32aKimhIIV3De/fjDD1+O7lrnzI6FX1zrG19BKLGXPjKWMwhO0GYokhiQDwrHAtYmoAIs6C3KlwUmJuOQBKhtUuZGLp3fxwcY3aljtNaatJVgUi+5BfznIeHARyJ6kd7t47fxiw3K1lA4hQjUW5ZonnHkkwjByxPEOVVxJfjfBDPMaY8fLE+6ea3iIV1MSYhkSwHfPYXoOk2ZbukRSV7lY5Qzx9715JDIAIndI79ozjEa8O0N4JjIOfGfbmJS3YXpOKpu4mzQVBv1LSk9QM4tVXfeXJuveiQi7DtYUEfQxZZpi6AwDsKd7tr6Ej5Ev+IGaVeJNubDdTIErawGOAxJlhozw3quuPX6FgFBV+nn7RtqKsgMdNt6uhVtJbrWBCHmnJ8V4DKAmBPajsMTGNWhatW2AeyJJ3ZSeezUsy+R0IacJtQdcOZkd7urg7fut8Uhb3rXlRaEj+LsXjd2vZnj0dUCag+T2a+HlN/FsTSLyBHkOpILg+kHbPdmauzT7nEdSwcIjJHkc5gNa6ncrAHxrcSEKe8++ALaDMNSHzRu93WD+PeBAQc9sYPMjfZ/GIl1JXItn8pWlgDWM5lCC5MrFgQee/jiHy0llT1kOPLw0UHFx81Pgmi0jP3LIZLJEe2pkqaNI0VFpMPOmgK6RD1WBdgnSvHIuGZAtoGXpUAxn9xO2WkyO/LZdVTjmQEOVyeZDpsDnTQZhQ9+Guz9nX1hknjHTifA6/KPzanOgKDbnvsZtx4EZWu0TxtxtfZYHlhB2L+6W53eNp44ZvmRFycbfstLuK0A7x8tHJdVyZs1P0nt//yxVJ5Hh3xIt2oNsTd4gNi2C5P5642xehNsMm6SEHCLIHLl7Un9m7g2rDjO58IANa0hIDTm+W0NbXHxTiAF8XOD6eDKfEdSZr4qaV3YitUBVb+pnvG8oWPQHZpmQfNboe0WxvAIKQZzCiK/LKq3XulDaYiAmba2g6p9+xNrgpkUdguDxadkunRY7mUoKPgIqb6uZUFywtpmn+h9Zov13ZCTCMXSRJG1EKLFeZajobiEo9Pa1vDEtz0h9QqtJ77rAz3CFI1Goq+P0gpaeOVQmzJ9YsO0yU+9Oz+MLKA71egdGgU2HOJZos/z8NY66vePXI6/wHfNctrd7n2O6ehprczvBpP3lcfRZTjWTd/vl8AayaRUOSixPu9VQJi2NSZsWWN7zjj7cKP4QMaqTlCua8Rhb6S+zZ4QaAKJ4YpLa2M5F6ELls+ELkOaD2bfBOKHLIAkwDICBJPZjASJxdcsakwycOKVCpjmf9zqlxPjnNCPLP//WbJeCF6dKaBd7RhwOVJVOSybyekvFqJY3Ilaf4lce0ibwhEIk2mDDCv+GOy0/d9bpdTVOQQ+Bfoy5ramLz51krsQf7RXFdqh2gzSEZfu2gFUGvbv1GQy9MH1s6t4MI+KZgbOGbNUP1Hd4NJitJG72tMfykCpTq0PWUmpKbu7bDvXE3LoI1/Zaq8kWBKtZDRFyp9WMUh/JQyFYPaPWF1o34UTFUWpCwN7eW/B5+lzgtHkVZ45RBXkiVDhzJ1zEFI/hZLYEt+XdeoksX827Y1RH6/KOXSE5nUVGqtWlJz1aUiG5PDZqeAI+iwxdjW+1U7n+eH1irwtLiAjBDShydELd/v+1ZOKNszewujlYJtok8UiyrYTISw0YmBazsZHM9YKGivQP/KsyzzmUFj7E8TchmMCXCRP1/cRPzbheTlMhC8HO3Oq32OHfrUp3ZfrOW+t//eXwCvjoGUCJI9N7AsXaVXlrfiiqbNhWNOKb4fp+4WY59qAChXDLM+W3o/94bfGMjE5nfIW9nHmTNuP74tdPy62vk0j8sSpdKtJeKH9P57UzgTwDCBDTmXuj+CDuW6V9bMygUBBnIST1NgKtFy/Vt+4MAS2UlKireoKcFHAt/47IUKAuO/0Mz8PcpATEfdtdyGt648gdNAbeF5aLCmvpEp19tzJlBQyIxA0Ussj+gxDZ9bCmwiVSJfoZTDKkHEq/zLw+ycY+H7Njmo3tTuoeRVEQca5PeuR6CS9M4WRse67l0FDR7nNjEzIR8fm8yhNkudLj0WK2CHeWx2ECRGSFayWOP1MUU+n8h7wW7WSARRJFO6hyLHe3t8HH8t1il8ZjbOV7eDviRDw5GFdYSxnlAEmE4oHgcFDhO2ZqoLlO35geGc4c39vuEjsWaXoBrSm3A5X4dw/XWiSPi9gRceHnJm6/N42FPb25jXIe98YOXpWsjAasrTnjzp8qvhi727v/xfniZdVk5V5eDTCSvOxa7eJwAQR1k0OJB7opVXfy1MN9EmWamvA/eiRxztqU0Smp+MuhAp6m5Nd+ZdR1nwcuIwoE4bkttLFN+SpYboFGNlsPvuw6vm0KRakeFeGm/a9cXpXD14mUkxItYXTitKKp36KjeNqDJDyTqLGFtWaLdb+x/HJhghpznoqrIY08ijbxtTNXivUKhLpEN3K2rYqgdTD4I62Yn6zTtLWs3ya4IIzYpfF4HfCXb691yJVxhiad04bbLmJHLw7pHFbfLP70FBSNg/btjIEp0X9DPHOovpDDInw1mMVOdQhZHO1Whkks///92fB3mP3zNZwRwNzGU5RL0uSDbW7b06mCwR45bcSU8NKTigkScPiGvRjEgO82zI6n7n+pazqacpd/MmTp9gO2YNQT5l1zfJoVac3UY7IvA0JZgvNbLyzBlu1BI1WsjJ1LMtrsy3DvgOUYx/uhAc9CGvUL31CnBRZXuXg6JvvNdE3MQvGuWOGdpaL1a14mjM6NRXYmyjH6rfouzccYTPQhIW6ki1SYs3D4GDjVa7RAurg6L7Fhc31n795YWAnEqU2vkKl3trt4/HA8sOpTK+ddfSnqwCBiiS5r8rIrGWpnWou65WJYn6p8OUDC9ROK5hoYSGkyLehQT8MePRoF0SWCZkh6mu1PsUCeZY5UOdgSnB3ILvs5Rg69aMu9WP1miUbfh4ZKote3P37bphCMJIZa7pe7QhJHGYvi7zP8sOLduhY9Anx4Rkzo/HvQKIRWVpLFe3H145SMwScBD2nF3L3M2M+JMmG6QEm74xDjaa1/4Kd7WAhCgLa13YlvB8DFAt8x1cZer+xg9sLQvjJzmns+kyaPKKYpCJgznCEG2LWkU/XHJ7lS00eNoTRM4W8zN7I0PIwwyNL/USWpDKJp4SNoSidpqcIJ582GjNLTv7m+jHVTShNYVTGiA1V9tW4YY3lSUVNPmFi/CqUOOAGFH1Ht5l2w1KM33JGw3DBCAd+sh5DmA0NNHxw7YI6Sqg2PTtYeilPvbC1LsZ+Pwcsx3XhdAIXrQKBlJUCOpoE1odR7hAmYCbYSDKilnb+6yilhCgi6y5iPOXxbGz5Q4m52hNwll0zIsdmxacAglAB6lugTCXZ07Gtb3LpkbyjN8BTCJ5uPBfRSbVKh0oPuZT1/r3hz1nrZPdl+0H0cnZY+G0HTMFoT66yljr7napMBlronLYK6c/u6iI6sC6wDYMI0iqCtFV44XWr8xyUr7Ki6SauDCtafcsaXZnWpDjx1MVwJbmlpAgwb54TiIKyGphEIYtlNKeMKh0YIBEzhnfVdMGlFk/U8raccTA250BNY19toBZTUoPg1ny11SeY/zFtu7GAElBXYvEmm/fLBJJHJnD1akFRZOI7rPz+iIqC4+2KQxpPNknYVMxZ6hoAN5mGGntOpxSvswAf5zZtsr7rNm559NtUvfHMQG7LA9HhzBdKAxR8NB9nqVfjK2GppuVB03LbOMai8uhC5pN5Yg9YBi0QPjGXnxD7ommMyaD96EqCkMoH4pVZU5hswtOR/fcS/8D8Bsgki8nQye0x19/Wzx/JV6LC0KgE+7vVlNYO19rJa5lSw3itUy4N2vL4uIGF2zixg/d/yHazGOEK/mGsycRP84bwjKjCdFilwvETnmn9g9vrN3435MHrH/jT0MsZzlAhjGMPpNyEehKOEHIh538Cxove4YYfHYJwMaK2RtWpb7GaLfboE+yy4ezHIHinfsEpqrBid1QUUmCN8UD1WBqIeqhvYqVt+ZMJgkL8mkNXNbycHoQiRGIoQs0SzmjN0QYYKa6UkPK8I/UKuw6fhCMO7xGJQ56VVGm4DqMgQ+npONffCJyA+g/H02nI/ZOIKYcw1gLbNoIM3Snh6rEdTIfk25luVU5Wk/0BOX2R5UKur6CazMDhJAtvjuE+yIXWncMMREZa10k7d4LHbeAyyUzyAYBUc+yqGMlVn/IOglB58+E2yrDT8fJq9aCTBAsdf5VXOiZR7jzX7otNodMls2JHngG82M8invP5S4/O44QyP/bm06ty2kIaG3r8JacpLR1ErRyxNZ0cfWufu/7GPeVKJYe4U67cY+1tyYeI8q7bfgn0qMzj6MObIv+wXZlBMcYxVKWj/D1HP23EPR2QEPQWPcJM7XTVP8EvxcrYBL4fvgmtzzlBOt2Ttvtg4uxWlfyADA+vTbauN6E3FXezpsArmbYvCGy1sy8aDpgdb6AzA6KbHvL1WZYzjo6DTHL0bwrKrCuXxdlOaCfb/IB5zaNbDV0KxSYZmPP7eFBYegUwCkayRy/v8FmKpVR91hCA/36q/tOKEg222cB+5xexoZQaYvGQa2JzcOyDVMVNYFuZr6sxRs06nNtM5/hS2dULx/9a3W5zd3DpO9jSSeoa8IOAn9wojYgc8Fw/A2v96j1NYe43OGtgT/Y9LvrWrAFLww/yG6/Z6AgX/FhW2Cv+nctuTzKdQ4IJjxdARYCZW/7llBYLaWJ+W7W0G1UWdt9hNPeKvPz27SKfXvcj5/zaEIpiPFVyZwIDi5KqMUVKesgu6PlJBAtJDLV71h875Zp70AxFghbZCACA6g04fxfdUP+9nhXBg2soAwlCm72oZaJh5K8xQCLVRXyJgLJb/T7G4BJsxJQOiC8yeijgl6AoddILS6IMaH1abGJoge9ZVR39I4gDbIoyb04UiFPAJHyfCV6Ixi3gvTN+WUuT5GjBcPHqamSnHf79laE3JEpZAL6kINRn/F/6MRLZyJdc8TZBIiy6/Y2yWHbYb38NCj27iUq6668xcjvrCpk0T6wYWXYv0beQ5DU2CAfuGsc8LjCv58XYvoXmriqV+uUhHSni6eItHO2aB6WOYw/GJ2RrA1DBqB8gIGzWs2GWkTSlEYSevsQEfxrqKv0Om8AHsvVsbHTM0bru/xibDLdd7BXk4JFTrS2W2m5GF6OdigxZVQjoHZhilUcLKHw5vX0GrYWioj11SvmhmeaMj7vPdccvR6JG8SrIuRF6AZ2g1mcjbgxT37EDOIcEDb6/vnntedJ9UoydBDd3Dg/bcrlqhjIy/RA6rGMGMqcL5VkdCqWcsCTaEiSca82d+kxjEgdYULH00M2SgM49EwRK/248/+ir3IYMd7n6rWDmJLfTFMEtyHU+kczSp2gy/aJ9VBH0dxm4umvnnl5oc4aKwq2GaFdfs6Nyw7Ah/ri+bDxp5ze5uUFnWZXz1tgdwpB86iC+6bElbwMm5c0ZZ/Z8gGUTG0M4c+kUCO06GSHo6WhHhT9aria/OU/upgy8CsXmCJgyY/qR0ZyXdt20R40rZWiezd9Bj9FSYu133HpspE+vWqDpQ0vafRYFaU/vlNr8ODzhy7FCAWo2ai+Q9KlTqUJJWT/imCSLrEb3W3QQTc5yY2o3FPrdPjMO4AhQKju0Yt21nd/wylh+QrHPPh4hVTF29ecl7HYta1sFIpBOb6AJcwbegK0eFIxZmuI9X75LQk/9IraV/vI14AVY+QTBC8pxSRNWxlPE3Qx71dk9bwm670jHLXpZ+O/2NvBfPaf71GFvH9R6HUQLRBnihFobi/TMo78Se/LVjlyspiHMaJNjsvEyJu2RnYeJDMzLqs2wCz08DlurPrkJsr6HdsecNgwPdM0v/SHLl4y64J970FBv9bhim5qYNW+oL0ptQbai316/EWSNFvIzNzKdYTrvT/vtQDHMasi0Mn9PAa32EcFr5x1pRTdjkByc3NXQlQj2VT6V7k6i6eRdtS5w5iQwJw+gXine+n49eKKKzLFgpmfJ9C+eeavzhvmsO8kKOGxsheeU/7r+fMcpP/DXiwLrpkd8LCbuTrVAch8fjdqHJKLgoVAOUgDBd8N30X2gIABshXhPYj42a1KCiV6ZUqUq5UpP6TR0vwEc9ZO8/WcdM8Nby7Zhzy2IJ0UOBKf5Ip5vcabFcSwo9tT3nuIdb23gQmpXbIPs1q67piwEMOyS0ggmN5tQZeiLN1UPUX1XfVaOUinvPYaZRCU5CpgTvMq88QyFNwJQ1qrXRJOhnkPvfNq7BQKcfB//Y/k45DZ/Dnax5hn/AlJyPonINoy2KEP9eEFGpsWJoTTVgj9mmf2UufS8DC7q5iEowyt0Kd09vcle6m91DXtDXRnJNwsVdDmRz01iXc+b3emUPZc5+sqnQeB0NAXiolfF43roSJS6cy6bB7oPekB/QcUn5YpZVWcq0s1fjD7JO3DJDtj9BHGD3hYEFsrl4rgx89uK96S+Zs3EV1VKM9tOYZp/HXZO3LA9tGFkm4SFJheP4/SXMh4mVCRdxnZOyuHqXDJonGuzuVDKg2jaFEd9pfv9iSw0j/c9wWfrjM+MDbBtCG6ItxpIM4G3OLKXGXgyTY+9eH7cfGOaVDmJP4yX8g/8Chcs29ZMpLQttb7/w3v6ao+TDZD93P0idgOlhNTn+44n8fAM9zl0Bf1Yr2EjLy2OmTw/xllPQfgx0A/Vm8FQCFT1G/31mD0Jetwwv/ERMtOC9vMhMOP/O/PURzlGFLISkoiCpe030MXAHBKUmJuDoLfEpVRXsCGKG6IcwWqxF82a9zVWAt6tLWv4yqUkrp90uLZ+jMWDadoAfuBfsImRMvFHicHTGJxXuKK1LQraVYjeaiWtBntvcS8gZuWCCmANWjLwKAmJuhmPFraTPu2ufC+cYLXqsmyj+30r/EQ8+UtVTOwo4ZbwRU9LAj3SW6mp/JprJQGoSIajHQtQlndB5F5zuSXrDcde3HJy8sbTmasde5onqK8L7NMlgin3FiOAWEcot8zFIYaRVtg4c/DUwTPWbI/0186w1dmUxbOYK97LQRzZHTAl6dq/1rnub59dK4hszgjsxmMJnORiqNG3814ognu0aMzQolBgICwobIQ7oVPBRTtXQVmh7vIqdzzGrndK3jm/h3ajNau1FQbIItu/Fn9UmpvaJPOzV32gVCp7d9HwndvXD1B6x1nRtiiOUINOkvUOy19fPisa3o+SagusFYQ2QgFwV9P/Rvrhj2xlmOg4xneO2yYwn1Q3Gy3R69mWwo1ZkrPXHy+270V2vvv7NKn77fxIJFot1pGqDtE13xphiDnqU54PY4BqRmrkjQP6uRWBsD6qNtZVpM6d9tI3ZZbGfmp+/H2ZLXtPY8Vf39UehucuHkNIftxr4m1ViWMbtM/ehZ/HkMo7rWp7yNiEd+lu6xolUqpmmaUiihnKIt1yVUYvUjBRr1/NRgNvpiBEZgs6rg25r/jwiVxNItDdSxK58eb0atQLrkuvWAmPrxf3mzRFKicyEBxYshhitEpizz7RvlT3vMhan/9pY3Uy+/U0A1H3J8GHV2A28UyyYGvZlVbGsOAJ5xFYfw19K0YLewtK0WiUBcYdy9wgQ20D/9VM/byDHFakwwFVqKUlyL/09yeHCwQC7Xzsa3R+mqKo0ixW+E4gPhtG4Li5mH+bnbeTCmMhjMs+ktX5Kwi9Lgcv59BM3RDTjOfE8wb2gnGKl1g/FUA40katfCO0geH+a6syhqmrgBYNsAhgzpjqvsV3dRuDYYw1/MkrdVsuaHBfY3nPY7SvtBq8kFWtWmIOfDJFr/byVzMlkWhYTC0ADpo3zoAshmzJgcM+uXpuwNgnnlZJCpxB6FP7ZLZ7n9N/CVRj039xanu6EqtdI4Wu+1ENRECkantpwlFZqHcqmONLFFZHpha4xoFZvKHCH9jTESleTcqykrN5RKcDUchVGVbF712IMxbyED+p4AedE2vfXkeuU/aBud8T/dhfQ93p9QvdTPA9DHFF5RFbZQIYO1t4nmD4nk8UGcI7LwH4SYaTYxc7Pm3h+Fj7qMPbRUjOYF8Y8jLlhgPMvpkx5Z1s9KyLH6tqys+HTS/8kO26aF6Vh8lJq4B9MxweFgzGhUyVzH3Y0dNaww7djK00BxV+Q/r5ucfzVoAEs+YbyrPPqe/xRxrQ0EpbqjiQQD9Zb7hGvktG0GQEKOj1XciZawRlOv+Z0I2UWvTGSY5y1L1uwf3/cIF3DcMEQk3YoZW5UltprDpED+/4ZAxoHKQOjdgSp6IOx6XmdbNGPPzIL8YViNdP1ioa7Joy/TY7pFz1mq3dLK+QuvuYo8TFgZVU1dSSzmyIzSqamU5ArTyrOEiLjzURw/SQbUegg6fQJ5fAVySd22qysNAexGi3KNLexlZOJiLoOiiM6D99PLf7cGGAVrvIRqmtEDVQU/hFkZw3YGlbt5U8nCqRydIo0MmN12Y0MMiy7RCUFSmPKHKA7r55RlMRA8P3gVuVaaRtYa8/gIVJbceBRVtezswxZzvEQu72hecf4xNJ6+YLVGJ/5S7MtCAyOiK305sdNysp89gBKkFHtcwNHORUy5ol8SMohSbTdmKT12c7N/ULACqwd6q1j464EdgUGYCc7LkzanKNuDZDYcQjrHOIv7d3EU16qOLlAkAkycqFcQmQwfREb38BkJvBiUHv7QlxLpj61h1HrwoSg1Lscrmxbto+GEhJAVL/ZNo2BiTNkkcqDnnh7sQeykUfIr2zd1JtUYEXTYOwJS4bfOqg+EoPvdikEMWoe4LOApmgajINKuCHuMlC+0Wzg3vsCBoY3Efke9jcC7cIP43VqoBb76K4Bwnza+Zkega70B1DFHvyr8w+f3Vab1OmCafDoow+kmQQf2ZNFm1urhKoGMFZjqQMUG4+7idxMrRvC43oo16G9rZIlLoRsWONMeAaLUt9yxh7se+Ln8koOvC6pi5eQWCdbrMvljWHH98hMzozjbYOonfmHYJyWw8FMEYu/j+DFY61DyhRGjCwSg6hhcp4yn8Jp8EhMXWFaATsSWDb359xr3/Lox/OfyJyvYQi2Mp/gj81lvyY4WalRmNSEkS7rTeLoWnb2qoOVltwoS2LyPOLajsSFVVTHuJm6tmWFmxRtE/xE71iwXWqe8kQ8MpVKoLSZjwJJPJ6erFzAMBI1UoHas8alyUm5V+BBh0oHILDwl6JSdEiS5csqAQeMNqv6dsOrb4uogOSaq1jYMsAAEiuJmTMfpjZGERisd7ahVGxmFc3EtgVOT/OsqyDoFV8ZK1PxoZ4xx5Txunh9hDa9W2UtdqorTTt98dci9o1PlYgYGpa4K6fz7S1/v/TzarkW5dPNrC4yT/VgzFKC6c36Y3bTO++mpfKJFQ/naDtaB5UQVMREZGZPWeonSQg5SAs2JXju8SCQECHUth8wDYsH3TmyCa/Xf9aVc3xCia5ntiTXJEP/bXcF033//KSYrSYdam0DQzOvuYUKIy9VmMApXmVd7yeGDTutrUQ8nIghhsnk9ORPabZ7tC3PQR25jbbjfrCCew66vYNOKZ5Vx7p7qDXPRnHGEEUPJDS24Hb1BuBoQnkWZnoQmaZ84Qd328BXfdyB3CKjGnaqY7WQr+kLAwu2gRzhYvYHlNJgh4z0btp0I4x+vF23TLzgShUSvo7coq1XDgfdaZSnGkdYAMhVw6faKIPbhnXRcjEwiewNVNQusjBjc5F+9DdCUrDRpu2cppoFTJ/dMRc2h7L3ZGO3M4RtxAxAIl9IR6Rl+93EZ8bCKnxmU+/8i5Z1c0YZyg4xsVQV33/FaOi3/Mrjx2KV8DzYVxICxfhq/8VM6wx2VdbTIVNUNKqQJWNe8aFISjxW2iyoSMv2utLMQLQ/iVkwKfuMp6pTNFYpdN6ssnlxIM0tFOeZX1wpAQrK+bEe3xcPvJaRdd9mJC98LNx7sQMK8U3StfEDndGVkATeO8jnm3dFNipDyLMmPDvbvNpGgWTnmuczt5Ab02t/5rwJS27noz7eaPlOSapF7bL5RbuwxvRHb0wFkwlW0UwnSYl3rFbdNi5iT6zh0ep89+tr8HVE6PYHZXdGS6Q+cRp7yOw3mQAvPpz2RAIQYngaUg14+O2eFy/hWK5YtWUNYJLXDqzyzSTeRQiC53QNAsTfqVNi3SXMWXpfFnJY+mrj605qdWo2bQRvu2MLJKbL1+8c6yvGof1V7JXV//bPqOf766SpvlCfxahgUN4toFCcH76VYxNWcJ5uolFfHIeVr0yPMqlkcRHRVXVL2akBVLbG189jhmB7jCBYq8bTskR0Ew0bL1nVcr5Ji1xL4EpbzTfX5BGSSTGNJs014zfohI8KKbXYoMlQJo5yNLHtb7GdIN6HF6OlQ2D8ajRnSMA2ocmEx3fCftbYKbXIr6GwBqPSZQEGDHEMZHb5lp9VP6+culC412rgOdK4WUDNGcKAeyW2gFdNiDfHKiCgs9QmJrr60MrSIVAk8cQMwflxf5HJ7JbMzlC/BUA8ys/qc2I7umISeS9jk423Xi1mfrqIPyLmkqZ0CB31oXz+TAJnYnnPPDNB38Bi0n1QTUwHyPnj4SaHMRrtASwXsdN5Axwq6KSC6fGjxDsDdcBuGRj+j8DRjUn0Z45onZtYsCNqpXy5AUDQ8eA6l+t8i/CjWBZ4Ru6TtZF5yvNcsmFc9f0kXwTY6y+r1Lgzo3phnVZeTiPGMGHppgwZOwy6p/F52So9/OL4VBGlQvMZtB88pFCmFgrOwDMbE3P32+hKsOWffAiZG3pg1se9Q6+pFAc70hsCbCWj8pmoFEkO7zjrkmD/M4zYK+GJCex3pqO0qci1KtYBqYEwhgNOzfm1LJRk5MGAdcW6TZrHwMJSIteUD6rEGh0cgfTK/IlkmAOzw6Aw22yDlcm9dcT92CZH1GLaouaUpApPQWobWSDV2DyC4YY01Yv1VFH9wZfPll+k37SF15q2ymoyTBMu2ko82S5iYVmdrLLbmRwK3VgaIjIx7vkkmHbJqwkKCGFCwwa4EnEzAbIyZh2+Dccs2/i+6eu2UkNOJAU2RknKNkpjb2w9EdzEmt5f7qkisOAzlFIdSXALrS+oXHPRVP0476aMWa0lgh6xKR3/byuCuhZGV3feBcKqP9EnmMZ6xo+H6JFmlJR1KvQ1oGDZHy78K5fZGW0RLnFbkwbtrbC4F2usfhO4jVqcf4CeBXKMJPFc2asqz6CS2y/CaPMksjRLX4al7DP+csqZ4glEVQzvyy/GwAL36QGZZd253qfRQ/7QFHJyuYdaDzcYWHZJys+H9nlSnliXazvRXqyXwzq3e8NDre8JTJpDwpJjau4UtNstmrlnpd2qNtzuc1XLAE560g//4N+yYp15IzO2Xzn+edFZjdTDCYwSPYtSrLKyfMA0Rk5ZVuYelhardUg0+11rBdGDM/f9dggCsO6Y87OGbR7/9F8ZaRvd6229I/UbXIzikfNyXTKHfCggGeXXFDGzxF1ncZDrP6mQpqSV2H1fw6Z9QRpZQIy8rClukPvbkT6Dzqd1Tx3V6S8uPSIi3IOrOpLOYrxsUqq6JbVoClm6dXmmat1NsvQGXuuiaizdxzXOnxLr97y8XDgNsrMimqn/AewsCL8MCb+AHtZFYhdLuRLw0FSzjGc/AbtPV5IdIzYVHCjhDiiBuCHS6XZ4bMf0QohU3P9Uq6Mtz5cADYVFyf/1aPqRN1KAUWlnekA6BJgggPqgYll/lcf5BdH6iM4Xdxg1vsWoEhJKUqPLodSLx+rKyPZQ5+HnNnMfSRMgXmQw9n3LJ+hKw2fOSK2g6S8N+AWZBHgnuictX/5MqSjfzAM482IBpRYXCR/9gP6QNKfufu8m6/rKR9Nc63oWWhvEOtukKm54B/TCWnACT6Xx8a8Fdk5m1xeHHf2OACtSuQAtswd3mxo3ddZbBhYfftqGeG6VJKkJqOvSlW20ayGEHdWVwXn4Y4dQCkseCXjazLkIMOieQWm+Y8h4JbSSiXdfj1ik8FMbE3eAFRFj9WoI9T05u3EHrQ3vXltuA+qxjmHqOrrDEV18vKoYUo1coRh3AdqDrt795gghu+hxiWYPz4Vu8/XfA3ClHv2P4hulz4z8JnqDZ6lAyH11ZU536otTX8N2kcmIgArly3mGZxogbVaWReBXU26is9Brna6/ruMdSBeRhm2jTJMJ8v23ylGdCDLI0SHdaYZcnIhifUnDIvE/1fsq3uqcRbMHnTRzQHi9SnvrR/AznbdG/RpRA7xE4Bem1s0EDZwzZTk34tahqu1Zz/SFxxzuwYpq+4cjQF/CUkjmewvgH5/9P+lbESL88uqEiMP8AWVwBzfjHi4c7zpX9t9IHFhH7V2mPuqxGoDYR3HU423Dje0MDzQq/gYAzDIkWksILb6Csu+1k3wCf0VgYXfBv8rxs+/x1DL41fVTwCuXNlFv4UVLxrwsOhZLdhdhGKKgQzdrjxJt1AnvqBb35YdtcuauDJ8e1pZqB9Z6sM1TPk5KqLabXWPVGTF8lbcpGrOpMueG0D4N3dfRuX/SZvrdWsfu3ncUhwt9hyB8Q1vJZIhfjlVilQYS03CMeNKOorJkKVVR9S9Yd3DS1xKQUgaIvMUBUL8U4BoKHrwLKPOHrhn+BIzxp91CEmJ/AooaRN207TzhkKoqBBUmCMM/6MqZ4bYL6UKqAVr8iUNBEjcYcSuwhq/mNaKbkZwhh4n69Cccav4tSJg26LyBvGfk+/3TMd/bZPUdrwCAVx2sNhC4hwJULN8zqdTF0GNkC8Duf8lBx1ZcRN6/zqpwPB4VAFYW+K+23NAkUPvzDlmVEapHXd5hIUD6X5WZvpmRSbv2K6GBQu0UHJlzKrCldbP4pFgbLTswgBTlldlGreTypdWQaXpRyBR5B4EzjLEPGgkHaeKviIT3IRwlla3gx2s4rN3CeymUTQIDJa3REIudpiDOUnrDzbYMrBcgs7hBVg6buHuHwunAhRfpQNWpk7B4eFzgUqSGI1WKxsQFsiqKMzEgbAPpea4J/ozahbvqqz0cfZTOWwrZhSlK7zGK9+LSr5ROIB0s/7EL+mYKNsE+VbEeznI4J7BWf0gPsg/87LsncdkHE3fAiwBhRhuUBFg41RsitO6mdcaS1l3LcI8nn1hsWe+UvIsJmkkK30Hsp0P6tPTq5SBje/d2TwTMB7LO3roR7e8dOzHS5S/W/pi7xKYkGJTZ9iTPXY4+4Z1m7PF+YBoKI037yePoTqQvqn/ELvNtlr2WWF5TPbhNeN06JNCDQ/Fjuvmd3G5J2faPcO4eD3o5C9TCqlvd/fsY0HB9W7Bva2qZSEwMNVYzwtAR1s7NKXNe5XIq9M7wrnE+yPtOYGyyihMz2KByVFnq7g/sxkrNiKIEOJMwcN1+cix/xMiN/muO4OHA82z2iD+DxlYNiefk3LUtDvRqkgE0yje9+DwMM46kLgZudq0zrCdrY4zvQG1cVRrnuacXDShVE+NvcA8f+8hHwFK3hVRUH0XpDeYE3Akqz5oRZ9hzBRrVgbvMoezTcf8qMn6OB6wMQhHF34Da6E0W3eKiVnqBGdTpXL2OYM6HrsrG15UI0/6wRNL6jqEPdQjHcLvPjT+WCAAwKZHl1Q+50mXrPIfAhlkjvq1R5cIt7rM/PJxOJ0waPBrrmvColAVPogfKB2BICGNolo9SFA75hVIkmchnQqlXQj/mtxCynGV3OKOGdtJKWjwwvP8kzOujQKCGwIrV6/sfKx5l+L+I1ww+vAy6LLmK8C2IC7N8i+2zMIUi1/uwmK5MYfN2X5Ocm3j3tzbsGLwT/ysA2dPq9L1gGQknEMrdEtLqInw4HWEZmOcglB/HcyFbJJdONUF77QL1ft16nvOL2JbpJz8po2mqUPBEzWzZSy3fPksMwzIMx5zThvZ60AVphdWkWje4F20qjfBIwWItn1q1k8NVNcdbC6OlekVEIp042irkqH4jN85FE0XiV5G3cUQ/fgWFwPHLdM2rDTo9FjwDeoBFeRp9Br5uvyVUwOrT1tnMiXk/+E6a9rml9WKWMFOV/AOYrazLtWpCe+16eCm14syDtvecsRkoT2iCxjJeLJZfGwqWD/uIIV/H0T5T/B4/bWkgO+6t04L8lN9Uha9zIP5JqlrQN9gZE64akfY4FBag6zO5DoG5qlrTr1y3JpE31ChVxJRUSAZyUAkjH4StI4j6slZLjEtCpmhGrF8CtsjfWvZEgsVcIFu0oYB3qLsPSfSDnDgF4u5HPkVPvvxtw8Rnb1/P42tIlXv2wttyZqbT4TxgW2lVZUvOU85/oqrk+bHpMH5dQW3rAiN/bxoz3xBJhzYCNiHGJRRAu/NgjlHs8CWw9zw4iBWGTbwZ7RkcB+WobfLfJR4tBfn/eYCMIoxWV1oyECcu1VHjDfQxosX4Zw3hddJ4rplihmX4KJrq1KUOmnNb4ZFzQCby6X1ieePC91eMPCb31hk9ZpMwGZ48LTJVe5nFCZBtEJnCE8wITAZ+/EpT9j68NLuw5MpdmGrLITYTEZY2PNyzZiL60ijFfR2I61X0pAEx3dcsUhFwaNmiHdJfCajUOCCloSY8Y+P/M6TjzlhUTwYL8ZxQb9PJinBF6KEKu93ipIgn+bUAbVPPxNGgLloVCNc3APTQLESA5TYtjXomv0+170m87GCvNCdP5FoTs81RLb/Jn0N8XCYGWkmO89T0tQ+1NYI+2JcS1/aCJb50r/9nOvGB90PQynprwr9Ms9HZaQuDHAL4txQ/NsBTi9Xl8CSPYEfDSiJxdkRmnzWOADtMGThm1EDWusJtFQN7dMeLEN+JyyST2qycKuy8vtYX3SdFjUaIYd1RS2LnaRdnWekD3xwq2KgLRsLtgMN/jD7+84TNXEbG1Q6W/a85uy7VmOodcAaSJh6K9xnfIbjRikfsUF7Sn+Ng+Qwf/uIZx+zxXmdz7jUhiznPtPA7ObvP8z9cYGm5u01GWgdeS80/Pme24knGnhp7C3p1X5SeJpppb3nyUwGTllb+ChghcmO8w1rvKEc9Hb7R+LOq3HfwBEVKnacdkf21W275sOgUWeRdG+ZyUuOKFh8rJYFBIWBjne8HCBH4H38out9i3eusGmBP7EONcDjxJGK+atgFu+YodB4eR4HAHZFfUGMn7HQ7lAY104PEaC550eb6w4ISLtNFC5T/mkGgphNM+6Yk3AbYXc5DnDcDpFFh0eVdR0KpZnOzqz15tIxHPI+myu5xujiAhdxGPIp4bkImKwmeIFXa5jHR5mzDCRFcw99p1uXVgInu5NLYFcdfQU+/lwbpsa6AZrZ2BliWcCobMdfhbc2mQVFW49pyWJMyAA+8na4/0h9gKx+Pw1MnGS0D2slT4ZCTGa1IeYxVtstt/mLPTOc+xkqq/beU7eEVkD3ltySiIehiB+bOWW6kbbz7qKZpHr6W8CsBA3kPSDpTY3epTtLOtpF67MpqbYnmlbWZlCtruTU5hgwaZypWOgBun8JSnl1YpNbf8ZKkp6r308QXczh7biLMIZ58TsGEJyVcfyd3D1Ixt6rqgDblKxeo9/mD7bqErKhH49jR7XjQNJpvtndJMyOLLuCZAtp8+AOJRWNZswCOjITTqefcE1p1Uvx2qNpa7f/Nv4jB86tLvPJRihK3oV+lCIc/yG2/gGXypN+sj9QYYlU8VUCX1JGzhQaL23oekRVXBrcnSFS/E/D+uwfgASesOL/ULYtV99fWferrhuw96iO0r9NhMR3nkRkS6F1ozXvkWxfU2pEZesUaU4U7lAjj1CWQ89s5Oc/9uyeXppBV+ccF80iEf9ezL2DiS+VKFN34QOlrrM/ezZBPRctSG583i6YUrudyDviBCNf3qSS7If9QZcbWQM37yFGYMk4D/uXXYJZLg0ZxTRTluPnqoC+cyVNgL24C1PKSlvpxhaa3jb6VoylZyoxTq1h1Kp6H9MaPgfB74PuV3tixEzha25oXCaIkEJlifm1Qk5+gXJ09JkCwpku58sC+5ybsj7CfqDNQFF45NIQ56bdscojWZ30Vl5ClCkBngVo9UkkhTZ/TmIP99d2r0ngWejX2SiEbjN6mVR5YADkptJsxauIG7Se8GjVxuPlo/X2KIXUUNTkcqqAKPOQccj/8qKJMlYt8hkAcYRiqX0T1qiYx4J3+ohGj+FHRYXqmGwwwiNFQDYIH11DyeOkW9875kdhI8PhXpOK2QhCf+9nGv81oIXmx//c1XnTU9yGI3qpz6ZLpAn5jD0KfsP0dBB9hApNxQfogCv+9uXLWbw/m4mlslFrSYYHgypCSWRYUlT/q60PesWe/OKFqlXrudzq+zocSLLCNfNtF7a0kFfhphiFuUqlogKf9ZwQ+TXSHhRYg6+CB4tnhnfIVtM3JxQ1ZZ9HqtI04nrMzXQZYYjuSqbIRHwtafie5vrv/6v5g+njW+QadWslHC4PcrmM/v/gH0la6M4FR0m8rHknucMkkn+cpFcWV/F5n9xutVFLYF0orMSLymKlNgwVj8QMTJSXJXFtZR0vDL9tHgOdthQ3+lSCl07At9dCoPNZJZurgoXkQ3PiDvaKdhHwzPnQs9TfyaPi5+ZuITauDCn7vfr999VEVTC2Y+AYkqX/jw1sU90Jk6a5YH790D2rxY/F4wc/edGxhQ0zFnAjcKS92vHs0Mi+NsoTaxIa8pN4qUzvADaifn5g9aiNytM+DXNHILSMRPPstzZwpocSQMRWMcGXZmMTpahvuR6Mpo7/EjkChC/3KP7+pT+fOHsO/ftzONK2mnEN/MI1nIJTXHl8YQcDxRoAFLou41d0w3vMkezUZOrwMmqIBEoi6tObh2i7yoCZLR19kkCGv4rIYxJlf/wo/18vX28byLI/kdiVhMPT8bk+2YA9tKHVTA70Dso1xo5c76BDqEs9zVHMzylgQYWPt23Bpfw85VvoxxIYtAQ/aKLAfbWPPg5R8jbC856NNrmEAcypJom2Zo2sRFO25uzXWZZMV9LQXrUCUBQsMPL4sZ7aYBcPKSUzcwqoQvMphd+9kR7B4CTw8LuyzXVhObxOQqCW4UoEusRQr3bxK6p2wWB/O2ei8NXvBeES8lbtJkvYMbm0l8QmIpQZdN6LaRGprIf45dOpITZfhxL1+xcKO++qrVs9kypnRixHoJTssIm76HaFfthuVGOUtMKjxHKG5se1F8E4PrksWDOP8CJ+RJmao+tjo6PUibUeOjk14LOf/Z+QoQtEucIaLx0qxpW40Cvjv8Z791V4IK5Dbp854NT+OVDjWyg4hyVPijaHQuAD5M2DO7fvO5V7RAhrbMs0Fpq3S6pJUOvl0XrNXopdvRXU8wAi3xcMjSaVvunMr9qsL6RpVJ+pA8T4QHXKg/l27CaCR/EyryzSRacy/IQ8knaZb8xJ1CF7uu/mE1XOqoFEaAuHCoxKnGug2LgrNbJojFS3SilxcMkzzK49yI2I3gkveglItsH55dfzcQWVnyTJSTSY9YhXZG/YhieAo4TGTwy+4YjcE5vcEsvDRHNwYs6snG0w6SHHfcWyPCdc8vD64ntqDBlnSdM4GCfvgqQa1EHK06tEQnGToFl29QrcV5UY3CizZEE/rWM5Pz2Apt1cOUtHiIvw+3sDAZ4FwNDEDgNfR0E5j36e6FeHlwQA5s1cJPme3uHyCQ/DdlZw7XopPK610A0D+cTNLbWvgUnfqRb+1hFUIRqnKIKtncUob/gGRhuEslJv0pnA7pTtMfTAP8v4FAiAX3VaTXqP2u9mf1Zm8VQve8j+3O+CSm5Mf4EFNPKJsu0U7DBZf31yRpbQgFqXW/KX53rAp6a21ZaKBmPFnnfOKBNeI+s4sI0ru0oUzQ6dTtZ9o8a0c1Qgd7iDoF9kDa577wPFJNdfMlM+9NZrSKI+8UcjfohDXV27QGRdoTvzE2QWxlQJ+GOFwfPLQdfRYsUMOCTqsmY6AQdAqDF4lRDS8RdfzkMCm8sYS13fLdLsD3YrONn2PGgGwva/m/Y8Bzd+0fxoYeHabtsadNjHK+k0F/0stsaP2e1/lcheZaMHY17NMhwhI7AvavxItggdGX24OwVU2ws7vRvc1VDlWxkTGJnBH3p0+Zc0b/XWmL3fpTcY6A4hliPscgTlbipNRIqrDF2XOO3Upfg4v7vCXvlmNp6fofwjQ9BalMSXyxtn0rOFUFQuYwFbXcgDmqA7dBZ15uwzucAwNMZ5SxAvuVifWGPzoJII6BzRfHfqWOg6MfEPWVNNimNGn8yBq1KXZkHtayeWQPCPoVBaOWRZF4Ds0G4asCXxDxnLRIFucdPVkI9ZMBcqDDI8jMqdNYRRUCbW9A4j7BhVbflt5VRI6+NqE7F2hVRuf7sMO2NhDxO4DO0cyq22kdVOdm49IZFTlTsobQSffYXKlDHKPLdNhfDiz0xAQAKlxYxpML6SppLZT0YwS9VTOaAs76D+2CAAsJBpiRvcnHFTAw5RGwCH4Hm4sr3+QOQCX9lm+LbFjf2wWu26YVfebRU23DTcofwuJfyCD0BeS6t5C93qNJejHA5M3iaqJK/PgsKYLHE6EblKc4EHmwWm82KrmfNKzOVsAfzmRh1r8ox2H8vz1MJTwb/IZMtAmnK6g0MGmyHt1DJr/EiunTZysa8jb64lFQFUvh1nnSjvkAbv4fGZDSeDi/JfuK9N7EBA4H6y9up8PJ5GV7laYG9u1J0huhLcPgI9UYGcD0x0PTKMWKB9mpv2Bxt9OsIoxoaJ2rmtZ4NHfhjkM9gCruaZbxWGeazHD0x9MN+WEJlgJhKJMKh4zppy5/8Rh9mcYxX4PAwmqBPfA6rNpHRdJxaEawWoUF4F9FJpRRGesR5Ae+/qFwyH8NW0YvyAvfsK2BunvJr6LmnpDXjjZAEVVLt8+DjZIFR5jveW6lrY0ihaXsSjxtsXu2O2V289kzg2ut3D2XrFibOOnj70DT4gye0pBmVYvl88pmXpXll9I4AejvETsaWGJiur+qdSZfqW/qe6EVDu12/gWejB2SwxjXFWb3Kf2lNLhg6wj8MeDItmkfClOnIihXFvvtk4j5T9GnhkCHuKNmErPxWQImTb16nSf+Op7J8ZazqUHiSbBz8xneXdJMVltXSYrjLE5B6T8+Or5NlTx/QiCKbNiZumVpCZxeK8F/5rLP002QnItOF/1X9bCCr/IbrWIwjF5PJ2qEM/LkoHmGhl6wCBVZr67kISq4h25qub3B3rPbwTK3YixvUu6MKc3TYVowM81s9sGLBCb2Zvebk4iW3c6LSzut2EJIHgfRhqLDSgm1UN6oeS+ALuwFa7wIIKEurFYUh65/71k8NqtirnLAcEyTOYhbAd+lUvQTJG/v+ql/dewXOT/sVGdOubWyQGMhDZb7gnf/xJr8Q35B51o3JGT/Kns4DQx07XMbTWDxHSI2Xupa+xZZuPr1o7p/RW6shmaH/NOIZTifULfIx7uNTJoAmt1zQHmCmb6dQ1UZ0V85xpVTrJBSHp1yMHA3KjZieSO9rFrY01o770QaBQNU036hD3d2y2E6iu2VSHbBBLG4BVYspBqlMyg0vIZT4bD0oIPHMI+n5bhADpaSCffa/oO5KiNbVpPJLT/MBBgyGqZOP/jdPMpSc8AKuULgJOdVvcxrSonZvV6C3DMn7s6ScuD9W2JzPH934u7jpw+k4dANUyNj0Kq4zhu7G30GidkUHOiyc02nQ5QCHQiwZnDNcccmjTeOIxMSQ/rpKp7531/QMkrjsIBI2WZpZNMf/lGcrEkLaDS2CaWmPVIBrMOcxYomipUlLvcbgRNEvQIOF7Y9zon7s5gK5IoB31zYkHse0jt85RqLn9xzmJW2MLGxZs8BpBtxw2zWMNwaZLRyHjWr6rGlhXldKO1tl1CS2sKGoLrQlUSaGf2wooSXO/Ddwm2aIFLBNZKgkshtHFK64caoSw92belX8XZtikfCHggA0lLhudT7PUpXcM8/sAXTXW9fPsHcQP4ZBIxiFC7OZ0P/wbSZZQywEHV9w4vG5oUny4CMa1xTOId+egPHozkF0Ir5Q2w0bvCqL8ssM7FZ4C8cdVgPOefmu/hARtKYl+BWFicp4pJ1rxeYFvcsWRKKaveIgvFYvbHpDd1crGpkwdNVedjV1LR8LtROpVkAItKbLiQl7EwzJ9CDZa5VGDnRBw3qmD6i9z26N3wEijFhCDbrOs0ImzqfD5+h2g9nCnwv36S9Ur+D1O62XOLvcauoxTDVGkIjOerPNFh3QGmGMA04cte2k2YQoxVLTCcwIkczErEKhXerSDeypVgg6okX02hnENzgrCWgvgbudJLis09o+k4eLOV5zt7sxw9vEqYIzJzJIoTAQlxsJvoiL12LOuJFAPMYPU0AyEFTYjrbIBshQX2VD6EzmwYZ2r+Y/boStPwkUpzqgA4LgjG02XYxGkULNfMZrjlYQtf8O8do1WaPM2dBtrknLjNhnxigG/R0UeNYXxH/HA53xQ67JmJaGT13cEXqefUllC8Mg9JBswlconhzX4I7Q0UM+jid2gCufy3CACE99jWFoanrpPvPMsYsK4WIG4iPTa5TR1CAkK3lIh5Pp4YGylmtZGKWy+dCEGcjJZSzEi0ahB+IDlBBFiyk9R9PkIyJ+SzqGQ30l0EfWz7MmBFIlZ+3Zio5lvYllt0dS2nbfrjLpnIBtFatiReWdHcQReda6+pIzUDdmIHU96YuZ9C8F6vJSKRJeMnG5SaQ5kH1zgL5jwu6TAXu1qxmQgdtUd89ErLlTt1kbwl7z3WElgbQB/bhLEoH7MDuqfCMpX6lFRe7+NaWDt6zm78OOSIJmqiBCV19JifeICpTY063Wzd58iXvFL7TWQ2PjZt8QejGw1LV14k/oq6BoU6dpX6g9UYcwHwujaV7BFok79vQAZecuxqCTk7CXzV6rXSYBoQ4mX0LPVkb6GkC9LYSaCnjU/okkXOx6+D0eUWTSojhYct7cAjsEv2GC99KuenvPqXp/6V748gv1Ag5wsKhwFkZsnMxZRXD0uMn9lA6xl2ZA9WoDmH+6vaQb64d915jY0j23v5tEVr+5sts5x2foPcav4J2NR4kiPA5GIPtTivvV5zYnhE+CQlfeS9KZE34myTzN5EXwbZ+1+cqGUQe9K1+WgceqGOnmB52zJP278EBhZ93fUYs8Ei2aTZHXQ/KIPHPqb1UHnSBVtqG9MXkhVrMkJQ8NZEg6UTcwyNheLtcSPZx+T/s99XuX3HyA9ExSaKthNlXBpM/vCBXEBWX5k+xOkMsxwBe7tJFiSeAjIXd2VpW/Xm++ezNq+dbs2DRePU1YJEBgQRlrX815W2ygkK/0pZ6ojvLaWxagdPC8OcpeUc+4fZjY+CypXFh/Hvemx0kwcs2vv78SK5VGXau8yrcEI3Wr7yBlZ4sftAbHCy9eEsHZ5zuBH7j9tHuTHAM/kj05/3yeYryXdZcF02bdR9D8ymnkuZ91mgvhlArtFNW6xTHVF6aH12Lmtdk5XC4p1Ebqfiu9k0tTTUmQ1OWflMQqCgDbxHBCjTnxFlWoraK4TxnCfEYI0pMF79PFZqjWXKsggR9yevZPWQj9V09Rij2K7NTX3tDc56tnD3tVVJ30DCF3iRL4Ds2Z0nazyGeIJ3Mj+ydw5k9Hg7+AJw+QbteNSXhKEkWWJz3O7HaQBTeyv+fAgmFlGwmDQlOQsvSsU/TgL6HQJoHJKax0eljUpcHxtKMthOX1fyV8ZH7Cl8f+IyQ3DQbc3bOHtUNPEbfXLEQm+ufRg+LchleWJ+At31DM0ZuV/+kk2bpm3FrVW7MUntH8lTAPRmPYu51Jo+es6itM4ZuV1Nf7SQsaHwpkFM4iy583/LwWW2D+lDjrzrngK+dQplMTtfZOK/B0YLW3LGI169Vm/JHN9SKV07ECyiVUKXxuxYYoLh9MOWpVR9TT03RPLNmJlL/8Sz2aEOD4qH3RYLUiHdHuvDDDMzEmleunauN5cpGbXXzuY0CuG7W2CP8kvs3P/0vFrXOjp7ffKc61ot/BU5j6uqL8lUaFlhSgnsPC1d59RaOI44gBMlzqznNu0yInIsThEiJZ53QTW2Luh+j/DCq5xDV1OIQ4Yox58xSXD+4SsVjmu9wQQq2MVOSTiIKP1Z2VQKrIhFo/HA9ZMyZ7wbjhU5yPEiBaZ/UFt71QMR53w6zqNgH0uEDTTyYJegwY3NkCGWaVt6gA1CJYZXhPaV58FAjuz7F+UR9k1xKLDbqNybbe3N3sDyO5yzRbt61TLzD3bn5AUAFrF9Je0o+8VRyyc8VzRJ9wdFDWTZSTtt6mmWFeXjWKEiyPJ48H3YPl5fDOxNrv92xbVNaG7rdVtUm/0Ul9eGEs1IRkSLr10TvnPZW0idPWykjoe7Wwc5p8YAStwl7f4bWHJL9KCuCKV2sD8jTB5Qi4LwdseLaBMkvJ1O93/E//6wfLMGLtQQ0TI6elo6zM/riMOeAZOkS5cg7YoSz1csMN94MsVpu5qdVakDZpnf7i6NMXRO6HEJPpWkTrre6M0mNegA37MiZNCyy5DLpnkFVI0fk9gFetwecLX6BhCBt+5lndB/Uvtai3LbabByuY4UtERpeywXC9Czr/xmd/SxXOtdYae1zdz7jyss2h7Gh7F2EivzM14ldm/sc25AzVhz7fYxGTt6amz4KpusC1e30MBHkOUGcy8nDHw3tEJ4g2Lrk0/Szbg1XIixPj944lKE9OQEBz3Wkhi9uOWGA/M9dHVbpdHfCAW4y9BFKM27EstQJgwLlrUQsWWaFGxLjFX3W79pTI6gjXCsmzn/MOalLD5s8T7MxP4vuSqUJ506wHD50vUBirjpjuOK4jgMpfqliGpaJpwM0HNRAlSi0dL1ixJmnYO5u+li6+hOYZERVQpu9s7yBc+VQP4ezjqGyFop5kOQ6pu/BBsYCEePdHTbgbKiVmf77G73w6TtYHdDYMXQp/8ENLSplTIfNOvJ6zFeCVZLseY/EodaCsIZWXu0fKYt7xjgMyp33wJDzTEgWc3x/fHkKDZyLy8BT1GbWfsMUoY2ULpQi34kmaWxAB9KyFfAZ9VgagmgD0MPtTmfBUAiLmbwwPNDEXmcn4dgNUFH+eHcCoZW0hqgdKhuwBZXfPlilJUmrlB6eHiuG5WfKkxpfWIp8mIO6OW0ZoRx3/1zO2ZTprrCSJjWifimkvuldmDYe+5MWCxoSnqbfpXY/r1syHCkvy1kAtlrdU9PczDZv4QmfRUPC6DBinaSvHJq/qTRhYfD0d3WZS550mKQlWJsU5gpTkGwcH++r7smAA7gYiOyu7jm5L1ZYtCcECXuBRaS2uXDicGuPfIuspYiBY9YGeq2WlnChS28rjuhwpytZ0o1HdlibBiSXycXywnJ09TyQzOwPh/yArCN9t9PoNg+zp9GlTjtjkdWPxhrcsLr7znX0ItR/YpfAvh0puj3RAM1y/IzFdMFaZSI9VY/U/UemIZ/UtNFR12q56kFEILOW7rpTYAbkvC7ZVK9bRMhAzFhf/XRgCpH7vRppmgQFZ7MPKe8cGk2nKWlIiJ+D9VuBikeCvrwMIgr+1jJDql1IWVcV5Q6JHHhcIOcWWMTHC+okUOAZ48hLfXu4HKvyAJS0Vrv2meaDIyFNCLqmiE+plMrxA4qim+ysl7nweFQOLGpWrNEfF3tGVyyCpCsivW2FTnSPXETgBYMXh3GLW4OX0mq++hL7uZXUERC20ytrVqp2yAkjR5nxJ4jqgeOhAytadOKrQNa99TCH0WWBqR+bDhfzubczQ+whNZoNoPeDbVuz1t4LdUYsL6aiXZkB58tDaOJyI0RjivViPI55T6ODD3DqNoYUzdcylboRPlQcV4qqBAwYXp4iUsfy9qQZTLNw8jpytMx8Ny9Oza4rYJQvdOn6ux+ucU5k+rxVEEOt0vas3uNA7XKjVHjscVADshR37l4ejY2zR6Eb26+QsFR9ZtME8R4nr+XOGqW6MI65zxI925h1xUwCJbZ/O+1ZEIej8IwugKBDonYrin/rvM4lwZK8KNGqOp4MdaCial/hEJ1LK1FTLLGWekPh9oNl3/X6AIpevXDi9fQy7LRMoCiAY/uMl6OAnh3rDYxAKe0Un6utyXyyK7cgzN68yS3cI5vnkCaUs5M/jxthnxxHwni9xf+Vu5WOZVFO/kI9SFTLLrs9UkFf1cUQpIcDvt66i3aYcq7xhe+iRsYEb9+r2unAgWRf2KzV4MQLi8bxfC09ExzGBi272TDbewvrmZPW22w8HVAZDeI78qAHbwsbiDOJI2doqpPJcAG0uqvOd4dBOR0SYmekpIndROkLI3tiox6LFcCt9JJAQc+RxL8o4N0J3yiXq8GoGd+vE3lKp8FY0JUJe17f80Pv7uXtcAIMwZJ3C52WKoVzlo3iyg3KP9TSP+3uAhwndtNQKdjv48wHx8+2wNbgTj4NKjS/Bpi9zDZHExnXGHOzIvEHwTg7SYv4qmxc/bHfdyKz57v5ymyU/0LGaexUpzpjy/o+ftM/Gszn+WEKWX4gswXr6gzP7+gyepo8yHpBLKRu7M69S3b01IPzeau/TQP1NmjO7TLGTcyUSgtJSvTMgUVfD5FWlqE6XllKjkqCMZcClMe1v5mpRI/hVlDIHvUanFLU/ZDGQNe2sG/jPrnpqPT6c7Q6pyqE+HiLIIIK/7pn1eLE4AS5E6pv6yXSsHOpCNMb3vP5BqPHfuvBEigbeETcssKV8szQKMLOpWIGpfZhSLv73mAKlUCDkDBmBqD2MFRohgvk8YDF6qFq1G5HGSq14jnFbDLr73gYvUHybWd8rLYTuImUTc5dT4CbKMFcn9FlZNwqU6+nIi5LC1Eht0ykOupkdcNkDoGMgXB0WoNLKLo7JoqCT46k067z9r1Jp+9+dZak7ERGL66hICp03BMdHtcXsbAwLnxI4RnhlYqQt/Qya7Lho9yY/pZKTk5lfK1RXRBRWUwe/51CG0jtzO4frQtL9hCUvJHcxtG48raYphIEFCsyhbooaNxO7p91PqFh8TtitrLZG4xyuRaeJf6yty8O0HHTe4SLeiwRbnsTM1XMJgmVw5TNfLDhsgIDsZUa2e77X4SfykEonw9hYKFVoZrjdvVC4Ic6EwP+LPK6+LqmkwkqhfUCfRvJFy/yz2Q+UaLSct7L61+YOfNNFfIabUlPDpXRPwLhJ50bM2rSudxzrEldzVdKRpXmcG+D4k7HRFwJn6t6rCGQDp0K4SMY3WSlLWXT2/sKHOknLVRhibn3ARA41PoGPpUM8u7aowXNvp8zKc3wJ/NlJh7yUaRzigpCKL+Ovldd6t6ORdZjy074jpYL2OLpfk7uQYNPSO8wZhsGDJNvaOmP55biw33HiOCdFbIXt9yNSdC2yhWstNGa26kU8+9OnmpHF7EEeWurwceM+VL2qxdBKcL2JEcsnrKtA6H4UkYc3PULh1sHTB+6cjLx0pCY6Qn5b6/IDraeuE32aPk+szink9pAFshqUD3x1avTXSC21z9ne4irkf5d2ptvjOWWX+NjES2qx1AbM3amSaoezWUpY3IZU8M3BKxMGxH71yDFrD+K7Cbmw1Tb5Cl2Xnawp44VJ88sKYpAHliyH/LGniQlBFNVx/NnaufaMJFcWPwXPP3QhojXcEuIBUKi0r332nq+v47eON+h3H1pfmwDKc0cO+NJT6aDpfcpmmy/VH2HOrSCcW4m6y5irk/iQt7ppRMmeKaEBqjJfyEuMMKvowuNm08yM9aopIcwbxM9prK3mG3diKfX0yazbOvLc+c93GtTgQUGzlXdVh3RY8JuPGb7IPQl9VSPQhChAspGldJHKkuZOF9nKNnMdQEssKtVs+2ldlzj23fFT2A1nphE4wmYiYg2Af2YmZl057gvGvAhVc3VrTbB9vBamkFU+r0hiH9XLEfApEK/qtzpDR2Zk+Z/I7tNFTDLcEV/SPjVfW/fTiOm5zGFAuqCqdbgdXM8ZGDngi73OdQdjIkCnscRsBrnhdEQmPakHWwUr5J7f2/UlsSfW2koNevEgc1R3zLQt2RJWzNSGCt9Vuf8RAYLLv4O+fqom2as3szMadl7P74HcFG5lrN5dADRjoUaTrVQEd9m93JUdLIQh6S1MLvVY5pk9VnYj49F5aCkE22rd83tsKoTNGbFH6KLXEfkqdIcZ7tTKHl/WYBUZxrpY7D2MartdBVPusdcO41f2hua5BI+0hbhzm+QsxtrKW3EU5duuMpD6CRjn89c4b2fGsxP8HNJ5gD1jeNGgPy4la+krA7gtTSdqgO86GZvApehl4XYxDY4VjPUDg/agfkd/mAdjEMhOOH1P4JxGy74cztR9ZzcSZ62N09KgM1sqvtdcYH76Jthq4PCDi5S15L+Upuh0tFGIkUeVZKTsWM6AUp3vJLW5nODBUoQi/p7kNO90NzMQ446orvpApgH4dHm8Gb/4fEtgNBiigU0YaQ5yQ692SXyHGbaGXZHKrToNOUyKZROfXZCt6RtZamOG1SpKVjgSy/iMa64nSpR2i6FYBlbvqeod6qzKpTdWcCylBWe8rbQq2JtBlq28sHV3KIMxd3doZcnqrHeBTgMIyVPbQrJiVgIUUfEFxJ5LMqkW8kZZqDSOzi1fx32Bh+Iz2jajENf8w6lLiLJbeCy8ESbtYQJQCae5fC1FTE3Sn14Ieksqvu4qEkeV7KqMMYg60hSB0uY8RBWdVbagQ580T6oxKdamCbIMhQftWQ91LD72hMr+OS9eR2XBhy6+I/jxpfgJCh4daGgLEmEIM+0cHLtI/q4sT5TKrkHCjdb8fvleeJ/QR9tAtxk0tCa8bXt0xyr3mmLFxoAIHN/qhAYLSpW77fIy64qqYegLxRXSE8GwGpqcOgptCxUax+iuEQm0n89cRfFIo8OK+Gfz+0iT18Cd1T6Ikw/P8u25fMR04jbw6xgdsQo4+XTxkHdAo0iuRxJjDSSL2x3eJdyfuvn9wtB3B8woDWHb2ZuikX1ORCzbZIMTfSofD8qtB9f36yDNPomDOap09AYafYTtOmxCWTZKvCQxrRRuAJn88P1ojAhHGxjFuqoju26Z5nkJLz/vPgJkhYzAvOlEz8hpbxaGKX7NSo4vtMMnuFKhRFTQ/s5AQic4NoKYrMfw4aULr1Qgz7fAGgYfnDsQYj7krKnJv4iuAl9/eydZzhB3uaULUQebAGJgV2/+6sMj+H6qe3qNjGXtL+GcKgcGzWjUVnmOh0ckXXqboPz9ZxoxIfQ+G/pWWuBF7f7GNTz0eZ1jiuY5qF5tgzBKCbe8CZ7oK+3HiupNn6D4Kk84K/oUUM3eE9P7K9WYgkImewEF3algSSgrVM3ICqEhZ3COLRt8IQMOqyFWI/FhiZwVHHOz4ggbRSASekoSkDMSzOUb/vlvf5xNwc1sPXW6Wsx+YZ9rWSUzEecqqpoHWckImhIlpuz1PvU9WDWN7ecJPc81HMI0X3TSpKTTiCRFykn0gQuKQYgHbyzQmpaIqQlmuFmNGQs4863i8QoB2Cf0iTCAMf0x7Cf0YR+MLY7rSHNoDCJCPgXkso2HaLsbWat1xgWLImWIJzo4Fz8MIMaOxA6M6Z5lpDQ3FCJuAg3YnObj2Aa4Jw4bInPfW5EzLZ/F5L7ZdY4e/7NcoEcPR3cZtNk5YuQ/gMD3Kkv1CQYW0fmpUNFhFmDZ9bN9MoBZ98VS+pdRVZhAMLaKXWEyFOUWPV8CvPHYpBZDz/OmRzgtV05exD6TfKlDA7refgQPChCUwAXDYSD1Fb1wPWcD1EnHsCSyt3YKaazfF7iF40TnTNrYflnEzfMf/dsC1y8weiZK8B/O4Vj5rOHL//TQLJAP0EKpN4rmkX8Hv3p5W2S8O5O9ZeSwlxjSLI6MyhOpxIBBpQBIJFN/8MBSq6G9GgYU5OZblVV75fC495K+qMsBGR6EwrF45qE2YAxOXRTEi4wJT2RUkX3HHWC/UMpMcjdoD7JbXqBR+H98HNIn85qIw0TThMN0cDEKeTMvoTGa+xZ8vesT4tzaagniuxsaC05YxP+NPzDeFA4+Ywe+lFO73q0/v6uOjMCtVzQs6b3eL/0g1i6E+IC+YJCJo4g9u6y8CSUC3zHlGa40+qZlxk504cOwVutk0Hlxp5ruWCcIqonmOPruOynrFluZ7bq71ZaaUxnMyC+kpPlYCDJ6Bf+iYNI9w2Nwa0drcAqdB5qEKxBvTpowSr8R2Bdn6ohWav+K8Jj0rQ7IrszJQhUl6rOzMIzrg4wj1ej/IhwT1qE32O0qyTv0eG22EaqaZcP0JPVwDwFXPQZczViiNbTAZ1Fi6SQyC3ZXqXVikC7WkwklkCW1tXGRiLWVsfGs96Q5D8S+UTBx+DVMq0H7T6JknRvQhCIe40NHJg2NHlaZ1gMDkdqJQkC+gTcehtyI9d3TSGqFmh45rfWgftXrOhZXLZIgnNkcsuPHH9tUCLUFnvxnjBiGRpHhh/cy21Xpsgibyi6WBx99zAkqaU3AvwlKEr76v6eArhOJUlv4mOYh0LAgc6HhbmZa1w/mOAb0FVtfJEz4lI7O2cfH3OWD9ISLzgFgKLblhg4HP6wsQB2HHhErUKdB3dLIVJodtL4mf2vlphILzlWLPeriiIjXjB0Y3i2a7r8vfqp9TKr4XapxCN6TFpPnyOHjbe0OVzDLesWxhMDEx1WrG9B8d/UcznMeU5WB7Z7WAn9ERoXld8Oki38vQ5Q565WwpjmZKRSJGB9b1axUR0Ek+4Xqn4e1qhkeU1F8O0oho+8dex9S0mszgxA2GEBxp+IyNxhgiwlO6ujgsfESH59HJ914B+6kuJAbIqtNtWxchKFHxLJ7488HzE8jhbjwku+HUvzugewtST+5aJZDohR5Tpz0neOYAlwNVqyuUtKMcQ24PzK6sQjAQKZlKp6zdmXq3Yz1AuDqOS9kaTfcp2xHGNksFOMfV7VI1NaByw+5GgHSyVPzGbHrKgV0CEbfgO5yYR4UJ9Vwou1Si9dLBBNyldfX0YsjyL9keHdPqX4ayi0jVkcq123FSoZxnmxShkRe0DxIaYEm4txstHX8kEuA8f4H0JQo9qB3sFR2A6Aj9yrLQ0L6o9fqujrNV7rwvRalzHF+wFSx3giooQBHALZsHt/lCFUNcUeT9eXSspE48zgav5D14rkqufAkiX5Ih7wARlBzZeIZZc1JN4L4tMVMlqBdUkgeA2YiLdOwIAtNWj9jmnoRaF1zJpthjLN871qT9jhzopDELq6xCH2PiaaCG1gPQAKev1o3BgkU5/SvMBjXZ2lOrfSJhb3omR0O4JBYNEMBfLGp9uHJElgS/kWbTW1pcQfRBhxP9OzT7jBsTEfMNAfbMsZep+y7JraGrf7YQuf2Pm/4MeyMu+6gN9gcBygoqJiw5dRtOIPBZMTHQVzWHLKCGVxOkYZKgTx3dH0nkceBKtGZqp1UBUEsRVccNbj494KeYvUpLrr3BByQk8qniDUbzCDqNqG81zbNgLBSW8tn5k5E34aUzImEie8GC660JIfGCPPphbEWRl0G5JJsFgfuF+5sJAFG2A5J0OPZUuo+d2m626mZpqZ/zGehSuqvaKCx6n7Mw1fR102xxLrjst4qisRqXLWVeIVGihe03rZbSWByL/7xFjeQw0DjIPY9sfMv7znq0UI4JaHSPWPddGpImd8BVfl1MdUEDOMynnikN8w9co8255WNZ7bxBaUeUhO9dUjnkyT/dBS9oegFGLt54AWp9jom2pREnBCMUYFa9YDjEzN3SygrzEVEVbjkKA2p2E1KcykOxFnhyYz7agxsr4g6lUgQtEbOolya6acOxhKdAq5oe0CVYWvTmolIMy6ERCPOA13naDlYKd5zRh6+7iqPcK+EGVE/PniXQfrLMLAgH21UcXULFVBtmxskS0xYQfH7Aj5eYhR6D/F4ikjT4ywSB4tTSzJChsZp/gI4+8PCsNWA+ukYuSDMInagsnKqyr6bJGuuzhhbE5K2VKt44cQz2ffjC6/10iO71oGexAdx7gWB9awdTaMkAZw7ogwqR1PINC7TOtTcrqf0BgXzQsjw/4fm+CeqE8rZeT74RO2lUkCFAA6tY3ipaxoHaKUmMy5dguXgqCdlpSrWT8cym5hi2j0opWpl1ujXlBq1LSexKKoQUnXZitc8oxBH4k0NtXHnLB4Mpu/19UWYnpOavCa/gxnL7kMG6f9To9441Aw6iTzzRKi7xor0XbgMPmb2NPb8326SSO5ATUH2ojjVUjMc3TuCbIeRuh3VO6i5OW89t1t2m0PM674QL0Rj7pq219xIgB7SgqLmhMKmjD05aMlIPKMa9NsjZYvwq9mk5JuS03i316X/x4h89g1L/KJ0/fo9MYHkcKLg2q5lcjIhYeHPdJn+Zj3SuA2LtA/auTAiARypZIxi4hiiZLXZ+imivgrZ1wmPuEQrC5oZ4Jk8yPM5LQbISGcHqpHOmgROUwKZ2UmoxXZWCWTqTZAPsKLNa//reKo865BsBV04g68Ay2/vNspbRX49UQhhg+dBowgfp7MxYye9JlwYW9bzYg0OQY8P+oExmBCnn9ouRz5fvS6JOrH5iHogv+nKLDes1x4bT+tQ+Kw4Az9y6BPHMVNUfeN95MkoTeRcgr7XcfuOjEy/6ROtN/Lvclyuv5WZK8yXi4gZeBM9nLiq2ETyBASq/YCaBLeIDh5br4l5hN5e5g16ZvKDM55M8HfqTkPj6OhEMkqXovYwCKqxVGkrPYGxv1vv4QFKLxe/vtTPHL49GxOYez56q4ti57+HXxk0gAvKplV/93PYNBxKEDgAaiSTY1M+OOz/imdqFiEweuRtLZKH1jfWSA8cpSrrUTCCLhZbXIE3xA3uGZ72hCqad04qhH86i6A5Q22t8XaSNhuaHPDpujEiU/q0+ASuTagit8R6htNMudXRhKpsvsjzSdKImvinkSXbl0ksjaHoQP0qc8ZCQy3CsMcVrZ9l2qvXwEgUkRBRlU/7GsMaF3nRVIhxKz7GJcoZDxktnvCfJLYHU4xBvZbpjC13s/IWH7kM2jj7GsczKClmfPAJfZW15X6qlTLl7mxa+x6t2KDMDc+7uChyxHVkcnb/znjkhNwLxemvBWbXsrzmnsnz4uEQUOf1Ma4/TyERiHFu174f3O0DmLNvWhYmZjZDCJbH8KXNgjS9ak0Ch2OiobRr5/d+rpom0S/J8FpPJ+KpdrXdCwWzsUZTb4JJa2UMukQgkINaI5qAoFIj14Yu/TRvEcysK9J5dnL6EOKpnDncXJ11VK61cD576OAbDjtqT7T9C3ISg9tI0MAey3Rj7LrSCsE+zHGJCRNxLXNVcy1XZSGQtrDhwWPKOZor4mlWfRa0diYsAsKFbrYWnPN92jnVj63FRjBcWlvBLTfs9VQatBsKSHsgChbACnjSAuviLNebjWe0KcZjNcuXS6gZpc0h7O70gLbML4iPYFuz3qST4G+93CMpi9vs8dTeZuM7ASyH1b+cd+9As2s/B3NZQ6+qQ6DjI3qlpPbpHqtYrzix9HOucAnxWWqtsP/RbO3MUAIsgJhU5iq9aLevahSiAFE77reFj19IY1LLWZiTgIngJ7OE87QJqf7i/ReoXTjcSn3VSjPoGwlGrvvzOOKyam7uN3jVsAsSdKemDkJC88nvOoqHDZxTlwUYxhyPAXFZGJR2JzZbwOBxijROHkMdJRCDktTjN9UTxklyXzNV72RMLiw7admpXXcIeKChStFjC5KxRDQiL5Ngkt8+27igM4NlSoLDR71t8atABbhW5Kr6mNrvmvyqn37XuH85ZItfnJXK0GlNaZLDRuLRTB0X6Rh1EH2gzBq/IYRtbMozjGB5gqvXnBXr6WqZbw+E3bkTNaa7QBXvrOL2nA4jk3HtWes06IzE+SQi5z9QQ6SyK4F1qbRDKWbYfUmBJ6msX8CiooGRcRM/BBac++vmY86lOAJq0pePE5nZqbvD+5F1bdMImXgxyEtJ8+YqdBRvU7GGTsVNUHAWw5rCTKjKuuOYHqCD+LUzp0n0oPAIei0lnXjg8sVjw6jkVoABJs7LvXLFbOP/Gb+OcY4jTlt7gAPsVb2moKAXhkG3F68xDpegHpoSOXMqzU3M5VtXsDrLBJBDzNywWmc8g69n5ZvrCYN4zriD9EgbX7Ck7TKQa89VUot9EAXy5TsVcdf/LBFMXpiOhf6fOiS+9EQcg5WKxVgQ0a0OOPvIPHZy+ss24Dv0dMwAReCffUwo39dh9Lmh3IVoNRQ3Z8s5eRPsmUGHk0TTxcJHAMnpsUT5tG414WDxb4IqkbUDPx1uZVY6cTT4tPHGVc05ma3wqedUfyRITNG4K9w9FaN7hHrWisuuPAc3WjhuWuMLVldbu5f41y1xK3WEh14quTsQ6YSvli9/VRKt9rg1Y8K2w7DuyXU9XZYghqYMfNihxqGaDRrAFAut0dbnUYmyq4gTb+BsMg8Bw8R6C2OYc9MNq5Y+vSDN+8l80B+it9KY7cPw6Zr4TJ0aRx58AyNmcfh6V2P0o7XUUg3c/DQJUtMGJKZRUIDDs52hG/6/EfOSok9dybDVnYCVSj96/1MuBtVeKEvs9urXdmuEWyl/h+y3N1oNvL2uOu6Gc+JKLBC4zPlmoEEsat0n/oR5Hal1AxtN6QkCUk1ibL35Xtc5x/2vHr2bKG7GRhVs4mVQCLZKiiaGHcXnRsjK01V9J4jn8Syom9fOVlp1g8wyE7yqdICAd2bgqPYlzrg3sRSaB/l7AtBU/uZiba11YabFmIPaKc5usJKvQPgRXsFsKzYTb7PD5iRqi3TF4CyTxznJD+a1+tPXonP+ZTpffjcqkQrLo+w2ZK4/rmSa5VmVDc0OcF10ISFxUP1nWcBBgOGCt/2DueHXmDppTPKnvXJPAsHWLeNqWAgD4urLcH1FzlpgsQzGvrYm4MQa3GZmm4suLagPrdzZB4qNMa3Hq0L0P91wU5T2hntdAD93eEGlCs3Isf4MsVNq5XRckyWuuSA/nneqnL43GZIJAt6ClWUyG3IWDwPyYUXE7kANoeVQkcc8fWECQLV4hxJPrQ15UJcmaZdKjiNUOqaHZxXKEx54tmr0tZmd62NapsnB8YdF+vimPj2GDdzOUEmZC79Wh2rb8MREsfOO0odO7x0qxGw2BAl2XcKCe7Kh2GSLqrmfzJzsgmO/maavjRYxEy94+qbUekb18q//By2lDoapHeG23yTePZgGnag6llZFaxj33IAyuhZfOdxHx2r95OJy7FyT96o1oC4OPv1udtzg3kcY+9Rnb6Az6J+jwN+XYp5vztbgk2BgeL7NjnlhKtQUPQVoa6+qmKibpwFSCLEtharqgbqCilo4RUKgNp17libZG5sMZteoTOz3JK5Mv3Esf9NFegmc89S/KXcrpY2LyTqKTpM9/ZAcGX9vxoBeI+MzvlFq0ckGfwWk/V1wvDHD5s1qbwbOvaKmjISRDl4QbT0ouFsgXtuGC6TBobItAronDPn4snTNf+HQHLbip/VcwzAJChEKAlpwO/T6IK6erU+9eBrIHj6aaDRNwj0O0DOyXy/r8ZU/Xu8wAMpdTDb1KjtyeMGRykwVzOqQRTPhhqXD4A+4Yb7a0sqKBbJQSrWAbCrFk14aHw5r3BpfkrvvAD6RdgLmKaN07X3VfIezyGQukWsJuyZy2RxyT+zKWhQ5Vbrqeskc/ADwga+tBUYAjFIZnmUlqjg60cJSNUmmr3WKStwkgKopVCCI7NyiTdASViuR5nOnyLVeVGjScKYKVCDmd9d2yAagBjgtiSkfS2f5qzvPDELqn6WnIYMxI41uK0ZlVXE+qsJ9+MoyuuPJs+AzF6rJRssbDvEJSmbyDaT3p1156n7zO5JIQpC8GeoWL0zM7LwO9WbSN8wvG+rcSqPO6JBVCkT91NLAfsu3/YCGgaMb+aEJwXPJ1kKykttpdWEaevIhtwoQCcYdeXs6kOH0qpCYWfJs/0+gun+2v/2LeeAvU8loEIR/n1F8ejtqZiEdO7Y1VfyFpX8f4CwdDRIQNCJcxj2uNBvTYzBWQKwFAW8FJRyxM40xGrDnUL062IMYYwkKwdq0g2DUzE9B9N+IkxE/49re0o7HLTd1Crwg1NSgZ9mVayZP5bB2Wl0X77g5efXt/AmvdI108Frs+xxasYaQJlmXmjUZud2SFTaV3IPeCm3wR/nfPwl8LJEdTrKe5F0hOMFMPLeJlWZlacSaF2qexi7VDJrj+7bn+1Qfff6ZQJ/WRAIx2E3rgr5a/gQl99d2PL9jon4WjRADJL+GGxMee3equHw//ZYM4Y193cIhIp+SCbQyTThHfPhdm7saYaf1SYpd0djVp1I7EaYhepBZVJA7juf1yqTJuR6cRttFguQRzgeGjKt2QkgOFY6ZgY9sMzbI/z7MCR78iHqOt8PFHbhnGCTFJ8IglzVUk4c/eOcdXD8BTWfz14qqgKl0BiNdbT42XujBq2HY/OvZZo3yHlkKWVy6lPnTK7y8gw2n1B3ekCd2ndySnKqL5sAjnj3OUnq98+kksrgspFNPUKucbp/7nme9TPuvZLFKXbhCCOudPgQqhqpHM45IbKm5hxaunnVSbXn8iNBbJr4MlCVq3HdZs9BnYGn4yCeMG9BatNYeDyCAO0VZEOSeKZy/EBYnomzpRsmVTHmMJvjM1VxOvOq8Cqp1yyBtP4eAKOYATZj/4+OxOjI+5Dg5y9Q+i3TYK85EPsH109iFYQ3PtgjRYuoKHmIJOQRYOjyyPBQqXstVCY+77ESSZdhLjl6PoKLyhI9hDBibxYdTjGVVS+5jPXjOhDjnUR1zjMO1aQl6boCzZLCAEReOZIgyjz1tRq1AVcZECw/A3u7iyzDF/mT1c0lKLj6js2aS8WTzlVDlJc4BiIonMrauf+h0ieQmNvtwIpU27dPKED7umEaalCTuIbomoCpcaw16/mPXn7cdspU+ufuQ3NbAHEL4ovgjFYoPcDwjdlk+BAvWvr+xFBXpdJVXpeysST6ZFZdlNF4m5RGM8MvxVQXhuUrqCOF4WrgasDpSiZLC4vJYd6qf8IdLUp1F6WSZNu/CI0Iyi6ji072fZYLoKD73DtZIQQeIn3v3mzWCh7u7tk8n3BNAIm3zBTFDoNN9wLxa4IA/sSzYh5fvwG/5lzjg79AlsgmizRMmP9SvOT9ZDxiffdUlcBbFLeGiUgwjoEQ2QhlKbIWG8Y3Hkcn2QDq9OhJoeknlG3rqB7LgRySIIJbvy2gGPEP4VL/XXyCUUVO0Fj545i5W4Jwet2piHId3OLci7xk1WeDmaHtV8O6QY/hkOousKgzcCBmkMt4/MN9AyhCcZUE4Gh1mQZSGCm2knOvZZJ12SUKztoNnJ+4Z8E3dap5cNzzJqi+2ehsqsF0UVtaeCSg1pUoTG6aDgroPuvzMn/iSDaNxua16gpHTvm0PqqB8foiLXVV3NcSyO014yAFsst39pMs0nv2hPgreDPoglRy7TmvmRUqz/QWc4XLZSCjshCPGuRtNDeJM1ptXqIHKXiXEtnJTDRQKtkctTITVzlvtMzjdq/jZBDNwFS9sR80TtFSIOU69mgBkw5XrmBuIMGBWT9WIvHHEybqwZ5m2aleKXHnIB0ctJ3oVz8AyKnh6/PMl+iNOJtGNJG7SRvUeXddG8d/ceH0U8OPihCWBYQfpdA3fe/6NX1/PYia7gCSEPnyodVBszDmUEXnEFbuPxd+jFkJHr39jqlfatBNq3OlcIEBsUb1rXoRqYhHANI67Bk+hdqYA7nX7EY7SNPTtVjUC6mU7EPUz+/4RAUllGg7hlRcv3ivflpqYTVUYI/nS3IyA9pDoSq93+GCN3oJvzKRhlqTJ2e4mcrbrh064C9dDjRxYZpimog6a52G6sHdw0QtX/F4+jeZb96trhCpgTew3gcGjxRpZytcZ96eC41q0MJvhiUolQzRTkNYLihYdu8QUerqhgoxoQl0+N/6JaAKaLqwf/D23xneyXVw4Q7DMTTC4oud7rk4l69ZoOwCd+Cjc9HKgxZ8eW6VOrrFuTHgDsGmhihGiU+Y36se5ns00ho32rmhqmuzIGUgEh4w4A+FDtwH+nZ8oT+FkRdVmsUY3ZcicNwKAV9MFfHbKuATgoS8Tqj55paodZilDNrXP8SBi3KWU7txpf6m9NcS17qhyshPRXq9bS194IsQc7leJ/V8Z+wOt0UEdTHAOTrCphCQ3YUB43JwLqpK76QSb0TdFoxglyhbwecqJ0iEc4H25Yei7WZVnQXU5x8926fnHXbUCtIjBn1SCTCB6w0uXjIBkt8AtpLCnKODvQJo4RVQ6u5FjB7OIaE+jJLlNeqdc8WrWiWEOpGBm3J7yu+zRwDFFuwvXxMNmReU+JnnFqZBo7xp2ZWWV+MpJ97hX/gEBDPGSqUb8ARvPXf7KYprNgPqutEdJVgC36jaUMv0lLNunxyv4WUE75jX5W+aNp/oSm9GizG58oyOO9GdJukjRmZa4JkNqamQf+pdR+VYrzoXi3wnr2DIiyUVUlo7D1uESY8b2YKyIPUsd0UwQy211F4d5oWw2xFxXQth8ZBl3hoACDlrCEJMKYQebbjTx81EX/7BzbJWwzLPYGHaReIdlTkiMSJF3BW+43vQd+Ck05Yv8t2Ih5P6q/qbFjiqlkKQuwIn9izBmzu6vihJvIMWgb54EJmbAS0pfY5zEKIdzmLthcxBNvux3xSAOf0xtqHqmNEmddplwFtChPlD1Yy7CrlKXrSPa7u0K6XN4nru5zB/rvK30Q0rStQRNi16AJiOhdojIsrhW8J74osBLuwc0WargjgwHt32UIZwIwA79vYOGDltY39H2oLpYiLm+hrIwlb3G2WoJKwR+9bdHgPLFU/AzkP1NOfIk+7nmTEvg4i8Z8KC2iyINtAJePIzM6/oUBlDEQgtFyX4wMrPybT4lxxZrspeikr2G5ajRBf6xL4ilZqoPtBlwMZeMKKkKZ+6QlYncwTu/W+/wxL5uaxg/DfZhqJDXoOj/cwnvz0QKr9kO1c1aOm3DWx4QCsdV0Ik698j/JsJTWYk37kpaxrWTLFBN4Teqf8CVjaLeO1BT+l+J8eHqEWVf/s/qUq5kGJ7FEdGQmqp3I0xSrBSnzT1L5No7OYk83jUU0XqEStFZKk6AMe/5coYlA4ev44EPGANe9zEwVhuDBhogwWc3W+C5AIxfi2cdHS3FUu3NrSGAOX/Y3zMFzmXL4TozOwOIVN/kMou/rCwk+Ya2Kv1lccGuIuf2E4eoaHXOrY5ucsXnrQsWD++LTPW/yv+rkyahuSVy2nRnZwIACxi8G8z3hWQopSjYX5pcSSqoz/9OaXKzJK/7l793141VSYsiyUcYHiE+6EZOCbt48ZQdZdAOA9dwI2yhoftg1TP9ft3yv6R8UXWZWgXYhNLa5wdHAJnJR9Xpvu/J7R2Jy+nxzpGQPb0wu/eBbN0NTvDOCgyS7QGrgBLGO3vQsMBJLAeLSrgul4XMbfOY+p7jqCaLJx9j8kHd/9uUANdth/P7HnjuAeK+WhpKFiUWozcaVJ3DDl3OcyJQSQ98q7yyf74RtqZqXqg2TwX/BExvK8TDzZmsJymLeG6eJHFqHs7q+e5mEMGIza6whvvrxzxduHXKnKK2PNTtcr1nR9TsAXF3y76PTrpliEN4B1TSBnsTcerB3V++WN+7YMOcnzhfS7DoZVFTfqTa5ri9TxC0Z9YIpgyG4OkoVvLE9he3gMxmy+kyEMQB1mhDSxuYl92ePkl/U+hMw2xlqciD/oanMeOUj+cxHQ11BK5h0lG9+Iyxjgx1EEPI4YE6l1mrfmixEcJEjKG1KaTqLVQWEqxFJamTAGh5EpARYDT1cdsva+nqrThR1uQh6Xjmxn0+DI90cXU3C4uU/BPWI8D/7GSci0lQn8Q0BOqxvI5x8xTQold9fD3g5iA1bJFTeud6hjfJwPUOEzwb9zmkRruNqganLrcHNQTXarYdlNWZwbhe/akCwCSk4oCTG07cOud9Abaq5QtxBEfCYD9AVyAIVnHDaiENhIaywlS8EkGiFLgRD5OlqSUxjy1CDORnufxBa1tknFvco7nKhX6dEu3QaIDuvTuL2JitF+ZUgzaajE6QiV6pk6Ptuxs0ldalK6s94fdocsVTkmjBcaAj38vlYFVL0Fo7I4INH9a5Irnm62e9KOkZVtr3MfUfMlIowG06JE4OQfaqymeZA71uOThHFhCNFWlX4HXyc64VYwG9xlcx7Q1BO8PE730GXrz73lD1TCLBON9uEWMfqSR5iCpN3KODFGXM1yziU+LXxrwGazP2KyDJ2JFu/a4A8ikvjH7i0Q1VxMLdaRQzs6kWwMJTAM3joVNROcPA0Yapbutklh3/sIldeaIzFOK+lwmJtlAP4cWFSLpczXlDLUVFTrwTKawzP1znd7XZpUJNZK6ULUAQ84hgEYxwqTCaH8ZaUJ9gRk1URzI6VYhpH2PXlbEhQrHdy3tlOLRfvjcfWqWyqNwg0ETKpmXwyZrx8aZhVg570NoFqpFUtspO5ULgpYf7lAL1DxqgjbELjwmk36sCP6xozJHp1aHpRqyPnsRQR++Y61XvFnpXHDfo9L4FtYeHhjtsguRq5Il+pbvIQaRChUBbiZ6vOStIR6cjx4EaArbL1iduWJCj2wZDZoO6FYdh+S2PqfbwjBYn8OtqLH/OAABd9sKQd4qYppOoGsBs5Cy0GjM2aLAFdfbY3lu0P4KOIUPqhYpta1QisMo9oUzufE+fR64VHKOCsDLYTfe2xEgfg0N9r/BjLEbS3HazCUW58nbvVOkoxCtYj0jmbPz8KYyFN5lBbFD7UHFSTQTpnNxMMBlddk6FLQZCRxqux3RNTFBNKSL5vdHlNNbZL4mgCVX12r5Mf/6mOftUb8yYT51eqwQRTauDNUZshebaUuGeSfz5bLGNv5VNxfyj0P0/g5mrIpDXyh0OuJdetpakjCX/yL/Xx1nOlN7cVWlzKFl6I3akL5koSQf/2M5XyVnGsTONFKipQCWRdk+oxScUmKNJQqNlnZRvPMBE5BCwPVjFgKO+flHz0b/NZwtuO3RvvlKcvSsD0BgKhzmqp5rximpv1kpP8++E4Tjaa3iJaXIH7wGqMpEQ0kfE8YMkzF86P6Kzx7kx+jmG4ie8TN4qMPHxFkE4Vb1iGvGOfe8Q9IARlJs4dLBJI/2nCNJxnVV9SGtEt1cDUzJNkymZAaa8S024F1q+yY3jdzR+BiA3k+O3/yTSdXgdDK6lN7moSzKmD4hraDPrUMtsnCPLEte6dNu2DUOljirwMtj6qJ2AyfbAYw2OrFl9wGrjHMG30ldvWtLDheXHQ2vEciGyGVXcFHUXru0cbrilqLEn1Ln5Wp2t873x7wnAqVfF8TDE8/BV2CQuTzbX81avNxPRuBPnwoLwJlLIwa/ajAZlhYq173chVCBPa7wSQJaasF+s82VIVCXD3cx+U1PUBz/E9tlIefwzSbV7U9XHcYw+r70pG3EGXcmJNHQG7nOeecZ8aKlUxPWg7fnATFoVhz5pUkMS/GPH/B1le3+k34K0TL5W2tghDzro55fFj6SNrzuZu7ooGG3Rhaq3/2HFdaDeG+cKmJojUtC1yHKmrWR7NLhPGxezmuvyydZUOx8FbNLoqOSZA5NIn/O15ofnWXDBnAzkmy9HzWi/5yl3VWJha2A5MvsAx9ZjUtEvqx/GqIur5jZqO8yaPF0v25SykqUj3juWjZS7Mg2/HpPZbl6+WL88HvAXBvL9jZGDdR9rZUYKP4++sA/jHy0HIfhZHnin20adr3qvPylJOAD3IqG13g5S2szMMVwez7UPQduatckrKDRvcen+/TGxRjVAryOzcZkDNUWz92YOhKmERKFxNRgL7j2WizrwArgIJg4AYH8iW8ChocQ4miPi4Dv85QxOREbpFHANnnLzky+wClpmMDXHJbKnV40gI/BkrZRs+Z62jHJUb5/zrFYn54Bol+e9uIcpSN+vJ7H2IKi6b156Qpdi3uoQIh5R3fsD6a2EFZW3C9RRGgTXVe65plyP0TGGUlr9Z1tHVrJwWFOWQVWoJ04XRbxzBQeBSNBKNZpih4Xm+Q+EHtalNlQKhKCX8yy4aEt73TNOcFk9Nxn1ITZ/Kz6NRmwSgoSNytd+sejabQoqdMNFAPKCE+EKvpSNrpNSNUAnDjcA2wX1gfneqU1AAUGvZr1LEQg+VnwHh9fVeCWgg6k6W/ya5E/TAHuV+RyUTMZ9I7d3b+GKOMKXM2VQ3hTNRoEhYWUqk3obQ1vBZ/NQu/Tu3vu5k0BpjfZ7MEtLyukoiuBA+LSx3vVtz46t2GtJytemzb0QV4S+qoR8BiZN9qXj25YkdWykB1jHOtMTuJmwoiof11dgijY4IIR/vGxSJAhW5oGF/cbnpekik+nO3KDBhYZ2h1CbklnxyIKBVFhGiy6CiZwZlFdIqD2P9BAUSOd0OkIUnFJGfirLvDwZZY8DKVWy2ZFZ5WjWHOYqv0KnQuO2aZVAEPqIxphOW/55b9JBjBkeB34izBzwyCp4XaVOfvcWEoAjY47CSrRDJ9d7O6/NGfigYsMByXg0OrAaPb0MKswWWZfcKaG37uatotmNYp7CLdQsuYTdRNAr7gxFX4A3nq7b4gxEbKqeIk+3BEQm/qb4EVh/Zlo7Q+OgAYi8XSD/WAF6OOCxJHnWLzXMHsSGAZKrZZQNN55iG0Nf4pTUUyQmoZBtAHoWxAf0F8zePjLEqPptrHZJXMsXFyXT7rr0kCflBVQP12nIaTZABV0DRXZjLsBoz9YOqOHUyOE74JjxN8HdvDiVydxyc43yQRVpVmyZQRf+RpZtNHeCAJnd+wbzEoj20vQyDjRMkOxpp58TNNJFs4yTKo8pjZ+gFeLpIx09FauZaDcctmjdTzBwqF1TGf1bF87nF7Aieb6cFbiHQXoFkoi/bIGRsCi3xbH9o0JnK6ybr3f0NbfL1uvirdxqx3q4ZdDQgXURwyfYgwRWK6NKXgP6w7r1ZVriS8KCACNF8TWUpnb791f4jVI980U1ivYdFHRHPIKvCAPYYuBI0uBQT6Lv+xPW3JJZQzN6k3BY/Gsm5kTkomJAUQntOpu2QmijzLwMT7UU14Lk0eeM3unaCJeY76m3RmvFwhQYZUE9zMLNmQBqge/Ykan5EnUtvRoe6Rnaq0dTN8jQyK6rNG1LG2Ykg2sEIQcszfr2GIYYk7IhzgeroEM3FFauTF3IA/08vpv2g5QbRA+6sr7FXs4NXwhe/W46nhGkJ96UgIAz/nMAU94fS/Vhcl2Cb0CVh7/IMbS8vJYcjlGlCGAd/ykVymdIY3tXO1xQKDS7KRy3eSoITr/8aiNTTmJg9gC0D/29o23zLtS8KqjccLaG6hb4LX9n/QDPEunT8RRP8qkLcRBB9SeB3elsOevNQnAxmTz7TBvifX74M6bTV/vYxmifhFJ8QGCTqx7cmroPRMcsCQNYMzl5yeh2jSMZHKguor+ONmnVi6zsBKGBP46u5pq4JN7oOmFy2Ntq6iJrQvf8tgCNns1Wg3Di3tat+q9aUfy1OgBtPRs0Gq/NHsCR7AGdjINmW7p/frotO9QFSBLlmMlV+//LFmg/U09YmH/snFSZDqDRYsG426J8eQZeTOKei0498Pnv57yJCVA2yFafT5PaczbM6fvrgDwzySC+Fa+MaQux6AJGVPK5ebMA2oYL6+kPYVGvtCS5a+cVvwk5Gyo9PgOI50xLceKLTOQD5v3L9agYk/H8jzLXPvkWWE9Z/YD1ivRqR94QQj9d+NcNwYdemrElj1GOYtO32XPiq8Ms3bt1c2PVpkXsugUZupkDnw7/IQp1lPvh/0OiHelKRM/QepVYPu8epYr5BBSsQKd6JzmLlqBAVpjCMuOgQEi62GSSeZmEX6nSnwIqNvLPNs9QdejuI00KYIbx6fABkr8MkXukUeo12cjGNYsFhhKrqTLBm9eO+tCd9H3J0sr3Au8MmTiODkj5gT+bPZoM3eBwKxFcO9v1M8cOYiRPU+pUhyY+DX9STtYc/85fwkAaPkZ546L+KGsO0Oh9rxyMMT9XoJEYPviLnT9g5txQyx35atEa9Gy2Nlc+cGj/vpN/2VhgzaWzFa0bHDZYzila6CQYyb94FqwMwtNZIx3ppRL6rqOO9me1Ywry0mnEGB4z0LZve778wMHaNwE2V2FxaovVaSlnNp3HuXKH/G4Hao+BeMjq1rHP/nsS3oqZB4DsHM5ZT8e3s8N/mNKwhNxRqkIC10v7tL7XehfEYzWEz34UKFOHbX5kErluIpMKK3/BCbgot8nfF34yR8BLDpKVGRZfHrj8PkN8c6nL2tXsiRju9UUhAXylkJL5szhEXH3VsjpOW5W9WnvgIpjeVhpgpvaOQqwpGJJ2ikA+bADW1wqGfXR2Jg1YJhdSPu3tlcY7tjwrEg0mwmNk9ZlVmD7ZpyrhJO69ZeJr56Y+Aksy7hpaoNDUEkCdLDODTWUc2Q5M/ecAMYPel1Wq7k9ZBcOQMez9Pm3wL93OGTU7O3o4+qlOPDYr7/9ZIeQ3738KSCqpCeup9KuWmdPc9O0H3rTd4VmZyI3m/F1ILR6AjflMCpVLZ8d2f0fHj44RDDIebsMnSty0YBpO3Li/m5TEh/qYHMnUP6NZluAZSrZeRymGhheuhqjoykKNzLVrDSyOWLb1ae8aE8N6OlmcPUCffTx/s8Ziba2WzO2p4moUMCUWe+9yU5U29frm8pBQH/1azF7EuEZZsmSRy4Trbr6wGGH3BsHogCELh09lAzd5f8F9zR/kddGIBuxncFuapSTfYyw9vm5H0J/ObEZekBEFFyYnw02nOFFwoW3iU92IRAo0ufDZ8Bw64PTYmIZAHM9u52Yit5rMJbQnCCoja90HwEVk72x9JgC/qH4jz41H+32u9GxsMec1BcRGPKD80rKXbs4btq9arvUqbkB4FrCmoe9I0M242ZCPCWxmTvHswpxmY8SeMMV+Egzy5oTIj70QsXZqNJaoWcqLXPyK7ocg/QE4DuRIPmY9PPypk+Yw2x9+HlRpKEqcp7Qjh1Jxu1hidr2VENHItpAzj1zC67Pkatz3qopYAKXjAiazPScc+LWzq7497mgMY85jzczvfgvnG2LbIhzqM3HDlj7yL3RHHmW/uErMawuoUBMIuejKFud1EkGFRofgHuK3zRcqfcTwC1BD3W7VztamajCGKYfbxnj/GFIpiQdnLyrZELQL8R9UTlOX/3nHt629CgNkFMF2uTjwpewX0X+S5egyH/1oI3BTci2gN4/3nlpvrIx96bqdeBD9GTdvN0ohvRdcpFXMZ7T4JzyxhISTRrn3H72XNPTpXqhEX7upOawPvJxwEPbKtI1OXcO6prFU9/jP724AgXnhp6QSvkO7kBDVvOGOJk8PbSUS8ndt7vc214UkNEKmZy4OYsd1FE+E+KeqVNvFXgjAYDbzzJp32tnP1uXpxAj8cvi6MBNMQAye/BsU3S49Jw73orypMZwHV1bO45UhhF2lxR3yRe1XrGRijt4VF/o4hUxBLrhq2pEaBzJ5ERAfUQJbzYnHBofHjVSB9w233/dkeXeLWl8HJ8SyfdUIYHP8NTMSb+EZE1f6mvbw+qEsWnpm4nzumGLt3F/AGAnjrPOaVin/xJUzB3Y8eXy4DD4eLSD3E7WF1IuzrvN8/+l+/laP7rsH77Mmz2xpTHfDw4Z58kEQWEBeknmWaCkIFe6Dkea2M9KHWId7u++SkIiCegi4mi4SGktEt385YI3326ARODgo2+j64FG4rscKExptSVuHP3Xc7ulXmLhau9EunDAk7HEyHoBeZotiWswTz6T2KLhee5tI0O+8l10PqV5VwB2NdRCymRiqib8g/7c1kau64xfZoVDnG7aO2d/KFiS0f/GA22GXH1dB0XnTMHoFfkXJ61DGihlU29I00O1AjxMQkWWEVRVs52nDjePi+yHL9WV0mvjaB7XAezIuC5sNXwLCEmIbhPN6erDV6LklqjPKnD5kWzomm8YfR5iIOLcI89odhx40/Lm86fpjUZfcnkZGdY9hohM48piL95wpABm3qcPOhDBoDlRoeyrLFe7rX7WbgVEzm3Zkk9lRY2GmcPS1AHHzas+SXSZ6zaXHT38sF6LxektiLYknmVc0B2e34dxuZEMHAEbKSwlV5h9EqcKb5CDFLOCKlTa8VgO3DBJOdJhBQhYmb34jv2qUj0NcJkD4MFzdX5wDc/ydF+YGEeEzLfHzpibeTXDVdbGd2r+Sm1VL1653s5CvV1/Qj0sKccrbNkiZhkPEeE9/NauTu088l7dHKWUdDNGYE1ztEVLRq3wYpZ7e9Uq8lnyQ9q+v1OrxZdj9UD2jcxwoJFUIgBukfr86dr5C3lXMWXSgPQqFfHU2yH4YbJ+s9ddf104Zrd8+faCnKo0lDO0H9lNA3EOaxV+t0pkKUOG4qtMF2Vf6lbUY7EAB6a/+ZdTBbD+MEN54x60B1wbiBaWORHFPNT7CY9Z5QG3V5Gy8H+erDK7wyfjDVEojqgXAGCfr+Et/lN81XKoa2Rzjpfeq8Y6aJx37xCdZWkvrX1OJDhHPRmQE3qW3OSPUu/DzNgNelWxgBAy9iOwDW7AhbzDk2UakhF+Am81m/naUKyVqMqNKrIaxD3DjeMc88rUJlkqcif3bGJkrTT35VcCo4yHoFOxLJPTsUQ1fpCqf1ZApp03ypGp3AgUU6zPHLNfpcJplqmc/wrAxxFUlRXgFGfg/V6sG4hzVoFd7bAFZ900nOMZs9o+AFROVlkCa8IekyoEEn81ZmO7oxFRUgqs65Du6CTc4UOtq8EDgcIFWEt1U4VTzqnUEbFQI3kTIvk/XnaeFWw4elr37YeZkHiHWJp44hVSJv7nxcscrDue5ZC4+Ig6GMEQxsmHP+ue8t9Bb1+HmLIY18h8kjvtnWvEKPPWpdsdwmWUk1mcMzd09eBqL6lcPMZOGtYDDTRGgw0FgjKLmOLamEQ87Wo7cGPKU63RzWNZogGRxbWYo3RdX+LgBBIhuCKvMEOWS7k4aHBMwsys+3TEOjz+/UqYNxExuDOkM8uYHP1TKdLTcCjpI/kdZqHhZADnEyl4qPkbaXw3msRDBGIlnABRITva4C/lIlsnJb7uxj5fM0r1S09++aaaXqv5Or7cTu2d3D35SXHxWCQ5suVLiomYbAJinU+4URUIFjvZsfvETDA7GAczidPGajy03w4yEJd+X4AizSeWZKrngi5xN7djYVOj1nx5JX2PJdvK0X2LfshRyTLAcxZcybiqNGuCVl7mLGPXhUVfiN1fNgovtdO8Pzn/CeVYChoKwDI4PbWW9mMSuCD0771Loi1HYaENh52M8+0s9dTB2LKn8UpeP46beiOKDDVz+O0Wp8RrsX27+hygJ3GlqxnZgc+HGHddiKL4WcizRlIRkOmQdidd4GlBrAe0zVgkONSzGQxSWt2oyBeNOjs71ebIAzpEd3QHmro+EK+muVDn3vnawNjg4gVShr3Kw3oAWbDXkztbaPjAGvhKaD39JAJ6Gx07MItzzMfQMpNUavT7XVoW6jsVjETyr/laq1mkg7ZYSD8EQEPcaHRnJ3D/4/EAW7G2W60ml8L1OYEzLg2MtAnZCesG0PPN406URHmarQ7jnoxYzt1x8W6HmqjvoCA+TdqQB+fH72RLdyZ5VVqthJK1qelaa3pb71xWK8M65W/GTHgyzi3ZdBb6Y0C2J6lypY1xhdJ05zI0bZEg5QKRMM79vxA4rJTgrmZiMMPViKqhVy02pV8g2QB+mBUunA+GAoxOuLkenNs5FNLwNiE8Sre58HQfySYQ7lpNq4/uZxBO4CY3Qd/QLUGgO8qbjT0B1P/7UB75/3XD7Ca4ib1qgTnuLHP7x+kj7DWbyAQ6+fKw5RJDcOx9akwjY05ZWpkfAJkw+xu910cUu+jWjWMsFtXxtSAjRxZBERLRK73wNC7BUZ3xUr/CXqpjeP1ijvWUM9csNISHHxJYH6s5u/21MGRognLV4Tf4PFF/bCGDcq9P9yGx3XdKlD19ro8P8El9nKqPCsFbLMRn1pwtrJXp4m4bfARXHBWKNMRg+az6TLCWhfmL/hy/xDuOgmVKqbAsV4x9ocflouYUnWtJTIgIQNa+N9osTPE5r+Z+mxheDWEyRULbumnDASh3ts0sud0yHFojGHfqzrxBWlZVTqklSPjhV6LRVnY4ArM2rfiZEaf40MnUSWL8idjescfFy9zWfrPE/LqVwWGxd9SUd3yyaWiwN0wD9iFo0wyv/R5W3BKGk1qivB/bOiXhEGRR6OG73zikUBds7qO9VPqLS3fbKaHcYEMnpvOGsuxkbiuFh8FyaNZ1yB66E48nhb8Ba/0g3QL428oz9ATaigIP4V1hj63kFi8iQJcB/7j7XOqGaqGb5c+/y5jI982ZZZQHR8pAGEdfcCEd79mS3ZNlZ19Ndp/hqS28+deVjj0blbLYelO+ZGUFpxPyKi/V2sdpBdYs3KIrY7hWkUO9a918fQw68AuokmByqoXUsAMq0MoVcwT5bl+1ahXjlQIpBqpck/P2eLJ8+H6myLsn+PaL441DzDKKGI0TBJnArjRLSOjdu7CvrJESAg7eWlioiwP/McxOMlVfWuKwRHPYQRpiKl6Rx1LkoScNQaNQnk36kFuwN5RMPBADW3009gm5uU1/mkoszEk2KUDPDx3w5IE30AsnbVr71qHG+ukaIQB34wZC4NlxpK8aQgnhCX33FyjtGl5UgOqMc59P5r8xt1PTTOuV1UfKhJFPwK2MRX/1aRIWG6nETjXIN/JLpdOTO8BG9iviNqLVaIsKuzPc/2h7Cyi9q7EDtVjGW7LDtZ3eIxGRWJuSPg+mU/LFR8walzDoU+f7qt0oBern9nfATynQ/MmLCdM6Ida2E5oYw00ewIz8W25uLAfGXwSVDlmIwVoWQqd7rbkLpe1sFTKto/6sX+AQ2KG9+pJfGRd0kLoyaYv3wyKQWxmW6S4DxHNVE8JIEsr+jv43gR8W28hpMMG/3uhyARGn9FkghvPiW+/skyEGVZ4qFAPq4xEhHDtgovE68m9Rr+D49bF2RpWBFU2DDJrchdWh81ktTDVUWk6aHZMNaW8PWuM9QQgSoh5UtccyMqS4sSkkwRiOQNylm2xckDq3+ywfj2BQ5UcnpxzeaGScxtCkStCS71hF3o+mDT4j0Tf/fUm3AV38VnBF1nrr6gsZDP2YRkv+1FE5br3fZSBjRBd5buoE7Ersf1DQqv/6FDpI7jvb48q9HBbPCER+aSu0zx1WOTm7ONip/iHJNWIl3TfiwtK9p8lUtJ/35MAdHdwCgK7drvkHS62c9dswK5Pa4Ufj40j8dctnlei3l0wAnJFSTHGfLJEDJVJoDA488FAzvgWwmxno12/aMt7GjvFDvdgIh/cAwTg1lzEwOhTXjgKSOx0s7jNIhWQDYCtvG0uvgcTQAgpoOmNBtwvkKJvtoaS+a0+nAVLhudFu56aR0EkZYWQ5RSR2OXPLVgndU2Qes0WnQMWiIntWCnKRpO+Nxxfr8AcyBu21aj8H0XSf99aoWfYwhYt3wGSR3f6U1urKhaKynYBq/v/vhy2dE/XjLSGKZml+cwdnhGBgt27e64+YWKCo3IjGwItldeE57ujuPAT/fGiPI6b4SJO0v9nqkfLQ7dyyBVwWZg/NsLrlamvyYI3nft90nUylmWRxmfgHFNOW3Sk34Lwcce3cxHPf9ailh93qRxdL5Ia1V4x1otsp7AwR7rCbuoPNoAPEVCOMN0GbBC9BsPFVwuNL2ujxhLUrHUw8m4u2WZ8/VOk4mc/tccobk+BFEHNFtwNKXFAWF3uFWmnISLnv0eoJ2HLlfHG67DcLisIrOAYLTNmq8FD3Ua0xhGCVd5cuZMYbuzAMknzh08f+eJwRqOBXTDCRDGbuBStD+PppCOb8m3WKRo5O2//wd3g4Da5GR23nJ0h4sIRTvRJzzsm5tZodTCoK5zXFaJxyuUQ8lhJ59XDjGaeJkF4dbeaNgMkTK/ipGWf9Obuia/a2Nsk5XtQxekHKdar38izzYKXiKE8jD5lEJKUUkrYGM0HjrLn/siBCZiPIdV8GfA5vp8FOvLjJcik58LjIh6tOF0zBXb3HXvl3duzEvY7M6AAWzJ9bheIhAHPGSWxU0n6emgfD2fo85QogYOBGGu9tDdbNbpTij3vaIeTDVCO806WW/SMex2o7DF0bQmJyXVmfJHt/L2xUzZbQLbG2EVBuekpeCVyT3Ccj3RdelhniquTzZw6G9CqTfrca8xDRy8di1nM8/tYwDqbqvFM6FioEuriF/mcCOyhVUwmVl4UGd7qJP8F8G49xzZLlur4ziigRuGyAPFvsCeeWo2MRG1jQmtr5K7smgo00UCxw9w7kC3mYYuwdLeJID0lRLnfcB6UVLhHvSE9QbfYg4lWKmloM1dAQF19oYaXGRYbIH/sHFbSrOja5gk1cBu5HxDFPB86gQ6SGkwWKqxh6mw/fEXr9ZHgWGJTlfMRgzLn/BuUwfg+7WOH2oyHlhiRJSpl8xZ2JBCOiHDMF+P6FQcfg1nSqoQ9cusyHmILl5U2B61L8hWiZ72+wAInHHzNG7EQKWSzJY5P2p+dpp5TZWknDmO2aV/RtE4SJsrdAg6wu/206NC5zNYG+lTZ9LiM22UX1PsaTgMQh6jdgmL+F06HfnPFNLCScycKFyPd9fvLBT51BstJv84zl6wjsnNoUkFMFC2KjkQ9KSF8KJ1MS2Cl1cko+E7G0Wn6vtvTCtiHRbNBx8izodL1jSTj0fOER74xLoo9nnJkc/uk2lgwE1DlaLYy4d45YKc8Co7JLcVMJg3dSSfyDCkTIK4SGdU06IFZoO6rY1oZagKeH8MrkfMwl1t6RIE7pu4iRT0ySi3hj8xI7vhtYMke6GPfh+jquOGhHy3ZdjFg0QppnFlJKNanHSLFGL5SIrAiOyfA6wRF0iQI8Qw9tx35MBx0xBHEZ4aCyOm6Zla+BKZ6HJGQBcOLMW2nkpkfMI5LI1BYEAQsu8PkvkZnIdpYeHIvAYPOi5LPpMHxBOCIKg984C+8igM6dPx6Y1+77ePpGEtzU0A2dDibVK/M7xzjP62DgcLccEg7S8OVzlAmNgyx0Bbqxh1PURIJvcmVmK2Uj3ApAuVdgK1Zdy1sFhyoTiG5kEO1VEuLaNC7hqSKAsgabhp77ZPqHp2E28B/5rRQQMtV9iwWohiAa60QL57zrCRo2ObwT9qr8ACodSe3rNOKFsLL4kBLKWG9T+1JbaEjo+2lSzk6Ur5R6jzvVeX8vQu5KML8pT21mHVz6pNV6el5WnTtbcykIrPH1LUe4Yp60hGiN08kLHqZ5nJdZ2uER8ozyogQy9DrnVd7HHJU8QABMbzVTVV5hX95ZxcR20oWSTKWohErZW/E+1uZ5ABjYiJ+bf0N/D7LQJtcrdrNMJWryyfhYqO7Pshk2M0NCkObheVaNXxn0mhGQuaXvOwMis+sD+jWTOaE8q/hLLT4a5P1k/eVwmAS0E+I4cMt0aYSj84msZ7lC8wNOqj3LPMtkI/RFB4JMgEFj5tTNZSyTxj2gLZwY96MdeNFhmsXd7pPjP7a1QAsnCVVCA/ymaPooQ0CqAu58dZnSWCMKQur5d7JPPFp7bvu9ywQK/6MHvD3Fg1d0xaPQKcowk0i/VJI6ILRM1Vb8B9h8zrzjfnjmnwFqz0YoaULi6NQ67Djm8wu2ts0b6QOFNyjZ2i9tNS3YuEJFLfHkIpwaGX1VEXnyhTeQldgFK4FUcPwDFat2LuaA25CpFzuu/ZJS0yEqcgPn1KZpL6EVTMTqAGGq3ssfvL3OpMeJDhAuThFmk6olSqfsoyaeEeOUw3vx8Ozw2XANHye7bBFq5EP9z6TIoGA3LLc8zb0MS31NiPlJlAep2IuwVyR0lBjesaf28zcBgO1KQw5J8G/Iu/SE6hKnG/CLEKDaNfKYX656//DCKjSdPSi31quPGGzKKusPjJ5q4fAwSDtmGfysogjNvvoOaGTHJ9yogiP+mOlsam10F1dtMDCLwfFpnRRKAPv5/r/20n1ekhGRa+/SEUHJwrmivASx6DeXhOOBgTZFiqegycA1RXoQIOm5oSWjHbNsf4IYNqk6AjkSaM1oUy7Hb4VWVKTQL1aXNvRXrqY+Aq2gRXcriIwB+HKu9ej9YyQyWNPtKZoAIAGX4BfwOTbyLzqplmC7MzV/0b1ty6nuKjqm8g1jWJt3yInEAWmg/5iLgtpb4tJAh/oYiSzlaBPwP1Z8/6oAegfO7mf64RWYIhhhnFAV3KOkc9t7wpDOJFEgah2NRJLpBVw5QBDxxLsobWKSaU8tJtc8lWIBc/+7Go5KGD69I1lFQKzU7sVlf27f/6A1O+oTb+FNHrTAVvRkMXGTiwInKmPUyLD62xo60mx7IwIBzpqo/jJ8xrPfeAsx+CrOPmlNXYPz5Ca3yDaPfiArMwGobtbi75lIhp+abDzJLhbV+dyrhgk8tTayuJifhtjuL50VEXWFT9QUglSQldqLPJDse1mvXfoAfHefwOKRm9UDh2xjnjvHGx4Lgy6ae8EA6zc+kCnyrOkKBuQcFzYCkhX1mketbyFDReCR9Z6cSQbsOF8vw3c+Wz/x2SPJSHY6u51NrX6ERmBCv+hx5Xu837P7R49/w3kMT3bfrVok9nP4mpPyAn4/5OqWit5k9bR9gnVI/QfAq+yT9Lp/PXRemhBzpy4cyHD5Q7vzRrkLuXTDZtk8qKez0oDDV/XwM0LPTH9n1x+Su3eJ0cLBY2+bDUM8vkhMaJL3hpumpfkJa34zsaWkja6TdVltGgcmliFFNlJeteVrM2E8ESmssXia7LtmMvZtZU3nTm5lslnp+DSWfNaHpKCN+I0E47WCy99CUybgx11s5h6389w/NisCQ6rcthx7dngWuBnBJc97tkM/+xiJ9/U/h0Vl9APdOAphET7rLeD1ruOvDaSl7KsccrMc+R6y5mGRgimOM5HUWslyhepG7Ydaa9R2yLlHjS3tLEzdS4YHBfUSJnR++NkpM8OqTX71fR27QuhSL8y5/s1mgL6NuFhB/Ubiz41480uzTZ4FxR1ZW8IZC/Fnod+HuRNRaKhxQ5ijLFBySIF7wYHUmVNt4i2Mf+X/P5YXHJ6hPsyWMgHDJp3oNfu4UCr6EHT2vBQtwTfYyZKFfObNvpeFsVBb8fJV3al1pjU4xIE5f45ygoangV/AUhLOAW16H6mWcg/s0XiRzgwlHuzQxP+xvgs/9Hs+NdPCCkqUmvdte9AUWNCzOpzzmIKoEnnwIr/wUB7P9R/953w2lazYXBCfH6iIinOR7bpYSIhZJVYgIGMRE8xQaFVbrNDDEKN5w4DRSMoky4SEEwMAHYXJQcvE6EeN3X7E8WiL+oYeSDCQNs2fZMt6PURKlcquhEXJwlZTMIx1nbb/XhXvSCwyY3bg2PFfE7k+PXMlSuBhb9mIDMy7GI9qzJqPnsyccz0QyJGFFYuH7VlxHj3HbauZOStzplBVYdBmybfMvybwgmj1vrqxEnf62cBa2iOIRmlSymsdHXVkmCxjXPnfxFQjrh0qcqSeD/HclOmOp15b/O3mqjM7Sz16vSX4Mi3uhbRHFXP1iYlGyOP8f7UCt+4740EOKFLIgOxIo07OOWNWrPK/bYdo2TEpUYrHZI34hLf2kBqAGTeWPmq4KXbE2sGjy8mnLoJwd8imL5d/HEqqeuTGpIQJZ+LqGdZlKYnTeOKhnawXPIaFBSfpvh/gEFvwAbYyTSIp4XCk2+GZBAaqdppBANhVD5ZeesQh8dO0KfRCJecVFlu+Ss9eaLgBMU+q6oHJy5O3wW4OTjU26i+FPvOJfi+/Pq2RGHuUp18em29mx4I/dITrqypF2pQQXBDniXd6VkSjr6Svh+dSCF4q0vrrhSyTxq1xIAi7qdEB6+Z4zElnvOxgI1tPfcuTEGvMb+sZzzLxw4X3/zO4Mx0Tnm4fd0NNLuT0saiL/M6sExMgrR40JBOVV0AYgW160O2V17XOv+WFjtKwtFZn6bSjNiNSh5hK/j9DVd6G/fAk0h816kFk/iVzOF7gTC4JMFEqSavgwOh0ihAwuEwny38H+Fpq5mh0opXXFGUDDWXFP9rIkSbD19XUTqE2tY+3INDsAfrTCMUi8CC0s/czFScyIOZxop7Lg4RZNwu6fViShxbTQO4dOSS5k6bgd4pki/WFElrld1yoFS4vNvclRFLIpx5rasABeKynir/XHP6mNyyUoeTHJw4kwE2/8L7dsTK5Ht6dENZGY5y9wWyfMFLULmGHftrO3K2+GO9feOxgn+TllrjK9E8BlRpc0BOIu5Dr1Ey1L/F24Xc0PSWA1jc4mYX/49+iJub36TEAP6n5ElNGd6aY3nunT4mPdg3dXlDnBA08Fge9sK159oXwJLS893xYs7YGasnvXKkLu+fhQIdKI2Q/H7ZWokmq8XoGeK7XIqVmNSpwRbwGH2tklxigCxnfRNJHLNpkjSbN+/R7NP4yKYbtzLA3w0HWwxhGAqyS6YzbGdhDnVebCmpICnatLKzN/vXQXWwVXLK7svGsIvxMw4zLnxHobY9wgMDVwK3ikVcZKDXVz/W+dPK4HhRGdjEzD1Cm6Y8K8c0v88P6+vm1EKXYVa8HxV9Q6kSqy1RdSOcvk1BWn59yBvVwvM05R6Wd1qQ+w9+PyZozg+EWTBqjsuCV7Di9sASNX7/bZFYNcFn3PSmuob9XKpreaITN6SETWRHPRC/hMdF6rgQC5fNinRjavjRL9bltREj7E4YNUzhfjR3UYsMdfyRryVqeqAkscWrHdf8saTW7COp7jh9kJH78nzuTJjyOXZZoLMMcS5qw49Cltt3uwMTt8YselsgC3Y+foEvykqe20WlooWciQW/ug+MUHTY6wbOd8YSmLDGddA8ubfyiT3ExWuXgqa7jplboS18dlDF5gaHzsTICTn09SPZDUosD0gG5p5pfNDnETd1iSWJvSp5SAWGP7DzWAcgiPvg6nbv/jtFF+7i3Eg6eg0nuyCL/fsBry0ivYh9h26UrTw2u2efOKvrOqnWAClN6oLczobiovq1/ZqdI/Tw1blb+cURTQjn6PXaCRyWJu34VHvj2C1jMlHuEit43XHVHhjZQy5Cq53yD0PsFfzrp706Sd1Gb1h1YtucMee90B3T4fmLUfas2GRvE0W0DnvaZ1LW/zxLK0p5iyOSKoHsdMoTI+PmfQEfHD1s8Dl7bx5PoK4v5Q3zJQWBpIPkw/k2jKym4987hoG9WZR5o3NYIN2V8RNDi5UAQlJlNGwCYMJaKw9yngeUgEj6KRcJ028byEJ/93F2c5p/ekG+v82DinTure+giDYeHhHhGhYoqPeAKdMjgvTT3APuVNxzBpbO1gTyvvnijHWDpiSicNbzR1fuz7X9iIsAKoKCcVOxftG2k4pBqoKQ8PdAyMqJMqeHLRTae1SsyOL11RvwhfL2AoAScAbUZzOwMpprz6pOBHBcjVSb38uojjE2pFaZSlTOUcrlXBIgjI68nBHgjpu1NyEMentaciJMMhSiZHoKOXTX3EbxNsbc8Vp01NKqRrph6sG8BwF3TIYxdGivAULlSlEjs1iRt5TWqfFQdYU56JBIgIj5zvu1eon2k2sklPWxkwCHHEwIwtYSnoCben4awr8LW7+SMy9wPuOod1JOoGvjFkKTE+HXrad9aeNgdcTHYGcHyTZkK1Z2TtPLgOglKF3zqkKJk9B6Q6f+ccRDknNRisc4aj+IVWyvhD2QzfJDKwoAsJQbn0Xx0scwmEUZ0Y0m6WcqVOwk09sQVeZgLneza7mTFTvbcpg+G7IlysSmuZYLk7/+QnyeFB3Bjf7iYEoLRQBwv/b2vx0fEAQ17ghVA8uhM9P2UgZEzmyxvNZ0Lnd2o9scHRBFgDG4v7j+C3YT00JpMF64FeWJM+cNDGu5291ewsZU+6rQnZoaiQWO7xzntLLwwfotz4usmgAKvYbqo2+MMcaU070362cYk7AQZ3bZQKEaXkd77Diu4hfCimg6f9y2KvmJ01PO/Q38OqanG9uIMh+exJxOzeic/HRsSh6Ka65dvhu9rsvIAtn62DjCu/xUov8glWq3HVAFQieHZu7vK5rY60eToUYJ6MYSU8oSQ8Tb0bN+h0fulBP+KoIuM/sEqXaNt3dBZq2iI4wQDjA3MDoNiF41C7T6EMutN7xisosbklNcu4ZK8g5DCWaZPYVzq4B6lOR/DvweyPV85oqs9ZjzvkzLdtcnn5W0mqzhVV9qweUnGriUd5YGYDXXQfEzAYXXQpJgBEpXz2t9V6cltaDjGwOozGPzueLZnZ8OY5QCgaArULxv/KwfFzp+vXosNW35s5hbsOwAxATWZGLo6igaWu+hIipMoFNj4eCZP8HpATaQgin8qgQiqhjPGdLnijRCXHtt5Lz6QKDWmIK5Z1knfRRfmA+d3xsycsxnqKFtpjcI0iA4bmD2UmowZoli4jp+yenFxrUj8kdg3D4Fk+AcS2R2wCOALHUzqumBvHageiz+mSuVk9l/2+K3OVJTniUBfvQT4u43akE2ef2BgGH/EAKIjuj6SB6+SMzIPi5YzV8uFP28yzcZBee7R7NP95GQ72bccqj69dqeqzegf2zMqjmgESsFVxoh14yEigSfpJ2kqLGgEwXtv5xyC9qD+cy1Dh/8gZvYMAWJNPyhT69EIQdbW5c1nxI/AzJizgfsaTBbu9Pz33Wub7dfXH/s7yKdnJrDy6+ogZ87Cxqk0ZB8Mk7HAfYux2ayRVZ5IFFtFL0lTGOFGkjEmPP1AQ69DRxuAbACFvf0rB9ZcoGMMCijWLJw9oV1ckprsTuTgYZIp9gTCeSBOdHS4jHJVnFutIT164JDELCia3XPndjbKk+BtVJn6wxUl63DeqvH2nCvH8AQnpESr4h80DagDfTMgyBOH6La2ZYqGXlsydXv9EGTqzoGy/CgPTiBKufdrmZupNWdyBmzX/SL+zTtNpKYrEKlpiTCuJymRhwb2OaLu6VWa1vZ+IXeFyAJy+B/CKVdT4OYHv97GDZsprxfkM7XGnTL/TMzo0BCxxgOP/aFv53i4V1AX62nr8mJX1ElkNBqtjZ+A1s1J4qB+ZYPYE1MM1GudsopPnBprP6dFsgQxEqGAD/xgvoo6mFfZqV8C7Ltf/iN1/y5HpTCu0pRvBJAFuhsqIiZyMZK7HCjc4htBbQ03rWdGn7IkLlfRhqOxNnfMNBQgWpgfMsEP5kKY18YbsilU62Yc3p5r5symkdRVqRTBTL7ZVL5/vCwqLlrctXq1DcjO/oAm22frl8n4IEGPsLiHbbQAmzIq/qjqSvxDrcZX2T9pXwR0voc6d4o6SaqSg4YN3rrvj792y5HmAv0AbgTz/S8mjJR9vXT/GEjkSbHRJb466DX3ZpgwkggnasoRNVlRbMON0eEwkkORtpWJDqYRHyyqYuiCmZo7X45sbe5LMzhuHQDbGPD8rfslkOr3yiXi1L5e0uVYak73dHpt1vSpNdauexmo+Ar0ZBpbnpXWw3jMWfFTwb6vqIxjNBE7EiP8rMDgAYNj2xsps5anPkIV99PNszhav2bV4OrIwUQrxTo5G7CXOgALaWRuFCFhe3GUv0mqKhZxV3Jwhu26bOcxuZbovahug5gk2pHCY6wjn50eGJn8CLhp8qICD330dB/t4mls2+bVuXPgY3wHxhuD43CVi2h/QIcMQzkXvW0o1gDtqmpfBYF5HNFIHH0n9rsmQeUU7y2Oc8z/pIp+Zn+vmlY75BhkkW7KPq7acq1psBA0X0Q9lFXQcSEAAs+zngiQ3zyNcifEeizrT1kb4pAGXx3NWHaeXfDDaqbIPDg5sQN6efmm96UX2Vxu74HseBk4gk6wt84YqsCVj6M5pvmHo2tihHtaExscIrWkc7OdTcupMu97Ij3Hio95wQ7DxOrWn8AfMpWlmxZufEaFVH8lPuq3BDa2/8jq93Saez4CDDKD/flnKCYUgR5q7rLyUNGahJM0oxX4HsCHgFCgxXqa7neTf8Fowpj8lqANMt8nzvzYoRgs3JfOXv66nWrH42bV6z9HiZegC2IvmMw5Jyi/DN9vDiEpEd6kFYKqgsVGY53fndy14WXcMI4QoYovXTQlN/OnLxviVm15xM44BeFbpM3gqXFzH75JRBN3NhA0GjbT4BoO/b5Ll58VOgzlILv6tewcX+w0xdiU1vceVqP4KTaLCf5GdAnlaLB2ddVFLMoi8D5QTAXeSItqbRlGlquuUND1TDytyQtqXcHH1e1rZy8elPzN9k7rDL4qbnTK8R09BHPMOk690Rd9CGt/+Sr8wdsj6al90fgt+uGpG/4I273LN3HjfjotVdc5DF2qrRvw5OQ3bONUMqv4mVpAOidNal+pcWmXDZU7fXXrnFXGH0VNEyHyy9S9HRv5oA6NNCCOQk7L+fc/wUhVhF/YOlM6bvlnVVntNuQutxUTp3k1TuAucatH1UbIUVdpjKEESUlPFiBKWb97daILwLNHQCV1Jc92xihjgBWtYT5uAbPksIGCPBvvyu9k1+q/iqZei5l9htNEx3/CXjm0B7zRmuys7XETQF9H0qEx0+f4ls1RUmkLcPc7PvRNZSQJ9N5NYSeDE1j0IGbpOypY1hOCOpN/Avq//G47HMY2ZYWtTrY9qOaVpJXFOMBNqM8rPwGefc6vBVPXheAksH7RKhlXueprUuANLnKzch8u1xd80mg5qjUYZZxu8OKUUSaH8Q7p/FknwF4+STeqEmgaLt3UUFhTQs2rAhdcMGwvejhoW53rjKgPJSeGdfsApXGiJEcpGhWWNXL/CQOYLI9uM2eRvHboltQvLifz5stIOH66d3cMwlBKu6LaxwGALg6oB2AvKw0SOgzohziM9PKSyLlrxux7sNnK9FzIm4QQlIGrEXUgI02CnvJWGxb9OKMKqzlV7oU9j0HwEbUZNdYXhXP1cnbPnOkcKXTPGRQUgFLIu3yIUNOJSsgqVrLjP7f4SjG6uT6b5KGaIP7AzpASyf0HmJSxSsvfd4lVrTd7O8p67IkS+IxebH0kV1Q2Fapb3ntir0mab0Voofh1alPHF5AI3eC36MfALyQHucHeEOmLyRSnZlIkcDTSJeh2CT+VclM9e5ZgwUkBNCBEU3nbYHSAfTFA4PfLratPt8l1sNKic+S7ytfcies/XX2dgCZME4+63JZeXOnNmq4eI+yFXKfNTZa0f9vqN8VkvGd7k96xWZK81/djr/ttWZ+LCzEZtrz1Yk9BlZPL4r69BzB3mzKkLxNxf5h0KReUfOGmpEeUjtGwLZqFDML9BjYoq2uJnNFxGyCmXY9aAUl5Bp8X7oUXidtkXSIGYvphErhBcIRbXcNEhvBpcjJkRjyatiYdh267iKZcHC3Gpc4BOpkFyIXiU7GC914wUdGhqKZZt9wKSg7dJEfrnqThWR7HHqV97ymDlWsrs+tEDUIOOWiTDf99DX7hTN1bGoNtAHnYsNT3Nk+zRWWhFR/512sN0j129IRiXD6B4yIQPMophiJxmZQHmJG6Qe3f6fJ+zve1YwquxMtYRjKjUcLzq7L/TJyn1IWT/hx918xj4lU9Q9FqaVosF678SzVTr/5nkqD5AG4ChB57Oq2einEXib4I+53/WTt2JbQ7FBItRd9P/KKPdfEn3S+NHpz928EsBVhzKlyXCBvyYHzIH+cuUsTn3BqBMprTRGTUQqTs25WL+pukzHbypKZ6OBApPmbcZqdy2Dyuck7NKVVgKveH4o45hTZOlfsvNb0AHzO/G0q8ch1iCJ/L95uYeoKeL7H6qGSyRon/kT14BsNd5qbYpo2HYv50E+Rb4+ackG8Zodw1PXnZnhBxYzTr6vwseC7Q1sEM0dNYQdmkhiUbS4VEumIx870iABeFn0YJcDv9Un/cBbrhi6Q3zt42qQs3hTjb3aL4p5tPnYs1ZjQjdOMJrGS52SP+fIxKqP/mKMq4ZaQsTiDuMkXhyh3WUtwon79eL1pBCbbHE98PLpXjs+/2DREt5fafqGO20Onei8eEOPosteBwbgv3m+tFkcezUwvZcgLcHYPOFzrlCnrO+MuFTAeabv9wKFOkaPsUcrKojCs/uKXKc4jD56jdLZeToYlIt8ZCDdL5r5N7GUlzjxEj4SBamp94OED/6u6splYqw9TTcbGP3DvXC+8/Shf0hj/IwFiZIzyp4pQ3p8AxvM843wALOo7w68QGL8C/GScsYJRlzl59ioIVlsXu9V/YHPFlQbQbwIMDZVZYikcJ7zUe6ebBKPsXrh/Y0ds2yGMn2E7sIG0VAOtuHggepm+KPTKvpN8QYbm5D34JPlzkCyaT45KpMxnaNd6Ml8T/XdLp5IfB3cgJmABOES4r7PUO6rGi0jv59UdIDZ/uoN5ZdpnjrwkVUoHwU/dmFPaw+NQhPW1FgO2sNzGXLDaGjhiLCZSo+oBTsbtOUaEOrRWww7dcpyj41bTHe0LXwv32SDx0WfSGrgHaqenWHQDj49G90jXnEKV/urCvwgdjZSRX8Gyv2w9Q5GPLy1YwDJyiVI/M9tmP6NyO063AsUuhTjjy5il28WD2Ig0ZjM+IIBlhAhX/BGdtBH88OeBvqVuvrE3YRF+AbiC8rduoeV2U4tIyPo6Vv/+OL9yMMeAwFuBSAl+YrJc8DFz6sxepq54lSRjD147UifKxTHCKo2Ogfr1SWQBp7EtUlLh57O5K2DAZ2TKPf9otev3YAY4fMDTTP5UYOByXX7WAqIh6tFcuDIOXwVyARwX3Nlzopt5sFeYmwMJtD2OqxnoifVWj5P3mpbrKRE+/z36XL+HJimSRavnhCR8F7i51DgZBkaEg4yb40PFrIiU50V+6mpoqfwKSb1jfXJueZvfKCROY1BiU9IZ2vTLcxImywSyzTHs9291rGoIDTkomFQYFTj6tRp3tfqq9aelvTQm5+I8SsxNi0fkr0JklK7oB3WxJuWAETceJ5vDeAh/ErBIuKvGmlRebl5nKiVhA91hMngQtCvwgq0JN9JQF+lydQ956xQVw6RABcVQVE5Zs+NmrywsNaYTAnbSvUV+l9/c0WkMfjW5pXxUemi1Il1cCglWTTD3u0GsiAhzUaP2cSrZLGjJKdPSsXRTSumrycXWkJcWsKc29uzEHrNZTV4v8YQTbZEBwcXNdf+zm8JzHf8BdTUEGJOMFCSepzosmzvxsDBpy5aSX6YWk81OTyrxsYJgOv2XSwPqrK1PfKAj+nOHDdT38AgnRjxOuGsgOtCPTuEPXxngkXhc9+pf/EzuGTQlQQq7v/DUfCM8H99rG0SAQiuFiBFbU9EakgzniJ2nWEGb7JRficJO1yWSTc8rH9ppAwLnepEMT3NclUioirr2CiFPUdpA+ZE3F6aJT8XXFR5lyYcpfgCxsKRrurmi1luS13SwJpq2uLObSzFliG+VVQ1D7aLxC8gFqqcoYNM3P14rof2Ury6ajiO/MXbG1nRLNdDyPRoZZU6vYsvFrqa74XdH5HUviicMZQtL7M0BgNtOp9Ts2ayPpfNFzfTf2wRy7It0rVIViNtHJXMnXuaM2+XUv8bqjY2Cw3npWuRZY3pS+9WKwJK7SkeLLrubsBeXAvxStJNuGVV6jeZ8sC/fEpWWHZC8VyFryLy7IfsUYXN6uk3ZHSlg4eVRQTbQSUhgxjMTYHSEvmbFmEm4ucd4PdNExgBz8BCQwNw+f8urgvr/FM1dIIsefn6rOimf6HSRFWNemcyOvTqPYiochVe5Jmwz7dP7/qts5goYW4o9ggLH55B3ino43P8nIAIz/zJzJH42mG4YLekyXJ6eexdqZaRRVhDlAFnhRIdV0jV+ihXYT564qoxPG+j9sccw+obbUEnnJI563zNHFEY0pAbp/nlHz82odyv8hXYYrKpLqfLWtSaeg0sk2TbjclsxLz2l+Sd9Msp3X3YwTfk55Ec/BP4xTMebJpHOXB3A/h2hEbY7x8shjGc48ibT1XtMwzz/gKBA8VZ28/RtY6WYevVnXNchowSs/OQZvdoc/douKXda//LTzcv2iyJqyhoZzsghYa7ULlbJW12UNqmjFTo1yPIoIQi3PLnbGP8h3tbzmEbWNdaNMc2jXnKe2xtk1oMQuEwCFvpKQo0YmrkX7NPf5xvuWcj5fKsbUjlcMDWCCVfjUK95WOl3QHX0yzizBxdxECMHMNYStoui7OwqWqtmD7GPpCyMG0oo7LBT4sIHGmf24fwxWrf4K11fawS+srhlJp1xgBWGna0yB9xgyXoAX/yhlPe+1kY89QY2e3QWpx/0fQd3N1zZamENt1UAAwkmjGJoyeutft2L0q65qSGeqcZ7USJBJCWQXS8uKLwDx8BfuNfg+d+MdP6B4fCjxInYITXiFeWEB5vBM/3jGklYVDpJ5fIephxGE9E4aUf2XcKzrag/c+wSIy1/EKH6m6UHh8qMm8GEezrU4Q6TBJpy8zK4MLDsBDTE47bHC1aqCVPYVEMiRa+/KLo6j1LJ6gghBZPJK5EdqoTPyccRVDIkLY4MTsPl8otP/B+TMEjyGWgmiwSh+koyrhiIMsz3z2C1xLtnyoyCYUY5On+/98nTcLxAhAKsVuBSM3shMcObNdRRZvQD/YSF8n2F1X6Hzso5BvrDBlYSiW6lD1QjXojiMPy8SKVoXWZS0PqWNmYnh3t48/eJ4ySNkiSduUBCE4wRDwL3Hflgd9UXRUDR60FaXIBWO7+LXakABy79P0Lgm6u+brnpTYPlq4VkCzvgvMTFGPnP+CgcO+Y3CEh537zf1c9HSL978XB4Lw7UhA+X5H87cNAXO1JEkI/zcG642aqF/YWqCPd1LxpjNoTytn/BtEuyqReRiAxfPdchIuIieppCdMIWPSO2CkHZBdk/v/sxBcSVOvs3Nv5SIvP5KmCgrTuirM1drIWdize/nAsPo5xGzLXZ3znCB46PJR8NKcLGU69rp+larw8e3O5xuIYd/yOZ7yX2SOtT6PDJDuh+pwlwxCFgB6yoZLPe/X0048Se//Y/TZMpGP50X+L6GZ/53NfgXEzD9OladYV4ORJh7tO5MDBNuRxlDE5LE4M+0rBFvGFmAYY4ekZeOMmKQBmpSPdZXWySoL+2igvqM8IhfNDdvWaHtuPXGzIgUQm20t6kROhlOuhePZ+Q11qCVqJOrGLAV+anXXVzm+EHJgKI3ou2SRZ2QCCwjNq36L2W9DCRUjURXbJB39ih0q2LCkJdLyY6J41srxsEp7vQ12TaCv1LZzNMup4QWXX+dwtYGLmwPMOiiidigzhSeXKQAGfcP/tQEjGykjZjH5GeWnY/BDvcKmtVOF9p7sEcOD3ByiH6W5ZmUSoLcTUx2/aHH3aNOZk6iBC3wLFlDL0ksRjY70arnadydcosFqWRo4sHNPwAcfrPw58fuAcSKWXg1JBB5FjSaqxxDjemJ1Ie47KB5GVxiZsLrFJCIrN2K4WjLODnjC3DZDVntHnM9TN4HjWe34uZ7xyzVx+FaOlFrMuKyH1RiYxNE7c2XGnWDScmVLyTaSNpfLp7Nrga/JJph6BFtRY+NW+A7dsGlAXYzb2tw240ITuktUSR50QRALaVkxomqjU71I9WvInmE4np4HQE8Yy7mtJuoVMr8w3fyedUsR2AiiOL2vz2eLhVsnrD3/3l73TEI/ePniwllZVhguj5f6J5iWvMnEMURk9X2DVIxGrczmz2L58YRz4wboWfZEPD2OkSzWg6ZItOaxp09SrcQ8jz9a6Z9z+GGFAb/u9T9ZCGn18hswjkLovqYJlJBWIemraozczPOEQ5NaLDAlcTabxEDAGuETbdLFO74+nzNUhhuU3mqkD5/U28LdUpuM+pVmU43lb35BaQx+wHVP/713aPnLuigdln+5BEew/SQrTp7J739RWv4QIrI1drJM2kVseDewc2+BCsb3PfJWotDQiD54Oeuz9L4nSa+YvAu25GRakPeYAzUSYLwwlC7U+w+pG8raItQg/3+4CWM27O3GfDmMFxoblBMwnXZ0p7alDhTCxhtUFEYWbNwTP4FBXGAxU5KGxKHTWVgnorBD4coXgwG7V7KEp+syM/TIovfqvuVCK1/zXVCBJ3Mp5/0XCY5ELFKAF9b32EvNX38l6npZHi+Kw1QLQjxLI69OrC/M4DHdqC1NGTw9EAAUDq7l2IwIDJjN9l6JKIqX7ROATPoi47VW4xdlND0d08PmNE/pvaLlFkr77oGqBaWPhS8i6aDjc7ju3d0FTQ6Qjxrcrkq2f9U9jCJb52a3iNW6qohRnR43twJKwhrwoslqPOn5ziE46MqleoVxxLuk8npYDCku3SldJ+pR1PwenxronS0LM7txyA8nfXj17vqG1fsazxffWs7LFmu5j74JmWplBnjYAFADgzjrTuJPAPo54a5mz4C63L2c0mB3b5x9WDZ96Qbh4LfXR36tqPiyOrVjlShk+3i6fBi2UoTdl4OmJkBKtzMc6rppWwMFiJptl6eRrF/J27dD1w89w4LcCnd68+OZl9hN3hpVruO9fpqpxeTN2BqzLO3GpN/9c40PQJxfvDZ6eD15s4Wsz/fHhweI1Bo5qs2mPnIkZL+Tb600R5FPF04ZIqFRfAIyZ+uYa2oWnePrKu0zTLGZ2xWTr0ufGTzG9SBfYKFgzENQtjNKwwC2uGyfxn1IdAtGxx+7ShEjViJ6kb28hz3oVUrB1lKD7xfbH9C6JDMn7y9OkeDTo1Han7qrJm7wgSgZlW8YibYqnojLpZJ3+i4506OoT5cNhwMeyONiwFbpicNvxC1ritUCe5sooo+khm0pbG4QyIGF9CYPhBVKS2GCYAOWz9BUaEOjABF7GKTh4qva1SixmgkBboWz7Slhg07PgTAOo9UYFNFhlTnDAo7JuN2p25tVP0tuReNFf7lWPG+e4FVh2ZI4mIukCufFXvlErG5jjs8wC1BlrUdWrQ9/D7anz74DYO4DAXsGT2P02fMBZ+jzP+s5s5YF8qbyk2gbbc+Zr/pwoMFAssqC6OXO7E3F3unNP+dkQ1FJid6SRvaOphugLOWlfhribaleMjNSlQ4SX1Z3bGsO2cnRBMPdT7zQq5J5Nm4LpDll07beJguGZVSiq5cNYVPu4C6ZQn3c/vxDTeWeXd7W51IQ7btu2zHowys1DvzMb++Zkd0nIQfAeBCrETC/F73pdtUimrHeHQr4GLSzm8NUZgMsRJ/zaDhGfSTeabzRYox9IZj3YOQ1BDL6G6DkWl0/tgmkjH3BCyIq75NZN6/9HkhnglG76MqN2lrN2NcMqupovBl/pCJysoXqQYwKcklMuqkN2clWd0dUkm0v7hWE0e93z2DJHX6Hjzjylgi76/vwPq620fXKAVYAOg01ARhvkAXk31ig/CT4EPlzYQazwCV98v0re5nGGcc8TrdPZFGw1pyHLFv1O9luuHMvkpHyg01hZzue1/1rsGhdUUgZLki7zMvEu2KrmzYnb6kW3k3G7TIxwcrnUz0B9nU7nKfVtrkd0hR7ep18CjX8kWT2163Gj6tI3+fkNCSwrLyfqjBJgvYXMvqkScAOwpWvbtEesjlfqOI6qbeeBQCPIEzyJExkMcJ+Z31yOXXEUyCr0HK3cKwQbYYcZqEoE0FmUIR4RvGcfvj1lrIHyPVi+nY0xWNbiSKzibLJx2yoXEM4+TFzxdwxZq3WNz5u5zujPtmmtQV19uEwxIabTp0WZi+3m9zTToSNPzhgnvzhJv2JbBwHIrhNoBsyCR7Z0zFO2bbHM6o9M5+6JtBguMxg+yg/+6K0+tO5BylxFXzaUYnUhUVPSupfoOtZP3rlb2nYA8AgcEha4fQc6FKBi/MJem2/aX76UwphSnW7qChxbw6s7UMT9acCq7IHVe1xp0YOFZz2wSUqGiMqhth8NOiWCP2EUCaYx156gaz2IXWxtN61Pjx46+AAh1MUtlwJFX0uNJYEQ2B+9Mi1hugtw8KIbf2+OjQXN8AgZwla+iOspgXlKfzlrSghL8PoufFV86vIhdhQ4j4AYfyGrr0LtR2dYmD0K1Uxlc4GaS8PXg/Cta7TDSKfNbolh+aeSywUvZ3YyBtiJ7XZgeZXowQPqVqQuILEw2aU7wadUCxcjEekYX7d+AtDlh5cG7rTsopM6t8V0cwLDOcMkj8ud705PU2dFMTMI27P+5yCScybALGrgHgFj3KwMDQqJpSF5bM1XrzYVZjaFATAil1e/qzDutkyg/suxmy6pkO6ypM8ovT1BH+/iAaoTaGHP71RCkeoNC+OD34ELtv1Ukr/V9huf6zHIdDaxXu18pWBMUfSNld5TJsRf+XKkYTPe9dYP42pDWyPYjSEk2G1SSfxa+rGtnTEBYKaOrZKldVxLWn45zWs8CEyfadWc3W6Zi3QnDA6heWgalYEgn0FSTJMhl5C1o2mJGNFQ6gFw2WQVyPLDU6/OCRXgXtaOBGNKmIQYphYjm5O5KoJnNtc4+TQr+Jvrk2y1XxzRD1cB7n0pc15YfoImVH71O24kArVb78uWl4zNX3bvAL+BHUlSU1DVWJ3knYvEEKYn09LtqWsDvp0YKdMrHAmpXLGTO99h8I8DlsTzRzq4gEaaaaj3sCCkqnAKqG678WA1ls7aaVBI5qje+QcYv5RWYKSJ2mwmJGGSknXGwbvbMHgrirMjyWrkp0GnzolPNk1oRC9M+NRDCijipR5wqaCy04OD0EUkDdTpyYk8UhaJvZHVtrtPPdKuDgLuykKEpYyrswdrI1XUvtnXIZWUmaaeFrfVwBfE9UqG5tXYXgf0b6LG3Vz9bUbwsrqBKvK+7WFOa1YQip+fLBZoOOoDTeafa1P8MiKa2Ku04zpDI5VuMVq/DGbchuDC1R+kiQh/ru7wDH7WFv12w4M5BtV0J1j41zE2aAV9MhXSl9xTCBJJP4WhsiJAv+4MPm5xXLNPFNYJ5KDFLYo4pfywdzxvNWn24FrDKxAtEIMYJ2E/oxwCqE/gDnJolq3Ecq+IUnXutUEjwmPW5CJi94bbdMaYd7vm3M70PyGoYmExlprOkU+8A09bG5ERd35H3YkW2lif+8tz/BmE9b1cUxzRC/wyVa2rhYmi17IxTJFQ5dulZFzUDSYh3ed6FJRjxn/2hLPI0Al9Y6fqFdN1EYgCalellrh1zeBcIeUSYCRd3Zuvg3X6Bod23b2lTm2gcYyAx6svoA9grfx0w+SE1tdSaG+xKYyw62bgMhHdHXR2iDZnjQ5z4BzMhGEdrASgYHcDaA/ROm1FObiDzaYne1Udde4WUUaZnIog/pWdHj/kOVsY8If1KyQY4M5Tdg+XKxtWHyUDfCPr2P39TVGjKaIQPbrnWc+4jv0jijKpUfI1ziz16t2CdR6PWI8WmzOJVad0W+ChnbS45IfYFBuucvb3n8D0CuH0IotEUf6Cmy721IXAF1JMTA2jk0TKoxFUOe14Znpv/3jlNPsoepeN95+ltAZvvCYitRwafpUNpeSFbJa7RuUAJwk89FmbX6NFBQvEApTTfmEFycrRJI1KK5zKmHa6jZe0TpylFcW9LTuy+LAB8YbXxohdnBmoKkfUlBF73LWjn1YtRpkDarQYXh8u0TZYEEmCyHmPCN1mW5efZHqH57aWixxvi5fS0arxmV3tVPCvoCNy3T9gtrJR/L0ziqLUmplUadgELbSMIBL2ePNFb7ki6fl7+x4REKdriDDBwvpprTxnXycpdsaIbOBEfkSm3o7pNNoHJIVdJ5OjaEO9pIERBW6cwweg5ClZPpstTIyJ/s1U1EnhpJRxiWw2XRuSkPu+UhxDjyfqsO7JmBi/8gU3u3Wk6/OWEcIE/Icuk3mQPbHT6gLkYGo2RUfTksif0KgKImhwMxY7p642SKkM1xqeCXS1RFLrMDCJZsIE+YWiUGoZD5nk8ojAT0NY5s3xtyfmZ5/xhYn+HtXwRb356sG33v8kf9RM8iwayWEUAIKRY6Gu3XjFGDI93HEBPOhYyNlPF0rvDaX/10F/wDlN1QakKzwpC3gZGwwCCj8vADJsghQEcbTDLYKtW9pRWa+TbCPLn+s6ypQCCuRQNpVPSZsP4QSk5h6Jn0E8BzqUHSikIlfcQ4UsfH4Rfht5Tf1MyagYwXxs379+B1gPUIBooUe2ohNFxBDHmfEse9rc+I4pZXqYcA6bGyF2OFNnDSyBJIg3afaRat5J/a7DAtdb0BmwaFX/IPT/zThCdOHkiqUpwNPAg1YISBDnbTykyINZlymly7QEkAEt0VweM4ABFJize6M/OnWEkxtBWgk70tfi1dbJpkexxhBoCDFq2Rg6URVTFNr4LclW+pqcUm1UiFkRmR69LIRdS3bZflxQzKd+hcVlBN9DMKeetHkIkxrmYsQf5qx5sKkVxZXhPUGMOEsW/jLNXgUyavyYvmwvAV+bpNi9V0GhFpd1aOrXSZeswPxgWVrB6O0JnmBmdo+xYYfbHqslM37zqZQ/AmUzIuzynD3Ag4zNxzaedrKZcYON4YuXIJFyhSHaXFWIy5/Q1KMiXfkgdZSH1xl7J/3WQM8Pu2VJQejIwt7YLZPDCnbDjVBm+kFYwpRCtdiAz9zRaSsk9sCXgp4lzsJAcOgdzNhmjmD27j0e0pPct20X8CCycMxE/CNgqlhRfL9NJUFa/qwTDF37JrMuSyd0866WAp2rMa2hAZremYZ2Je477v11F/waHfWSWRuDlZpfuAx39dKGic110scXZcIc4fiKjdynIY1JOhdG2FS2VAmqiCeHYhgjNWRE0Lc+4JPfGSGmJCTI22HH7IcLNUUYiHwRn7x6Lnjk6VSG3bmTfzLIQhe/25wT47uN5+cZrGaeC795IZ+FBov+GjTRYmvDmmIb2d8DrU8VTI1awFc/ZT8AMcjR508Z7BpIrdqCeYMe+59HIbuKW/wcSHFUZ40htZMf/URTHHazC3Xk3BOlkN2yTptL2e1Xwr4sr0Ikzs74FfvIKQNWsDrkqOOb77bAgnMc+9GVJV4knXM/iw8/QWy6/VTYp4l7JKUGlGTO5HDi2Rdw+akWoRpSX8k7bfdbXO6WW4gKPq/DWk02NM2Dkjo9MNJ5ZdhcLgxr+Qf+USmJsKD4icYZp+quwH1gBzcWj5MDYfuQK9U6RvuTC5ui6t5mpFKcuzBToERgbQkz7j2YdATlyDCdRCZHDwJlDBwvd2ZxH2IL/Kd0Qyfwe/8cHsrcvVYDIkHwGCZKt/WEooaayBZiNgFs6RpHCNwBsbsTXosT+AjTM8KbzoEOm7IcxFjgueOtD9Ko3M8Yu3DQq5xP39/e9OF4fw/HAjYNlaFLGJKmMlRpLbdiGGN01NgmvH0vsAhnOL4UpLqN4IvATYETXRy/M9Wo/nAstdxyGJs0xz4gTqpcZnZMsGz+DI1hPrGc/Z8Gk3VnLd9kBXAIi4tM3rXJRbABCy+JkuaoVPNCQf0G/g8mQUFEJOWtdR2daAtygEK8nq+jfZkV7Hhuie/zCfjF+Aw9texgh5fOD8WSTeykBb66gV1FN7FFCJJ5+O9j2aJykIU8sfH1eUp7QKYnd58fJ7UbUoUfkzU6E47O0pTRzHrfr1Y7uafNRhgotQQSlJM1iwQbrBpoQIKN4a4QVPht8l88grYOr8r2TJsALkHWJewJ0C/GakRS6vLM6AyC7DFgbn7415jJ6Bh6s4aL6f/MladpQ/5Y3gwptrq+wYNLbrpEjVBMAAnxCDCjbL3lffpRYSb743PLVd8M7aW6APCXC2Zfg/eVcAGKj23YtWYL30Oj+V+Ixfxq+GR0DbwNNZXx6L6hK7ds0bgSOtoX7ug7+uwLX1Bog3HmDB1h1YNCyCi0Vpn/640B9U8XGDPAbD1TtNIee+lKs36nt/Fgm777DOOVT1rP5Zs/j3+rkMRKnIoCpL5wtATwlz+9Ba3/DkHth7NT/EwLlnBEYlSuy7xB1M68QUMeXUd5DgE3FYf4fCTBoozRQY90qoFBUUGGzt68Fy1yvoG5s4WiKM98o6RR17GoozPgt0aGMnLH50WH8LsSnuIkBaZPx/9Mr43zOSJFHaPp+e7tBxBpsDQAX3NYd1UWhMhg9gqdqaE8kJT7Zmq08iEc8ditUznzbPOGIrlcYAzzkTT2FrxBmqBF/EdD3jZ9GWAiCEoTCth7ao6PaTsRiByc/vCBveG9loeoQ/K6bBe2ALuQvpVHGeloAIHiC2gyRYUX0j0CM4SbL1f/1tv7DdzGL4Ojwv5BcdlsXEJsHUVjEjFom1z6ia2lgG7Ui4bcxyboAmVeA9SOQzzTFx7fCGU640KNLKU0Xw6QpWwTeQFdFSQlpak/dUbnxM68/jMlzRGpzxSuk1iH/e3WQAMs8bpcUghVPoG6Xvh3/1PG0rC7nLd2Y0eFrPEYzr6GQrpEgXl5HJxYLA6UUw8aNibLICcwoYI6K4uKzWHlOrryRE/XuTsMHG+P7CWwElv5abi5G97ByzGoLbkW9rJBMQANlV0W33JDjA53xW+J3EmRhDdOlo57tbXSkrJhlm7Unk/t1VgS/X4Kqvy2BYHDAKPJ9bZyXxZarn/rhUBVkPrDUWmBvxHJXYuRWHkSb7ZMCqETyFJIti4bESD6nk2e2He8GuAnI6YgI03Tu4gafmxcmuz99+MxUU9TtBevHmcAuKXFC776YGkuvcQIvAgQ6VYaGXLwocWI/DidVVE1JuuzSvi/yMLTPaOzwIi5SbAZy/rv3EgObBullqm5cxw5JoZUrZRLJJNijXzacnudhZSnXltVK5caSKQYSQILabE45YK2OTKgKyx9tKuAEsjGqOv7oFCANVr2L9I93qTbWfPP7rgS8VmoXsM3fxUxwxDCziVdjWbxnGtLgowt97VpBKLJMg3wnzDfpcOnbe8K5f5HZ7JARoU8OxsffJjo6YqiC343hcmOhPLpSr4HPUYe/kHZ6hIp11aZJbi6cKVIJ85/MfwSla/ifbCDiohJqu1se973k0Bt/8l2MA3DuSaY5K/7BV2lmFEeLmpP34qmcRgZaCYwhFJ8z6MBhnN/jZSHViRkVAgYTsIcAXDM5TOkURRjMlVPLsmx+nUodtbHvIu0OClcF/sZZUI7MkrdiJV1gYqjvh5SbTx7uiUCJd2v6HoivusGhZYhe8e/sFber3UVxD9FMtgYOLw+t8GQCF/UPysLvDNRRDcTH5upZZjy6jEras1B6tD8jZ4lLruXxXJ4qFaRrVZmMqExy5YdJ0oqawyc3ol/nIYiNpUii5xHGBQ8KBg+2uY1kG5/6Thu03WMId7wL+MdzWO5/LAL8RauXZurEwCWaf0hBnuDNthPgTBaqiIh2z+G/nahazztrPgp/666t91UhhIOJDOBw+XWl1dc22KWG0CLlfwrDBAFDkQuV2WwOr1punktzHgZQOZY0HUrMrSA9h7eA7CvVb9G6ixGOB+aL2Fle/6QQKJXHhSYs3mOPEc6GOLnvZ3MIBzKUOVFM4wC6pfDicl1IxNkQJl/2CdRgDP9JvVku/G60zEGNh7jCU7QQIVSva49nOktMSr94oa/2H1Ppv6ZY3IathuEZitbz4nJTtHb0P+FugeoX5vYtNjl4CbQRgG9kKEJ1oWtahCkSriSvEpCNUoIBUc/LMAyuKanhOUBbcDfBQr5CHgl6ljIy10Cp42ndm7CirxAVjGJoM2Q/EljNZ3Z7BFbzvHtRI5OObqBZAI3aD35k3A6pPXvlXbDaFPLdP1Aqy755iWYDat+1Jc8dIhtg54FjZ299Gyd7+x1Xs1/rezNDoS3HD3QhNDIFKpiWr3rRnjOUCas4veKeMKcxyRxPgz4UmJzIpW+Xv1IyAt3eDXawQ1OOIRgtAKiViWxSQzeAgg3r2P/JvYBDLK7OYdGZ575dNNVsmpjfCcHNM3rzAmFzcNiGNjkANX5yMbsi44JBuFOU1qXGNBNxNbStqAv6F9bmlMnTwEt7oL8hYS1Bpg0R7YCE3oB3KGwJxxK1MWYRRsCTr4DZu65sn/rrih6BTRtuLZTZHzS+Rc6vNsQZRlfGw4qWwPTtBi5iFoaf4gmGYBX529XyVMcUjKXDGcx1gCV8VyDpsz2hyw1XGx1FsaIBEH+yTJzDskys4aUwq+R3DGsVTlWZY7dHUdZvwKP35leB6MaRgt6dXLLJvXpO6PZDeenbF9z6T0Z7YFNI7BisbGm7Hz+7NfO4L2SO7KQcG05Y/Mzwql/inhx76zqfXriv7oL8L96JmhmUuRrb1q4SPXjKe1j1VwWfO5AJz/FDYeW0Vq20YNOq0vU8UFIjvyM/yB4A3qu99RW10X35BLou2n84OAK9vwY6nqGN/qTi04E9SXjkcuLXpBaBHAAzdTKjHQyGO6WAUy5HcOYA22fk+5ZO0rxkvclssTjnd138hKg2mbM+H+yqXh9SIdAjBrJTk7WOfGFGTZzbIvmSNgkWZfhd6gtrCUJJqktdNA9Agj+pdKENMx9wfWxeE74wR+fJh++BC5JHtf0RYccLEHScpoYyTOzkNYWHJeUOCf/0T4tDc3EiPkUUMQOhOcduMqU7QHY0zWwAgv+aqIYtey5sf1OJI0qQQ+kRd+ry0dCpit7Gvu2bXR7e0ri9ZH1rgBz/uGRq7yth2mHH5fzLUCjPW4uuLcB/Hv/YpqW0AphqRB4bCatAN/lJzlWahcwqalOXNXgsyNbZjYk38k0+SoLXbuo/+WNm35nV/Y0sjPadspOhuRSd1RArnnJpqiU1honk2e542xpWU5n6tCHbS6Of/wJChhAZTX3PIhpviK43Nv9YG1bVBKAS2QAIkemLcjWqLYkpK0DMHraCawZxn81IO/2CJVffO5e/lIng7DS+mJmPqPNmij/2nf4Ws1uPtUnBfpITV4QudO9iKSkMyBoHsVdpWynt9q77gQDvs+IQkWGIG/coi9rSXwLRkSzgE/vL/jUkKmJ0CmUPQzClQDYdaQe5fwzb4nu2znYGNJwVMG5QAPVhXs8FVBOL/XcBxzZtea7cz/pD4fmCl8+k6WDPaf+jUZWRNwCb3NpVlLUYNpMq/Jfoh6MScjrAWkClEWIpNrvY0YIEjAtGJC3/6EfwNouOgKbW+7g49oEW/LLdNk1llSz3MN19jYWcWhlXNos4ed2t57hh8KaQzNRtRFcoLS3kBBg7CAsxO8HlDCmGF4mdFrqBgrz/kl0DIiXWycLbKwrPsugYkHMwk0yMQjl8QsQi3KdlYtNGmBA6bmKIfSUvPd0mo3aZS/tzhTxOCU/2N+MfxKlM2jJ5CGU83j3WOtVC20hLU25ZIweGAXig9iLlX5UshR/CxhM8htyUicUo12g0ZRz0i9PfcMsdkCS2k6ez0kSHMopyOIZMvAHyeqM8kc/AzKYBM6BKnGuoe/2SjFtYj9WNce6MPTWxkPfUWVGgDT9gfgcaqZhci0zssBRApNYFOELkIQ4mOanCjxDYiAMSS3wJU8y+GGVLyZkzSKVVPqlxvizmMwIh5GN1qVx6NfPQr4+dcah4XgySKNJewwZW98mpLH8y+GWFRwCMSbuQgFGUL7B/TESqpx0IueQDp9AodyGrkslGsx8TJYt9S732IuBfxwG2royTQaLi5K49nzsrjaN93qol1ELWBraqfmNC8O3KJYmbtGOynjSBiRrm+Hhml8jn2cBLYgILqn8bdqtRUgERk3uqO1bDsYzTQOMlPHWpwK8kwhverqgmzFfBpSeVbA2p1ikwXq5dT24egA02+PMhoIsMqEEM0/NRCn8vklu0cMH9b9QWnjPI+I2g3ZyiM5Y4iuDt+hf1fjDwq+xCi/xvZb9BabqdVNvnKM0pz0LbNRUmOtkzrg8gHweFH2Y+LtfM6bWGfgLM6WbU1XLQmwonZ/IKImPmreqg6BX7x3oItKIWdgmHTjZx68lg8t/h0te0GG5yZbGhhEGn1GuDMBeNnINN5fNRLowB6ZnCg2jTQviI/pbJtmwUpcv+lHQEin7zwADc2U2Zz/uMqUTSq7KA1ORbwiPXCeh6nZK5bnNd/IhvPnl4qz152M2EkMzCc6L6ybrFeQE2b15qeblrFZPmk2gWDqwEoqJDe7EcwBX0vsu/FIy7i+n62qtD3yitUoGMueI0waskfC/quTXn2EP530xtiB9pN7xFkJvqT5Yw26ajvGaJ3NLwfgHMSj84Fyzqwe8LseKOs+6QJKjVJH2Psll0qm7/KPnS0wg0raRre/5nkTdquLZ63YRGsVBO6uiPsuTDOx+9+0Q/tMwvIAjhieU4mWGpSKPXaCk9Yj7JSIgYkbPShGJcBbR99lUfFeRIIGFv0iFLEIxO5jw9X5hhCZuzlHneCdn0HUvEfZCyE7B16Zc3WqKcQ/Q30BDDyaTdSJsBgNnxg+yqOC5b3i0YAU4GEOJJjZctSqnbXVHw/IT0+eT6ixHNcEQYrtakrFdxZKoZB7j5zOMFumycwaFaKwFIAUD96XzFqTqSZxL88Ea5VlWWhs9E31GKmrxfcy0k9bE5f4/bhRp8xwToii49LoIpAehVn6QOlgsAnr/QdOb1eCiosdxfil4ijLzNSkytQqsDVTXXpRvpKKg0L7MWmAqmRpNo1p7TM95pKwjRHeZLyGKQTZ5zvuUWXpysG/qvAP5Lvs5yrDbQ2KkYTdSWN0LbnHZL89ZAYQOOsP0TArn4t865Qs2eGHT+JlPBY/jQyWvCAXaPqfz86c+GKRR3R4Edr87VzZSX+CzJonnzOJHINM8JUwJnoT5MxnD7ACfi652Jmi9Ybm7DAj8pGINyvmydeu15quFBe81VjdktK9YEL+c9x/IFlGrojS0JtzxAMTnlXnoQe+P7Kwok1RACu62ZKq3Ma3/pU+KLCU/fFsNNBI/IR1nS7uQDTY0FFFSvrAufwj7NS/wMEbkGcjk8uSn4ps5sBybIw1kn3bU71NaZsXkkO2dyrdW622pvrEnAtzX7nSeGLPGK8IS/iq3J3Uex9mO8tf5JAnr4QC8vSjSFGNjHKyNWfBz/iIAiCvKktwWUUl0MRB+eBV5lghlHw/moK9ZjjcbS0b96CDYC1sCHfS4KFApxnKcYOcmB88T5f5MW/6fyN/VexqvZJBkdTzs6633bxO8YRReYdA6QIcN31g+aOLQmh3ATTeRZrCt+DHBlgt1Z9YAgdO8VaFTfwIOmL1kfZf8MRzkj6PifUBY/CXaE3+zDCRM3UMiSyO7SjJGTpKfSBtMOenLlCVVAPajq9hMxkqKIjA/IAobIE06pmT2JBylQlSWPttua2oP9l757qmlLwH3oJiyDQTfUQkDR+Iv2aUlfVTuDD71wLu2/ZZnkTJE4F2CspMcWHclte/krXIfB7XlxxltVP7y5S/H+ksA7kfh68nimunrgULVMUM43LL+LhOSL5uGUJPapGM0gYusJ7pFjD4GtshXtAYI1q9GxYP402xZsrJi/2Ig6+kcV2S9utmuvAOuLBDRD473c9bT1iveJZVXONby/mXyLKPdv4RCKF10jWeTZjhQAGlgTm2v3SoZjzToxNiQtWr/mTyKiSUw+lwrtvT228B3+fzo9ntkY2q5jYj0GQ7yylcgrEm8mtPwvog14HUrH1maYixTOyCPtpDOW81Xf5CA79mrUJ5q4fEeQGqB+juEkH3WpTn7JeTf8pKkuarsVKkCnN0RGAbTDzXGQw58ncqTYhSOdQ/6HzNOtaoFcwSgEocLVYtRxEuZhoNSrNT87WpedZJiHA8Thh7uB5EESoGgyCsM+SsdLF3+o73FlDzrZM5zi0aD/cFUJg+bRs8gRnf3Auqi777eDFLCIEuedvTk1rF5a2wxIMAELhFvbSJy8XMNqnXw7n/wSjTXz1RO+XaCoPH/OSb5mvlTW9PT/dUr7jKMaFJ2lSd5wQIE1fGqMXYHHSYdULz0nytra57Frnit68Hpx3LsYCMWj5zuVkXYveYAb+75u8El0xS6LIuETwPtX8+43gVPCKTy4U/FitJRz3PRw7qiGvpgE6f50zSo7SbxC6lGF6vImm5HTkJ1SBCpf1+nHdthv7lKSp7yKfL1xLwZdt0mPLErzZbV8KVOz9C8TGrEpW61vNMVtdajoK3qX18dc17Ob2jfYZUncNiRT2GjYHpfpDWa2N8UiujN+XNWdfKQYqEMG+kiKtAjHBQnAi0m+OmssBnabVLkcvOrnxNa8AJ8QFhJebC9srjrPrCeKdlVYN5FiS0w43GumTqQrSbpo6s9faiMGC+1DLeRhevtl37WbZCADas1oEN0yZTkufCmWlm8PVcH7BEPcX/lvReydgXBh6GVsoBoPsUqu8st5HEMokd5SxG7i8cVb17BrtPikJ9BHfKAMxEdGPE2MfJwtw8GZZ2A08sUf9Kur8xGTf4mYoJvdfHjHr1ZE6aAXpyXPpJM0SbqwLokEXxi56EkjOyHr9ilS2t2BLdB4ErIEvUCcY/13HpgY8pmTISOZhWbwHJCLXfLlelMTAqUDBWP7S/bbJjzRMPwhWSZ10HNuqr/iYdTv1JS8NslwYuHCP4hyiDU6OirxiV0d5nF4AQuq0U5F9O79C/eeGabzRwkVIfbuEhwky8TtWtpVLPNOS1uYtiY/owIe6/9Hc/mVnCx3vc3+XeECx2/+nGtiy4GaeLCm/LThUEgIiKreAF00eLdw80uDjKoaBCzPVaJemJMMFMvLsN46S/BLDBd9F6mzePwxvmkI8xKMC/WYFsdLc2eGj8cB4qrkUR6rCQatOqMUv35uQZaAvxaQs19kziWDpoU7Ctun/Ybwcja1XCK5vURA6aQ2gwB/yb4oYY/PCnOUckejMBMzKssb9kBsY7U7svjk+rwVJrU4Vzc/jn1s/1VEPsbvP8XycumRLHS1nWYJWKZrXEBhalk8F1AOfKTnIGd7oqIjqtb3IzZTe0C5LKrhk/rMKttkRXmBB8pbRBvMe7f15ZQb9Es0GIKGDOXMRATJM/pyWKmhcO4cDm9m36ezGijwgx4KSnS3LM/y7P29KdQyTrAbEa0c7GqQJZYL2lTB4snsewvLNKxPZ3IUdoJojtG3zhbH6uaUKhCU1KkaadzNNT/iMEcq6OkVA3Lwe3z+CcG/swR9rXvJ8Px/KS/e4+/e/KCutArShoK3WjANj1W9vL7mVNGtT9LKy+26SYaC1FQz+kIH8t8JA6R0M8mjFCVid7649xu6Y0Ym3XmFGYKAjYuMVzN5HS0+ZhC3jwX3i9wAWbEfrKNogaVvQmeuruXy+UcNIw+BBSAkAeDJwFzA17FY4CCbVh+LahisOa13AtvLaXF+zoTLkAze28WeBee09Ac5or+Wkx2Rt8tMMrQRPKbCWR+tKTEAx/oSwCC5+JRpSB1Myvo4/kZ9IyZLuz0K1JHZegWjkw4gvq5qW2Rze9Spn7RSSWIWaquNinA9GnUNy8qgMs3L0d7YNNDj91K69o65/amXYdPC2JoL1edT/1KfgEDh5nuAoU6J/bFk1J4aTseuRZpP8DC9dy7NU6ofWcHjxZI0DyRzew8o1uNfvuhr+BgQp7keT9PK6por+nSgRA+Wh4lJ+mzmFW42SWiRPhA98DQcwE+5rSwXDp+uKkxAp7KRsXsbkOpAkH0OUPMG9zhArCAElLCIhB6jFsLEvTMaJa8t+Evmgqcn3j7jDaGrfB3QRlopMNQz/E83cPtVGwpbKaFWKtWjF+yVb1apDdw2bMEW9CDsLbELURGtu4ue3CtqNdTmxraVnv84hRu8R0jYL9aZD8C0a9X0hweLQVUONbAQr1284eulRDN/lFu+7zVIu1Thu4Z0SkHzZRTGW0ndnfjsDMQqYvdnZKy47QKwhe66jKeKLNhhD0Lw6v73Ny3PMsbJ4u5khVD5iohFjspkADi4eGZ49G784+zNTaJOmXVw95166csD5KVIQ4i/4kwuMCS+BhUhVhvmk04nMlVYLLdkcWYeI0wgLR4qheXyyE8UNj1WYk19hYa7dQgQ6RNlmURjHUCCpdicK6XLKk+E90pGYnTmm4b4IKAwqUfRtIZUyJYcIQ/ymCl5PuAFi61ItjNdQuNOedfCzKsAKbT2GQoSkUIKMQII5r3y9Vy2jJ6gkQN3Vk3Zf0o+RRHWHVY489b9hK/z36UzJqD8T3duqfg/UMnZgQMFw4hyxNNMCH7nxD+f7oZlDYCOlnjVya5K0P5ErCeiPmpyFmSxOBOVAzO8L+rb6rZwi++21ox93UJtmEbNguiJZXtOOOSLFd5NZF4fj41TWzVaGKVfUuUolTwUquu6o7hro4qe2kiSQfgWf9xzq6G39AdAcOtGIinT8pUsTy3sZpThvHGDHlP0nOlvMB7TWOSSZWK3YwscoK4jEtR3krvPyjOuSUC5eRxb+hICLNtSxThr7eGjx1yXLm7gS7jTMXVIC1OzInAWEF/jr95liEpuW37DRC402R5qK1+7eiiJIJHLd+ivi7vSDuV8JZeR3kcPLoHT8xMxXt1CezM4ITjUnylIfamXADZ5Y6NmrtfeLvnkfafmX3pXdSypoROomGA/Wawxcmtn+lA8hYIUV05sy4eNaI+Q617MxRA0hBoncE5U+zuXIhEwFcCGbBsJUt2dVsCLUSq6ZdDHNpoSAGA8nzVrxCRyUFOcgdYhuABJ1c2tTTnq01Pu61TW58jp4qrTK4sod9I1YNlDzgBTr853Cj2tuscf8WqCa5mfx3TTjCRql8LTWTO6W/Lg3lN3nsLVUtd4uyFPAtE/gwHaL2km9Ed7pbfYczupWXA+JQ3AYfp55XZABHq79CT+7Xt9xkQno9lXBxvEduLbACKMMEcNCgB574R7mqL8uoJ3GsTnwLZbqjr/cduzYk3vZsUDMVb9Y2LDYaazcD24K+gTqioHyEEhjtni/CQ5I7skpuK24Y8AzGAxa5O+meXm+ZwvVFbZEniEMlnR6aqK3Y9ZFAUrr/mT7IPlpmaMuCt1bjILrHcUKsLOF+AOoCv7kXmnEsZd3CGlcaRXthf9lLad/kq2L9XVegfGQzpcJ9Ba9UCF5R5FL/+jChL2wk8uNHbgV0elxkOPwCMJ55BB4ChF5AhPiJMA+QX1B3MUEnOy0Eivx7UlU7OdeFzHuMXEyV+CpIbmVwOruz0gjLV/xtv3nuszVeyoGQwuVYJtSuP0x29BgZzBElti8SJfq0DbxV828LVR1yROSDX0jYJ76Nb+Fpg8N+rrfiSBweyzISw5RL3NQA53kH1YQWrWofmac2vlDSJ+5Np/8N+UcvTWTAAu6jQ86Irh48YzdGCTVD7m0aqpajCfPUkcGMqupLavXJqaov3Iqz26FzK++yTWG75LshE+8Ne2ROgKImzJoKm0rXgAYYs1tls6e5tIGjxd7j4W1h4FxPwj9fHWAyiT564E2TCX6i9rpZEVbnWf3xqqRcutHfSfV+TT+1u2iqZn/aaVaf6jdxwKwtoY8Xqh3shmZ2KMVirFoW1yw8J7eGkZw0Bdnk2q2hvTf3/w0xSOESld7OHAsVohmyoNLqsUrk6Cy19aiPGmwI7rs4uPsA8P6oHMX9D9bzsA5Ll8aVQNBHtd/YU/zad/CEDiggwfWVYwTXA8nN9QD+KvMxuLQ7603yPh/0uaRWTNjr2MTkRe8rzRjkUpXc+WhIGoKaNQ2cqb9u0Fo9k7llFOXJ1MjSpwWccOXZDy5a44Ytz4LcNtzBZLI/KRS3B1OfYgRo38WL481RKIpKqUAxbI24Po0KTQi0w0x/qvFGasshDW0DUpYT8+c5YReos6TqBB1YGch10SDdzWOU8D6+2tSSvrVxo9HC4AhDLOs1PB7VnOR6Cswy3SuqRxbWQbD/RXIzFvfA8OtsjUQah4xD2wB0iUEiJ9PxFAOSgnCDyz/qiJueau2InsxSB7olgRHlR9hXALow79i6LesuIntlQ1kFuuzhMi6iHhmhYvyDHYtlCPM3IWJD2zRyNb8oiKzXuIvGu79rei1QJj8lvAAPz++r3GuFFDcEdOOhlsXR8XQgUyHInSH0WVNUi1u5bvz4Qg+e0h8s9s3DKfHOsJmGDpl9IMaMpBrsMZiWzpM18ZsiE76f5O3VZh9fjQZUdeTqv74Jgn3bPZMm/eksf1w8GO7jXWvU/dX2SX1G9oljQEX6T2DPArlSYSBrtZ2DqDtb20d1C7f4sCK/obynlf5Flzhu52spGYiE3wBsGGVhnIhx5u+CyqLhttmW0KFRa4d6iWDkbT9nFlUWfl/4hRBUlflxkAiMDgfUNql/JI2ojWrdT0dx5lbeldMvE9CTkbpKz43NgFsOKkcJEpRpNYXAb97rKJcyJxOmOEq8XpnT6Wzn4WCcX8NiuTNtCYbBCmVzEoRtQJYmWllT+dZR/d/xchlT2OniGeP3K0WUmeAofRPNtY5/MjT35jb89j4UsemtDEw6xfiJmVdpdPfnd1drnYy0TbyASXuTTBTXoFCF452lPIAg9vKLOAYTLrqaBj1DQty0bRfLSaoZ1hwSThmdJncJ672o8ldhhlKm8aOSjltgs4FN3vm8S1N1euE+0dD8nbBewLDXmC0M90imo5oLJteUg8wTY4J5OQhWBIE/6xIBW3pJwlhvu9b/ilVWNNJSeHwDkda1P8Rv/uU+3vqDD9JP4zNFrR1C4iHY4kx19pbhb/Arb/RU7rmmZuXjGqA0jkHsmGbrByA1jc5FQPemzxNOID3Q4Q6SfCcs9imK4QTjOqtC6UAO+ItR8dnBjWQh+FnicIx7FsF8ttrWGOkSvh8K4t9v6nDVqpUbyMMxVoXNu4947N3+enmiGOuT5wITqBBzV3+cE2NZasps5DAWwRgkJnE5drgXBisdsHXGFrXq6nQccQitGbtgsBvOprhRTVHkC/DW/ukBx3WdLS6OteLdxoJfyn25ExXGlhqWR2g//XuZZzQwsrQ1JMV4I32kXbbXF73RxxHY2uxZWzsADmdD0BNrLD3gxLQGnPT3AHzOjCBAnPQ9NKiHqNefzZ0gQTtaYfakcnvgvnUjFfthI4XZGx5+uPEWbo2xn7x5YXmtTHVPITKtD2djO7VQr2U//YXIBk41xVxNZo1w2r8TXqVQt4xsvp+gJQWHggR8ZDWarAHmYF2P9tSMVM7MXdLqG3TV86a+Kobb2pyxkBuEFSmWk6bGbbUQOXnJKJZzA4ajRA7f1lWfYe3z5uCcNmUmWThKMzRFdKnAc6CH106kzi/5vm5VMf+G+Nc7dLpKzeJdqCGW6JInk68BMGth4alT9TdqtGmxNSXVu7QFLFKgbrto85SFP7cSu4Xt3mL88amthjZOCMsqtH70RxZChLLtLaBQQnvVxS6UwN2dkCnooU4x5+5VF3GHaI8siHBDCJJCHPivAVIY2B2v9GvEuGZyrumvwgfGXoVXYa/u++blEcNqK6i0b9Cw4ZU5iOs6OvwBX835LSMYecjgQAhfPYbOLaUQ2JuhHnKj//sFKp0PoanIgv+d74MZ0I7XcOXa7quGUW1hMPifjfp/XC0J4NBGB24X0zooAaxDBCJA42YyIFVDPm1Y+CHp6/FEqg1P+IUHstyOD8MEkdJT+pV8AnQFq417LijOqVbzQSylIVx2+VA0Od2NRZJtJoonMIhPB4fK+uNNJsA2si2rBclmasL4NT2uGU7ivZAzP0qak1eEg6ediHvLwvPJBIy6sGQda7aRC86+vyGYCIHEP+NSYjFY6h9bskokJww2zZNSXRLUs8gX6gCvXHQqSnp2qDpy1unuNvY9wQRbJ3O9f/pwOQzc4su41abH5kqtQueBuxzcte2BiDfwo80GMsRsLW4YFPXj9P0tP3d77tW7NMs8O9VirN25zevI6RjKyg1wXT/MHbGoKFtuTFuPv8yOaL6CJyq562H1TgezrLkhrOgyGGwQ4Q/qLNPe6BUh78WqGG/T7TalMEtFQKddmzIUaMRHwVWceCRuJ0Az9/uoC8cVgiGxxhTqah1jm7imzwhEklG2RnxcdLoq7c2haRPcyUdpO/Wd+hoIC7PIRoSb6urzVCR2tNExEXD3rXPOkwi1gXDgftSPy06HxlhgATrNN5timxqD0aUSpSeGh8MWWd9Ueu02l3E+I61uzuXTZMaRTSqZt3Y7ufw9N7qBOFX/mH1fsyU5IMTKwpiGchXMBcWywnqLM80qNXGyVTHd9u6uqUqGFN2270pkZHDXw9zQs/JR1NICbIE2fx6EzA2bNPSvz4VDof8BJ5glZuBaaNgq6YlrCyXHW17FUzJRb8UGEzDOORnrQKNSI2GyAxzJWSC8U9STI+zW6PiG/E0TRBQR2QJymVZ8dYsFEMfMbN9ycZyYJdzQcJ8UdML6jlX9lipnpKUGBmQshMVBckdnxvnA0EJKL8B2oPV42voukFNCkbVSz8AAkSknF+MX01JDBxKbW1awe+6YJ3yZnhRuxd+bkpqImxzumD5uMLU2VG5LXxmsGJRuB4r8BWjHCW5gzTlmwrHBPgdy8yO9pGP2433LxbxMFQYvU1UgEBVI+oP2yNrfJDm4BJpZpeGY/MSXLiM6xigUwpDlej64lYyjVtov7KItn2pnqdnzihFtnPLu84L8RRw17exoSSwXKdGKUIAwrIpHLf6F/6Sl2p3l8hSWvbTLQO7neQ5IXLTx3eHw6rU1/CW3yOofdZpBsdnX7WDdg4C5o4fxdUGaO+E71vZpnC6pyYLo+wyq/dRTNr2YpmVZ4plMvEwWq7olNdtZlogg/zHawmpdGmi8qiptv75R6iz1eYZRVdvCFe6NMZeQE5UilB/uKLHn6wnaGwRvX7Zd/pLVTZJs7rgHzN+8QYa/jZY4h6jbL+UN3ihHqomXNXrunwcKbGen0r/Cb9oF4RaAHOGUtT+s0P5LtmdEaZqkT8jHUYlhft5vtpsfrVhs6fe9JnQzZanmEmszTt4eSsPPq9vwE9zoYRkWMRroFB2lxe5VaGuQYhL5X9qLFV+yvbdUvo28cVV/LGYwNpRIIc9FSns2KsBMa7gIl06WKBA888CDNegmYDH9M3COAG8ZhfGcoTOXqvcE5OZXmSaTq6jNxdexJOR+yqlA7LSFW9BnwZy1qjY1m+zCZxtkLaE6eGBVXxmtCtcqxXrXUMpNDA0RqAjURA9mwmgSCwYzor2rBF99Takneugk0+6kZHXbQvI5/X11gacIllfJdJsmmz3WnMCrXCrIsxfUNT6IQPSn3XRDp3lRSGcPw34sfD3oCOiStvNek1IbuOOCtB+OoCBK3OrD8QiINbCN/WOv5ltSpjE3FYfLkY3DUZg4nBTZ77JKmxeLYR+/7rZ/2xEgQlWcorKt0E7UMWnP+uhjTcesughAtE+IidTjz2JZ67vM5dDUNRbBSphDZM3LP52EMaT/lz6w+gDcRgXA6djDPrZCuraI6Kjz3vMrmLhdUiJ4Xd+PuRh4VdAXOaxmonkwevS2dOOS9tJOCsxi6x/h/W1H8nq0SziPRVgUc7Uub787C9I3W9TNkkDSiyls5nOck37w/AvDaSdFGKHyeKnTqJxPL8FLZPJTPnVXN+HIP5ZdVZ6LXYNkSvSdLj/T9AJgmOUhDyy6vaTAqFhGoHOoxyw2ioV1zWrRwySvU3E/tyn1X+0WcgE8yQzebX10ICGRfPRzE6mDYLCe/+oCrSa/QYzRRGZyb8wIhHP6lSimZ8duoxZGtGF7UXZknU/ucHn3kSXP2HtDbBjxwrwEyjeS4M0BgL77jrLuIGk7L0ds0SBnAZKuRxnrcdnZV/rzhlE7OeADsIvbBYwuL7/MNM6mROe1pZHeb9vz/Xo0oRhcef0W7efjL5itNKxAN3bTZ3J70y73AyPyr8hTI1ualAlTex/2QQhb/HDikGDq7sPnoemtBhVZgJkzG75KtDCg3ogshyAO5hS9tI8npSFx21YJcwlTVHqfAUmNPD8uHldx8dsCRZTMwuwBzmdd7BCHIWJubEHoo0UoZFHl2AkYwZqHiHQ0cnRbn2dSyQWp2SD1WsUIdHs8sYC6KSezunoU2wV3MClQyoW+iWrYCrpuaDzPgXtLBmJNf081SvfCZbmPnEnj4h7zhKM0k88ypLtLrBRDDIsrnpZ26uEcEaaTh0kIkZ/qd0TiB0HKWmoAyjd23Fbn1LpEQt3d6EXxv14CEk9unjDT4Iwk/RRAY6rc/e9vKLl2XmiX/gykMTzg9Ij18SMusCjwJMDpY8aUaFK73xU8a7XuuWNCAJe+R6lCepBe1L+cxtJCauqf5qTavtK88407EcYLPsbBGizibEDKEVO6kMnb2B3hjaOly4LekOf43V4U5d15jT8gTFo4r64nqIao0PisSaDVB4yWAykfXcAi6QO82eRKjYu66Yg4/zZ+GRgOyAe828ryrfVPC0CCzfA8jAvEU5JFJtXbVDz8U+aNDS1DvzXIPE4vkTnuc7C1eZD1lEFvbK3bAuqBUl4BYoNIRxwcZgjSG/wpON155V8dvH5OUxwsG2eIl/J8eLAxwttym+2cjLwOWTrIO9njUHmtzLrhazaQNxrWAkuHR084x9QvZ16IuVgkrNsg96BQkfG2ds1JhNNWylzojmrdjQ5AREiFzPDVdSXut6GZO746M/tG6dLDj5yCyyDbSqNqLYoBwXmGXwhrbqZ9TGi/8MtrHW87HtwYTxwamVB0pbbSu0pPtpFW8Dyxe6RdBsjoKjoqFdd/dGZMcx68p4PL79RQ3Dbj9d06viBkSSFQNkG11LmYFsE1BWLauSv/5wfx+flpnPcs6g/d0ISFClmrAG7jtj9yLD6G8GEYx+4xWswY7QOd9K0k/Fu4C15M63ncGZHNTvN1ghgOjm8LOQU7RiUhF7sah4CFkm3MawURlGfAaqLfTmPncS+8XciXcIMF/4M3IhPHRTnByl5oNX682PeHSj3gG3DvKi9VcDhDVZVoy6To57+oTvS7/aEf6K7gD6mU7R/hnuiBI1MvW+3fcbhSAsJhYgH5dM0WApWXe0nI53e/EmxYBgdIJdK6Gs6JdMWcwDmTzk70WomijGpFwVCsQtsNJTgPrld7jkkK7SBea2+ZLQDJTNe4y8cXmiLRlRIYt31/yw80+MiI/PEIk3gJb+MLEs8r1FmnG3I3FECsHUw0IU8eoMrBl9MtkQ3Zc+yPh+KTBKJH1ECz1WxmMxLuIELreeCHDB6PIEc7/fGcEjBXm2K53jGJ8kBlzlDhxa7D5YdTJ2bxv30dWxZcWAkm3S+KPmGyddrlbykCo+80olrqUulMyv9akufahmmPD/ma0CTWFmoXOniNOlixhCTD6BlQGdqipmusQyJupVLmZgS6V930FmVLf4EjFy5DewrT9QrkMvqgIgT8eadqUM4K+6FcCUVL3YZv1mST3YQcxrxIc5BCSARtJrUnZGt1oSPs599+9zV/Ie7Ya6A3HbCorx0VR6R1pzWOcwVRFbzb4BXOZA/OZ96NQMAQYyOuT5+Bv3PUt87dUTbU+gdAZ16t2bC7SYukSSeis9rO0paX2Y8xWJ/ygdyw936+CgmpecCiDA372jN6U+cWhoTB90bHJ8zzfbGNSoVTaW8lPiQwLlsu4VllB3NUFbQqJ9LCSdPkyqcZjw+xBwU7X3C+/pUlH/xc49iZpIPmIZHXrg60ZY9Dm5Bx3azqcHvF/sRqAlcFLBNZ6O+J+D//jywNXpBWr/WSqeuWBzK5WuzoVXR6OqobRV/cKkm6kzKHYaXx3vYerbhDqUs0xQwMHQOhLtLVzsKrazAABGO1LDEUTLT3EHkLdNUtLjf/CKIJ8izvY026UeIhdJNyBXkEyrSNPM8fEA+MCvkTrcvOc3qnLpfk5EMlOw71ecgpO/uyCwgW7IGmvRDAqbNe/IxGMA8yHqo3vasl024HMog60rYynSJp3TauSjMhLwFDFmBj69wSmX0MCuJb6QFGxGkutEwg8Fqnxy/wilpnoQMsgoUcUn9lljkAjrIO7gUhpZuSD8wcW1EoPuo46Gqunz8JPMQr9xT4tAkZslI39OtEuONE95/xikSnloIItjzuSZCQvwgVzQhCnxJDs7OwipdJyAmdqVOETAP8EDF5wMOplXhd7T0Lp6rTidS4GGVtet2Ry95oTTgwoSystsiIlPqILbfbzVGlxJM+aiCY3BKpHl2+sF8lQFm5suNoD1Ne6qCbBl+zMfDpXmFv+At0f3qf/w+iyKr4w8uXT239kJLoKmWiw6dztqqDYcWratXHq8EXkIAYg2mPqM5roSCpE4GSrWjAu+gbNDXNc+xwCmljPgkNSItwVAcwcdPINYyjQE/NDShV94/JQckjDMJXJoEG/03uXc0aAV0VePajAoX42ovN/BSpsrZ3GOdeX9uMDnRgfUKy9AiL46lOuaCfQrOMMbGh+ZG1RmoqlP6dwWYxJRSLUVK/WFlV50CHBQ6PqPLBke1NX++A2zAK5GpiQqhywWcujge/NdwsV6YnlAKZemg1ENPXMOLFBTbSTWnVoSWQIdc2WGazAXZ8dn0WiSpnmHhSmXuOOUZU9iED6RRSBzGNN0yhgnKd2gu0pkRqrRA7IPgLctFYSXJBul8iDq9Kh32RL3o23EU+8KA9KqOALt9QETTQptqgl2vn3vU1AHqiDUlAy97lGWZWvyOJ8fQhCw0JH3OuGstMYmmQac4sL5IaHWizzblRBCXfz+MCOIVCl5K4E18deqloRD8ebi17pCL0w5PGiAOQ+WeV0mJS84x4qxF8dT+mibNehrxtO1Xa3o9nREijWHXr538PNI7gmny4S6+y7R198WZEp5+clpyoRbG7l+WWx8nHyimbYUWEwHc54aUmBTlSi61JVFyJNADqophrHB43Y0yHOvugJfHZ4JbxmRlc2SLWCf9+MhJP9Ph6SUjR+E6sjwWr2CIYIhqY53kwGAwndslVhi/nW1moqKoscBE+hRCCARnCAu1doPcU80x3NRYTE2H+++iFhYw7aMzIt0eb7rWNNbYNNIOZF+Ez0wuDCeaEkAFaEu2cOHTjVXcrdl1Wsepn8dY0nKNAEKqIdf3RjWR6vnDfP0zacN35+Zj1yYWFlcsiQRLJgh87EuvBVtVAR9M3uU0qtOdqP4nTxJ7z3WwHqkPvCA0bGURQVzPwKRW8iFIHMdB8XF50tef8E/a2PDB2AgxprQa5kDq/UwkT/aBbxVIE3RmWs/KIb3rvrAeN9RiMlB0CNv6v3Eau6Zn4jsIoGtvZVYtlf6eviMaduR7hNEh3WHnBJeo4BvBhvutXlj+R/aqtW8C4pGZGetGUnFaJSMCGUdh2aJOXlSy5YXn8ywALdOsOueo49/7S37xzFwmujTWdD9mipKWEeahroKFydUlhppnBMOcvx4RhthcJqeKWDcpBuelfyTIo11lCKUZsOB4BehQ9A55olGlEutZvAWmrwCng/Jd0Ig+kS5RqtGmvwVSZu3HOkAq4dNP+38fmf9g5sbUgUTYbTMFncACf9KF1I1VqGCZamImT7lpvsXZLm1wwYoimFnfWo77HwR0dN5pHyX/T8I1mjeTz5+WzNPMYBWyjdqsfyAZZFCJBy6u9gliZ2RYsyTORTn+SDTZl0xSHUZi3pP57Of+ztShnYfZsU9eUmv5sRKJy78SsKEUEgu7DyPnirEheqrjULkGxFYfqal09htnBfjGn4aO/srr/YgVp0wkCBw05u/vmuzZQNYk+EO+TqyfOuYw0isiOW+F2TvLlcrrHZx8xTY+BeINWvKKFmT+iaoBb/+CYtdLLuifZOQkY1u+qJccLgFLdj6OTGzZOmpsybyxh6jOiWzercES16PYsoH1FByFznH7+wGrjJN+Hzc7YQtrM2sLqkA6p/MUIXe14wYzb9AcEveXuWElWeWupcaeG2KP7abX+d7VUlzDEOasf0ooi3CL3LORCCWE2GKQm/6behGcsckX9TvPZG5YSlcclSVarnXCwVkQnqEV226YV6gBx4FnyJ90X693i/9KAB2nQ5kdNTD05THYgamu1QidU4Mh1P6rdmjSEYXaTURAUWXPSpPYs2JJfHfEPaBsTNSPB5ccuJkmxYl+uBjvfOYUeLvYKZU1ScmR3a9bfozUOpv2D2ZmP3zh6VtFhfSt55mKiigvnaLccT7McFGZzJo8lSwujeq8hZUyzPdRjjaOlZZ6f8jVcs4kcg0HH7W3t52kJA8CJ5Ie2cVvIG5TVOODc/mG6CdFagII5tUjkQVGiwNh8fvSeqUgKq6dr2+J8qeFMToyjTXW4FhFQUILn4n3GPQ2f6j2d07PPayJYu8EcRJbtfc9utstqKU5aqoyfWvpi0dwt/RYSkGRIwiss6yw8OavRVk6HzqoEb0XtXsX6z4CLH+Jcd3a2Jj4gVBmOAjd6RSoZzFZHudkRdRLGG5x9xqdaO43qaLPCXixGe0WPEpqMQ0eTAYLi3LhTDJc8ryNpWVl+POOD7VtTYWw6UA/Y2XhWiQnloDMIKl7wiBCq4fwSrMkjZEyS12W2T6aZLp/zCUoxTCs1qWXjXi41HEYMX2YWNbJ/QevGwIJUq51PaD+XlkMjCmbsAEYUl7i8abgltqnAJ71mMgb/yRRyhnacFHtLDB+EaGvc9zZPJtAilMs+WuxmmHKZZrlqyhumD6u7KPdF+GGY1eqYZ7OLAki4bLi79kKlQwZFT+mevJoaZWM9fncVD6vVyRxuX/CEbRiierh5PGImOR7KTiqlVsanTlvrZ0GU+vaRxsb1d1vFBrn82pko5lqHKKRARmbNhwO6XQ65G6npXOGp6i0/Cgu0V0QtSBKYqwJYQwWAY4E2av7rb+jpqD/P1UfGrBl+lt8maDW5PX2E3erjzB27IRklyJZD9A6MnLxw9qzA8Wi/exrXaxTKU5JnEKPszTXC8Uf6z9DQQoMKYRiot+pqIWA9qoC8dJkN/6anqfKOrR/vUjM0bhDoJL+nTa8t4LJa5AftRr73LbIjT8Op//PjCVDtE1WkWv1q6tQ9UD3IjW88xzSkNKeC8YsNCq99XEV8P/ZxjoFqrcYY3YJ853D1yA2s54kNtLvWJhlROO4cgPvWfGn3PyVOMcHAtY7bNyTfspLBBluEg1ZKosJnkX7/l51aLlZxVispe1VdgRNRF/S6RpF453Rhg6+HMRl/ssI9ZH3dGgfH+yK3pdbdoR2Vctt+QxLIE5i1x/0AUa1vKiY0OOQeliFeMK0mRl9ak4Ab2iRG6Dyj11HowksJQ4EvnmInOZS2Y0piL6mTOlmhNwye1wrB28SxFmdGao40yMhrLNNcC+1ZCq312bLzC53mLwBBgDXGCnvadscHuf+MyDDEvKSy9HrqQ5uMaXiG6CVS8p59vbCPuBUW28gpOXBVzDAvs+Q27MzGzaAwPFtpL+6VRQu+9n9G4UafC1Cv/CAaqqMYpxi7CZdu+Qbugzhbv2zhXEyE+CTXMlcGz83VfYa94ty4YN3ykOf2AWbHRsaLP4JbBXKLeUnYjywzmgyLPFDeQ1/fEjYuYjI5Vn1jRUXsXQbq+TueeALrMfq5ED85leisOyZnWaArMhfUjpUNfXVRD/3dB+Ujh83u4pqTvZ7Lgf1vCmm08se34+8l8QZ5zJRxhz0YPXm1id1eqGzaRtvxjw5v2DUByZVsB0xPooCO01l3s7b/RRFshfAfqNUmab673fXGYzil8ulLi0Dbm1g0rsurO8Vf21TaDPrfWfpr9jNn+oCPfLGLYzvhXyZh7+0IUJD+XBPqckxzud61/lw4oQZGx+DhGKADAtGxxtvhg3xG2yfCMORjes6T5HQxWfbzWTRPVIB5jTXOFmQt0gXudfO0xwgCr0NIQh/ZCPN08fEmr8r+n1OYSgyOXr0GWv2oe7hdHlKbj1gRI+Qu9kjuJ11DTfS21+Z4CmJM0ggPEaIoBQp8bwGKAmG8EBc/FL5G28XxQ3bHTp81pyunQJ/FhVHW19Tndaz7v4cXvJlDmcy1DN9pU/Y8G28R6EtWTBSYqED2j0jrkL3xeu0L9QcQKC6AagZZzc0OahQ/GsEvP7wMNY4iu3HO2qNmkziZeN+KVNXkA0QvVQwEAsn9I3RcBeTDeo7sqb6/FxVdGVd88hok6JCavTAemOLhLw5Fw2tWH8d38eqTUgm0dV9IHhFzbwYLkCmjTT7js4tq3q5F1SYm38augq80CrnoN2oazBRlidtU3FR1rSGZjcF993wmbeDXMj5yPXZ4teVwoZOigH+afxkSC77dxmNVW62vWUZmbZpoBHrvILvAkI7Q6hO0kQLiCEiC0uUViHQq+f/7HiSWHv6AlLZ5m6Mk94+w8Jn17exHqyKicEPQAI+CjrPlNAJx9r2ClobBKRQmvwacGI5YgG3yPVd0S3bvcJz8Aqw1C7BddIK3IPXKrQNfpZBU5oquubh2zecm+6XSzkedctlNlmLfvXhelr0MeI5K5jbfQUxhnsjQBDb4dG1/7HAI5usqXkiuEEzb9nfEevRRHqfHkUHKAwzFbRKPFkBMON0VrhwCoQQrknaQLh6YilZ4o4oomuzKDIhIxbIHKzQ5VjjL5xpLhFdJExjIOz9SqRddAj02SGUEZ4mlJkwi9+7uNg3cTtT9Ek132ntdcBypCE+E9gGOSzIrXPWAaKP6YSnwajsrM/mQQiROHuNZU0j8YQRrtGrBy6wJtOLSHH0mpLZaclJff6pVpqzSqKvCqoaSIMe10pNyaCbGHegoYppLexKbydsr5fSM3AENy9xG175hFmj9mDaphco1rIeTmoKtUp6IYkLPVi7cqx6l0uG+LkCgiAjtneIEFYgdqHyGlA9afz39khxZrQUiEB4SQgfRUD97wEonIpN3mwvyLx3abP7/1be3x2sA5/j5nG6ADg4BmfhIrGF1e+/ZsEZpxHGAQd0Q4yPqrJEaIm/UWNLYtMKNm1rtMz0GopKOjyRpG/0lIskjINgpCukYY5c8+xSPtx1fkBWLuJeyrTA3CGLXkNWkWNnDfXiyvCXfWzi4lMUXHTjcQgWTZUrJeciC8admgSXVE/488MqtEAomEzsj4FpzgisGil7Cs6CpyGSuok/hOGQFlUaXAMz0jmvpNxblYheUEkqH2GCOxrqz5o6pt9JzIkSmlRMhJOx5UJSsPNaofHS/1mgJTQXlW9FGw6asz9qxkrvfDTASQY8/McMaOJq/19GuCcOxnFcE0LmXTaLdTr2qYHXArj9rCfLMoglr49RuDmJXphykgNFxQeiE/yQY/o9N20jeR0fuQqIIA53nF9dvEttmeRWRCcy/YFnTyBh0IHb1WbLKO88FSteXKI2pTNiHZwQmpgYIseCJ9DB3uqHDd/KyE0BlInzYYBtXgARyygSu15DCDufC7akHQXhIIbQLNFc0i5ERVnD3gRuzyjcYZvUeZZo1ufloM3ULlhNGGQeHRzz8t8oPrPutmaDwkuTuel5FaGLgDGjxFKJGCM/LTaYyKw/qMTMzfN1dTyMrzZqucR37MinQ441zyzJPPNzipuGT+Eh08hX2Qnxvesq6LrQNQ++H3MjT+uIUzewxC46gI64d1w+GWGgN+lsbW/i1V2Z09nHBHkYZyrMsLK2mjxgaHq+niJ5ksq7Y/lqkqydwOF3vNcdViE9vNb+yPmf0fEhoK+NtoTGzZ3ZIgyk8vnGwIUzTrscfFbRC3eaA4opnK5/FXIjGKwFRbV2cNEKazuIlUdGGE4TijnIs31lNQ4dP4RsmVz1waL9tyJaAgX9YBE8hHR/lRrKOMENR62/btW+/jCxM+i7mjkbw3HPX4CQ9m0fXRXytlBAsW5hUsvBRQ/5F9VlKSmdMzT7vab1fMslL6Q7PqbkjKgV6qnsNl82ZzmUk2993v8wAE9Zotc9BJE4OWx7qU6RVlXR+Mtw9Zazn7q17R32ApCGUxjkMhXx2B9uBnoQXoK2f+1qT3jVrcUGcPX8PzhFuZdOVPwLP40oBwInSmwTzLltzeI/pddlqHq7cCYzE17IYA0TRlxlMMSYBMc6369lhT5Kbf9sWc2aJUOOGPpMm85lAKJePGxBfOy1Zq2rWvRZpb2JqDkbZ7Q67ERgXy3+qeOtMT94KKU8ywQJ9548ki/bwrAf6nxuLzKK7o+IYNHtZ91o3vnBMzqFx0OWXMmVKgwJCXViDaDjYnfZ46dV+k5TMqUtoXWuETL9KttfsPNiPwI9yHaoxC9nUdUSzVAzCjHXkLDSFHhwmZrrHVuYoqT68wKaQPjqeTHtk90KDGAmWRBfEAhN2BrWLGRdXPmOvgWGrmQ9DyAINN3pz5Vcpem5D0Ul9w/LucT84b/ncMQ9a5EJJTbDy2NdN6l8Av6DMcY+rbT+brj2hc+3MxT82FlvLvDVkxMXoPnYpdVOO/Jl7tCN9/KBZAPqsrfkRoBksl+kkFZTcjCVFi2SKn3g0etWURqeJUFHvXI2hCDUbLlJTlmD3OV+zXMJENHkU6cBxXqIJuNYp7Qb6xfq7HjfAlUsc70Qyyng4cSyAg5aaffrsJlG28Jou79oLiMhtcsUnDFR3qZZ3XVbxWmlL+05Qta1LZZG5W5YBlNMiSrT7r18eqZ5o+Vuq5ZySJ582fc3mV2viie3QR1+JXkIOwgPfxiYxepvFH+z9s3nRsPfUsvuN/AocQrAfOEMcMnl++TdO8/NJCfH1WiRwcndEXtpxm6TIBBGLLEzYJMbMaJE0rx1VTkwnp6vif3igqtmvd1OSg4TmYSED7MWu5PAzEqZ4sZwVGtAlA78YeiUeI8F+5JLNJzyNl8jGyP94Qhx5f+FOgOTC0llfgYWvIYrKOgqbuYgYg0mCWlkQVWEleMMtdMbLFb8iLr/oUF7Nwnh9pEYcb+xkitnyvGve2Dbv/EBd4Qmsis1H3uveJDBaaBFDYa/t5hAd1q+xx85/twFE9zfjMBqQfZOqlu0T0VD7pmJUjQVfrFLaPresPSYVxv43R9lOtbTjGj/+8RSP//tGupKI8vFPYahs5FO2ir17NdZREebsvzNX/89yk7/v+KydWIm+cjDT/CcAKPEuxPQDwE9VTJaFfelkZsjng0/JE+PwjsYbQWr+nqbD2MuC0EbqCDKkjvhc4YMJg33FtMhyMab76BpEm8CCAvajRHVuS0BFFswAEFl6Jk/HMbytvG/r0DNneie3xkMbEHtrJus94vQ5fKhmDL494iRzGMSZetMl7TUwtUEPsdj1vVAVu7m3SGq6CwECr1VooQm0el8lr6LqN7b2xesaL+g4zN174Gt/KPic+kkmPGKVRCkfGhy36arzYZ2/6GrpNvhiLWrBNI0lTXNIVmsnNJkeiwCUTtbEJ5okEooU5HIX/Ds2yr/ZApnrmsb/eMsi2hc87cwR6SRh5/i8cx3wRLjTavhwS3GI+F1wHA0Ut1lizDlo3fpuJCNWFSCjQ6q5RWE1BO6DRq40lBen1SEfoOgPHIclguz7xKa3IZ/cMPMDhYin9wwyHsE7+BobbpA05t7gfIskFpSlT9ypQw9UAunTAIWD511HNGomExGOB1jKLGW7qxiYVmYBbrkW2dQ2Zby4kdtmO2wHBZDirOlc/6fLqkqYlDV1iit4ywPPw3dazGeisv7h25myuW1fHmmqkqjOOwP5zx1fP2LFd+ZuWbxjXy+F4C+/w0mzK4KtZYWbmBvdLJSML3MGyPHyraKBeAXXkFrt8Uy4gsr4MwVorEaeSWbMco1k/PC7UC6pUvZbaCTj3+O0iOADC/61DOIONSQq8P1SvErgD8TQeHAcIsrJaNT8g6Fgx5QCUtn3tyg8WArdoFSUnlZX4J6T/qfvTenSpenPjSsthv3uFBokEQF9D5khXghNMdvXcJDZN5LKdYRq9quLLcRks1UuiBbco1FYBnXCmabKviCirEXvZTIv7hvArkcKaK1baC9VMh0NnEPf7EIVS0mTvKTRDjvMhXSOZDpN+i/OG3USTV79+7HHQcRtAhsD7kDtKUIo52r8bCsvOdACLTI53V8VtZBzFHJASGFFC0nS84+5jYAvhRXI11YFAP1GcB3cEcLBiggSFAOysi5Rl0+nfnyJKU4itHNyBEmw+ufDcFZnY3CnrvFUSB3LbWkxkQeuZHFZg1Z8x/UIoNEW6JuvuD6J6uCrDqmu4aYQHcyE3K+pmdsIIzjqfIjWEi0XOVg0/Wa5EQbPizAQMW25Za6yf1lNMQpseAtCxtZJhz1xKsURMJX2TV4u8WDSIffTf50K2M4eVlkFR6bh3p0Q/gSNv0WAoFiNgFZSSwuCaumDFtgtxXCyUr3YiQOeCmK+sl6tU0A0Zhnb7DwakvXCiUrg0C2jH//d2VNJPOjLKYe89k0Ly5C1mczCkWKxuHew3T8ErjXjPpnYTQuG56NwcnLeNap2vYPGKuP4TVAUSWI4TVIbJeQ4jBqC9VZMsvwWEBg8C1MZL26fMgu8HxGDmWt4IczrlhwVlxRNbDPJhUWBC/AI98fEORu3EwoRFP79u68ADCU5tGFacP9MODNgmjfhzrtL0/hEtoAezqLoEpdJjk9UyIlLosgEV/QYuuM8J5pTDol6bp5vWnmuEh8Pgvzh2IfVsC5DWfFDrcr/Vx4QtWopr/w4q4XeYIEMnlQtceNUQqvqSuCItSry54PNmPBLCCfBW74DKbe2fRmGF1Qc6QyNiUo22o1Ta9ofKumogLSuqCjO79C3WP/LKkWiUS3GtGM+Ki9dl0HNCwTAG6+pISFU/PynVxxS7dC04kZrw1C32wMIOQnMOR7wrf3NPVJqVHgdI+a+ZAyme4bg2/kIAioKIOk7/Myp2cIk30+cgSpcW0qiKQ/Rw5NWbpImrxkJ0VM/yDnusuZDX7RWXyUtlcklxHr+RK4hMi8TmPNUyN4dSuRL7SzhJv11/OfXj2/dMmWtFW6Iss4YzCJl9PTo0sn+RfdElFPmiXHBVWw30+ZNt9SU8XJ1IGV22d2j+WkhAmxlZ85l2sAKXRg6CJBVV2Q8B+t4uVw646CR328ylC+RBgEPgniZ4MfVkipUC8odQuicE2PPOTq0lAdDeFiUj8ZoPuToPByoP7JiiEQO28m4IzkvODcZi/6TNWUxLxFUlfwEdfS/TBwaQXeBM2gfVCQqjozRhCt2NTs69DbN0/Ec9qIH83DmpSCfukCvtHaLCa1siD2lBzYmoBwfoN3+3llFKB+fI/mLPhDY+6PP4wXdbKR+i4GVqrC53FK1EJfkwpV9M4dZ6hKlBCP9d8QYrt2AqiX5S5C7zKe66RQenlw0EjW/bcrThsFfaTjhXcNedUnaGQvtaoQRTKqIrHEo4ps3r8Gj7o72RjF/Q24W6gj+DlMGIhyGHgJz2/wLShd+uJ+BUuHFD1iy2lLogjuzwR5+PJU4JbqvQLsSyNMPest7gwayNgot6rIJE5XYYQk5BsQfAQI/hzRMZjbmfT0QXzk6pVmdc2Xq+KM4IwMj7lrf9fpjDg99YDaIcA9vSUq4q8/1on1U+Jj5s9ry3a9ik7EP+/dgdCk/aF/cfFtdvigtLcqsETxRieeK0k6hbAqEVi8bEbOV3+UOFU3CQBVaYq1SKshyqiK3hDGpjAhUo0eolwQUdc7qiuh5wb4I7VxryRACSZmNgkztZXUFbIrdo31wgnTgo3alF4rilLIuSJBCo8fYDGZuumfx3IQeB6vBRjkcNKbrhXfO/zFAn6gZjZyRaDtkx+uSF8TAUvWnhO5cRVrlM1mDGWVaLmoGP1yZ/e/lIwaiiMNm4O8MDfGpK6dGzEAzzp3LBbx2ynXAP0EIXE7K1Gkt38LO1FivuYbW6nqvH1I5gmIwjzkMn3fGoybFdPR1gO3MsWUkuDDR/aJ8fUvOUmVmO45ntLIF5qR5exrJZZ3seeprpaptdJtDhNguAqsI/svmsVLdrkgMzhVAtZOtzsPOfSeKxw+eF5IgmTQwG8dSKBbfglPThT3yQ3WGdsj2xAjOy8mJxe24Hn60eyChYABBb9ZlC+bWaUyNYzelIxOFcKnUXC+kHehsY1MoguMc2KHDEUlX5evCbjsnmxwSQhmKljLSoSmja7nVTPkVw2UL8RDXM8hOxhjcCYlTdKoZAh2voR/pedk4wqU1jGTC4osba3OGg/aqFXGWuBqXA1P5FpxlPGcjsXY/LiHkyuyuhkDYGNrhD0BZHXbhcy1MJVCVIU5yDWC+MTsiHVJ5uMw1mHq3eZKDYhZP4lcvqu7oUy2Y8rznPdM9gtLh2H22NjCFWiEI2NZYvueNTtQVebMR+b2PKyIq8X3NXtKmEdvkwzs0vclbqxxbxed+xaSXjNTgBxHbVLFrL/DKIg/TJ2scqihbGvBuN4OhmZi2Cs7H25RZWPM9jnMvz1ES6y4yz7LI9d5DepllinUNZtb5EuSimsXeftIHt7334ltKysXgyMN4ZO97SwgFAGzGYrnShkME9n6OzWUdzFV4ubjtln7jecS5K1RZ8Z71qUvEJvt/pPZ1efde0BvaPpHNaUEEIxZAY425yTh1qiyvm+IbP3L4C7SVt9U5ss4Dd1LDK6oo86QUew2qwBKPx1YJsRyb2OZAwvHFhfkyQFq+JxwxFawzeKG5fGjQrOBGur6S2v1TIqdc5Q8PGLLaz4x/DjusceRpTF+rBs8jnP9XfuvidmZAohPb4zLxG5dpQB3sfHPtO8zyKhfCqeRmvhUIPklYF1Sv7ZERaHveNAVogLFvuom0Iu/iMRKq36vyUYhpC5AFnW07Unx+2Jhy+ofe8pT8laAKo99CtdsQZ1AL0L1Wc9tgxb/7vjlfJE/A8eTwLb3fahrAxE6Gm6PhmxC7jhZre8p0RwYQoJ0bQVsdWrb9EXVC3oP10f6vLzmKj/r8gyUEASzk9TjTsC7sxhLM3v6jYiGghJMNMbA5IKHE20TJx84zTi7C0LJqhzpf7XvH+UfLE9vHXzU159gVi9UjN+xOuNIXANHD3uv067Po5LQM62q9EhkXKsdAhVyMMcWZZiHFrB83OR3SceWQJLwCqRtcOAu0nAgSEgwnH0erXAPcPOuZozm15FSZ4ONtQHG8PzvAHdBwMQucAPP/kdnaLVOolByN2994ZUNDDvgXzZ8n7BLmZN4/DTlRxVyON1z3VlMqd54XulDxjYQGlta4/NNLGULchvUSn718nTeTi75f3XqfR7I2UborF5Ldj1PR4fGsqnCi4kw/cino/OsSLROpb87AZYY21fHZGdkGLqzb1qTChxm1QpIn/4h6gMnOUUNh0jTjYEJdSchonQPKB76IzceaNYnWdThMQVA0T0ND50cApnSbpbvPM3QykkIcnauro0aykOspkw80of7vDsye37vOvbae7bFhqqkELTFzK5XMR5D3ajNYyaKAEdzPCILYlV/mZTxn5TfjY+y4re4hLd+USyeViD40T4eoC2Rd16BwXRvqWzlVG7j8tp2XxEHmuEt/ylcU9qdilAouDeUMMuqTVcwAGExC2jEc2foIZwG5Q+ie8xoRsv2fH0lsyRK9B3Fx3KcWOUB5Ks/2CKfPpyMO+eGPxW4wEZSeM/ymelWkKBMHVrkbETYoBYFXenTC83E3QHI+h7+0EFQpvqlPQwAA6Ts8YD5AhC+mdFuZUptYmoIXRKPJBQXGM9ERYbi5Prt/J+x8pS/EP8gnhLTE9fB55RLsJKeXdwWWwaGlsIcANscAK6m6+jVQt40g8F95azJw1JKJbaZA1zgufmW6wDw3gLaKF2o1aZlmoXfymiNFjp9PAjZ7o/Rd0gs5lTG2FbNKxN512uFqFHetxseVSpdQqr83Ear4A91iRbBP59l37NVSn9V4PgOmfCiGdljfUnaXxVMn/NGTNejqgSxKCAXPVSg0VnGqJ9N9Q0jngk42ME6g3aQHgANJJ0X09XcmyxIMjngKSaNJzsQbGblTpvfEhk+nGY8KMBzA2Np2hoVmeE0gpp4nNHgIxSSEiB2qG03cnHqJHiqplus5l2nlxfjZpMeMVOA+p1WLoQcmJlDgN5GOPpLh7xN8TE0I6df20cgKQUt8xG8U+YiQNcW4MDeHaHwrbY7nDIBbd01lg2sYsx2TduRbzU4pSoYqNfsDZMnlFCuwQYK23n5FbL67Mj/ddqq0yOXEsTZkL7NsG6a6TJhGxshhp+2gM4nje4Rx70c+YzCkjIyeSkFjuNAvuvusvexSnPK6YmLOna3Fjn+Jr+FVmDaQTFyuzz5NHR1YVR7i6833vmkznC0+0dv1IzSvkJRicYbvCmeiNVUv2MjSIE+X2xP5AxF2j0x7FSHYUGNkB1KygM+1v30DmsM0CNDa1c0iJUJDvG7V5c0MZtpbnfpJl65oDhUUJeHc8eQ+xjC2dPPCnTXmGo53v3Ee/w8uIODW6ckYFzMtprrputXPAr+oMmD8LLnQXcXrWyaTfUc8Fq0V2d6Rh2/exP5ZBxr2WJA0xiKfShSSMihuAtVafESvKP5YaZCMAcucBZFbLBmyW98KiSe45XcevBqdfJLYGLxedv3oVY6/HcuwF7gheurIFVfj5XJC3gYHsG0/agPqRA6vi1/sXS4G+cMj4u/d4t+uGKj3xld6GELB4GbiAzoD/9q+ABlQ+OmK2r3B8eE006bdMDhq2yLFbDrVbqcD7Svia0807H8XGJ88S2i7NMex4qGVVMYCir2KLaM+X/ZE3nNyOOhhhkO3iy5ggCE+uUH1W11PtOyNRBRGoTrBcBNi8FKcfPHDILhl/NDOlLbQ851dW3da55i3thsQJhSJFDg7CwCgYln+hfQDw9Q/cJ62oOX53zZMgMd8om/WklpmYhNF5VwuQY8gndm9TTew8b0n2AGPvK9lQ8F0X/tpG4xaeys7VTiiDnNKUj35iKAm+er8piDH9ypffBOGVJVJGS4BDvchM3GhQbT4+i7gVQSd5PDOrU8WbW9UdltNstfUB/fMm8t3aRxV1aOjT0gFmcNnnWRCvLndzGncA6glEd2NhYkgvrMeSq5uT/73PLfT1xAPYtENGO1DYd8x4m6AcWlAAzdlZmNKa2nYTgkeqtOZPubrRkT9+E9xi3e27Csa0/8FehUdvAqeQCuH+2MazM4l7PVORbi1zdvKCVNcfacLufxBc97DBjiytXdL452hUrRe5jsC8cuK/tc/kutfXVM9DLi3OXSt2lqMsdjJ2m4jquZ7AmAiZH+TZ6aengaHco8xhG3HwhNS9xlqHFPPs5Bah2L8yfww/mSleiV69Cxpledp/dK9TO+SBxmG/wpL3M9JU8BZtW5hSS7btCaFA8Mdv4sbud0/7fv3BXBneGgomW+BT8Soot6FdAg7GSK9SJNLRGXl7M/ngmQzAm1XriTwGCyllpjOmB4Id9zwhz0uICmBOveY9ZncdOeZECIk9wmsb0gCTVuRpFWkBFj/ryftYirfLo79/m6LXGg5C1e43/eosN07AgHc22Sq3WSUXNWA1HqeldQh6Fs9X+42l2hs6EU/4Un4MeDvXsbmHGY3Db+ppqx74ZdT4SNxOtN2bLluQqMMO+2nO06cTigwcCi4erKtWwDFKS07ZO3xTgy/cQZYI+U9H+axje43bxKRzxsaLFej6PXemRUZuH8BEvwykYtZkWcOLFpOV4YdHGmejn5hFNRFvYeiShG/16wZHS+oiNTi7B8zF+u45yRTXGZa1U4WUanI4LruhCJ9ttNbgtaJDnmNefaiaEXnYPqxOA3pZ1rHsZhg/XBSETyP25ajilRAj9GlPTNtL8NlebSLPBmQKzKWYiN2ByUbnmQvcd+KcM40IpNUG4A935YdhMzknlR+yNnIunX80cD9B02x+hyy/NwTpCVKO+B08L8WigHd3MQYG7rvpiqnDcetpMdAko95Gk9ouQXKAR4YcPVF+PiuKV77cOIOQVXUM1EQoN0n3+ptXVhzVmHHbz3L5J/LybBmF3msTmr2xpAjv7YrQgD408ubOxOQSD9hG1+v/D3Kz/UAIg0EKj2S1q4l0T/+eRB4ia8ZYpO4X4cO1mUoKGbmI4UW6U2vXCSN6xfGuiJFUlG5qsdEwTCh7mAuFMpbxn4fxcRn7HQj0nhyhDGSVKh+EXwTKnB5MV8bX9kVOsah2HoTF+OXmELSJWWhTbYSHNdPfxUzMy60lZKaeah8TD5GYBstDODo6PQK85PgZD45b8Uhv7/WGJPZ48gU8uM6svbazGLaoqDhop/r1akRBqA6ppWVQNyDEuOomlKhd21l+d6313sti6DNp3J85lw1sN+BIuAo7nIvpg6HFTkxJkGsw0AfrtWuBTGWWX4zjMkHCFvUD1qLN2TNmm/dIA2yZjJJVfEVNtbiReuSuozaFOK2dICUKYRg5EqRjTsDVy3dPFsZH52x+jF0IJQ1PpAApQfdvsqugy3nHwA+jnXkNeHdefHLcmK/joATR8ROA7DZDKU+Eji+VdaUNuQZx6wnKWHahRu4H9FZN+MxrGeDqCi4tF2KWDVY0tGBg7M0oAuERDT/LNVlF41IwHtAELV+Nw2TdjvXd3uhPpoIdasAooBcUhPw65ywR8bt6K3OF2N2wg3VRg23TZUsJLRUxYRfshciVufQQyhuLpdA/7vfL3OAl2EpMkDVXHxwY47DB+bMHJKfa6f8uuH07otogWJTJOYhnHIhP2JM7+GaFPMaWJQOUX7y37xNALbhi0vdnf8zOjhIMx9ClQ5zG35rQ5OUEsUYQfV+WToh2jPl1LHph8Mtnt+78b8PzMzinujS/6WHld9aOaMKru5gPSilr5oXtDqPy47gUTtgJ4/iWxPCusDF0uQBm91O8XtFKIDn/sjh3xMKGB90DfRpot7dhHPUlopDp5p4YFwbXdtnepAMWpZhX1MXIjD9Od98BbZt2bCkjcaxRJ4XDnzbbUBJe28duogbM8XPO8RxT62ah7j20rXnvSuOXqkiG63102gry1pGJRliQEDhSkYaqliLnvjfGVk/InC6CEwmYvqQ7R15Xxnj8El1SaCuzx+w40i89km0X8HPsxNSn4+nNMMaTeeSbM/2SS5oTTGY2anXVH8xoWix7lCgOUApq2qyT9Z/lZ64u1rTbbcV89PbjqL9Vpomb9RWXG4jF0S+R/F0ZVeSRiIOreLGebXeWQC5zNeSv+62X+Z4dLjgzwX1yEiPp4r+l9R4IqNE4EF+RnkKQ9MEhHmdVJR+vJ0iA0sewO1zYAE9k+e+/FHMx1j1wzHAqFh5ASs7aqTsGJGt7pACrJq5nzlMkeThtnYIFj5LpuQ/Fj+grxiR62E6zugMpL4zpV43XUkFiEVCUA4TvoxaRfjCrQJgHAXw83OXYLcOSS12nJivHhVTZymecz9K9AfTLiIM8MBIUuJH/9cQ9qZgZgx3hWc8X2Cuc1gsB7owfJsdkcsTRwXoRU4/vkR3lgDhgpL6lgrfc/8gRrZhnlOefZBwzIOrNf4HwX9U4yop4oIjjVwIzgNnRXILCuZc/wf/XPMEe4eB93Lrr1YqNRyCssSjam4KD9k5Vsc83jDBeYSSFQmpiJYqnkCkxqs62FU7/rqvJkIND1OLym81xUbVL7MWmNr7Dbdu+nWZg66us4xS+7LPQ0tRxJFr398Wn06rzTKmvVucuwvxEwaukTU9/DWZGDFrkb+YDbsBPfNLqQyhdTVgqclqshfocvUk9CRrl4b8fZJ6687Ab/EB0kaxJYNcHSjEmuEBCRXGUo5BS6dzWyFK4NNcsfFazdeq8xrI6LwqA98i8DfSiTBBnSqUO8WvlDzBQpKlyzimm9kcvsL+4wPYnIq7fvNAkrQSPoTDDjY9aaZXtpICs8c8yBEsxwa2Hxh7ZN0BWIX9vNAofhXKcbzhZU6ydprKvSHFrtlWo66zcBEPCX8j0YPfKfe7mPeLFXUJeGbIOhssY8dpv72WL05RJov0LsXSo2hk/oYmiWciOKldsgehnskwcaHc4tExZ6s2z0Fgx4Y4dh/qMoIhApZKoTjFFXr3yki/dAMB/WhFGK9eC9Qcze/vTNsRBF13S6D/PTZeIv4M9BSxA1pdEKmejVdxw5wTB4czhhDY7kbnWX6mY4vyIKGfuNOllFAfsntL+5/aJ042CXyvccGPfSkBp+1CD/WLdDIjY3s6KrmW7tOYho/RFYjxnRA0n7wEw9CjLHIcN0JyYuYnRIXQ67jGJUmg9g/gFYxA1tEC9Bqb6TfsUt2HbTaX8u6C450Dr8RP2arJ4+eKy/EJ0vq5aklkzENAQdfwsSd6c9l2ObQ2bjXGJwPRMGMEJBO9SHsyNNdsq49lEO+DoselzVvnusHESo4/siFnh+mGs9zuefo84hltZQHsbEJ93vVH8NPcxlnG7JiVs77kkCpMBsNSd+ge8LWF33M0FuWbfCTWmRLDijBV6Tk1iSSztunDZEs/RM2aRYJIt8S4Ro3idGzs4fCOrgg09IUBTw6B9UzbZX6mVUGMdwv2yOUUd/GcglU1A5fAqOZOn7fEOWPBJ7DZi3x882pa4g9aML2b5hpfH4Cs0gGzoz3J/CnrMeKW6tH0Q/4FFPdiynxJyYTNi41oxUhFUlkbEfPOEF4U3RUktFWU4kodFxK9EeFk7eHJ+yDmD7qs9ITejyU4Vq4s/VHf5RQHhFeBDgzLdM7OM4gtlde1XjQKQs4qikLpl+d0jimYCC+hU7r9v4sQNI5b35uDFwu5ag1adlMCtxCQPtMulew6YJjy3DHwNxa04cx+eTvbmGL5mbn46BqG4KWkljS1Y+pGVFruxqxVQNHTGDPRK2tWZEXU1PLQJqHXBCIzx2KCcDewfRyOzLECeujwVqGBz+tP41B3h+5zEPb6rSDDPv9IFTaN7w6OSpXFRDFmhq7ljLPRMt82oVkOu23gdhaU9gFlZEoPx3iX08ZWXohJEDkS7CIi7wXGkM/1668//9qmKi0+rceyu8CGTmWBuCPJ2pjcymRxbwd1UX9fcM/IXq/oLlg8InuElxnVaLLzIwloamPUSMgv07IBl28e0MCIJloI83IN0fRbxycHIgOXSQ77EsmKJMYAAVXuvretYbAFA9dF+APcqmshjAUlD95RLfo6h9ZbDvfD0t0Ly2KrpFFSnYlxCQI3lz5GLyeNaOUnYGC1HM+II6S3VGeBhWYvw4tN09bz/N4BzeCUrhMpcU7BCUM/0vxia5a8/q3TJ47OuRqjL6Vzu2lVyo8CWoQBdIlSqz3V57DlOX3keoH/JSY7XEaggSNYH/f5BSPIQEYG03h4kYyQygJRB7NBjkcUZ3H/Mu8nb2nIjwxeTN+dA10Wm9eHgRzwjY8WTOsgBLMZiQ6bdvj2+3VCzC3IjyKAsrG/7YmKdWaoS6MF3Mmt3xtF1fVH1HhpCFAKBokxt2KGN0gEiwgGqQXQiNnotQpdJPDge6a6IIy+z1BstKL8wWyk5mAFChW+k3FLM1Pie7LEG3n74vOfSbUC+0vDXQ6SIWYyHGqk3ImqipkReyuZJVH8jh++fReIEhfG8qPowi3DOYasuHRg9H61F0kR9X5e6BgKmzgBwJyly3RNW8vsFwHIMW+gxZPEcykIl/1vxBRPDOmxDCXV2jwr29B/gu4OOZWBtafO28zZqRPZrwcA9MtxiCvxd9S4rWa1SKZwAwaAPWWi73Q66L8oINWK50XSLY6W7WnvG/p+SZu0duEjoiKu/UPlO9pZyHJMGZfuPmZtiKoCRicGgECPkPeYw9ZflqgTY0uJXasroHp1LlfC0615/SQQ+w8ChEU0rsYiNijeAF/H3KpCnX5YoiUuGDHT9JhHHUGxhRC9IqhJW4HwU4NPsQzOHH7L1fzjdYVRUeu93FnEBK8bIL2mG6V/oGrB6SO1r7G5QqKEn3Ql6LuXitvZrDxKle9rYxMqmTaGGbTftmsw+zN+Rsr5zVzymwPjTWc+DOiRi2Ph9rHmrvc3N0XLbYA+iXCQSNWhCIlIGGKeA/rY1QOSb0aQphvOfZvEsuyDUBG0kXAz9X3wbaZ1XuLZlfVYL7/uybFiEGtIvqNen/XIGPP4UkienFuJhKkQZkl/9iiPedJQHLFmrOfOkHxaETDfnRetBynMZ2DbELtNup/ifpt/cCnEOqxBz8L/2YUhCRSXbPt0K5Aq12YpbsWOWdZrW8KKO33DYIiquGwEvEkxb2wR8Y207MxQDdH9kHuTUKvAnW9qxzKYwYgoq721EBRsMEXUEJTityhBovdKA/jrZNvxRWyVfWHQq+wIazfKulp320vw92w2lAL3kFbUUINe4p+dcD2U/iZnQKTa0BP3WXcPFC6X7MEKFZAlu6WOd3HMneGtgR5bsllnxZYmm3vGgEA48IF91nlkbXQ6XtbDC+QCvDAlzgDSBh17t7Oz/JtMiUG4G++I3gh2TcodOSRXF30TU533SFt2kGHXVBdcIo1WqKxCBbs17oozgLDxV/G1dkipjxSpg1UFPR265P6uEJKfVSVBGUrdzAyUhSkJWRyv6eQ850dyzG19UPlJVPVkERwPewkaFbztF5vPgkj56/ryG71CTwTLSEF7b6gvuuelOKC9l8RqHedSol5HmglExXlumkcd2xt3pAfLbKoK/PLoIfL/efuRbuy01lileFWIheNz1KEV49WbLEtb0Q2XH1KyjGOyQxF/fbH8U5RRIdZsS5ioCxWkuXm/0mlkhIO6QqK8gEkEeHzxnz/jHnP6PX0ZQORc+vlhbRSkoaSjqADBhv4nXu8Vdzgj/XkHlPcHiZejkcKeP9Et1pDW2938y7WH2Fk47+T3Qn4+2Q7a7E6XXD2FeeUrCuJKN4Hn2xpmwTy/PskdDlleEWDDIm8be1Dvr/GTvzQgTDm/bGzMw0pGL2GhCQVmi2KXsL8eNTqffqt+Zrrpr616q67RNMrCxP2N27rzV3rmUiN4YOWqcWTsrARUurW5vgEtzLAnbGuexPF1kCJ4UaGVyzd1EEoOXdqT5fVFDPr7LJRGzM+pncv+mn985HUiq/8ioakRdQgjr9wVkgeEXqiEht2Q+DJ6RDFXJyT+mKYg6nLNrslQDDahkBDl26wdZQgJUIkZuNGxuGaYuGVcW+uQvpoMzfpUJ6AYbb+CLcgRirGENR/mLblPDyg1Z5NM1MgXEeSCKe4lbckHk1XU5tvhsmnP89+pPtdqLtvXqgVP6XvQbua5kWqC1XXVrF6dzUV8zy/+5xgu3NQcUN2cqhAsyOk8+YKZryAGAHfVbF/qrqe/OD2398tt1rupbcAcAsqUXmvyOfrzF0N+iZIdfHmZxexaUoCyNPl13rbG7v6E2Cmq8+qhgaXP2eBjD/vE1G8sC3UxGwjH1sm15ptELh0fQ2tT0M6iFCrIcHiJ0QfDjoRk4y3xt30vYNNGy6uOUxKg43AOJONRY2OLMkX02h0vTGUhOMyM6P5lX/pGLCF8f8NJHF8vzdc757cLpkGX1wB5Q+R9OaTdmHuq3icXRaLw1kpsCnCOuyaMUxlS1Isd5EBLzj2+fO4hzx8lYBwxK5Fo3asKdoo3l+HDNVMGayU/R9oufrkzzMPlwgeMf6roC5UJchSd/U9b5L8/0IbC8dCOYRBwNjqsH5DT4dSNTuTGCgDXGnX1H+tcv+vPoyFkdXL76Qu6yMvapbkMW4KRJDicIR/qANTCtullz2U9WtFqgZGggWSYkCPAUNz8L7PgOXA+8Y5oMEQxQlX5IpyxJtPnVfCb3J5crFoFuYa/z3uCQj4V5Z19NTZkL1u9UpT8WxgFiicAijYjjSoR7zWUoGiDpqOttlJZVgufCwUM+UYFLg0+A+p2vORFOWDp8toKLFjs9ZE6s0w+CcU1r9CHPzR0+k0iNfb5ra/WeH3TkvNSkjr9maFap5ORy/b9L7Owom+9AixA7HALl5AbuERU55KTFVktu6WhAmavqsVQIeTGKRPW1suUgInVLoOX9bcN68d+Tfrmyu8nnebM9dZD1k3Ll+/lDcJIncEnpghGisOUaIbW0gwLxIwLUHFwHDGkXIU4WuF8zTumWLWYGk0kipX2w68GCywtueKIDqJRYag/hdEXgKB2J/YxSl3Rqcu/1gCJZhZzD16mUtnmGfHYJXXFUQ1OG0AUeyZyO0u5P4Ed5mNtewIF6D1T9ZGIX2eQlSiCOkhgilvY53OrIOl2T4VhoqQ8Jmp848q8EGCUUYLRQjIqdVN9cuxKyTvWZP3ahx7r99GtY3d8U2UCv7BaEDOoPayF4VOkNXGp4fWlCUcVx58jlMRVrKJIttMD+Ncm8NsPaGLsJ9eNpnUw00J6sxjZUDgvt1eAFQaxo+vVcLOMPnNz84SUdNwWb1mHeXj6IRWiNY++rVu9155Os5FV+p0t9yzVjUY7WFZplWaR3rOmoNiXW01ZyrelgnaSyBGEbhX4dDS1/MffejWXmlaz1JTv1JTE6Q7Ix6xJeZ6nsHS0x3Axfrkb3lomisLI6eLyHhqzJfPsO3Ducr7MbTvueaUOEDHezvatwRXoOgipDSOP4GV08o8/bx3jCCIUvqM3zQNif2OnU41bZGitW4LqICXOdE2uX8Mb5m86nJxEG4fjV6C+qcfCSja9FAkqsDsfqt5gKGbvzqWwMdA6uwX6i0AonnosHxI/3JwxiZesPsqtuqQd5FrmeBd+8hR+ScDCRt8DF7yfSj2t7GWe6seZLrLarMBnNAdt7EmpxoEL2XeR7NJR7gmLiqRsCcp8gOu1e3GJRGQU2Fru/FMt4eLJa4w/7kmXmqUN8blGgT0RgxrTuaWbA9wlgees53yVOD7PNHN9NAKCLhr5+dx6NkG/aosxie/WnUMOEFkJj3p4xlnBVrP/m2O/9ZipLs+3HJH9bPjagsgBfL0bYEf7Kf+a2XoO3+NORwe3RTw1koJiBFHenklTC9RiuvTx33BPgwF6YlqGJgoFFJBt+KRgltQ1zVNwjGjWa12BDmbCv2yFo7iJhSe8vc0e1mNtjchy9ljV41QORyPEeb9c7o+sFSwkrD1O5ozaCgjOjeVMFbLXl0JZ+DbhNHXMI7H5w148aUaaMNZx9m4Hbv3JCrTa8IwWlZE5sV3Idf87UVyuglFO74DomU5DAleCWaSpRqUrbBdyAXn0Af9u6LkWPZwohCiBsn+YyIJhA9glJHJABhTIUx9VaAU8X8o6qvwPVlue0J04DD7q1qeYXsrcb5Nf+B2RCPEwFyxD0BpReWW0f3ftuZ+/hqCDzRouy2toYsBHDRM2rsaGnm7B+hz06hbJ6/Idk9udInr2EN2RCGO1foxXVH3KPRWPgzhDYT1+bZe/47s9aXxtedl+WpLIAFNsrXoJH100rbDms4x4eZMTwaSxx4voFim5rY6nIGi7rpcqf8yOYw1sbtvRT93afbWbFNiEBbPqLSVeEvNG1+X4AqHxNCrcuy5bE7RYXyV9eXF3GSFyh2lRDRqmMjn2k+Jg6Kiu21clq3htd8QQnULZ7ovsqEcfI2aE0dE7AuHdcrGppoPdTk8v1mcj/SESP7hk9nt9OiwGOD1hqN/Wpib6Z6Jy8Brc2n57d8goZJ4NaeLWBN6LmHlPygv1KyV4bJv5iJc0GScsugmG4dooTfPYTWl1uEjpy5UmbxTR7nLGOKSdYilp4zcc4Rlgv/spWodAuPMouG8XbI6//WFjtBwAdRUUeMtjv7+8OFcwTiGMSBQDTL1PkVFIYZxqC3hnmo59PZkDyPZsyiYx9PdJ25ysGL8UeP43w9PGEjK1nLhq0/VagdHC0QragKT1ntz0iZS011eUN60Tsbrskdzb8QpHp9esHnNsypNnZzRaB6/VIQIeB+yCJWdgh2i3fDlk6w6o31k48vURoDo2IheqUPHVj5niyA0kBZsoYluJIqo9/KdIRLYRhBtn5h3mFMHP7gJmQ9oV7qkPVWmMuD1wBazNQIEdP9ghu361JjEMey9FF8NJ2neVHeUae3XE1Wh8Fz4OEuXR/2KzcXhoZfRMX1kG897Xq52+63kN32JF8QBYqOS3yzyksGUrZgHrGEmLXFjD8WnZMu0ZN2Akf0bYxayU25SZhmZX2jO6GyE3WZ7isMJnJ9atlVsfohoA6BX94V7aqti9YapWfJuQoKl6npzuA2KwyebqDKjtSNktG5CsziaJJvlh4vILb4Jyrv06xqspzs6/u9SnW5U74KmH+Wpy+lcps+597DUmRtesEiBx9f331UUXzBI4yHt3OdbQcIQj588EknTG+UzpM7ikRTlN3rTmStGV50KQ1BVJz/QyrqJzH9cjHHmzbZdqnjYAUq5UJ0D2RMcS3pnAXLIBdCsJ42nwhxp+p+DkoDaemOMFXxv8dtXRNbuZPsI2CjUEeML9sBY4LITUKIRH5gs7jJUXxFJDiU3vDF11X8SHDy85hUrOKvJC5RBjJOKaKo5mk9y37ZnNIsrkik+jtXLBRccAu6qAZ79XwO9pu0YZc1Y9ZO2A0Hec2xFiK+46wcUxb0NpVlxEq9yR3+dFvxIUk493ug5DBGwcBFA36MdPmsO/UKPkinhk8EBB8Q/5CcJNar+R0XhUqwOnWfZ6nN+/5JWxhIxJMaY1875nsdbfvZL2CEl0qv9QCURqvNs2qi1V+MG/PQoRNEMKM47POVqdwPuq6NOHuLJ6VaHZoREz1rOmOltUBXqS8TcV1sp4sterRwyP3iLoEVCFVV5ccIOb0EDmX8nL2pXkieyS87uiqJk21jBcEaqhKlXZ6caZOIKAnSL55ty6cXtI0bUERY1Lu4mB+U0tvERCkmVO1gp41cdZPjWWkbFL4Nz1VDn5CT/qim+jXagDT/hQNgrULTZ2e5qXpN5TcHYB/U6SBk7FDIgiquQCHcCkm1xBluZdYxIwHeLOXLtnlbYwtjtLaJ75oRi3If5gXuHMeFTjbFXz4S3lItf3fymu8mQ6B48Q8GbZxW+w0B0vNDxroQRzbfL3aHy4V3ko+HFt1Y1EU8u+NZMY3ASx2Vw1LEE0aVVv8cBkj3UD4f0lgISvqnZgUvtPB0tiLCDB/qA4BTbiUqv/0CZqFb0uagdDldugD7SIxNFIRrogzyh8ykmpQPouVNF8hPfWcUEOo/VwusNCjq9VnFaLMieh9Jl4iZBXuv4jX7AZRPDBoiIXOfnctDA4pNynXvyKKn7J6cJwX7gLTVyAPZdt6ySgu6G93iK5US9ajofF4zUIMCghL6Ay5CQaRvi5kemprMEX3w+uxxpYTK16dVtcrvBLI+6MFpOfofZdwU9U4CDl7vlyQdpEn0rMbtI6+9Uqu1yuJRHG15VO2pkRGgHxCnOq46JmHSBDhoJYuquDAQhH4G6/HqkBJYWpO4l62bXimie/HQ9SPzNUqHAeZYcFqKyLr0FSbD4PaEzhqPhkMLrSdqpsbnBgeD69NNajKJD9oz4bSbnkgAhgRQI5edYp59zFVC9BwoB0I1IwOS6ZjQ39031/zcjyKnKiBHG23eOFMuncDWJzazSnMVKhucQBATmZ7oj2NKKGvv/blj5jDeVEio5IcCgencpNQBQLiDvEqJXdzf0QeS8zveASiDsF0exTOFJgM5sX5hrIjfpGW1NT3E5U8w2eYlsDbTGEUXJjAtfwXwQNyX6zlXAlWFtYBZaAqo6bwy0+xw/DIQkS8+QEzLQNTpRU3tLLgfHMpIbE7LmWsm55G2rUgQji7UYNTzU+8lssWG0yejF5sy91JjAn2gHg1+t+iFcYv8d5Css7pgt2ZeHnU4730iRJpo88xoHxzPDxjvJEBWQIbd2J5w0wnHzf5Tf4HekYWaks6qPCxOQ8dlCUBx+bACEsQICUm778tXQ2O2seUeqOqkIx5l0juL0zvgY5NHAJ0HePSGrSr90xto1bkNLO7zwDCFnjvJq2xwChRW7rguwj0oateabzaxXwX5FzjaLdtvwhwj04qzuIgK01S3x8ZtqzFbVuNsOnfBeqFvkfbZchlft5FyNNtB1IE2Sou3PC4uFSyhi2QmdCtYxm1uO6bZUpk2H46xLcTY0CBeEF1iF9H4g+USpBPoPAiDOg6z9ObHluErwUwdSyrWkHLW/I0eKZ7m7ZtZXyKiJTbtPCZ+7MeAYuwhxE/NrKnMKmPQdjSQpGlRAvrvO+PtDfmBIhB6QpXzXYWAnKMpbPjwO0DbrgGTybIb+jV51oERihP+iSWdIqYA5In+1KPtCOZItK/bVijPSiGRQbz2ykkqm+umC6y9d76fO8txwH0/cPWzmk08pGxRZ5p9J6Yx7/wDXBqzW2aSKJtJRHpdZvN8fJiGkvVZrxP1btiyRdi9D5O00sS4odu9bMaA1rhAkrPN74f/TFcwRYuQXUYeqjn0auLKAyoA+V+4pl1Q58ZRYtEGiSrSJGinmuRQRRq92sYka8DJujOUBYuCfzbLXPfVxfWJWOMIG7rt4U2kY2OvQ8SaN4/mhXIZa2IARxlg40z5MZxAFdaMMVnnBSZm/L9gyZRshdak5BAljG3Xf1LKZNIELhkY9eBgVtU6a+uB0v1LhlEE7sspyIa9k4/3b9XXn4x2iA8LO4JLjHaMeO7K7p9uXZwuLtm6ulsxBJ4TJ+IPj3i8Z5eIMhRlyD4ngHGolb0FbI5X6NrSmSCkagShTdTyWkecqFVEQTU9/6abGU5zz/Npq47B/sZLgQdFvB3glc1v6zLSauFaTnxwsbM9OrbXXjWxlktj0/IWe4Ky5/I+LY+MxMguGA5d56gT8vLvgG1gHgI5xxS2sI9exqBaRFdFvm4P0iHhCxczYVFNOdUdV1mNZddd/AEa96qZ2cDfkkRk4kQ8FcnwPLr8yTixJRNTl/uwyZU5sgCtReIIfJ44AigXHvpB10a6BCprr0gFBzi1eXup6GzDqDZa7107viyP1xHApdHO6P/fHnuXa66WJwbyTRfqhHObtBpLravW0SjVum10hdos7cR5amTFCLWthHmqyLAYbwwY7a4Un+qQPkP9Wj0gC0lWuyg7jUGprbmxJ4FZlfUWdT+O2rynvbL4x8BV1ML3V9RjsPlwcsfdp5rKv04oDuR6B0i9NBlbYBufhcRu779x9QqQNOTATS5e55VwSjRNMo8Ftd9AWCSiX252mhAL/rzTqRTLSJqG4C9LXwpGR4mg3e4+Pul54q3E5OOfKOjDwabS86YD43ZiBIXNybkfHgN1GPzrIPIrfGWvxkaP1NvNk6Tu5/lLkZZxUhh7oDqPnXIiBsOQp2SMekeK+ZQqhiK2mpMfF4Z0nKMDwb+z3eUlpgMdJuB8Uno8mxVuNWU7QROePuyA7GIDJCWhc5FCANukFGzVcd3YFvc96Yx99xI8IazMRvNNEAeq6bGWf5CksIGzXOjmzMYxMjUAwpixWySk2mJE4Dz88Ep3DQZyLyjz0DJJMPW7Q1CnNIG9IT+rrh4n8e3eBAzR49ERAbBghyxtELVUyaaFJSUMo8FTeKd7XAGu0bNLgvnjQoTxz05nPcFB6+pEjJoW2yXvbJyf6xtZPuacJb2qRBTzAqtF3Jmk14nG+AGM7sinni9yeEOWIbjwMz5UavKTohuGcK4KljH4RfeTLANRy/v7VCrVDJXNFkze8gbszJmfm/3+CqrDOOVv5k3bWJ4W4LwofDK8xCXx0g/fauOOVIcijkYUoNng2h0QVa+b8WDRDefyhCAkKYsDdvS2cNwH48os/CpCnUl6WSLZ+c1onB1gQTA+u0ojr3ZkV/1cdZ/IONEIphrElsv1rWM/eOmtofDN+1MOZT57TaeEQOEoPWCxBEtMbkrtNideMZNRd0zK1tBb3CG+q54M7bChJQqyelP3wnQcRa99cULSGaoBmwNdSLx4Dtg+ptlv/BTum9dBt7HhYo1LihRgOAtr/H+II0C8jslKZS54yuXLn3HeTSIgXE3WfVSdF+Z8hr28lx1CtAsCFIPQ4vbw3QkfVLUJ4+dtjqf2fvYZzWp+0c3htD7aW9tpPzQkFoceynDEXzSuLLdyOlZVKPeWf0pUHX7DXfCdlZp8hNjZorsCyldf44p6UKoa36Kln+auxv2STl0Wb4QPCG9YMkrB/scLNFQyW1JZu05eXC/8Ck3eP+CG+WJAQiDktd8rAXdP5s5epycJDrikqwvQcr1w98nO2NFbYKZCvoFEUHNYldge6lczVBiYrb4/+McbpelxmiKvzvVgj4tEj7i9Fl+mx7F0mQXhwbnJZ/b0a3cG2ragRwg8Hdtl5U7GzTuEEujbxDglHnaYbG6mmwsmb1a85DEMxBny3ysoU+9aXwb8FSjBJXQCfbEQ3ONzCHeQ5oQQl7IbICTNulwe6t9T1+cjRCtPGWi3dfEe0kJoJHY3pjfEpAvoPjN7nYYN96YoZoIP4SDRdoOO9cWwL/BMgBurZugOMbyrnh7YukLa02byGy5KnOXVcuNUn1LbvDlmbsNAZtcDgcN8eCvxPz4Vj2YqijmR3Xly6OKNZaOViyHwJtLR+cq503GmLyQzv4sRaQuKrkH5eH/R6597AUtJTktQcJuYdclyc2jgLf3wxY8rAxR2InjvKg9Lk+nZlmlnV3pE47RJCmKJThixbe/3unXkFlMi2sYXodKwlcwBAXZ/cU1Ccp5hQFgPy2ZhbeemBcVv/+FOv3Pv4jdhQ0YG/HDe70F72+3WiLzexj/w7uSCySRQ+LORiRDtcKseON/we+SNpxFAnvi1ATSIDUjKSWAdLca51Gh7PsBJ6LKJwYJUDrFs5ujH72VV/1z0YN00/UhkSlXzUNJrl5B8+kmielnRGSyRNho130/g7C2hrHnoruLGisZTL85JLHP3WKoDQz5nmQgHtvT+zDNrKAKDkCm/KrXFrgJTGyb1VCsC22NwntqdCKom2VnUZ6JJR8aJpxXfrUnD6xYqX0UWUtcoPVo+s3Ta2ER+7wd+udNsOgS2NEDcxC89LeZ70xXIBnomWfSStQyNgJsVx6xOzIl+Z7y8GY8JrpUYHuxqIRCKcJJ2V0z05rP4PqcqNPnnQrZ7Gk7j0cYEdjiHmxGgGXOoHxr3PYLtHZMbHi7ZzdO9TM+AewsPUfDfhfKCn2rAyLHKYqCAqohJCQsmbFUZfnWBxCTdrjNvEx0q+E+hk7rlA8MTfdmdWu3lOuwx5HrZmErj06q9iVmE8AXOfHUPl/wwLPcTvIT1vrMDZ29Tt+1FE8724w8h2Kw8fzJ2nP7C+IMQ5pWSWjjjPplKW8iwyqvYH6FUk8L/6Gqjj+kTsc1KVK2NQ6ew+jhcmLMgO1/UhNykanXSrr9fRSKh7Cc2FHyIhptTDP1tlvIv4qRUN75OP4lkJmG06wV+ctbb496syBXYVB1G57HK3fjIfYB2ONS3kgz4NtVtVP1Xkv3hFJWmfhi6owFP3DaePspYpT/I0BFO2oRSM5mUYqkix22bTRUURL2mBIKZHJRTNUR9Rjnec2/N+69MpobuBKU3C9VzYnt6uN842zAOuLQ65Tr65fCYg1Lv+koyyc+aSISUMVTKHzhKBsXXJgph1LWkd7mVGC67MFI8RiUR8mzQvcj//wfplFtBGxm1kz1nDtOjQrrGrzsXuHhEKCTfGuBBP9iQPMre3sGi8UY99PHNVCNvzsmVFU/6V0bWFEwvP8glGc491oVuPooDJE7FCru4Du/yrzMdfJzVCxXe6ExHKpFjYuIHJbJPvIMwdFtLhkwmhOVY6nhmNMR15QWRf/OEbKqYC3IWbFeIiLm4vP2U+f8tKyhyDQyQX5Y9jLGyjdnu9dv8mlAIr5WCkwI290plJu1ouBCL6Ni9twPgg58VGLg0ST7SMlaQ9NPGOxRk8yDPGHnVXQDJVbRqeceLl+CeCmmamphC6fWWyWi4+SDOUKXHP4bmr1EhAj84umzPO4NhueGIlc7Dk+XRbRmiJUxx6EcFEn46Vy/wHnujWnGUUb8C+Ny62kDry5VANQkOld06hdYTUegn/LpgvoNoBE+QrK/jJVRfN2SUOJZ3/VvPrlVGDHg0hYA7TLQIeUhBxWhQa+dSQE1RkVodSCiEVZg/nvngsElZhggcSm8O/PCExJLiDEurmfco/VCkGLJsj+EfbVRRKDHMA+svoFyBkzJIt5og6xKyx7xOoHoYtoG88PHCoxl1xS7IwW6/1QqBIIF7V2SdYlVGLwgooQ6M0IERwUjSKaDlmfR0RF7FA66CIxz41C93imtMLoUzEWXBNOKlCuQ1g3AGoUPI0eGvUiTf3cFOxSmUC0Ggs1A340w2rDsj54tLOkWsIGeP95Pda5Mo4DIzum6deyJFmT0/UWVBOGBKdY5SDWAh3QOuvsttoaGO3O3T1gkZ+lItkIKCDKvmsaAXjxJBc0bv+4wu6bXmK6lYE1ATGVB7uomhUfMhzzF8xNUpJVFV/5W1QvRP546k1XYJVOcBbwcVaSnH89i9JzlASfVxIwvjhhe+j5CS5l8wZHKfIoIfhdW5DwIs/7suZf8RLv3UrFWsKIYo9RQOvAI2PlJHA5r1v6c7qo6+iqrVGCIiPC2XWe6Nal1nrFXf6zynskeRs0pRGU0gn+fv2g8mhCkMYrACKQDawn21GehpHMKCHqSWWbVc+jbrMavX3SZwL0avr7kf5tTa5BkpI2DT3RxEQ0+nyKBkeVpPoMBDSfYDwsJ7teyik5DgZFtk+VwTwHDmIbJ06GZGMGqM1ReQiW7EoRQuJhW8Dzacrj5DslREBKuYAJzKAmTV6ivCp6qadOP3whFh9wg1jvHFMnqbKJIVyH9As2qOTmeAYqUvNkpEltSNPUg9pdMbhHzjj4NSha4DDyzgbNfIybpsyZNNycBh05rzch/Co3iqDSV//K4T7Xa3qkV3puS68J5Xzl4NwaVKzJlE0LWv0g00JXzfUza/yeTgPFYwYGosMx3JtfNh9Q2qqKct912nq2CJFAtmqrCVM215MfjGz6WdKHMcPRSFEDzO/h2H1RgsTq07H1bqHcKin5HLCT/yaRKBtjdDJzJ79APUsVKJS1V0Na1e2V+NiBX6IbD5SrkeE4slSyNgHZt6GvfFHehormXTJqW59fy9hfWn9/mE6mlmGFlWxM5DD4oDT/wsDJR0hfekBycW0DJoynOjZlo6FhPl6FiatVbFLBBc+1d/l0cYtKRvkL/0pPYeHvPHhTng+tslQKidqWoqOMUCYTu+b9kRLz6GouLXOrvlCWHIi6XlA4RcNFwZwMH2EXIP+CMin++0X/QPKtIhDklzi88a9y2fY971wglPuQ/HG3skBmLKqSyzgzMYDHPNvD/6eq3Z7anaIipf/h9qjcLCr+F+xqZ+aSJt5jyZp0xjPyUqJD0vyx3T8CTEnpBSR/OwiahpCAHUwYGyccgsymNx8PlKkNDZ3fH0Cj8+0wR3x5l1Wh70nl1qZ8cdMlW/ZZi+O8yfEj9oJ/MOay2InqD3beJTAwMU2740AyFNRWUp+pXEVGd7jtoJXB4O/2hitieftIBveGm3D7VGF8+74a8RhwvXmuAAz4TPZl0k1pyYukho359ResQMm5srHfmls6qyCX7MdbQkO/q4SLmkZQb8dvQiIFUQdxdU/a/FwTfg05kbbuJdOMbIOoUZD82Sr9IdVLLU7Xa6FOwBN6jJIfeQ102/6ywpTJuK9MiuY3RSME0UbsGZKkTI+wd25qn2MwugNXKcJNpXN3CuBkRuVMqlekjWbzhoLbY9Ul2tonmPpiyAKI5/P4p8i02SFEe4IH/TLwNoS0cGmLAhefTGUqM7CCByNxiviMYwt8bPCkFFFq60JEUjyJIxQEScesc8Ew/X1Ht8SfKfIQltmxHdO2jVDuxQTJ6aQPoLBa7RKhysFs+/mluT9rDLn+pWwXSDElgQ1NzVSvmnJoz2kB9/K1ax2vYc5XN355/Qfy4UfWVXqL/78i7PBeFwQVj7zd64eIbqDvK/TswZ4dpjeiniZnHSV8aGtEKNfUUcO1L/wjNHWYh/MCEnWp/bfCucgd+uBBipXH3T1BiENItxda5YpJ6NHMyYj83z3TSiG343SkacC8Kr1f7X3oxc5aHVFKwrH2JaEFjPLC98gQNQ9td+x/3ZlyKzSPufxclCEGFLDrRgIJ6FBBkzlD81hliOaJTjiEWjdPhwGwbR6UBne7pN0njWlEJNfSYayqKeo0x/y2iDJeIKtaC127oLL8fpdbfOe/eR10CtvUqqqNsJCpXB/R/qMxOf2oQaO6VQb5V031LxBNXr4RpnZqWbBC+8LnYM5q0gxSO/R1tsn8/y7Kg7WVn+X/aLkMsFCVs0LsgtfMXFFUxL9Af57SoFaZbVLSVJH1fe0NHQYIwfUUbMLeS9yU3FCrKbLbx+ZCGBnoNsWUgzrao8+c82AgceZZ3HaMYe9cT5tXwzEqtTupKkymwVyRUDwaL5ZdUQIzBOsXCpVLG9lP7y3jD95Ah63keFYfhujPMm7EIPlw/SXKqrnNeHnIg9rxJwUvWVsmamwOsQEyz+DFhANd9HMXyvxd3mt5/mVlrq63vkF8odBuZAxyxgRI3cKYQA0/+OZeWYdem6+MOPxQ8lBJ1CSn/WzeQr7JZ1N9YyXJa8YFlWSOsAstCLOoQFDIvYgsJzVuuyOpxaEYbnA8K2fkUk3cKRqczg4BLHGu+cBkSBBYKV51DpX8UKIcNgQBk3lCMh2/+0fMVCfzAE4WHZXCmWm7Ju39jVCpTR9Z2rdMWS5bsoa6UZgzwKWvjQWSXRX948Eb9V0EmQh77ZtaIBx7H3g39frjKpJ4Q9qTPiM5xLY4xORMaNJkc52nGVzQ91B7WNcDG53l4CDdA+h5L/yolBI2JOPPYgua5qXOHUNAoys9L54buFTwqAvyt/CrdOxe8FM2lhQGh3xtZ3YH+u+fff5DgBW3+NORLoiUbvXQXCuxjFWkFpPwl0EphKecBy8F9liv1aBd/RjJXqVpwyQDKRZyLHMHw3qJahNMBbolK9RZNTFsN35O3YKt9nVJ/qBgE5aYJwpdMn3drZA8YSso2DbiNl4km2AW73PpSy09k4q0sDD9MlcJlJuBUMKnFQeMQFrVX58CyNVeHAX4PNzZqveAzeAJ8niyJzqyNxLiGuUc/zllSqLqeZ1Q54jTBCe60aBomafAUyULshKZZwu4pkbuvHr0f3TG0nfIdIQiXhSDBFohq8fbhSUOaXg4lTy5pY0rJrhRg53ELfclghymsDaSnMyjfsvo4TuYvGgrnYVs2BIxP9MG+gGu5OsBaR1H24xmXF8GhdhNrGPZAXDW279vgF3S2l1nFcJWGYf3ZxGbXw09R4DOt+iVQbJdVWXqiqLC6t9rk0B2BWvfWmg54rxeVo6iPn0xroVLUyoY21bGL2pmR26FfN9I1aYi84svvfkpEm7Q1c5NUYI+BGFLtJ4Sjx28e7iAA+BblB3AlhSZ6Yk6w/19r+SGamgfZ1DUznLvxoDhmxQftBA8Z/C/b0RHiAcy/znhH+lzQ+E4xjKG5auf8V8LyJW2DZ86hOD23fdS6vXV2lRU/P9AWRaD5fMmPbbc/BEy8Zsv/q0H758RH4fXiGSsP+9nEoH5eKGm51+g8UHo5QDvAtGw/fSyWXgMZQI+ZNrCOPJpsaioqgAYX1KZW2so7FjImBLHW/YGSfrnHMLKInyp3ob3V8KN+L/kGXzhqZZ+1ClMzzeuMTlFoKOJkmdDAdljAroWu+qDey4IE/NXCExbPZ/MBo4E0NE8pI908cOB1PB3+3WzrK94lUMG6KyJAAf/GS4Ny1lprXHt6gLUctH9GK7VfidcOtR1lPK3oFsgjDYLQDasa/QBUl6HYrqJ4O9aqlPeyRhmzGjR/ccpSD3aJlTACilSD5oHecL1T82dAJ1mttMyUlHvo5tYtMpxsPOquNKCI9bO2FJDI1jMCef2ipk1Rc35gDFtwR6kAGtl8JZbvoBJQX8kSDqv4rbIm5f44i9obb3x75NykiQ9Nl1zOGOQiomNIuK7QlKDrzrEulBrOcVhHL5Xyb0npQBgOqQ+bM62hwyK+gTRMM8zCH04l0ta3eceB8UnvOpUqFl5j8D3KbXX/a3/DjhSsniFsxnyLDU9Nb7qRnrm4hC2HsqPVYufUrA9DEviTjA5qBclMjDv0a5ixru0BJcl7B1rkJYkiMuX/g1Glu6VssLE5+JBKmhV+KiYBeIQcitBr78nhbwQxSmAGapMGDSuBauUbyzXhJ2IaYKxPf8EqeM7wpbgsBoc63n4BlFvgFzf56b+c05adNOUvxviScR1FfMLv2Vemhsa2C2nxc509KBvTclN7zy0LUC8HIEpHXg1+nUXh+83M0futTrtPNFVRTkz5wIjEBwqF7nHvIXEonZR+LV98MZxX9+MygV88bA8KRX5K3gujnMontadyuzPA7zFSzphtFi0YWkxjd29EL+tMP3OJ8AsklXP7ctpELlcx5jidkMBiNy24UmXZqOgAI6Kc3UDK50sddUmdmQ/wFDPQnVqjKAQeaOyUjyWfcqfLVq4t5lb6AwjAaZLN+GmcV6TdfPyTns9HhFYlb+Zz0ufrnjdFypcrApYHuwvfZdRDwDNfMbHp1vlD6IMrg583N9CEHgiDSG2rNWwqdPdd/Kha1WwHY9MYdlgBWyPHkXUqRZsEgaj702TcLLs2jM8WkfIY4iPTW3GDjsFHZ88OxSuTAVhK4wioABHqfiwFRiivQJfIf+bAe4ODH6MkkH+U0EgM8lRVUGiPk3hsoy76FWpWMOWi7GAFIv4t09+4G7ZZ7cffi/jTBbiwvFri29pGSOfTVdLg7wPusG45Wv0SWqbIs89HzyezGgSyMRSKPlEUSK8qatulJzx9ynE9SQs/N2u4k430d7GecX6K4w2PwSYEzx7CxuAOoeqd56sCP3y2j5mESWXfFkI7QPXb2JTp1S36mPNpCkCKnXIFyZj7WXju4zVXQJXjYhUAm4AQLQ4Zcb7+aSYu00IPG6l44QjVcafNQO/bNvNCxZYxzx1aI1O91ReycPle3soPK0TkGG2V2MMuToHTJoUw1mn9CmoAzYmrQu7yEFCs9WtRHagQ3MtELBP5K6TmgkrVHiSIPDds7KvPerC2zj4OsiOJZh6JwSRflsxw21TRFIA6Iq3251C+17XTAmr5rPlyt3rP4KWpbfdIAEsaefHUSyjyY2VDLHRr3gzdWl23eGe+zLPdGyLdVjyamMgIY95ZX2QiJUV/8fwODFWKPqEO42IrqzpE3dYIbM04V9/iNWOZ5Hs8g5R2HgwoaMlcOuosBLo6AnRXt5P7pX/t5tlIQXvni/B5hVHA1asF25OBSDbcGQcBUZbPZRFx3HXuSFxfXRTgs052mcgYi4U1YrNlNcW3MJ+xUc3SHOjJV/Bio8QvGC5HrLDRUKEaR1LKftvQjdUEDWp5xI6NSNdkq5AgFcA+KGNv808qkTAPV7D9yC4QJZrEZbC8fGN7OG4Z+8aK5nZrLyiIKJtpVCglaDt/3HtaLdmoakPi8m2i2sA7GTh6eK/sOqVspYkSus3A0JZw231nP4BQ+/LU87M565ih1GFct43ByOLVVEGOe1Xw3tYD2Rt6uHZoBuyyV5TEvLPHPTsjJTZodEmadzi22J5BHud+BAaCLJtOssKCMazk6PVZBQUw94ujfSmNLP2GzsfdKT1kpAEdLPTF5VIgqohuQ8TByV3n9aoXc1t0zg/RWChppSkC3VFme1LL/nNoALyiXVnVaW4HK7n69Il0Mja5hrcUMbsvkLDEsxqonU3KMu39d2T5S9+loa+qt2gdsyH5NqDMqjeaErFUKQ2deFd8mRsebuNDtr17kVFzbJQgHQ6aPXRjNFjnhME928V3ueqOUmO4vpKeuoHQbLHwyYc8RKy56yumVq7bVttBbNjIoFCzQ+y4SoOEGzaPIWGVmXow3xB9QBchXJJn0iow3i99x+9p0LKKdg0rldpIy5tQj1novQwdVUMi0J76iJ35DgO9yAJy5LXCvjyryM3sZKicaAQrPgklH9WzQs5rueVSkVlnWPxCVlFKFAUqoJnl9edGtRjVAPehSMB2mUgJfAE6QLNOADDmbzXvcgW+bgRHyJvYaV1YscY5BKpl7v/zuFERUnXs9k2z/y9xtd9Q4DMCu5jLnRSSSgr+5FAVZ35tSvG18aZmWspSweupr9ebwcNDJ3u/RbTg+fPCjrXHgvi5kdy7v6U9WA/lpW4l2tp5Oz2QSbHHQ03enD9Ybyf0GyW2VRx87KtVfNV1I+GJtr5WHVBDzXi8y9FnuFqdDLVToQmk7JFfLOGQ18oocXVEzjQBzmSc5VYsUOLg7eY+l7En7U/dSW63toADoZMOmET98ORmpKLGrHJJ/EwYKRlyYKUNLtUlZsivVQzk1+LE6DhkYUtlvPG/hTn7qy4Vb+aeupvbKvnTB5nNfoG+cq2X+eD0BQhrc4SkwzZYpc7vkyam81lkZJgTQq4QXVPAMuXE46dcfgpLeVeERiUJh4bVxe5M8XhUzGPQ2LF7QQXfO4XxvgqyyaZUPju3BaMgtx6T9yPj2E0UfFRiI9EXWiyoQdZcOw0E5eEopxxY6XpLlsqtbHu6Rq3Xngc2LP3HAbLt+KvMne+jgTs3lcqATCDLNKzXrT89FTo5ix/lkLaK9gGHFy+Mwb0Rm7PGTkGdcHxgFqE/D5zmimtrkwTvXgRfW1u2trZWvkZd6YUu1yt9TApUk40k8GQOxTRP+S4xLHj5sd4aCI+W5D3IO/bl9LCdmgpIXLyGheSlvqbM5Tfor4mDPI3W3bEO1/rpWx5ukWMnc3FXg+rwIO1S2mmJn5UnDDSzWQ0idZ3yNKiStLVyNDCGqjp7QhObA81jHA8gSINnIrdLezoEHv6YN3uu5UE7Im6s7FXckHDSH2ChZZ9WyHOofSElsB7X34rZ5edKGYv6Vf6iyNEvPXe9BtzHGqSb8vPvQwFCAwBA2l1d11VdQPEaVGpoqXcpw9obaSu4+PjXSKLb3Sx7GPtKKMJE94zVqITyvHO8adelIZAP91eg+6kbfx9FimO7lC7gIH7ZxErAo2WBYEU7Sw4i96WVec7gCCjCQMNSnNOzTca+Fr1spswp3Ssn+kZPK2ew1Ntcauy0WjJFEib8mvhbVSiWrAb/+4RKvQ1VFCLPrMiAU4+IYeWcYwZCYdZWFLnL4WxqMlN4sgon2RgOph6nzLeGvUEdd/dh2zYO/EUnDaOxxZ2WUOyOKxzFXpKEwGtI0eHrrdtifaRFz/XSgLnfRaBSXeRc5Qd0uGI6GviXgtcE4i26Xg3LlJymiDZs4jSinbQ56PCh/V8kqGS7eJ8qpIUjXy9Xou5F0A+ao8ij9BfkYPjjoFS4o3HU+634OePAClhVCqK/7ztCyGP27y+3PUOFF2wtsbmmokiJ3/zEgCWp7tUJvE+632pEFHGf5iQ8Zdm4BlDaJJam29507fbTz5nXJPi/2YV/cAcOEkr4gs8eRN9TXylKt7w03lqnzhO/6DWLX3V6KemT/cL3Gy+16AGDFs2EtkxMdtJawTUD3yDYF2fClprOLbPAhp8AV3bBJUqldOdyCB45mXpGuGdf1rFG/uM3eSkdR/4c22VcQvjAyuSQi7nyxuXBtS6LmNjRj+nJRQF7+CsBOEfOp4VBUot7R7KwfiFz5liU22Jx/K6x6z/7KJ0sNbYrLck4FNwYBvCpJKFvYQFmtlrunF8MOuIJK/oZAb2gz9ab1z+DEC98o1zIhoW0taiNhEIlX9j09YJzLc7x5GZ+bsNOY9/KAuiJa9oq0WRbX6nZItctZ5T4Cv0OK0g2WSXCTdnO21pAarc5WQ/ZhKKWNc7HNauqWDPpW6GdTWpGF5+0TBt28XGDdOz74UAHAIjF4MMl2wSLKeolPrrb7axeMo4ImUQE1MfKYhFwGUumi7BkjUKq2CAxaPWGiOD++LQBVfbd6jikhA4iOWq/5YqXaJodUaqgrPnIzgsIxHcURrsXsEsZxReDwr8UFWIL9K0xai+lqF5HdVcTs4iWa1I1CUEYpAbEa98bNSX3aK25bDothG2OeEDMRO69vQhEsfHfGZD0q8whRr3L9f4zYGbasjGuFUHZ++x50wAkhtsV4kU712jgpf+Wa3sUjvqreF0hiQDrLcb49f8YAD6D1UknyfR6Z1ucFEa5xBH1OahRGQrLnnkQC/rJak7szQuMeyPY1+dlhH2Hs6CSQbQ5RD9rg9yWkMgoXvkfmErKDj3tNfrxXLfQ6enK33GgmBug5Pys/4D3OXeW2D094zpmn/+ZE+h4WPqsrYXakxaEAQqkgGQVdkDuounDeowjQR8P9Bm2PRWKKqAVaTccv+6cVA4n0FFZOSlBwLnPHQuVaQ78UYQrg+3MycHriLcw3a/8PyVyqt6SzzfNY/yNRjsmfy6qPVP9+fkjWIlhaPP2dzJ54Oyd6ndpc+27RipfNdVo/alf7cjhxog9MT0PlH2c0+iHvIWggfq0Vmy5UrpdDgVrt4Pw3VEnV+npVjVCo7d5WhlwC1MBbewgTiniNBbSSjW3OyY1OrPwgBGiWZeI8xlg4ThnoGG0dmJ5anx23ngY30i3ElWpU1+xTC0ft0zmF93koH+ck5VwzvqxO+fvfdQmK+KLqy6lsNQfIdiC1aKphYH5FszXT/uBaNMkVmbdmq77O84EdrrjR0li7gL7mDbpVM2VWpHtbAGmR2P/pK1+9JWOm9zcrcmCCXdSirnKUJ4Eg7yxaTKdiU1Y8jLf/DkzWIAhx0ZY5NJUORp5gCmzTBWsaDPeg5LfrHARN57Itm3VZrOqfMS8hLPIYGXUpUei3e46KAsZcyN8ALivSSUDUxcz1xwvRmLKTOxvj0KYVRRV7/mdUMvtFZpDOKQYKuGlYq/aZCItCeqH+jdUGzt2WLjFhO2OHdONkqsKOLn/F1fl2TPAmDBwMBFcfuvm8LJdZQtqH1pyFWXOd1EFQfVZa8oiAkqec2W29FvEmjyUZbMtKNWlvpg6jL5FGP12qTlIMpwkLt4PCA6dmtdqDIgFM64DQcy+U4Gsl59MxvlOGAX90Aoh+n3MJHUhlzAEyLDdgJlQWkUkrPcVUKCJSQhovh14mZDFzY4UaaXiuYVxgoi1Xn9Eu5Mdgb9NZQePoG0lw/hKlAGirM9EDt8cBe3VUOLcB1hJIBXzW6bH+GHkwaKU1bkPr30xeI2TTN4g8g/fWAjdv+87b0hksOGcNxKZrJX+gQAjGD2OVQBn+FqEg2f7tNo5Fu9LzOhFNg2is1F2zF6GKPCLE1gZGuABAI4jFFipnZDvExNXIRwhqchFIIkmdV7cG7Ai2FSgnEDzqWcdp1rq92dy1x675wSDvKpn5xwkjG3YYpYs8U5fHVHV8Vcovp45u4P4ue2LyM0E9ZaRcot20IFyq67f7Cs+MC0BL8QRCSwx/UJXZ/LBppvFzpKrzVd1sMBMsZzlL0eUChouvTH/zsJ4sFaqxQBq73IrL1bYDUBz4urw11sSyYCQTWfIw55xPQnUkAovrVQy65sJlVZCpgt1S2AA8aX0aCpxfNI27XBW2xHdefq5LiqPjGSdpMM8l4Tbe0SRoaTsUwP0pWIHRRoIu7AYDPLt3xBwBgfFNNW4jNrlQwGFRZidolldmZVdjgEG1U76ZSFQFUAN4gDd4uCyJzASgUJ8e+qhSL+rZijsjAzfkh72pO02Ot89tnE3IhLRXvQ5CxcIAGO37Y70evYfL2GgkJRuwFJowm1ansh+TMoL502eQsOUe9LWt1WPzvwpTZa+k+T3B5OehwvO5H20iP54WTejK/5tl2ieC++RmGiMnKoILDDozK7WM84GVIbKQxQ+0EOAyaXBArEZYsPDABT2KYzetOxQv/b4bGlhWNy2mCN2fdodTddrzNLIX0l4+uQJEmki6tH9j6Xm4kadNAo1lF0wG0VflvRWhlCkW7kveNVLYCFHMDqJ83WsWTM8qr3hSaADWGwKec+t/5Dkl9ZV3SpAin5PIvAbuiXLah0+n/ywx/0lmyfnGikaHNhTB0AL344R5sICD1jc1DLx6JG852TfG1Ek3Hm60gDZ8ULL/lPhcoKO/wCSnNf9et0pnvlFAkx2861S2wr4a/9RdbXkBvf9Qm81yjeXPkMXq15mhZwUMjArAZ0Ts3oc632Q+hphGGmYter7Ch7aH1OATBn836Q0oFMsT1Lneo8fS7YiAM1GbIZdWgG7VIba91uysLuGw4/ptlPx5oGbr3RiSfctlBDLF36nbND9wNzjCF425kWdV2JoUAXfiATUH82a1UmULsoabEoKmkSj0BlU+bReigPyBQSwTG+ebvqpYsjKc4agKjhmuRjWxCiocQQVPZnr19JhEJeGPiy0kNUGqSPSDz8ETQkuIScIL6kWv9T9cTGHmS6PsOPwetgzD8JhI+Qv0UWRFKBOHdrl7eqOUI0Hs43RH9M4QOCGYu195BuiB7iDJlPw+bVw4RgF6qEfXWX/FTla8FDojfSg8CHzCGxFrZ5aDIKROFtPL8YAJVKI1N74dr3Wnn32TK+3J+FCMlikntHOxqXwwRUvjEYIB5PqLgs8MDmy2gUByU6gmyhrjWhiHgK41c4kyuG8KjXRD48BRFlz8fS9heKch3CGNI8cVjowMevSiwol4mjQnirLeCF0QiNiImF+XTSiSNyhUyLuRgk/97CORM2ClKW+kOE/K0PbsYm/SC1PSwhZRqBtHTxm83RPnhqPMUADMSiSFVKoRgfwdBuqDBCnPBVpXGcWOmhPXTE0kAk1tdBD8A46a1miWgQytcD523bIbkUiUlRz0Wc5ff0kk8TyItuhUhtdReJ424RKhxd68lz037LVElBpHLgbtEyb8aJiHyY00qZgCkT207XbB550WyeUeVFwVIRXOzdzt/dDHMyuItQx4I3T+77jcEznqUGrH5Beo4ZRmoOHnxlOFINEoDYQqmiBeGhO9+E5+B5f2q1B/L/jZqUO+XloNhgWBNDXIlGTnmBeMhSbMXgmPoUg7/ioI6I3TytlN2x6EtJYVY8eNbd0RMa6bRJR9xTvR/jZvyDALzifmECItm6cGB0z/sj6bhMcQ3bTSTvqaK8GfLxuatgMwlbDzBtR8FK5OJNWsdXp4JxQpGJoHN7nhMPdVeRizUULJTCpEnsRDPKpR92uXTAydavhHrr2ZeD62nQtJLyWeYrnO3o8hhg/gO0nTlhLRsOUg0dhEhf+LxZvD1gfBudgOseCTXr6CDPYYHARDfKDfK38G3oepFMCYsqh06rBiUjMm67gWkqoXx+uJ1I5a3vMwUqbXlS6B3y7iwoBehZVXmmxVaPx/aFXxzLQWyAUhcNqOnOcdGd+Kk0/q+Jhp1sLFzS1PV/lDoNPOmNtfEzIkAwxH7MFecZ9fL9JfagD67A2S/YAHuUYQL+CJTU1VvEQzjdpcM5csRnlkM9s2zIt9jI2a0aXdsLbTEywTgHMzZVEivlW7SW7UEI6xvPG7ZG6OXdNmjYzTBJXHwSwoSBJ05wheJ2FHNWZXIflGvxSxLF7JlmYo4j3A7lH78EJrHsqN/OFv/1CmG4z1gU3QyQrdnxMw0tjaIanxOyfbkQywP1ssH4hNKirpCkrR5FpnRxdijyGqLwL8jXdOwUDW6ZnR3PPL8maoG6h1txvVXK3ketqhSN1CuZvDVRXcRhJRkSG3y06XvqfkxwKrEoas2mkO8r5jlwLDpoxXir3aXVan+rL0gC+puD7cU5Q1wxHqPvH3B8OsSIu7qS/LskoYLDdSfXPKL+zZ8kXEur2WMRIfHYnURkbXyIkt6D3QSp5a9zSuu97kHP3IUb4wHzka3fZc0CzwrgjclJqgY+97U1B3RQNg5XAvkeP/Wib98Gqa211ENM8qHXrG68Ccd1Sy+J48RpBtcXuxFrS4QcwHJ0dxAwQ85Gty5IjsH1bDAwdrtuqWCumuOsJpzSPdZ2GRg+9JNqZfxNG2XkkMA38E9y2vVslPbT/HsaCGOf+DfAQCot/JsEd1NkhqXm0Na4x4jWzjMG9WXoKjmDw+2en2W0q6mqbr15oQu+stA7mRRTze66XsuvgZghQWN1I9ORrUgQFCDMHGBmSi+zx/OwTvMfPO2PRmZeR3zxF3hgBG0bcL70n4Beg/S0nf26ILV8zwmtBbgqr2g/lVRjtXexW16LboQDXNMOamqjci5upSS3qj9Wfo9Cm/S2VKRAnIzi2hrXqHpWkpCHGu2Ann8yrNRtoMDh4Cc8FUGDiVLKBVSlYW7S3VTB3EsmKZ9Qq+ETb3kaePRj8GZtPuCz8CsUnDXMZkTIGYSiDOocDTbl3SsJUToL4UrSrVCqR+Ki5uMWVEhJ9DtrwlEzLTcvp/KmT2CZsp5OHJ6YZyFP8ID36DsmnMPu9LZHw9cQIJsoWBhuEQiZZU69KFQotQfZAl5IBMp9R0cI6qzHr7iTrEcexa1GbC8MR/4xwfvx67QrVVccEnhTzekKNzhhcA7oIcoE8cJMrfpJxIMjF74Bo8e6rxDSONkHzJFs/lPeZs7quraCVn81kfM/5OGcQOlfFXD71/ml9eSLTxl95CcFUNcGblGmWsW9Rv4EMq+hj0c/RgcBNNhkApjPNFW7oNmXc2c0cYFtNpPJoQnow1HIvQjnQ/I7HxkKR+buOFXERghlr8eiPCwR5rVxIWOtJCj4J7733OjukIKaf19cxsbW7hO1AC1OCDh4zt11WCaLnEIBNE03S/oDBt9OKcATxi10caJXSsj2aVx2Z46m3SiiTISnAPO/G06Yhx8UoJtr67z+KzsxrSeYPrkVvyT09TEA+uTzNhYRWA4eCqLm98xYLuWzKBFt8mptxwZYMm871dsbqEUEUdoIZFOIcDx6bW/t5zLq2KachqNvP7MG/+PWUf4rtKZcuEP/algT3z93iVAgku0hZ775nz98MrdEk72kkk/RSv77skMLvFbfnL3VI0ZE5+mUZMH4wddXjvN2vcl45KkjJSVn3GoELD+El8FeEwfctNh4GvdaqMRgH3oMzPuyxH7ymOqODPzjsYVFJjgmE/vPgSGuwghNQy4L8mvXi6S7YJ2AALhsSFkSGRjzMdZyWEsB9SqEHYHbLOLiJRHGHJ+vuuiuum9M8KGARSAncH8MmU/0PyW4TP6wDCDHLP2NAGEiE72uvPc3Kh/2cUR/kYk7SkrnKsa51VX/httAGnR/956dRCtOBtwIK8l/41sZUZP4dV5MFQmlXqn/JZno9ltYGdf9SElCsW7kPVZ5EYs61N7blAeFL4/XkELcSbpCIgk9XTssYTUL0uhX2+Y72gcDNYjp30hK2pl1EfhMrUDGmU9VjDQW+Xbya8mJHGMyplomVLvxHPAOmHS9Y11F5gKCozVVAS6HMnXgMhabjpJx3irWlom+u2AxRLzXnYBDtfqQonQiW9hL1MZDl6VUCmph/moS5Uc2zBMD+liMn1/TFsemnmRwL2Z6Uuz4fFX4sTUd5+PGZ896XUHiX1OlGZ+2Kf0zwQiCn1YnJbNGZI5XKMnQwic2I5+pZmuJof65rdu9BtSF+gJfSTkXyf1ks2HcxDUMcCJ/4JfnT5H/JMzv4iELWhJ40MZuYXq4uUpICd07Z2KYcQxLgJUiEZ/cD0C/4VvkltHOHbsJ9IkI2527XpzQQRJ+0ITp0wlGkiT+a63UxGfcDmevPQjDRC2UCMTL7Rd4z5mPmlqhxzfX2aiVPf3F/0adR+h422XyTJ8PIz3whs9n+Rj7Hp9olS5j/ar7QGCTBTpXAUyj5+VJZB6JjDxQn0+LqrdbPh7WXJjIK4PSQTHAizK/rGheSdItlmmPejzWmNtpOwujSX3ZQyff7PAzooIr5vDz6f7+t8s1K4BftHwb9WudLLy+pAlparHxEsZ9oP/fua4kmBJQnc+t3l2cyfJboUCKNLkzTC2iXCKP46rgyJbPG7LIq+6T1LLfPqufPIze0EWG90dmfj2suC0dEntR2tXKXb67ta2ljDcy6aBzwbe2ALknJTY+fgB/xBjXP+aV7ns5Lk6jHXtEsqNVCC/Pmx0ppv7+ZsGaNmkDSmcUOLC4HsJPef0c0ZqhoEdtLJ47VJbuSOoQnjqV6W+f527/FyACCNYFYSzEZ+OnFhwZ2NYRE6K8Cg00ECVOZfjdKK/BXU2OcteTvagPi89VoZy9STXVHQfldTIqsZNcwBtksZb9y062BryaxppQybr49AmBXKysQdmjBMHEZlT8mgc7WBKAlsyvUd6OS6USuvtYKnbW1w+xEeEqVb/FUmlSBrsK6IK/5osqSNxejepCfAvSFapRKP2/+7wsfi0aYy6k8y9Nn8c+ncOEg9Jt35qR+GkUJe4iwF4GFpRfcYxjznRvDMhVAL6wRhulaj4saFtbvK71UliU5ktyjZsaf+PnUo66JE19G+oNbA5xvyZUsutPJKP7hST4yx03o0MJm+3H0pe1Y5dFyh3ViStWpBqmBM5m77JvBtYOz26PVTsj6iE8HAAZp0xSev8gJMFsIv8OVF+P8rvwOBgXhIaaRhdwBNhy2yzKfeS863xGA6/uQ3HSOMZArq762dHSDBQ9B+7K4zRpeYUFMn31mHbklNjmxCzP6j+kK4mZf3SCQW0Y0eucw7/eD44rwD1rpzE6V8fpDu8y3Kltofh33cSQCYujW9KwJkFQqPt6ApNMZ8EGUYqVjiJNsoM7zq5pLgAnQ+b3DP7gXyptmMx2d64tpCufKm1+s/Tp6DNltyTEgOt1oHLgpsFWOJcEqH9aFsaf+dqOZbXkyx/wtHWzw15u63I8QjHmVLmwf3jzEKYj4FBbcI1ta/+l27TBk069iQV0IjZrjA18MXdesMWBe/Wv2Y+mHyY4+XpWcJ6r7AL+lKZ/KsTJzcqII568Esoy41XdCurwpqzualkFeS8vY59DLjazpEGVWJVgHfsbPZsZXpOICU6zTh0EPPutLEfyK6ZkWEc0YzMTxs9yNBtk7EwsL7iyRD94sCkK4Ibjtfz0zlCyXzaJ6Z6P/11SRkmCC8g961T8AaLjsJFyBD58oGVqRdNwGaevzqRn61oc0FQPhNJvxCtF30ab5bo/dB8XiXbCh+60EBEDfddGaPXNL6uxTobS+/HQy3xtoedxhGFC9r8y2bXH8shUpuSRXzhGD6W9P2aNCz6wOe+NyIHq50I33WRfnLAFJ8PmCfW6OZJnfnZu3mlzoonbqH1Vr7DIeOnw3FuNBYOxYzjp16VxSHTBFR9u39VR+xMNZlYlolCjGLgJeu5ulySS6UCkWnACtKEU7MEfn8l8N4e4Z/DLtxST8M7ShPoqkqrU8MdAamJlvDEALo8miv+kYYz/+t1lvR7MSrvfnIVcUZ0TcQGxFInDn0jcABId1XDDxcCmWSeLXVfTmgIHC0nm7z6TcNpcDRPs6JNrE3G0R9K1h1EOlOlV8rXEyPehpZH9G/zhIA19d8zwrSQltZAOrIaHP1wLVTDkrQhBmcbqe48A5wYp74+sftpvCrhwIJVp5N/0HaazEv1fdpSV3zRRk/vtext9PKEwqIvzbDp354MY0KX0t/aX7r9xPMPbczOlyF4buHXFVpCYtgvRveG91VqZYGjggKClwv7VkAFl7WqlPkbmvHmKhMZjq+dos9mpPooIab5LpGGkqhM0IuYTRyeTKHndMyCl4pKbdKxM3jH1hipFYYcWOrj94RPfXhh6rCyuygAESDXYryX+R0DdNRukAkYsy674ytpBPctD9qa/odNxOEH9NNIwwtRW6l/hp7iMzG+4vISOqn4RGwTqlk75ZnB+BCLeUnqNVFjBDCsUayEX488pIgHYF8uo/6Qjva3tT/C/3mbksT2dS5jsQwKjpe6GFPx1pZD88lDiVi/0sgYePmqoODni2/HuyKLhiAyDwmAIdjO3trrIyt5EoS8cCboTGna3fgIcV6aS92F2rTZtZosGCs29fWEndIbrLmQJc5V5RkZTgOewppkL03S6qKHRxzHLgCOCnKAy7mg80lDt1Iyro9s+TPtSZfL2pX7kFMnb01Uqg6f0JBhbP87VPXDQqImS0kLl/FrTedFA93ebm/AZPe2cfWrs3soVZaHfC51ik/V8BW2snqzx1J5096KPuCdpJR6Hq1u8nHRD80TGh3DSHqRBeOaKDGnFzrqK2MNzVPwRIybVqClZPCSnRMpDloWuTpn7iILilY1pw7zVuiEauX8SfgeJ03Uv2rBJkkCJHqpX6kbwkrFjw5soCXG4wMtaoKs73SfxrdczEKvHGjLR9tmzgjFn1Reo+M9fd+xAJdRCURR1iTESyAM8MEyRy8nmkR1nah5BDrZIL/QPWowZn3c9ysX+lBn/qdx86e9yjZYdnl727yAgVRHF8UpFRpITHPaOjNkeAzYDBeKRjouXKDJ2XWG7+WUraO9L+Ha0SFD4/sPJdxur09UPhuV5ssQI+HSuHcF2TRypZ/fyJ70cpJRRyxUgj1roTzEVdAxKLqLgy5HzTg4+VM75s4ok+kzcSKn4pa4oOOj8e9teh4ylxj5yW0smuK5x304hjhrhQdPIiX2SUyyCQXsBhzaNoai+ZDPuqVtqHg29PVP8dSWIo92/zl6DfZIhv2q6qZLgDUzPY7E3f85YKGhmvOipUe9AG61kR+PQnMs6Fb6afjTWu39u/dGW0BC8BgpWLKX+6phv6GCxmvARfK52t25pWqU9y2LmaQSHpmMcp55zOILnSGtiANW8RvV/0QowpbSNfLWe2pP+IlkM9WbhslmB5Azx7QFXkgYl8Py4V7haFo0l7ow/4jfnVyx9LkUbCx+urh4yf5RD1A+YJSD7S1NxhoYP64lLbxBAlNLvoKXLGCl3geabN/g+yh8cQhiz3Uxl7hk8KbcLarD2/VGGQAPyegGfJ0k4TR/BtYnxwzBLUBU/0RMY0msc5N33vvlSLUY4g3UUXnCd3dPzIl8ETBberRlXYtrtm893+StWwcZ214cxqxXxQFXhgf74MkNMpoNWA2Fm5VwdBofwmsRaJM3i2ttvngQy8l1ocbkVB7ZPWss8hX6AHMp30ozLV/gaAt7KMqXaZsV3RNURI8Lf4B616lIGmudJmSrnF9mIy335GPaMv0VBUyoA86qsvNUiZXQArk0n6ZWVuVloGit7H/+bRwxmoERyxe14JLaU/aNYThmiI8rD1gzDSWCRVVpQSP665R+CE8ImGmCvhmmaqWrObi5k3FPOXChJrGfRq1l6cPcjwbgA9d/FJ+Dhhx4e+5xUgKYyvJkh8qc4xSryludCVQFXljI/XZs+CR/fJgBsPMyaH/fgAe/l96nsWJs7BnxUK3lyIHFLir7tgsCaiNHL6GoJbFrpKt7lF9PVfmp+P94kMCoXXGpChxJUuYBJaHcCtXWAmxFVyhDUkmBXyatZzEIkJeuwY68eVzLAGyy8zckO1QjGoF3wuySAwOC7+gXfuGVkcDhS0thxsU+Wa0OtLLFWkbfeZQGY8QCwXeiT5fKYKqh3GynTkOd9LWArBr77d2IkzrrXDJLjKL0+/Ep5D4mFpIDmkKWgTL88c6P7dhBClaNfSwOK5UvHDhi2mk6QQYC3k5+7MJawtCghHNFXiRk2Sp5XsCKe/pjM3b11dpDOf3YfGFQH7FhR7eEtZxSXGNwh9JXjcSzmOP+T/9eyM1qFVH+E+Znq2Va7dqCTt3Jk42Wxgv2yeyyn7nIJYX9mgJBUPltnn8n0lHffbYlEm3vViyLt6inQ7pt3tP8hBj17xTcqWbJcd93qC+wZU2TxdSOPKG3ImNjIwgsFONn4UIG5PGrqbAM8gpe7rRC1iWsUG7mCvdjRp7JPAQ/OhjP69WnPRzRQiD7380Hp84AqfMcvg0CAM6JdDVzlFPHm3io59ICZz83R8Z2u/zhsSWG2xL/2z2ipZo9l1ynlxd6Swhos4qDS8C97LMn0bw6KFotKv2mb7qW9CKliLLq+tmM9/ITTqHOsgaFE5BzrM9ERfywKH6PDTC66/qm/C4ecM2CirXMzIkPp1Y9ZnmmcaE0OiAEk5VUhvlLyF3U6mpgj5kqLKEOTnOSAMCKhVYNpf28FoK3nt5DASjL3S7euJ7rQ6MHOLJEnM7IcdMbmdc1ksiUvgE/+OPclZy4EhcizyIagHC4O85Brg1d46Yr8jHSdmHeJQRoABCeY3b0Hk3gzBRfuL74n7dlmO1mHiRr7B5voOl49JQCtBElOmUTQAEJIQCL31LB8P7vLWIKqer40tnWfT1gGmD+ORhJprgef7FsbqdpCbFRW0zFf4RMxmUIj4MnSvQSwzIx6nCIEoQOI0CgSQDMRsFF/RRK+YNEQ5FznAn5inLRL+/YbG5rcIO/KLKmJH3rDK+j3lUiHwqbWoEpiJgcrThHPK6Yp79P19lvAzqbDbR+sIDF3xg32rxBYCTxXpbl8OzVN6yiZZ0MI26N0AfnM22+TjaaZvGuxWdDjGpp5zl4oFMblsBybZ5YPwXjYmaV/caNrG7J90Y5/YKBxWC5m+h4XBuGHWZcCFMDPTRa0ChbMCd2qzaONzJ9BMabd/eGdDZF6ncKLGcHijhfnDx2/wxoxxr+8E/KSP8QL5PgYgIUw/BWZuaRXFPwy1LXo9HfJLQ9w80nIB5E7mZIXAcy9z0dnD7iZ0pKhu5SefU0chyz67uTMq0LeoeO3G2vyq+mAL68DCKaAIJrY6ReHk2vza4Fc3XFow+yYkFh5ZXziPjTGIgJM1zIO0vk21HhRIUMxfPq8dEfXA9Lbl44emerdiF+jVIVRjf1cKeVYrGc4WXsz0FuShRmXbTDYxX3a3N23Y9qbFieWG9IThBE8x9wR3bYu7wsJGMsSTcU/RD7YOvIhhzgdh+gqJ/ksLGRqmolCGpQ0646FlN6/tVU6T968VJM83JWjTwNNtUsy6++mnVYk4b+4jQIze1WnXMw1DVFnwgRl9hvxfZ5ze+DhhSyIqF1ocE1UHzSPjx9Y24S3ojEmSDL4J0QYld2IDT2GTHOEWSDO1tf4O9aodRc//kJdOUw1Ogbfm087nJeomiykM2WgQybLY9qqAPskaCdvlP5JsSs9l8Ss8LGQF5Un6gI5tD++vESHFcB9eQLDQunJUmzzApCbvXCi5lxQVloko+uYI6ym46/LbLNRH3jiom2KRJk5pH3yptlUBnTTkNgYIntNIHLKu97J/lawBp/TEqkDEDRWvVaop7vqcZ37WS2cNjMOwZNJTFOgeBNtOKMKoqXsO1n5e+NwwEP0e7O7BxdqSlp9jcsOhJgYgEhB4xcmDf76SxvN8rxF4WgaJxBTwkkbBvEh50Y6McW6l0aPMHFZ3Vbz+xrYIMTKV3MUMRnc6xJ8QpM1rA0CWba89X3sMVBlZ9VJHfLG9at3keAqQDSS8ZRSG0LWNrsUZj6OC4QS70KfyHq6Jk3AomKH+a2N4/QoNMNKW5UDOLUfW4P30nQYeNTXRA0l62eGc8GjiECa9Fnkuobv3A0NyPQsHQf0UnJZRVzTEqvNLzUj+Fa48l8BEuDtQTZI4KGZ8VppO4ASg0PrHFKIPnvXsko235h5MVAOjfDgUlfiAncTI56w79B8ZZhT38ci4y5H6Cq1+UWeNjx31KqPy0FRAu3YS8WOjDJx1JYCf78s+emd2eqhreKjVIfD4uBEc6YpkRRtMu2v1G4uTNRoQnY83dorQADtJF7tYP0EbUnamJXCZeF2VyZ8/+PE48WSfR2dyaLGEXhzp0ykkCZectH+AJp7w9/5uds8PWInAlWg8RzblyjQ1rZp8+03QpskQCupVY0jqW9Wue0VdYOJdWyc8erF6FlDIdY+s2Mafd7XV78oSCzMmbwNDQjo9z4Q3fR0+HohCijZWSDK8y8tVYpEc8mtD7ilG6VzMMZDObbgv8DmUIUx26ByXf3VVPqeH8sYAhQZLsIc82xAZJNXCKoCxdgZZ+ksO5CBFeuA4tpFatyyqgoA1fhjMUMeBjcNW5vhSsqVPYAIV4xa2+Mj91QasFcsTVVRvfBBSpJBftQ/If5/t5pv9UvBezooSGsR3ReaLXpGgoQMPXw1hU7C7gH12fnqhtKQEVN87lGvga2ZJCqYhy/Oq70m+p6bgtrrZxp8ZjfESWuHzq2iZwLEDDFRbpWPkLf5LN5dQjS+99t3lSOr82HuAq6qe0sGh/vwOa4qolr/bsvKVHZLApu1+1z0KgzIgrwSGc3F64wcCscBwZDZ8z1mY8DeHLzFjhUmCJBSERD4IQnWbweVFgjL+X7JI4Z7jjxIN2uDFChIFjaL1nMtRVraWWC5b0hk49PXYH621gEBZNsr0KJ4xhozaG43isOrmooK8C3HrDvhylLShQxAAwa+Uyq4Mjwo5xVgnscXyAoH7b6dVuHTpTosyP9snq+r3bbrkaTCL2n7nx4b0ZUPbXuxWL0VI0Ugqi6yAOXIrN0/nnnjnigUILLaZhlSeNWMeV+APXsV3FADkGwBx5qJhkXOi8Mi+lVKnWT2FUaxkbu7TXDT8pcVQ4ljfCe9lBkbyO6smWXTXuyqqkZP+FoP82pUdwPF3qXUDjq6q7HDTUfAAMcwYGsvWtIYpgjEaCJOf4g8Q6hV/q0MAo0cCNEJ5xAn8qDNGmE5cHy5g75VKRBR25virNUA5Pse6jr0OU9DMYxAAQWTzrs397MvtBhpMVaniSRnCl5rkt3Ib8tXKYsafEeNSDuvwWdY6ps6fokhdmpdj/XbC2RDP624zabjzfQ+64cZjnzEGxL8nEwxteQAdxenHXwxtu3+4n0bfSy142cHvAievbxtF6D3hrOsNkPxinjP2tXz47O6esgEVXbfD8l0tnnvK6LTh5xbNIbMSV4Excm/pj2h8Q1XcraJE/KFvWS53yOYxNYUTA4GpKLptB+7OpbtKY3m7JChjyp/qRuC5TzarOLhIjI1Z2EDO+MGA+QSBv4b+3eK0pz73gX51/2xySIIuNLl75zDe/lIUq6/tRD2xaHwPmhu5rAIPFtGBc3eeJYFMcwtOkahxF+5UT/rZel1hLBH+1xBfdedcd9d7vUI+/BzsY0c5vrk0ByDh5st5bKrEXtxxLvQAJHpQdCv4FJEei7iCYZtioOsYbUUkKeLNjwphxhWW7eZHzN3f0rohlQbRY5PFbkGqCj1YueopKj18Zw+7MFpvEgHiJ5TP1kSHO63UZ8feUxKJDePIBx1A777aDTrjMO5xVDliPLFEjaOrq2tAwotks4IINmw2F7+vLx+OKRbAiAWsBitQDC3CdWhNoBYq0FRT82hKXSRy2h8P9Ew2Id6DclZZaqCs4FYVmTusCepCYKkdzS8XVbHZuMeo1NDkWetUEtw4moz2PbqKC0n/MXjvhv2GTwD7oyBGU4DAN46TwhCK0jKEYY2Lg1dJcVfR+RDKlH0w/8j292+Q0EIxCS7Y/DRkiCJrqDcT01Sil1gkpDx0C3QTr5Wqc9+XtuxbWZRbPjq6KfxncFqrLV21HwYMC8h5Lj5xc+fiQKbvHsWBqgt5cipSHIrJGF3RBp9ZIIoGvIoj5VnfCAZ12+FaSw4XCC/gld1RUd3+ImfWiwMCQKBGBKgBNG1a+WOwibp1zmGIsgal517zJG+BoMd8+AdZPb2Fn4s+K9zkVhrZ5+UHWW/yHn4r1c1GwsNxhCn/DjVIAk0ioRYEYKEFHHOrZiwcBgIyraz3TYVFsCmaaenZhvUvLztMVC+y0ErQCTGDWKiroMahP1X0V/g15a8lWv3A5Z55dTSlcVv/M4uNuX/U4z5+S2ESGipf5k6WZQpxgTMGuwdBS6+zrRHnLbB35lGy9YXUjrHZwPJ8KSUTazvK07HWg4jCLwGZQsR1wV5du3Pyx/g2Q7UrKs2EyaMOwzoaLHHRXXTwfk55tWbAm0jEWJRD5tTCJOt3MZNetVVkyVKQdrc88R6/JBHs/78gViNAI2rEv9Bq8dt34TnUYtB1u/i5eKVTOEGDOfox+gbE3eeILudLc9+qTnX7jCfG/awiberfFaQNpygWF/vJJoWPy7bJ6i4CpxwBLGM32jgiuSMwmqTc1oe+0PWaH4tcnd2oQq+Spbq54r68UAlOlCNieknf8XKTNIbdikQRT175sxsW+TzDFjym8ChQ7jDf3jgiHrT5CMMD5+vtgHqPy5ZaNtepW16JzgdWtmLNt49mXteyP7LRzPWmsznxyHflHmovE+5QlRQotBJkfGPPjSLkGUPhipEouJZMksXg+PstzXLaeNBnTg0ed7hJBaCFR8rwvyFpAHN/vkiPW7uE58WvHGJGnLGC/zfuMOXzhREv0Gl3JOmgOIXw/4C3UFp4PEkI9u96ImU+dpUOHoteOJ3tAkacs+Y110yDlSOZjX2JzCA7kWiWNk34nTJ0SNmb16UJSEsjBNLF2Ujn3XYMLskGUYNodcq3pVJDz3eZQEsDRC+RV55o7PGBGOzpd3Bjp40nELfaikI353Gvr3uglsdT3+OQrESowNBv2gObWLmtchrUbPKQ79W7WyRzE9CBvbiHdCL+4k6uLMctf1SOKl8LZXHFlwSoE/OrV2SgdIne8cNDarnXyn2PRZa36amKXxlsrZLaiHT9kPgARAT51iiTyhn9FpkzCre6Adl8vdn5NFT9wMvfMl/v+PW2xMjsTJssPld7KdDhVe4VaC3lLOZ3MC+BRBGHFs6hC6MUPLzY6sc/qj5ESxpBEJssLu6d4ornEKcKdQFNfUE6/DmVVmTZDJd80dG1uV1Z/aHuG56AblIOruaLSZT7uHHHniQtGCmYmiDbc67A8XTVeZoaWAGxozs8vJWSX7z7vzP+o8kvEHYzGLPGXb7nlTWPkja7KlRieOx87eEXqAeczpg28gjfvShEmEWESDIcEaHgbh16I3dDYJGSetLQpexuZErNbf9CV1hJZZXoUSxi+Eju0eWxRdD/0jVchBtJNBGqfcXL2HWfmZZ906SOqaa23UUSgKbsg9SanW16glcDKhaEvH7zmjuwUfMvNy7IxkhbDqw5Wp0fDW15uQt0llj6o+6yVzBxOoDqtzfiTaB/cHhaLF/8QEVOSiI062dxBcHmfu+noUKTJvXeGNYrCXHQRVXl62oMo/mbPFYOHi+o1S4rKS3Gb4sFg95eVgc/ty92PmyWPXLfwQEJqbRt9uLGoxW7KVnN2uo6TLtRyAQwRVF+hz7MiV2vzLuoPBCDwgfCd92z4DUkCu9gmY4TbcaWljHk1hzQjHMqPz8yFyriYcQVyqXj9b+IIF06vPUoCYm16c13YdZdSxog3B163eyzxdxc/h/MrYDDJND+5iQGRzF6D420ocgjNqQQDgfphLCZZpg+w6RZiuosI3D5KxQx22aOOsvegN59sTJL4YCww4ZsU3t3xvfPG+jqrNyjVakHoy0ZdxcB1nsJjmtt4p9sXw39WbJeESwL8n87eGx3VlClj3Zu/QtmneOChpcvHN4N5MNtkKqEPakKW9RM2me4qs8Nb+kjWEPsta0YI5bwmBeJ0cpi0MMeYX9ohBgjH/02VrnfTvcvNbTYE+n5iWHZi1NEjkSkD8LOtoY1X/9eTtXlpGLF2Kw/TL59W4gVicoNBzQdMXmmyrsJ92RsqKLP4Tgo4te/Xz+BMKF3va/3ivgXPDpQh47TI09ViKNEoqUGuUCLO459Vh7zEsmN4tsPKQZrLtVijyUCWM2lqEVYtwN/NzQ//q7M6HiR1weVyoINb97X9uSkycXZInwreti88xe9JzcE29GpbvvK8wzKdlF5FMO8abDUUtXaqzIBUftv8BGKVO3bGvNVk+OAAd/laJh7IyUVlN9BTopfXoqtXDSOQ2bdy908Wov9FYHJ1OpDH6p6Ild8lFDlR73H9hnttyxao5/+NZYS3V+TImBl2Eg4nauNUEWIhQK00lI4gMq5TyA1c6Bh/lrEoDNECkgDdvazY2bQKjFYmDnukR5pDT5QkKAoc+NkdKfoS2eWpDnvxJqtYYXi9HtC6glfzJeCyn2hNBaxXGwBbctEr5epYNF0b0HwiyaA9Hfz6eoKhdWYmbZ96QaRWBNteDjFyX2G7BaH1xHaoLXSTWheWenoeeFQrCePMTVp62MoMy3AcGBLzddJtW1FBKp7ZXYIK7MeztU84lwb2D/Bnlapbc3jjA21/420vNzcvZ5psHsP9FhVFSV45XQd1z3HA47+m7fzhHh2hcq1wNY8UVmUgPC1T3lDxdaCE9ICDeSSPYAgNsWRLpV4B4LF1cZyXbGQWVLpFvQG7Dxf21p4mVI/BWne4Ca8eMl++nZTbSBvnO5CuyW1rCrYzBpOVk7BybyIL6jZYKWqKOy5eV8T0mMJLaQZY3grebcjMASQMo9Zbjc1/t46GuE8plVdW+3DHRUROE+IoLqShLdUjgQqwRaDGpzuMgY76OC/3fz6g6nWPGFhOsEBK4GCts6BcdVYCDvx62dFyg81L9c521dkNNt1oJvV4X4+6BYppyfuTyecC4X6CThHfmJonUO4zKG/U/vL8Ob/1zS5d43fv0nUMmz7228Lkb6wT2VwrHNh4z4q6TKZI3epY8WSukm/PKT5luzVL/wjrgf3+BeUQpvU5s2vkGfYGF3ZJsP29tG96lFg7k1+c+WRFiG82KcpS/ka+4LWuqDO7KKhK+18KvZrsltb3Pos8a/C5I2J7zLyaP9GP0/1H872OjOKCsri3gJCH+X6XBfp+baS+3rUD4LD9I3mZQ3aOSoY6wSfNyUPUfikrES3ODqQcg6Dj2bPzWRijjpMJCPTCrxFbRL2Id3D5O9cx/9H8VL8CQDyaMni5+H65qbJiPJ/qZsf4kWQmJE64nT7gCkCtiFsWZU+/vMgxB2w5yEhDPZ+PWx45SAb4+ldedLzjXjgCyUrtdd4rAX04xQPWo/rIuoJH/V1enhQvKonBudoBJiLeDA4x2i2rkRP6HG1UvISbBW1GamNksFUN4uOnQzdfENKAd1icYJ5I0GUFA4sqFw+DjA3//m/Xaa5H9A+K5WrWN6Gzb2mre4CWdw7NpURrmUETpyCzFXc6EXut1TqvVb5pokZmfa8porAm0govPAuHu0mnxZ7WlmFvxmmgiJ6g0mb4YYSaYCj0VSvvTa1dfOuVGAXUivrZgpbn65uJ0dGX/US/WzzqkqlZtbFyy2CTQRsQLPfr0jZ0P8wOIK7oiHzepXjvFMx/pm8NGezWj380wjKJWUh7FqOH7N7N6ALWRPA7BblDU6TVZ6dBuYf8T2QyBD8756L7esHBVW5Zhq/9WFGzFCx7ym7XQR0YIB413rCWrhKV94HcHreO+YNpRG0fJXghTYwKaBM/5BeW5ZqFwZB8CqhxVwXoHpxrFvSy3EXwOC73LZY6Y5dsag+mdELQ5jkMad4TS2s4sLmsgpOrRxe305G0xE39mlzApCH72EqRogWq12CjFlSRbm/pQuz801qRXkTMMRNJf2hzHqq5fs7IDz/tjRRHlzkcvv6ad5xDDGWRcR8rVkuwHegl1qEfXa/tShr1Ty1vMutzvaD4bhegHwUvB8Vu0sWZbYp6dGCGcfVKf7AjoRp0VL5U8s1+1gKYiBdFEiUmD283x5rQYy/Axv619Nc+epsTlUTFBUbPi+78QV5GYXTI3qfu5Ump+BwORU5/fI/YK67/CrFgxmuo32ZLV7qfA/rPbdd7tDTXnZKuOCGpUKvxw/adxnZwdxta9eC5Q79tviCRvyMrrLHZJ6ujRKoBf4b5NjJyKkJMsOKszD6mcfExO2jcKNaXLfQnC+W0MUuWcYIFgMGDh5DAC0I31gFkifuDRMIXLaLQa8nj10Uq7Li34JYF1Q1J8Di3otcIrMB6DFhvtHfdsAUd2MAGtFNJtQNrL2LKuFDs62uHQzGvgB7ndC3YTYj4V6vQaWxyDS0VbHArs+YiLrHwUl54Ve4m+yXDcAr+PXXr7QgDZsS31FKC6AAwYxJz1nLG800NCpxnlr6rwZR/YMCXW8VB1og/OgA2PihiWv0iKywGvsxfco7Xrt8efMea8B7uRVdLYiBuHiqNaWVSYTBQl7UJ00iC9VSRCvy0N4fq+O/m+jis22tMAEmZOYSJdX7brcXUIAmLUtizQZd7oFdi3tT6HRnVFWiAEu3m3lMFnQlrlpWgBnvIIN9YZ+dh2eiCEDJ5HoTWFiNp1qRrwkLU4XBxo974cQ9SQbtt5L6lk7xIA5WlFVcnQQt/7FtgTK3Plt4BX/0VkfgwRmhPBcnT7eA1guqmhIGaI8PsPSjEg8g+OWPmMIgejQvBLO6H1yE7jo4z/fzB+dSanSUZSGVCxy8nsU7ENIPHV+SRye88f7BZwuNmBaoaiFioQobFxR3QabInItci1KJ/aW32YJaAPhvZxaUEoED6M9u8H3913IopH9D6QWtGrbjIFjcaKE8FzXvf5sOygdF87rj2Zj4zUzRq2vpebonAPtnXimMebQgHYH4rr77fGoc7TeWiDqQVo43bEY9BaqG+2J97g5IYPA5a4OJrGslJQK/+OQmWAelnrTAXrkmr2g6/OStM94Us2poC1OgcRwc20TpcF7NKYoVep9/JG1oSfYJwAu5X/2C0bthLW9Hg2BjzRglwLOO2E5j/xyPTbprCqo7RfqC3QThzFBRonattaCiOLv0LgZ5pyPzTyszGaRgo4lSvr1LEqEmR4TgSexpecUez1nhW4/ezTXmP8FLT8BMnFxSSuyk1SVQ0IfNvDPNCytlVmuj0taDpbUTWDnOIk6r2EJmQiJyrMe00pKngosCPNRRXUfuK98iEtRlAZ01tTq+VywrecYPWwQT/hy77w5PGFcCRaw9gbNQ9MAt3uFtNrs8KCPLEmCAcFlud479DAXWQ0kSeMBFN47hyXl47T5WB737qwZgJM5n7l5uqgLrnobQJ+KGDPccOPsdm6ofVv+e7We5CR0PqNlhWxTsH6RgInc9fGUDWZBu+OYwZDKm/+ELiGDiekVhhuXPX0l01FysUYCGnDSHiyZbdWFR8jOzU+3BKfovCGRvfoBTLJ11AeD34oUYLvG6/b9G4pbqPitnw7RhOLadXe6R6f4jxtWr2cES89MFvcGEF9F76N9H/t2Lkj0A1rZU8s+Cux9NxD0xVk7W8f/pxG84T7aiKZ/HiaoDRu5iD7L9SexKyzEUCv2pK7Z1tX5LP3yT7/QXSsjOrDH6xLm+lxvOTqvkpO3oIgdcdUSIaJC+hATWR7dDT5wUXcMoIlZCGxgc252471PIOpiWBshw5Ci+gO3CKL8x4CTHlqiX6Y3ht9ZRHhJsWl8XyLH3pB6Mju+sXKaSo12QUy2HffbVxnjckH07AXBT79bVjHFv5VTio6MaNUge9AtduUlRgpl11rorAknAnCHe+MBPNTT5aY+SLMCSucKNMVEekl1w8noLt9UHG5XMlXG/2sSynEc3gZosNMPoMMk38CD7Q3mNPF6EOFnCNB1rjr54yNWT+DzpfnNG6A5NinJd4IJqdn+1Dk7s70ZvFnN4H5RlTG9VCM+iF9/dQSgMqCQWu7PYKd1u/gQ+RbnPm+Yyplg2iCeumT+CN4dZ8UzLu7SJXFvPWaj77Vczih1dRohRwkSN3g7EzRoL5OfAo8Mhf6vJdHJgs3mFqbzhU8x9IHgS1y0w8GfsWKNFyX/5xPR9tEIQXoyDRCQmQSmuGZ9xk7ewD3UpZAPJvJPuqASEKKx1Dl/rg90OKb8X5OpgNHZjPEuypomwnJyZyLZvEsz6Tu5piWpyeJhTLPwKoSIdtKG0/8zZqFVKoLEhsqVEUpBc/lU1BOVx6ec29vJg2ihxp99yC9LjeIgtseNZsIfcSY/IaoRFd2j+CFZKU6zWBcEDefqt1Nmwb1N6wlwOgdv9HjyReDvD9H3vPERZg8MotEjU+xLCH7IjcJj4SkGGRLPvG6zMujorm/xIbMZKOxFoG3HAtgLA1IHkmvxlsI+YD9ojqXvPa8J1Dr83b0L3LCxvooosqdnrwi2BufBL3Ykyhclr78Nf18fC5e1zNsnYVXn1dVCduCQPGXmfduWYbqRXfc5CdjfMsDt0C5MXGQFSPasfbVC0SW9kk/ot2QRcGIcIKDXuGmdBpbVf/9IbiqmUWyp/FCqD7x4qHAvr5aXzwZQG7VW3D3AncjUxB6+xkdqBTIm99+DoY8hJ5+v5kW/qz0tqYAaxvYc7wZD8Qm7sSsPlAdab/EWJXbD+bv/BB5Z0UsEcy+0nV6omkGH0H36AL5ruBktJ5OI0chZCoEeG8wNVJYOXOYhiXFv25VcRP9zCKjxB7xEJ3ziWFHieFDXPaDRSEuANtUNZ2aMPJU7H/n/7+lvAlRN5KIqwfH5w7WYSatwKsuAO/SQm+Ai5Cyw2RgKcPVWPj9r8y8blYckm1T4bpClF28WJOlGG81kF6js83Q3vkefVD+cvXYGWqmq13BXxwfWTyzXXARb/hRxY46GQgCtSNrx28PtL8UboiIyeSaFK0EeTCh/qShCgDbB/Kgi6fq1Vr+TMhHpwZkzlmhbsZpdVCW2cJqLwtLS7z+JjqpD7rWYstvuU+v/jS6oZaRBUfc6z+MA0MbeE37Lbj0HUM03tMyARbU5ph7u1ohYp7sXsyug/pYfqBmj0iHg5dWmIWGkk4pIi9iXMtGHtVSZu+nhuD4wwR7qokCAi3hPvWGNNPj5wpfxU1fK6Z/rLGS/znn1TeilKdNIZ+TmsbpTR5w4oTlQGN9Qgu32RncTDqQdjynZeqhtCyVa9RbQMaieMUTY6ZYc2eq+3XySuOBOD5v+nhcTHJzOA87i5u3qGWr+MrvnbkFtO/GG0+CYMWKd7EvRrTb9US/LsJsgaGR8oAIQonAJn6YrFgY65Fc0jtvCPPAz/jkoH7W9y/SeHxil4toNmHAGBucJdjBILDuTcmcYa75Uc58gT67AxU4TqDw2cU4gbtfevxzXNeuwIKSeVu5dyUXNn43+imy4G+qa/E2fyMwH8RuleaqbXVn97IEX/IoLxtcnBSuaxBDH/wp31C63sULp7RkZiOml+MQsdFIZ1xqmrSrfDjN6lVlQHerXSAa5bXw1zs48Nx0JhbZxERrBkqYSgCd7xAxS5BYK1L6eNR+JxDWlnokPJLyxEpfGAxv82KpB7kl1yW36+3oyj76wYsN3AvQY8n14zmH3upox/OjHKmHGVJNf38JIoLplGM9BQi4p4v9ddv7OxgHzeoghCLNq+FcQBeVT/4rOtV1R3YAxew9u8TgV6l1FoXzbMHa+GujVG6XUrBl/ISqmHtRUS1onY4eO6CHWUyGwONOBt8o3Lumh20Vplw2SZ9dRm9m8RWmhrm/QrDBgUjk+T0mv37mliFSEPVnmQ7ThHv7UrHb3rpF9kQFXkjpLp3ct05E32KsBnhp22x0KDPfEKjA/De9W4DPEkXBMyFt6CFIM0jYtmdesdbuCPJciP2/tL8mUh393ASvwwMF1ggQ4MlKNW+4W5deZ2DdF4v5n80IvBtNtKQP1MDnapxsIkohAy1G5buoviFqm0U1EGrjcBt2yNXnWWWM+UvhnF3cBRGRGxPs6la1DXQ/HxYSE3ZdswJhOpSywUyUMY4hNB1oZYN33gKJIy9sP+niwLqa9zUT/2UHUKXau13MS2tx7eygp/h16KyAEEUi3OQOzstJvvDWAyiBjXPuAPm9SneBt+U/nWCztqmw+4KhbxjETtXAAWUjzz+GrnONbflq0I7pexJHC1BgxaB19YThvoyQFlF8X0NaeC9Wcw79T26o/zLTAiQKy5P6QWQVWrO91oT6jkwPNbY2SE5PhWDjIqYHMZAfEUa3i7MVGXJOBmp3ftOakAWaH7D7IOz/2mUPxrnnQ5y4T9hXfW5Mcyd3WsE1ipAiQ3eTXm92C7Jtg7nj7kNs+gAQypNThNKeKMWZZsCREFehgJIBUVSWwPE7TVpE1Gv95trgktEbPTdTeLIfh1cINPI0dW/iOLQSq9TqJ+zv6rsVQKc5PoWmrFwt9o70HQfVIAQPh4Rib3DxPCAAmToy2gS3Ne88+4BBz8mMhQGx0/9mygC5cYVARjnQHoaXG7fMhKt7AnZVqwIE5x4SESdzOEQox8H3g7LGfhCLQYPiUAvgU96Pztaetzhx7ZW3qF82vO7jegSbF5CW3ChEtOmndAAcLduEfaulEYIe7yq7yYwO0D4DzN1GV5NpTnSshVmSLvqxg/Om+80Axy3pz+yRnBhR4NHfrd/5jSchi9VIhtuO0jFGDVh+6AwoGW/ApLVj/vCdJBV8H8P2TJ7DWAjSbZUlWW3dgK9WhR9xEyGW5JpjaUlDrK+mOIZusCrHPKbnjmmonKfbXk/Imx5Mu8450l5qPYik3X5xloLmIREtzVorCd+6L14FC8+CqniL/Kr7i3b4dU0+3ogWhmpAneQYIvYx7t9xQrYWZeTCM2XF+9gmNb29TmvtuvwqtjIJsWKyctIBRQOLAM7MsyGUoYwBr+sXWRf9eJ0gJKu3XSmDW886FoAgllu5tfNlbXgNWEe2vCjnXGolAuKM4VtJkV6WUUJwrGVYdSkcam4LNYQhBufBPR6IBUxllfOTYmLtWaK0dvRA4lmU/YqmgOhUj4JAtoEY3ML79KA8HdbV6QYl2bkX5Mrzf98ooODeTMhUHD88ivjcdFAUgBCBTkL4Bqv9Dz/nQKlMoeKfMX56lWt2lNb8qnAPyGBJd5ALXRJVQE+yc9fEOHkbD2GnnK8mzuYA07d3mHJv2h1uQ8Ogw6SpmMbRxKfuyUzhCKLEsP38EEDWlpoW68QI6ZWxkyPnoPfJNCnaX9xolr1iSvJ1XJ/+f/HHIlm8fyrBe9186/9JfeKMV5G9ZYlUkEG/fPR+qtdkGqH+YJYSWdjtv4mEOgmg6ebXHPoBcHTv39L8DzNVuc6WCueA5HsH9u2gqSxoLkXCDZieiGrwqgeXuJDQYznRHclfZlgENJIGMOszgdAsqzu2PGAZKjs24HlILElHo/59FIXINp2N5vYd7p8vz4Od9XiM+N5MRZ+RBfepxF/98G4pFIeXUWMXVCe+omCopsh8rTCuMvjObutPFG6QDNcq/jbwnVrfHabEphTkjSPvHRFqGOiBi40q0SEHoMCFd/XoeYrp7XdI+KTvIWa6Y6FrsfqdsX62VevnB1c82Gaimb1VMO55k18b6bA+LBCqQxE5jyQcTdAjMBXz1SJEfK2wyIIw2a9NY+ZcEwzz96SlkpwJSQyWt27DYFix5TEoBScvp6HH/rZi+9ibZHf518em6ZPmFwdEONxSfx7H9oeEooihkIamTvaifwPOnqkxa3St1og4Bj3OOY4z5qNlUfcdw2h5wblSLBlI5qruo2MEv01i9xc/hX81ID13pR19gKN0vy4egno5xXjevtyZnmFlzoNy2BM1KZWA57nRJlSXyfjKjx4hyYlazmpHnJtwbX6YY5otUsVjoEDxcyTZt/UrMkxTlIR//TYUgNR9M0u3OPjrJQupS/OsD6mddOpLBnXhMDGRKQt/HhCmOimBV8x2ozedNAfGE3NboPQVPxVfo24FQ9K5SnDwQiLGyXt2z5alkvQIibRnG4Cvxrs5IjNrjXGWeIb9ht3/5qbX3Z60MU+mz7ZseBli/STvf8aIK0mWciVg+PQNz4JSRdW31yawP2P0ZpcwkjeThwFID1cimmA6lQFV5nYyFu53N7eubiBBMvCRLMMgNFDRRunH8urcVr93aYpxSxsqV6btKjCwKzCTBdfd5fMQMa4GKucb8sPEAwHXx8y2v/npUXZ6BNpPWxwpQK8LTSjSiEuPSTi80u4RKaeoryfNtdpdSC42bNI35SQTjzxPmqK3Oie16RFsXI9xs9Fd/RKeVCl9n+HTyYOax3VfVObaQgtjxlh60SM/+pIHgEWePnxHqmrl3Ys+eCkMCh5Pq/ZbHhaojltqd/lnZJXqYFRniQv8irfqJGplQXWEU/HbHDa2zkMnuOsOu9zBh2i14gxTO+M9G+IFjmGTU7bBKnlVyAhVM9J4bWL578NE5GQlSM63BBaqbSeLFFo7oGiHCEKL/JxB5Ckt3dFv6PpxYBpzFMbAUZIEUUEJvJUVS+h5v/QRTMAmTG4+Mu6kdlARWPQ6RinjfN1C+VuwXieQTLGtev95YibYnK7gp4ZnnWO/EdJ7hBVqndINHGTi3eSqUMIWLxpNk9qYLi4Gf8TDLrlb2vsyOZffZBj4umdqWSW6UpYWHTrk3gAwVmk2Cs0wFJE8qL8RblrcDegPNeJybf3ILTlltnm+ra+LZ+z9oKz3GxRs4x0CsBVjMvycQuU9dk1Bm23u+rkEr0o2iPQcdeoK/BLzm7U9Evig3OKNDX3K6DZt5m57rTFa7CsGTvFRiIgxW8OKDhP4z5n2MOjL86eGTFPQkLQECpnSzD4sbkBtzQPFyU9DgjgF3XSsq4AloRLdJfFuNJUrpL88bv+wD5q0CAVqRNvQmZMhSW2EWS2ZDhR0pTGVEZktz3HhgiPeBrSW592aLXqx5Pee6rqOXusB7pJSAwpHxOaLUMbzDWydTcr6Zd4H2DVzKBXWot2PbjfEK5IydBi/bB4erDMFK1yfDJwNnkR1GpNvNqJfIHjYzGvKzJVPqFYTjDpJs24x0w1BPb/X6GNqUBrJ77Zw7AWL4WwjGNkiX+hWUs7mPPqc9cjCDHh94QiP1Gke4wCibW26j+HCDoMRK36+KzcatoLS+MMs9xGcFqvhbXTRgPhfUHZVCFXTsM4L12ZKmzZBM0/Vs59DMYBCZQEci2mOJf/8gGtOrlA8A6lGU5+uXUy1QsK3kdnPRLuBpFT+JGYbAvxXDWdugbFfTt+Ba88hOX6QEFP1fcYzhVh9cVSlGMgWn4rFcEcd3iEZLTsKfPp2BDs7+Gh2ZqyK1ZuZUj01RxYgjFUankxsAhxPB/lEOLAKHgiGpl/2WwjED2EP94hsE/olwVU+jo3LcNkigfROzSRvEJfv04gzKFAc5tFxAVQqs9UUGOWejpyre2N391fvMV+4+ak4RYKN9BnDcj4yWtnE4V7qFiV7y6omwCDzQiF/TbZPRqcHtBSGS7iq5vSbQ+hZFVVSuLaoh1lu0z4qUcQe6R6jRcWGXaRLDYcbub0ZF2xdBGY94tdbKq6+pPmnPEnl7R33v2nLpSXA26kUV18ZGI2yh/iyE+TndVuz/+sbW7UYUf9laYOONgj5MJkmgPPigEbhyqA30Twrz8zkRXnP1xtQfAolU5IvflA6pyOckIbTAUNsR5tnC+p5oyWmdW39JQn23+giQZBoeAlqgcNgi+kW6T9Lw6sSjeuDFpcDlCKcnbv10j6JUuhpJ/NCrIjHlmkMdtR0tzMO214nrF3jhcyqbf/zB9J+eqzoWVMDm9Zx6HLU1ZQhSsPDy27cid8e5kXyh7Rm2c8Hu5FiZsPbAyRM2H2W5yT2t4E1NAbtntS1DvupSFdUE8UQ8fVBMRZuRZkYWBXi+1EiD43QlW+NW6Kc3XgVHyVBDeq0+TnsSrLFqS6ej7s2sc9zm8ZRkBf99cmcPrfYiuHpj4DDAg9vJNAdpmlKToAozo8kEs5dSN8CAdDUJhprgsm3/yhvqz89n1I81k6iZx2Du/zjWgyaAgixTqGdYMMEsbWM1um0lgfa46vKBpQhbcj8lyK6ClpHKRRF1ktVGqerfVINxJVefu15wiK8qmQbM6ylugW14dpNJoYLvvy8dVWTO6sNCofU+aHWwxSgl8Cb5ETh78pCH1vT9oCxvow1R0TnFldVIPf67S6ZsEdtq6fv6vDO5dvfiVQqg/qMoXpplhvpl4lXu9g5Zlctz7y4ehenA3Uc7uSpg28tvfH0oYUkWAjGv3U15BGCDwGDPpLXMWvBcnTf1ad1yWPTFJPx485WWuqT++rE/VpEpK3vpio1zC3TlIjyCRu16t6b364W9/WV+NFaGZbp4xggT2JtMiw3sG4nqdQIadNNHj0zLhcpb3YMeQDRptplX8g/eFX/2x87af1pdqVD9WwWMHLBB+5rc6RVLU49DO1AQKnXPENWRwYLbGwmFL1WreMOUpPQtbqdp5of+j93KcfDj6pn0CTRBoycn982fpcD2Y7GaQJySF5IHb/whbseonOfu2EuP7KwhZ/aeGDFYEUAyXOKErD+NZzVZb+X7DR/s3HgIKUu8Jamhe9aIVNbvO93g8IACqV6ANLkdikH53r5zUdp5JeQFZtGrUYnRI5lfHvMXsO5478VcWMS4bQoGA+/o6jKpPSphDo1XMdshxiepO1aD3qnp1vJ/8BerlsRgUk/2ICMyd88NMfE9qSzDurGZS2NquOO9EqaXk/8qBtzpEKDxvk8NA7fxxjMyy3cUERuQQj/RVx61MGzvQQE788BApnhQSRyrv/iQ4IVWFoK8/JQqDwVy0RFhbpGGYMuUgd2Xpvo0rRZEHpeeloR2g8dvem5m53rVjFJE3W2D8ow9ISk9qpGYwH07pZibEJqAhFIs5OBN1rqZ+jutTd1rqTuiekE2FHQiMRdXn5WflQnPyq9vxTvujLSWXYw+UnNR5WC8iAU16s84Plx1llIMaufAcsVlqRLe5RbSdyYbTyIHqt8ct4AurtwOuDehsGE5iwJkc0khhPbEpKNqcroJiTL6/mFhE5GCj4PTqnN1I8B1suaTkLcGs3/l0G+aYJ6qaTT7tvO+eVIb9NndLI0v2dY2yoy+UCNUjHEWn1FUSnys/F2V7K3WY63t+V70gj9z9T9m7HWGYWxPuDx5MYbgBGJPL8FuvYNK7NhfSvIMjvLVOAV3+3cDOIPJavVoJUrGxBEyIY0H+gsY9lsjoKE8DtOMpvEz2sn3ooq48NmEQuaEDTJBO7vSZ1RJ7wzkqAq2/emw5VEl+Nc+2cSL7SKQHudxDbhkQVGXwLruHI9ubI3QiNpGE26jBuhZr56bK+YfGrdoo6eciFe7gTWicj8FVKT9l/24jYl8JfyQaUs1W6rUe9I9ChYDk4CNLQa+2K8qjn9g7fqz2ghfzy13jvVH4t4bYgGX1dptsaYa4Wgivbuf6EwiwxZb2j7O6mm4k21ptWBBkTgJN+RBacbYtXlfgjY4obeZtlyuH3/DqYbZhIv0IJFIsoBCp7WbeY6HXoHmQuZFA/+dRp3s/dwF+ZldLxzAR/IPHBGwHf5Yq/uyP208rz5i6To+u+8KdL70t1OV+dCZt3wj+mfn4lg/UFu9DQSgb0VPkYJaUwoSfkZn5bcmsj3BXbVLTCESrQrQUc7AffpzF2hrDh+16VADntDuWMo8bchm43OR7yGhMdDt7NveCOcSA498/9wLMYykHFDmYPAg2WIKagawCJxmjxe4MIyAhOlcGLGbM9Gt5J1PDGfwGu9vH8JXwov0aDSLTU0mUhMctWiCwBgc3EQ/7TH6bvhnX+ecINDEu7aCnf3OIVJ1iDKDEko3DN67sXCe+v1veJ7TETYI88nFT7SLyXJ1Y05plJFpLw56wIJCXeJWhZ7GxYHExk3yAkcRoHNHlqW6xjC+KgiCsrSqZCXV9kuxCNzqfY9r8kGp4TM86vcrO2x/qw5PdyUGSyT8t9/rNr0nfB9Q+0orKyKxwIadvGqUn6GeDhLjvwLrgdNgpgFeMwNi96Kd4CcGxw+eMi9teCteMpwtm0VqvWwBSP43y2hotY1pi7JuvOROxV2XxMlExKufGSkt4ydZFb7sxQFwlFLxLrCw1QFIxNkT3l8vnFQuVsm6K+YrTqv63fu6jpGQMMklcGK6waL8A3I067zkz7GsCiAsT7lQRl3T9z5YpYVCDTmXsTXGadMt1j09Z80VdnSqAVXyR2O4AoG5H1LgCqGJrjRgadOOYkVypSkD2xcbSRev67u3FlhwzZRtJhm9YvI6DqWc3YIqxvnOENPHdLYTcjQrgr9yW/gKI20hsy0sXzl8CytC7o85T/kGxX+B1thJI63ncXp+oxQz7Pe6NSdbBMsQ9b9B6ijWoiip/rfr40vww+6iscXQmYDEeDQuWrRl3FESbGzktQV8WhSH1KSBed7O918o3SQqVRhgwCIcRHfjqR3eLDWFDSO6RovVn4b7Q+vd/nUuhiopYqqAgg8/zOUVkA0J2fGR55ivQSEBFhoymKLzYRftar+ItWHcT+O7o8Hpk28No84d6XAPilEEJIZv3bPty80fYk9SZZanf0AcPQPq2GQP9NoTkVqVxmMMwsMG5yQrqzQOOsUtEqKpWoD4+FGz9PVuYdrTCJ4P79KMoVs4wbXqe2RprZnEy4ruyNEDeCWvzIvddSwjmSgtfybqaVHfql3XqtTjSITYE4o4l05fDOuGsgi1B5S94N5ZdHjwp+IDvlsQwPujg58hY1vcFZ/yK1rdiEznJFNQuYSj15iklVfEyZcbF9cxMUnmg1nyRTmowGk9ZV2eWVugtwDkpTDaWDsT7yJisBGR7FU/Ho9XYep5mH1E/HYU6tH+wk6WU+5N1C1kF+UP2YxHGdelFsYwW1RV2NyrzBr7Q/THRnfF7poAfL8f4Bgcclf0FCfNiZkpBLwCsLgzKQejKaColDZTGX/NJFB+igKahQ7junGvg/Yp6222sB4eVcxjV5Vf6cSv9mrYmapKHhoXbJ2xY3CmspBg6rub4T4cVXnavN0Wur5M1BFWTrLZ1JIUwdqywj1WSd2holZKKg/J7lnEelfFhQQ1DUQTur3eTXHZnPVQzGLugAYO30gPSd9K9Bq3xhUiONPGqQgwxSeP7B+OHPG3TjCu76C9o7yVjqumi0dKYZcKdFysKQOcr3rIL1onC8JRPq2vhCVOJncTgcqvbVN6de69zyB8Yfu2unADkteo7wGoUer6Zje11clKMicsIytVGTsntORT5mMX1cMkSDKgU7O4aJFkFjZdtpIM2ZUQ6ZlmWAwqGi9FyXMDBybbYqquRMpXlkiMlOukYHqvJ4iFlFJ2kHYdnMbGQXaYu409LHg93kQpkMODzu3De151y51js04DJ5FtpINPHfC09ZTFFEbUloxKi8QPN/GyW3X0jgLQW4i9jFpNE0b87HRzDZDjsY+nknmYxTvnCjxo9xZBBZfNJ8jYMcsgG27K+bgfH2DOI5pf+mKF6p1LgFdowUxEpfS1F6FHyCmCQwTKGP111rlivtemV7tAJWrkB7J1gB4sFEjfCp0EnOuLLP8Ane67qTs+0PBOl2miJOguKhbpi7EF+tTYqlOtDKcbHME9aCE8WpwBUZHLPgUhVSiUB16vnRJdrWkkOcqoOddWT4HSUESwKqHCR2v/ozVtll1PU/utffWf/qLvFot7ItWEGsxjwlZI5PZMbsF1sHoy2hPPhfoC1dQqBx1+Nx6HaRcw4xb6D6mv2nDagr0EkqM5YGWXcRzgbT5GXJEWlM7ogdgvhBk3j6WCuPXLN4YbTbi+t5oiFWzu8iRwQiOGX5oz11mJo5qCQeiGxdiEpqeM2J2bZlYV+WyMvjyJGZyj02Pw/Koq0//uGiAHksPar4xl5V5jeQzNdkey8DF4hVLBMLziEyV6SxVKJy1TiCs3YQDAGwBZOB3eHEWEMo9G+jsNcHeAIoOfgA8K94f/RIgmWL7LgbxhOC6hxSBiDQRLaV98WbZENYWZ1znL1yaOvp6ze26aFWZxKPPH6YtyvaBDyii5W8rltrZxxJpsI15xxsAoDqB9pbViOTnxUr1fj6RmEga/rolkrrnT4VAm+LUMSk83U0lJrgqg1NAdYxi6Sf7AMbvZAXLNVhfKOU+NkHJfXGN4yVo8fU/e2HlmDAfvLCxCOdMFE8WIODVisxJ3eJKX3vnqpSZOFcvgBpAWVAaJBP9F8mVVGJmBeL9XFQESC4fynlEFjlK4sv9dNBnXCGrJK4JxAu4FuvmewHZZzSycy8QCVgH4J1qq5uvxqMXSaasTJmXJJUoTE9ixm9A9vzd0VycO4n10Gk8YiG8WmwxsoWsdBtg78HiVpCB3yY2vl1Hjl6mvA7EEST4mpuu71nXmUESMv5zEEzzCyKBrv/gleQUl6HVaNE81IBvteD4RDUlHcb2KFQ9cKS7hds6jyJHdOxGMGHdwDcFRDa04G/FtgRodMhSd0Cgu4urTA+VOwEWccqVHXxo5o2urnSX/scIqnxO4Kh0PIYyS7jDUdkbsS1AGZpniZifBzFFc+jT3sAQ8qNA2tRfibXzCIsTZwzF/XyQKPnU6KJ75AnIRIs5Y1xRw7iqkCW8yycwCOztorZXnEc53XDJatQRyKHD36LKjFmNrDvWYS7l/PoqzqLg9mWAyRovoH+YTbLCWNDGZqncsmEI8jbd0h5TI4a99/JmumU2encrqw3Ikzv5DnvTtzv7g+95ZpfDiOLJICzJxy2yzn8cDrmI00lMwJPHxHqeIYhlxMw265x1Qs35SCCfBcH/cA2pFKONHs10n5t43HcKafHlBuz8sb2FE9Oi6cZiYbXa98rQGbUJ9MzstjqCb8AaeeYfeAsRPG148lFgGGv3cC/jr1+TsLLgvB3ZRzUBDwklmet7OARgQ59sZfYuWRuxMqlykGesVOvlCIbX/IE3H1j1vglyRqw/mQYOjtT6bwhBlFiu9tQg+VNi4smyNIf8UbP+6b9pZqAmuDpAC8YyGt0TOxoq6beQBvUSrSh9y6hweVPgwWRLtIkfXk7SaaPRXZg9X/nSrsypTvQFoUEdWB/kE7dt1raEeghqkBuQ675NuVyyte7IYcbS0xtvabwERODkyqbY1v7vtuKNhDmeHyZlHtErUckCXRGPz7q/hDK7Uulcrq4GDicxDDQfaQTNxdPNOPDjkPFch6C9GXOpLQg5d6elVnfa15B8gs3GqlueziawMJrhrQJ4jHU0u2drvF/yLxFOlodmHIOJKHPys72jTf4VN62XGqDJP6+9btY3+ZaIigmDUHhidEmVFkwIlR4SgdANZeklfE2VakGx0UkOW3aJuyMOE2Da2ib4PiB+HRiijw7OkVv+GiXLmhBH6mTIcjZLQVjbjfY64Z3nNwdB3QvMQxridDjboPIVw/kqHFpFUzSmS/kQ+86BfWuV6/s6YrBqJdcX2L3E6elkxGa9VQ7qvO6t5PDHjc+8zEMf9SYOYLyizJhGmBXDkXJQv4QvCFPkBEAlVVv4p8o5pjPhBDi/bHPB9fCOkrwZ8Y5lshhik5MRtajMg5yIqWbUiUNUQFuERtkzhbkUa4+YBuko3uEPwPHeuecKmLUQar8XceB8Ls9/bElUKExKEOC7eaobuxjnbL8fLFxOLozad+Mv0PHFAI/hFPd8TEFK5UNXbIhyJkyNIQW32KKqbhpHTYfCeCXtVI0mBKCzH1/3CwRcBZIKoR+gIBJnnCp0AcLj5ITSPEAO8ViuFropiADORosFkHkh/Ihl7+3D1hHSM7fsPUzkAU00uJHNrwuvAORSl58cH2xm4X97llFA2gwQYKF2qF+9ZEIsjMTlnAfpY3JyvT+fDjXmch3wKWyfZRJGz1u7yXgSKMZ48IYwmouMB8qLb1DMpUuEm64ICgnIAdegVC7cW1LjVyKLlcAnOd8wTGhUuCBn6WXBTcQbH7+OgbFWLfGeL3TEosRFeWW/pYRiF1JSIB156Yn6AsPzEXe+08Foc71FdpZwFrT9NZ3AiqBl/vky0dBg5GFNLQQV11azI8KuzwgtjlJFIYHl3jmZKzjwCnkN6+jI81sr1yRAh4vgwOKO5/GEOJxLnsszuWJB62/Hb5a7CheB1/liKmbXa4vKYuyZ1xaxowb95aSLYJhtcPfixihxwLneVW7qWqjDPq3T3+hsuTksJuPSOMz/TmZ/M5DhGQS2aGXE5Qyi15GMe28G6qWK4BvPmbKyzupcvXpnsZGsa2N4ecxkiaLYx9QW5P48ONXTEebv2vMMyFdq8WhAn1KQ21PlWfbQnmZVlSeT9dgKjhiRNZbg+W2VGPKOrnFk5qX2hBBJemp/Ger2XE1E44CfM9nJ4r/wkumIPBRVjehmEAN9ZbjGMSqc01xE00OE3c9qeYJ+66BDCMUSBUaCO1cULCZgYW2tRfuqhJ/zPUu96O3IUbxnsmTdHHOSmN1IjcOeV0Io869q4D/sknL7SH6Ojk5LdKp2Op4lcF9WCUb9jxl1L3CNkKhN36lgC/OgXK6zEUy5vEQft4ehxOJJqWC22e53xaD5Z+q1TEbizqse4hbDErp4HGJvo8OFUlMY8YxLXnwR/xXez53rH6i43U8G8hWMdv56NjL64NpJF866YMVG5+5AZ/iuNbyK8u+lM383rCs2jM48idAaYC8k3ngOtTDDuWe4/A/amyIo2D0NsT7xHQaq8sPkIiqw2qcXZYRTKKQpzH7mThefdUokYR1r2/K+GpVSOGpD30+MblMlLQJrg0Y5kRFj4Qr4RnokcLykjLLKZJG2zRY4D1sunrAJiRi+oUJc5zw00/uCA13/gcgb01TaDC4GNpwU1FMDSN1DnwAE70viwGtRV6v1QpEIxJ1/1XNq9VWOKSFQFsoT5Zr4AfVEva6p+DISWQBOCsCAChaoC4+4/lUa3mPrl3ynRSTB+z3lxmbyFBqqD3oTW5ulKfrGfCLz57SytaQ2/7GWmWrGNzlVjwi+T1NCw6eReVOfXMmgNOKw4FLiO8dNCmqhzHz9G6j9S1tDiEWoqYuBtDcg2kR7O6qrWZ9ZTCXnbm+PTmbVA9pgJc0N0UMsMkfTS8VuH1q/2FDhsXnFqcx/PGXcsGQzClmSZzD3kijWgZFLxl13LPQ5SUVxy9vuz8HnHup/cCP3jNU5myR4ktQGCPXfwU+4JHq5m57T+SVrGWKs+HXTltVSpVsjHtQWHmV9OZZ92nhQPv16i0kJ2HdxhGKYR1D4MgOv4LOB/E/tNZCJDI2wU43h0J2iV2UhrrjcInphaUqwAbfyv5m8ON2XyUjJpasPGZP5sf2ZyqU9wVYenk8BQhfwfbV9sNie+9e+eQL32gPslgJS8SwRf8SfNnXsKtAlF5tAV5Yj5b7/cJ0AR1z9Hy5W8GnrBlgWUkCrW0kVlL/xU4yNpN3eUxC2aRapyorU6oeQw4yOOjv1itARJBOqrgFPshnSliIF/keqlOTQ4VKS1JZXnf6igedqCih2JEqL/UESXubp1Q8Fr3UUf6OSlj1Pstz26TZeKUkj1syEIHtImu7/aGtJizEIC+wk3vO66PSUhXiP8/JfYZSIx7H7bMlRlCWNq6JYKVVdUPsUP5V7okxJ6GVUlAKiZBUQTyXehoh5ICjMMKUxadX2G2mN04iZHHiq59qPXgLtyRZE9IXJB5ox/HY5CwYCZD6dXKmAcNaSnhJM6gsbRD5llH7g+efsCwb6zxqQDngY7lGVEQ+oC0RF7dt4uzEnsssxA5ad6ssbg6qzZOxT4kqyXwy56R5rCgqYze+QPjkF6BP+b0/WBPjRaHfX89se1hGmXkewnHPXWW9TLn6HFyndS6xm1X+vjpTOBNMgan2IGl39yy2rDUmvcjQ12ofby00kujR6cchp+zGaf6SjnZ4eIBDRhN4UWBIfLi7fV/+vVwgxRgcO7D0xNDGZiyd7kIBo5ke4tNI+u58vdQjKYBumdAVZq49NQCPYfMWo/Z+4x5HDecLPvaqP5WWf0r7Xa2CGZvKjh8qWlg+f089/HiJSUdWputsEqY8/mcB4h12jlIN6jcQbwarFI/i84yS/V09kosjRiJgkSMneTCJjClVCHxc4NnTucjvalwICi79L5n+7vk+PFAnHknU/2CwlS8L00R0T6GSJpAkGxm8NaX5+8L6PxFqDqbV+X34n0s+O3TcwP4UcdQvFys25Evwnwg8d+uweBoWWHNplCfZksX73trB43txW+Yg3h7/JmqfIyy79vVWGZezrylCt5zQXnfEWLUPcyWt2aMHzq7Is3j3xDLFJpFOY9WrNQEHm3XPPddRK5kXNwqPrxgXpeMysPg7YUzeOBwo0QtTYS/N7XHIJNlUQpN67v+SCK428gDnvoh336ELonGLRo1/Hek9olN4ArCnj2cjHpDldH8WySViRFDcywyjwy5B6gqJYWrFuLjMvjZX3jPqGWwJT34oz7832syjwvDRCAbzeFzx4ol6kLJLoRtiOfgXZQdjru8tsKvw9cNV+6YrrcndzyUcjGZZdxjAz+HkC3arYJ4QpRzLvo47zltLigbt5Ipkzv7dBa90oI5JP0h/P5gli9RvJ15w1bWokasKHCU2t6XjXs4+dEVZ4plII4oouhWCw6M3FnaAia8fimT62i9hdBemCTUAQZtQmmZ8GDUTMyHFZPykU0bRvSg60AmFJs9m3pX8A1hbWrXqLlibteHNUTntJePQyXqL4RTY85zGcUyoOIrW5U8Bj2HSKY1rG4OT5ucpfZhMMD+4b9kfJzhtq3M+nVipcIRmMTiZ29QN5UPcogC/z9OiFhZtpxDrWS6inBw3ydA78bghF5gwCocc5heeNB7X42zAP0lGRpPwjfPWNS8JsaNWxe4+HJcbheh+I1AFZa/lOF5cI6GoGyq83RgWdjoC2eqcmjF9cVbObAAbK8w2AjmHIFAT3JDS+9vkNUe+YHRKRSCSiWmtOtfSagy2VDWzDFVMiYh8OEjG10uy1aDbtrkduB/u9AXe9F4d49EAv1SeqqIksb485Khhf+41nqAPdlKmtwtVOSz+PXQsdMpKuwWy/r12w1SLEuLMZRqJ/ZgTGOI6wNoLQpaxbGU4GC864m9oaEy5V/Ez5eDNs5H1uWvrykJAZRpRIlerPFEhhfPJ0X7ukAjGsxr9EYCzWQZCgQElEP2qxk6VpiKKimZ3PLZYHneGDv8tZb2edxq63K1r36UdUjABEj7wG5Cb9cjUf8ijRkvcTVSQsqBu6MrI7zL1YD0Mf+cw5+O+snEZm4CBbf/QW7s33VW3mGw5sPSP5sFW8X7n5NvUvcRehj1AKeL7y+EdUPst/wxnMl7TlFmHof/HYF/kS2aY/x7vvIu0dW3cuGQTIBrKrzqQLbS+NN8jocs6zCaWlhZtNF1EXvfnVo+OjfLiuRlsxsk5TLJjOJ+rcLcYfQdsxEAmfYPZqWLMOjIs5l26sdLCCK62pwo+HcodLj61Tu89VgdRpfC3zPXJuCFGFSUCOjeroNytp0VZKbmqbvsJovhnjyVY6FTMxtcAQce/JRkv9hpxApOFWkw1n1DhAJmWUNthjVVs9dx5UbKC4QIRpnFhs76Ma1AGBy0Rx8KDsNz9yLFXRsMFWuH2TKop7HU+SpG7J4n00bsA8Fx47N3Erq3+1tSspicsFyCDS5C4YL2Y3KnoSNlj1NAST2o0xVqy+5Rlat0ilP93oXYc2JzQqvrTOh8sKu0f424ED6XbBGltSrBEFBbg4GA9l88Z6iBsfa0dop7UWbkzatZPud42ORcQgaLxiydfndw3YmTHPGqcHn8TdxOd0q805HiI/GbyaKdYUKX2VucVl62e4gIiIukIChce6E7ftrJkXhlpaq57mm63zrWAmXW5LsekC/Q+vrL9LvxLDlYM1AnnydvZQhi5kE/Z/S+zx8xwyxiHX5lNXtRCNI5LH0m2K05od08S/BvzdGcvL9Vrs9oAYkCkU2m4iVTsLoEMwh/QDCdOO2YYhNKyfaroMQmGEzHOh8zHBHRfJtyAjFoJftePNouWhjfBhuWJiT1x8zfQ5Jk7frojhhGJwRo0pGgZtlGHBi5FksFABj6O9uNxLhiNvw8Sqa6/5nmKPvWAT/S+PHgRLcQARdMNAUoMAhnr2Ir5n5IVGRUBsyeJ+qZ8a1qMTWUyP0aCaI0b2voMZrdfHI/YVzkuctoLC+HxaynwRff0ZSPbPcrKx3kh8/Qh098+Mw3VDHMHg0nB0+0eEJJR9LtSW9EQUdAk5LQCpAbhnWkP8hsf0RmXjfFKL/Er1f8Y8N6w06BQ3h+5TRouQmDKk6VEu1vxORe8p2+Bj6YPnVMZXCuFReaYv/eLneDjGdQWuH05vOXtyuTWLxfprIkP+iKCyd35BvkuscYqvsINYsE6Ww40VkH8CWW1p+ux9vaXt6mtz7HL7cmNRDzBqHCmV/0mnmSd55eOhMHfO5dSB5Rf5nlaA7SGGcojOCXU0TT14UBNd8ycbLm+FifX/2BShqjNk7nnT2KtIGVOR26CHYmSMTlhyLcZV7uMW6LqT/zGqx3gJxLSHLxc2EZWUvcgWriNeKr4vNS0i9bqOlBtK+RKA/XcktOpCdgbI9kxWK1UVyqoslk1O9dE2ifwVaAw7/lOpyUMS6gfXsiFURzqIwnua7hnDyrOhfYghHG5zpSZKbQMqPGDWTTnEaAVZW0tb1/Tr5KUFKBj2P6X2aL59ZLIBMoXX0Hh7EarpJnCrXLqz2YlRrcsgcwE7pWYskKoTqjiGh93UYwmmRul/ABKxzVBix6FsG+skzORs/w5gbmU1Vret+Y6GLKmUrRAbRm0kOzI2bD+ImB8qCvOC5qNjYm7WKBuN117hbeRuX/m+X1ZW3udqQX4YMOcAwJxE79Zjpp8w1KhFerdHDnU2stKgdbQNztchhxMlOlBosdvfXNeOZFB63P5v649y5sHGtP7aDg83W26IJ0jEvvujv70pBsTxvsJ0zivGUgVDsgwtoKiBoKeiHx+h7M1wdJNCJ4FWwtqhGSV3ZCzhxlCYS7D2G+Px+Vrk/UmKcKb6O6UH768enmhQec6uQkLdAN/REglG6G3jRYs6t9uZrIqzXSkE55R5N+3YajBUVlYoDeqig8dSAqfnWhG9wdWzxUevKJ9sB/AfZrA5/LEnefTYnqlwVAYo2eGg5KtmsEE7QUgnDFVr+mm/9SdH2rglCVkdQDinv0h6MksxBB5+UecQHh08rXTGRM6NYGusirxT2Eo2jZlIS1qBdM4VCzaQVEdEqStCVbaJhVRTep7LCRF+AZgcY09oP5uSRIDIKqRayJByvvHe7VOrBLngbKkm7kdAt7sAlpK+qdak4SuJkBbvMvYCY+CCvzeRl9EPv2F71NvzOLlXtKQlF1N1XhLVyHL+m9UjX9GNthzZD69hPLB3yxEG7meyOZNwcax1vY5KzQWV5Hkuw9Z0Dt7O5YdK72Gnmpobrifh7PyfwG40gjvoL271EdP8G9Y2HaFlq6bw2WLq23YL7mMd0Ak8NvMJOhPLWtj4cBdLQCQ77Ngc0MP7SN2WFl/s8UJwsaTu1/aIhjkJl3nHAP4FW5ZQETa6Kc+f54pG5Vp+gIVaXuN28ZTUirUcUipMKiYtRdj07m0pz1V3tB9t62XZ2UN9FdVHlJ8APy5VBts+6JxfT9SDDsoM2sX0uW/uwvBApGm0GPW5osuCl119yVAoNEq19T1O6FkSEJLK7jgHsF1UaCxcAOC6Ntdb8JOPD/v9byCMzx/FuqCtqRtDKIcgEdSoAxRbvqfT+PIWKG8QjZ623eUvGrKIeX++j5C8+UsWbbmztOEHLAdgAJrtBZPr11OtmVYRtEkNl6QJ3qROM0hw699oIpuITZLwqkp0bx1Trda8SXg/HV4pQ9XFOLgwGXGsxexUXnw07CVe1UlI5cAYIhzyELQatdaHDslHYyEueV7aUTTd4RMNA+Xaqf7f0sfB+NPyCcQkvHyF6Q0NpxCizpqBjx5LP81lDYSjET7rmSqRKtblco/HOof3NjJB+jUeAh6+TeYQoPK9++IVq6ZDqSw+0po4XQcxI+WuFNZwqAUK9iB0lH6dlJcwfv2hOibfiI/0KVnSUsnybfZIDZVV4U3LXt2GXOfEN/2qZwvmJzqq5hobwNFASxkV3gF/bKZRjbqb7qKawQ3yODI7MTpeJtpVSoDSiJIQjsUomDBnxk6f5JZ6RR86m8RSN8J38Jqq2yOhpIJrawxoY2QnFtsOUc80S36op091D+zTM6dYxyQ9jf6BOC8raZ1nY9ITCqTLX+VnL0efG2HJHXKY83plM7FPTzj5zBflGcQ4ngvWChhYRrCD1Sx/iY3T4LY+WZkGSbS1OxjgF8ZDLQq97DcU2duzKZsvKnTyDl8HWqF9BhiAHU2kZuDJ367mu0y6l0n2QTGMANt9FSNvE+MuHs0PeZp2yIEpxaDGaKMnvRdy67kDgyp9czfHKiG3UTgpiCfza6AR668aS20Ma6D7icxKYqZa13p4CZLcBUZzkNtljyugSQyXQ8RCx+biudziokxKmPChlaXgEHEJNP1Fh+Z9Ig0zUuG0tJgmCiD7dy5lsJK0BzwcGXW2FwbEsX2g5FPnsQ6YKGIyM9vd8XnPCJM1ZhWtSPMZ8nD6mM7Nd733ACHiBsh/VHgaf+sRYg6uShpv6PcgHvhIHW2OkPORxbnahPDJTPqPo+Epghn5KSBFbZMtqHTIMYLwL3aiJtrcvIIqZP1GMO6KUx5lXvvgfaAv+5/lJfsBO91j4ynd/5xrHABbiRhO4QYL79XumyZxATgMm+wmb24+ddfys96PkPLbP9ohWH+purgs7TDDCgu/oK3A1LpG8CW9WNh6kxMVfNnmWL+mmcTJUbDyoXtckad2s6oGDMNfeIS8wWAhuXYRM/ZwQNe7J2oZx3F3mJNW/Y2WdnO4/xooFBvKgE80RK0iVpe048XFWo3Nt42Iz3BLYef7CYmlwQk9EEQXdlflv4H/9AoWL5OAEIcIu7d2gWujjcVMe11cq2XQOYYOLrjL71wah5s4y95PSbu3rANhwtHyEmPtPAT0upRKprOV5OHGJ2Hc/mts0d2rpoI+YtGO82bczLZv7QfkdIrU+y9PbRVjmtgz/bdtFwK837L0PEj0XanRVpCoCSpvdLjL2+BJgYC4w1oorT9ZKWexF/QUyPux3MWG4YPHY+jCmLOxIXev732kpzqtNkWWnWiYzEAWXewFWY6ZCILEPctwaha1RkhX3EXTtmFSEhqLIP6cgBj1jOxnohnDJG914HiNWe53lEKHcWAG9N7gBOMPjs2hTR/WvcXw5Lllh20xDnVjzpWOUvqVgaXz3rsUxTYtVddysiGUeLWCHqWTDwttjVKHVRPhgs6uuquP8sh4IBda8dEr4qpdp5nEdiuBEodLbUpbrJl2LdkHDk4lJdz9JFwXuc0+068Ob+XvotK3aU/mL5cfVz73YDqXku3NdHEJ05+pyvOo9EM9fYvX5At8HCKZI7LCK0SGsI/UtsWiLwMCgw9hzI6Z5rZ66v7/Fxgen2Ydz8z98Df8MuQqtmpRnMSLgpg6akLZyeEckAD3EQsmfbNJaVUIGL1YN58RIk26N9qSiks+mfXbwKCNTfgS50xh4RTykwRSqXUXndfzavlN6mtm9kX4XY7j5/+4iJkfE6sFwGvBr4j+kG1P/rLv+v2NFFBe6cFs2eiql7r4kCGtd5opTPPPFDEcCkj1STKx4qfLurLPQVtWLb8xLWaELlA2IEE+HBiT8lEkt4nd5FFPcLQMbTwQhc4QlGKHbFENmW+KUXjlf86D22wl3nWqMjQi1XKTx525YWHf7/VWXrmj4lgsLBwNQTPqfZonmtspbr6ABtH2oOFLwUGZVdI0dEJToQqLhc0UEl4j/aAEhGPSaE9mI9s8GFOSDIplME77xsoZOPI47fQo5a/3lToffmZT/UdExHKKSUCjmrQrtoRgG1mMgluF1vxVlA5T2ebhRTWLE6JCToUWiYlMoZDqK3HaTCeKYNAGnCzBcQeN+CkgaEUPatMliDUD8UEmnEdorHFIxWTVsAtlrDvuqcMdBHL1ZVeZ7BFQ0cfPB5dd1OFDH1z14msoC8QElw76fddbM5sE/N8tMFNIe4c/S6mq4I43JVxT35OcEQVZgVQGmFusIfrJaUY1p9ZCemabfQyKdqn2s9fO+SfOVsSqGlkzkQ9n0PIpghRnyr3yV45y/InDbwyZHhgnHzoKLlnYeC7FyHN5OqWKiOcKAH59vHO8YNPzepl5ltkyRTnALqRhev70/6L4Q4o94nH0RjLSk8mtvy8R+4aLo2aieIrZtgwsM9i+9hW4tPJWdYQPFfdt7qo1uQA7E7Uyw/YHUMV2HaeqM084/bL+aH7TTfvzUvh/f5zjdmzENbTEQSaKiEBvYuoJikH2Jqie5+kDO8kr2Ku+cIJ3tmV6W4uuuvR3meelu9ajbBENMXFM8P+7DbbtKL9bMqB32JfOpY0c6ZFyFZz+NhmYG8CwLAcLd75FtRu+oRi13HsCGnOXTWAVu/kS77JiHMeFGVCBJorzhKZWATocW1GthzrNePWsRWhZnS0SHNU2U0GIQQS4C6+0HibWE0no7GfC9xIwgglz+r/3wbVJZ2MsuAsnJNFd2V7w5kLZbiNCCEeU09vYZ+w8NlMvg+4VJQZvGux25JryPV2Ywf3s2QTulcDLiWmZ7V7HfVtnxHgAL3c0wCbjrx9R3UGkx/TQQGaBQ//lrixkXdApI1mKNGd/6ETH8JTnAHWgY4lsGptD1oYmoZ2PrdJPf9d4JGnFlfKoWdwTjud2dM5xoStpuZyGocY6HCnNeOuAi42vi4pISR3kIMu78fw4nD7rJxGQBp8y6AImt7tZk3fEMZgU9Qf6vpwWK9a2yTVFJxRsGnqA2m7ZsqcuMc8uda69iBe621xVIC3wJOf5jWwSMDU/vwIe6pxFhacPpDjl+itv2klgPGan52dQOXsm5DeYaWBC1Qvn0XUlubGClZTi0dp4LSbtONnu1R5x+JS/Vaj9AR++Oo/hQfpHXhWAtLNEOo6pArfruEXMTrDuQArY3pbVKCBl4VZK7eNgkth0Bpqw7yYDiAu0MiSeD5xVZQ8yTx3cGKI0sz3TWv6ihecIGSvgWM9sB2Wl/6M1A6tFwcUBtJl2xCX8sdOjIWufliETv30JuqYLy+B3MCAcZeWDVqtwR8JAVil/u+RNTYLNZaragrLVRGHGRCkz4yL7BACu+ZzQfGOPHQ7OiELBVo8nSIpQIF5tgiBQ8nxyTsTndOfYf6S+6shVdvvP8G1/NCughzXue9iP4XKNCcFTkcCZ0VJj4U0MXXgaj0D+QeQS70x9vJKf/V0DLGOOSIvoC4+3wuISgl/dOi+EFOwVKteGZrEb1Wcr3IGtdn4tkY1NVZYYQHfBu0I9Cn0rtgHP/JOgKzeegkS0rlX9ljA1YtM74I/gcBbsZ6xd4m1+5yXpH8X1y99Ct2BAlGufLNBIkYpoSF5sgSfIvTEWvA8ZJNngPksEXKIa4Ll4n0rdKk41xIp3zU7xNhNjA+V0R0qIhHEWKU1GBbjunmtkrIFtV1OHXxSL6Ys5rIiZT4is0pqy7yV2BDgt5Hq+KIz6dqAway51P5KbFxCpY2gSFFmCG3V2RgcfHPxb2KmgbKPWG6U1gHMxgHJskZgJaYoH9hszc7I12c0hy6nDidf7F0c6+xIcPhSeNJMXHC+zwNRYyQScgnFi5eNBTltcxIp3X/I2awebbY5V5Lz+X02d7ncHTYIFuVfUsd6i90QGFr3OjfKPf33llxqFeaQaanetzsCRLoICbR3APm0BSrP52HBDiEJD5/5boyt0ehfIxsrnQNCq88h9cJ6dlWWHsOuihbcs1Ky06nLqvEV2onGvF4fKvmGDftcGntdnMkWkhAE6QyzcR3v91mHdJyJPvfsfq3kmWcHyxFCH4DLaXpzVR9yo2fYv8jHXnMguZfCgO+1vovVg+4ggdmIxhsi+vZwwteDlP7tcminfHw80ct/CuCcn0b6OlztOqVD1w1bfZiO/ljuPwz19h561OVyh6CXaEh6koRVPi79MmvlJS73YvjkCVGvuq/dwzh1AOJTCfQyw+zpCSTdbTfRCZgLzQuSJg87h1DRernPaQvlljDEWZO+mT3JNXzv8OB/7q9YycfO6WBvf44oltpxGGf7TEIwQIuEDVZ2QM4Sk17eyZh8rBZbfewiSklrqmtmxb2RAZm+kkVxIeZYFfBaerlLVnD0PMaRDT8K4GhH6rna8r0bvcDzac0oc0pGDTCvMRrJBrKHRP/ld+AbEsAiu9UIfjmt1QYTwp6hPegIf58X+mMlf8DDcZzW3Usch296AIoNQui+wVWhjRZvHs6y61BvPKX0Hzc9A9NBvZ3idtCW+W6BCpoo02YKqeLHIBiv+gp9aSq0Bl+QKAjrWLP4FfY9oiJJznywXaqP+r8E5JzX9O6wqjIyiJrYyjBqzZLWRlww+gefK4vuR6FFWyqoa1oAwuM9esDGcAQYBEJHqyNyAEpjszEuxescGaxA79QzO+fEA4UoH0Td1laHpdrOcDJk303E6jUjW4yfjEOjp+UfBoAGifztqkNg7JjSQSVvtk4ThqI7gFrbPgJ9X/2KZLLvFbMuQamczVYFGIRaa6wRA823p67+YL34dt/BBjHvpkWAEiFO3WMo+AS7ByjCkM4wn22Whcxl5pFnRYBCNzxMRsF32q2eesalySnpjU6qc1b93/j1XxrFMIgWMGxaYjCFJ+hHEsPOb4LqPAHNgwRJxX1Pcbxmt9yTABqcbIS2Z3KgkTeGYxFkmCB+DK02aO1omz2kZPNSx+Km3j1vLw3YIsmjeL7Fn8XcrlNdgyYcAHN/oo9K5n2XwuHnXaMJameNrs7d+rksOTOnSGSp5Fj4JaJSNj2jx1WwyHbYTXyJjJKUyNOS4dRe5ocYHxrJ6ocXJlJmVckpC61QQwp8cJF66Y0Zu6sw1Kg21tNFv020Qn61CF0rs+AoYPMnZX7L/XDjpTPZqQylTg4ruch9EQm5gX8Yff9eTv8snH/r00z2Mco32higeZywwzKWvChkUBCVHC/RBqzKKgQp4VxiAwn6mBs2YFTN+JtRP2KxN6iZIyJUBRSI6vJD9MK4FOJ4YxlZZQkcQ51MdWhGXT6Bej0VzmXeT3hvg9fO3mQJDhYa6Ur04UvLYV/Y7KEecWhg7boc1Znv6R2SA7z7y5PoCjo0nqHgwLmKtGZ9mVQhdhXLE6jSkmitqDRWJslIgltzX5AFO9rDWgbj4QP8HhTXKXtsA2w6Ig/Tn4WzPNhhy7cGKsB0bFcY5384q0MOQs5SZF3+SEvkAg/EKBVUCxTPU8jeothXWfBgGDZ4RBUg4mIiYf6VCqBfnl+eu0knB0iUha2EgTHedcVxWCFULCdjMG+xA5ZYU1wQU+oubU81UMazeQ6FIWTgwS3idl1slHeqrbjnnDGcEMZ20g3ja0ke6+d+eJx7N/6Sf0Lx827cObLRHFkCAVjthjy2L5l5+froZFUyuA7fpGpY0915RQkStRb7qDq4c9vTgmhpRnQrsJLsjajSGtdwO9ku3O+F8z+0+apBS+pYlqgXCfNlYD5jRjbHN+iOZjF+w0J79fiGhzXJ+HZCQdpuMof8/4u1JO5f2ViRbd65TiU6kAeCexy0WfgCr7MB263o6SMJXvWEzNvMpV7sl9oaem2PmrRL6vpCWmT1/Fns2xiuq5vq58/LVtjBJN2vGqCp6iirESLuG5/xd0Bv+u0tKCmt5zQX7Tocc4Nwg28qq9MJt6arGgbPQ8UEO9vigxt/ce1HoUKPPPGi2IPF1e0Dev+FzE1rMZ50Sj0Ynqul9xzKDyk82uY0iKMc++fgjXAXsCCEjSzdXjk3jCSwhYeYZSIduFmWrxu7W/eo9LvltJ9YzsdqyzJ+rblnmLVAEfTle/jNAGu+P5fgiPRBI2Sp8QwHF4QwsUkyt73/xXePR0Dvw75atucmPe+z4/xphJTN1BTTClaRxwZi7SQEwAlAMnF3w5VnO6sxHn025a3qqVILMfefHFS7HEiwj0wIbOvMLo6fZaUyYzspGzk6YcEpm/f7uEjhgvPwXkCP6leC5CLUdgYqeJiVW3667rWRHzf7QjIavt2MLHGTUoljcnFcHDwn+v9OA/ijRxjtV5LUgjO6kIXZPKp9lIUjQLsMTVM9agl984twyJTOj+HHQ7PRPvWJnioaComwCr2yI4etPr7dWodqF6Qn4oOb62FP7a2gcBvRl4cEU/OZAxTlfBVjPYPk9JueVz6PCWevzBZKkZKLZR1naSehH0pmQwG44jFg7GpLSqeHn806b0Xb4obp2E1EP06/Iu/npt9QnEFoHvzVzsGhs/KzHmZQr3qnZ5vzWkfR7dZY1+E0ya6jT+8wx8sM+oSlJjOLKufYYJcgCoi9HOwqX1HM/bD5qVocpluU8e58EO/G3vArnHkPfxPnKnZE47np3QvigJxAgnOJFwICENKvl8R4poKxQ+C40XWysZMQvbgBBQvQ7u0hoZf/GKt/GXWNLTAhVCC8KJP+ZgmalDbHg5I38UUibTrsDNCWf6bW+6IlANYXxbqIGQrlKI/zZ6fP2roLtzs0IgZlvBa10pbxlLpp/MJDc/UDfRlEUxI4Bu3/DBZbDaWCAgPyGXQ/MBsbntb4cV0OYDtXi0EFnrj05qaKHFChPdyHM+J4a3XPD+IWM3wP0WuL0rHc/tHqI81jszFofXbxUrLSKfy+yyfjRzbVpBclUlIF1a6+k/g3qIcsoogF8ToB/zXE0nlrVJXodwjKiJ1YPilNT1eX8x4uRS0Yx1ESK21H9X8xzme7WCwb4Lq8ko91R+Gz9g47fRdsE9V0Feu3UOxPV09THPfVD/eKFpOJtRwqQxIWUS1uBJAVt8WGAbiEai9p6TLvFSQC52KNgnU/8rVC4O6HuGQTYwTjGRKx9Y47iBPn4KabqHBTKyhuu9E7zBwqLTbH2lM3fjsxYj6jnRno0PobWMYIPOTKggpXf6L5sVZezhL4qNseIRLbtyEoXM7pr/WdJykU3EVAuXvjQZbEn6ZzGG8kTO9vrm9rHlKbs00JQNQ97oFHeZroJe52fmWJvqmH9r73sFlauqslBXyi+8tN8Z0K68Z57c4VMnJAVbzhY1iohXDFectiQ0yNyLq4mWEfMkI120DRHo40oUOCVXWThQpaCF76KHivIZI4+n1n6KplyrEQdmlJWafU9ueuGcXj5GicZ7LDzR6T9LbFfFMt7dxvc1YOz6aTn5teJxD5GRS9zIO0T9T5T3RaTf3OfBXbHArY/v5MPHJ9PJjjtm/1g88V4DhSxVjD5RTFbphGcj08Lr4/POWY8KXETGOb51nYO7B0fk71oDGokBfRR3a8oEyNYoYFpubVK6S+HC1xAl0OZLM+dBqo3+NrcomSDyRJkq8Mb9vZvUAcyOKD4DN1f6w19JCWmvLsK3qEhRDn8M+pHXGiOkfHL8u4xA9PU776BjStDMGWV5trttHb7O2DBZhPt+iQB1hMCktd6byiiHb4RznWq5Dy9GUnL/f4SiuhCbMBC8JosujXKCku5mDfNZU9eUqMohW8tejMxw1+6Wm0y/awLg7Uneyi5cevynCTjp0j96dHtDpyVtKZiuh3/XPORVs7ws1+R8+TMXhaXpVs9H7XPvrQsMVRfSJ5V/1qYZm8/K7PelRL3T5niSY4OyEg20hD0JFDOEQ/oZuOECZ+pgG8iM/79s8VLPZpxFPRWTqFfj8AO0z76AcxUlDEpw7qB2RmBvx5rpTKvDCp5lES2mde7t5s5gGzaQlaoQQTEAqCZv5lOcyWHl9sUshtkdkFZzcZMPWiNryMo3Z2kf7SrOy+BoXeLuCXVLFi7IcZq5IK0sUfabZ5N+xD1BjhuLuGUswIxZNprT4IsKzrbxQNAI4lg0mOQ3Naxg+dtc6s1yltkuvoueakozI9IynGzs0oh2r5tx7pqzy0JDqOAYJJx4zXv0n8CjlMiu9533RevwuJ0beluLFr35vMXX1MvuACYfFvkwXxDC7wwuUrrRZMfyn5FXr0M9niz2c0saT79bw2XGhgIq4hSX1VEJl1nsF0vg008IZ9ws450aU4jwuzGMABd6tkbZr6078drvV+yZk5Jqw1GdzMrOTbx5ZZswYxdzvndh8Tbmi9xwIDQ/nRYLVGSYy2m6pXEwAyAII5RnwcW2suZkMKqDrpn0HVUd2r4vbjYj3ncyLdgsFXkkY2D3bzGlEHlY0120j3dp7AISrAh4qJhGpueBVBtgLznSr9pPRCFDNAVDMV40h68HHr3a2dKJFNeHOrGc5eIFw+o0FHU5y6/B1+kuCcRwHb/89aMVWuggONPt2btpJhQAQ465sWg9yMbJM1owXfwowmKnl8wXjh82uPNO/DwnMKZzu1tJgAHfTiMqeph7dRJIkCuCcaJKr+wUkbIH5aSgxIt0+m0EA+KVOubqsN5J1FL0hhrXanVYEoA30Uas9G1fr0mM0rvd4NwUCKndiCQzPyDqhb2UgHqw2brDUEsB5mEQYW89aOe3UOLceHvgjY74pHdUC/abjE5JvClAmy1d38kfn9aYfoX1Dcc1kgXhsQKr7h7RzPucAWPm5xdfPuSvPzGOpRt+Arx6skVuo5ejIuCRMl54MRJMFZysiBk+OnDbQeytOuGyNxU5Xajg3wvwr2PEzORtkbCy179fOs74mYFvYV+8wLFa5okjhj6TreKLTcAMazWzF91s4t6WmhmcXKXkvPH0dzCxE/TAYHSWFPGOv4xJmIHAlN45AKEu3scguVNFbPLh9qf+64rY3o/VoVhl/rS7AHO6bC8iW4Fm6UTMnObwamWAIjJ0tZYwSANKS8yC92kJ3SXK5+uewDU7LTp+JIXfQwbFB1to3eGi6zAjVUqKl81CAduPjfceK7UOZBS40s/IgUG5DoSccjXlWTL8gvsqdnICEVc22Bg4YV+V/gXZ/k0+B6VU3kiQ9aUMTJJe2TurLWqsKDdUeqmsaV3wWYToot/bMP9BK7TmEsr5oskMO38/rlOueWANkWK93fUjfEomj2c0bemJIKMjmVKH3OnAy0t1f8d/vxw4Tk/S5Uoc0PYCN7gFTWaHRG4d9Jd6yI4IztV6t1u1/M+zxK9mayBzqbAlLiTenclo2tyQv0rcKhBjC8aiVbLKTF5xeMR7KfchJHXnR9KNLfjLtagS8O2Zz7/LmjNqAVNlEqH0zn+TEJI9LpFqpxKJSNY3nZWfVrYzXkiPvZZgnELOh6M2Pv1JnLf+jie0rTa/1awkUomtxfIm3O5no05rzJSQ9FsHYzEqrXKbiKSCj7Ic7xObWuWiXH1kjE4/YDKbKXeVQiADDXDpM0EJ4gW8ByXGUXRe+uAE2iC2wO3cG1PzMOP9ft4dWIb48EScpsJ8DPi8LuMa9z1x2dSg7hYOmBFotcuvL0lGst317U8b27aoUFIgILH0k/1k1ickUqmK/RyAstfrkdseskHnNUrDabsWOkNWuiZmgXcuhEMCZKy9e7mXOqdZcoOiune5QFPKf+m7s0td/kus8g8BMqaYv3OIUm2qLGsFhR6DYy1hxhcgR92MSgx53RDHR72Ddf7xPJQzlbOyosmU39/RAaTQjYD3alh6UuW1lkuCDT3mHBYa4vkxhrSjMzyTwPq9YqAchtodxmo2EmBbP/2M2JiBgj48p5UOVUoVFc48YA1AGOJM98WCmIh2FODrJVZalcMSqtDLqUUFcV90EKzT5k1GRzMh49zKRSC8ddFl6iAvSyBIKPhyeOPQ10MRmyd2DpBCY3piY9Aj0k5ppEtopw3cGXoUE/mO7Bv4v0VTU/YxzNCIrjOOaU+OVfUtfza7jOsleTdERvQ3dwqc1rIbSiy5yXoPsSfs3I8QoTd6eS5RNLeo4Rhf7jzgaXi//9fyj39FKYbPEdHA8danxMDOVPnmVbslxVQ8gUkOyNpwLxYvOMH4ZKNJ+rjwH/54LkCE/JqvBHNESNeYnpuspgWih+rPhCuSeIBUXwtjJEa64LrAiTsogSNs3J4A5iAlVkZ9sasUDwFT0MUvAsGNEfFGLasY/CM1QbkBFkTKlWG4Lr16QN6eDciSnYUSYhS8WVwFxbLiJG3YFp1Wu3LDrY0RbtjJbGwBK1ZJa61cGwz62asw5N51N0rWyQYjbS/ZNQrYZene6wR7o9sXqq8j1cgS7AaroKctP1PhzTyY/p4ffXd+kXtctN0Xbu+9pmkFLgQ2rwPGPBfBtjMweSGSqjyRKNrRa4OVyrwrQNLkyLXyjz/WMIWCcNB3cfeojonxA7VRQF0SPwosTKmagqO+G+BX1YFl+b6xa2xpeBae3g8Msd4Aeaa1Wc4E0xZZht3qggFsiCFSwOd9BXsy7k/W7szvNCLzqad4yVm8r+haoib2HDL6/Ba5JUBjs2RmAEqELsg2cXPKCMmk3eF+p5AZDSRPAZL2YLW3OVW+Z7MoxjC0tmkdOTMFgrYu85tbjmQ2X+Ni6ZpJk+NVyVOye4t1f2tdRGHN8kDAsPfXYQ7TZUfvyVx7quz6gor6XWNTMtDi5E7yEZ2Yzt5D/qzq3seC+FJU4EJJNkjdhcVyA8wKPUCn0PwptyMCRNf+nY/N/B4+2uFRGNsTQQ9opar5BR9ADKhDQSb8vxeV3bZv/nU8JdfRwo9r9s7pL1WDJp7KbifgqSESlS6SQFKlv/EsQrwqj0dnRwLRUtIU+B/g+HhnTmb8egeAbI8TuNo0pXooomSQ79FUa2m+k3ygjjgQXeAgfd38EwrMd2WHCKjkCkKz2b/I8rKp/221aB8SoRxkbPXjHSqKH86xUe7OW/QVxgms6JKW8vByK9nXoE+x4beELo00hVeHKohYNgEZBCDfwnw4/dRdjg+W7v+CfpTruUutH1eqrEsO+pYsnsNmq/wbj+7/8IpC7k1mJb9c4RgnwvNZD7gFpgK5vTv1MWGW0vbSrFB8A/bQ2F6Gy1DNdJayvc9KrCNepZ++ngB4ZpxCkemzab62l95ONP2O/+NbVb7weWRIDLw7FyNr2xp4uTFxyAAbog3Ao6RSb56wzTjCeGG9IBAle5ITI3fHnncDAZ2waMm0e7VUj9MOxxCkQRrNHQSUDKJcqn1Va77ayT2ZmWli4fWwfXiwovnl44vVIciLYn5Serx8LLQMNtgAi0A3NSZV+05DH3tW990U+XhuTqoAAPIxhC4HDnCIZymMGhlXw3Gg3/NdlD7XVV3AzJQKbzzfRqs4U35IflcWArb1IfIPCUxB89pUqIsCnll6G6qhBfO8fgiYn+FSpFCmvJsYBFeoloVvdyFZ/IhVEAlO+NKzDKDGmi4ujl1EQ5Re7Yh4W6J1bYhVWIkci8v3gkeBhVcOS1b7hPrKVaCvoSc9rJSvn/r9MPBfZ9o0ft6Yc5+UGdcx5toQvhLQocodqvg6f/l3MXJ8W1Oq+M/pnSOrG/8vVwtZre+KUpppb73BJvs2nNvFJxhasG9Iy045Kj86wfNLb0qUIfAXK8adWwE3eBdaTeDkC7tFyTWLzFC3EDglWAO4QfBSFFNoU+A8UYRHHh+kP+l08bbIweNkoWUZPZUKTcM1mJVdB9c1os7kyd3DggnCtGCMmVEoPAq5adNF5Rhk5R6Zj8TCBLkTXTv/swS20NxXkUBPVvPuHP0CvG+GkiAHHsqFfPGUwrkevA5jekKG57GynKF9APMhRWLITcdTvwvqO7PMeVOEqQXg7iyVcdTkMH/FIqrDAugPfOUfcz1/J1/nBzLpQoGyIibv4FXOXPpDP95x0tf3/pdm4Wf8/OXWB4yCwsIK3neXJaz7NvrP0ZdSamxKfQK+j6qvvIsU6jq43ZeAt4PpCDk7Fxy7MI1u95ZK6rp6V3hZCxjHRtk3avZXXG7vqrm3TEB7pWzndbUGiJ51qqbGxWM0M2TsCTinqRASfYakrNUOW7tcJsyZAHuGjMUSeK6wLG8YM3705SEC2VQBsQHVpxRufvduiqySZwJM7PpBmxgxwP0yz/3NkMSQhn033+dmyD3vDDf6LDlGRiSmzOdOxoChByShO/aJ+8pPnRXPgZBbZduv8wZOPr/4YETxgiJ5lWGTBEFy9QDF0NmghsFwIRgR2gtOw6++3b18Q1l+MGIK6lPc3Ed8TKcji+Q7vF6nZ+kdDQrcrsK2Z/FZ6zG2JBK8B8TPcNnVFO4HjgBWMqlQPH304Ign3JwJmoMYpx0BckUSWDwRvLLD793OLu/TpLJ/uu7UjIcnk0wa67q5F+0gjXLeFMFaywt9Knw23dXusnUQf7HZTeEcd3wjvJabF+Q0tsOm4tImhb49+/DMkWp9ZDwuMnrVOd2xchc5cq6F2QJu4bSPc2qvzDLVVv3ftsvBiDVGVVpdOYPg2x4U+9kQ+veJ+y9wmN8M87vpNxnkR5PmzlJ/xsET5iO1l+Yfftjz6ZLb1nSYyAcdNMm28oaOuOpSqTCcdNKGEITxbK7WzsfWTuuKlRO0cvJz1oS2awtQT5ok55nNQ5gKkIMvhhWj6uSaMsSF16IsddS8bicLEeIxx2et9gPH+H6CKjqD9tkEw4VEb29AMoQwhtxmFWepP/ia4hyeADLcXsxYBJApb4iCufPR/8ai0E23oLjEImJpPBFHgG51RECQjWg/08JI8kCjol2ShbS39A6/B1OlCnVr5Jvlr4wyzYf3Z72Nift+ufcr4pJM++XpiHWUzpEDVeczv943dl9GmPDfIXcTXTAYarcKn4Um7muexI9bknUTWfTEH3tnh1hS0fW/e0BG9xmSJzvvY7+05xvTFJKxKgnVN+axnaIsZDWoDu/Zh42kMVeP2yz81X0fnqTH5rdN8pGipvuV53yeH2zKhxOCrbo71+1EOWp+iezalnqXYgmPgLaBg1FV6hkys1yUDx4BcKgH58e7B3q7St+xIs9TAfDfpeHQvSH3qoyFclTLdR1SOWfcokBmGrPLj20C9t3/Ace2Xoh6LbA4AInDgy9bbqUyqyGkLYakotsZJKeWZtUQ6fNFXBbP/ojk7g4OwotBd/Rh6rAnDzRqpBxbJ2qS2sQilpEsYEuy7inSIeccy5OPv6ljjLh/FHnSnTNdjkDDn9myqLcnFJLbQyAvvQBjPV/nEGOxHbSVlo3mC94qWD+erSWgEKqtru2zjQQo8nzAiFfkbV43fleS40pwxWq6ZKm8XcoRIt1X1O0GOiIU38gmTd0s2G46R3bW2K6EEuDeGSrsy34fO7v08rdq3q9EI2u+fJ6DmRriUTyO34/dpo0XyIN10W0H9Zl0RNs/q27TtxMkQsHq90MsxqmsfNudIvYWwBH4GUnOTgqIAZ9j88+pHxBYF6xDQKXWo+wNGaUg37bZ3Uvjh6172g7wZJwCasFjjQ0cEzAr3HfGS/mj78MO2X/cIPy0/NRfVmqqLXfOK0wM/kQOOiEjNb+c38mMxdHodnsrn6DKhm7LkjXBnaml9PzshJ0L3KZ+FaeM0UJupvTYuym3C2a3otwM6ZNLVS8YOskSw9EYK0agX2tey5BieDkaJoImEILWuzVofY/vuoQTzlkzK7AddTGDcEmCTS3SrYHaR6CMJHO3Z/EwV2PhFnnZpHUElFbNi5WOq7cnr1mEWyn21+zK9Vj3mrTOivSvfrzPK9m5zhSC827o+4FYOinQicnx5GJox8yWwtS7hNJJlK/hAu6UCEENiEcn/Q/6lBLvUsmiEa0ctdzCdWmXxdtJwu/SfiC3h89mDVC9P3C+xe5XluGBfJQbaGuSX2dT09DRdDI4Qr5Csgeza0lBAER9jGEJgAf6eLfx+Uk9QoUtdMN2qt+mXuWWPAHjGUmmowh3/hAAsUzL6yIdhIh05QDcbz2468N8QkKyKB+VZZHtMwCuYExfG2F8DzaBIOSxT2ZSW5zYK18gTE3HWckEEnp3uSTfF5lzfk+nwuS0BEsLM0vsfej7C70eD2X7amFYQzVV824JTNI2Fn0tQsRLlmPZ3LuM5hFzhzzVK7inSKdfgWefAp6tnqkZ5OmfBefQpTw0gjD1wSUWyeIUXM6FK7WCzmJM4nV+MXm1g4GZpSRjB5C5hPUs2C8Oc+4+ygvVpX1ikh1Pgo/dkOHdpLryHEm4i1/i5hOC+trsuJ8dy9/UsHx3CrguoBeVJc2Bsdol2r2F5OaikCbqUBnv4ZKw+6wkfSQABmwBZpN/5BX38x3fCIX8qDC2osbRX2sItJwgzuJtrysbnr8brcuZNtPcRzMsrpKy83IwLU0SYbgqHEJIq77RFkGCAyFuZTd/F2ISDEMxxj3FthwwIOpY0MVxaAvWMPpODZ58j/i9fxV2IRd/ztTD72EfRDTzs4Ys0cvnE86vUtGX3owOwCF82iW68vTyLDyivDMuCG4rKYzaZSFKV4o0GnEBHLbl1/NCOqFMvYJckGBHiVuaDa4ylAcDs/8wuyr5AdgqtoN9nvWNXkK/50I8BF03BatWMDDglUctIeLhnL5b7WZVWSgr4/26ZeCM50mT4e9CbQBWpKSsIT+K2xKp+yrt4HmqRy/5Y1OF595uizU2566qrfynqVi0tfc09ILh/ffqh0z9lojn/o/USIVKPOMISEjgpfaU4E+mAEsNS0FH7fC6RTo4Hm+GMh/P06Qs8IwJA18o8F82RI/wxz4AQcGd0Y9ha0Y4ujJ0PN75trte7Pixb6ljox6SS+AFv/WiQdPm6GFDm3Jy8Qkikn+QnXrV6U4UuXaNreV7/B9tb3PqfSaGmT/yKOQt6p3ZqcmiyhAgqYNNCBLP9R/yi/zxl8OT7ggQ4jPrnRn93i5aGDUOPhujJ1TML2U5EJTC8IiREtAU/hLm+gxJmcT9RiSw3GxSEUqXeN/WMFp7r7XbbWXG0a1FE0G3zQLSUpuoKaY4w5A+LKycuavPC2pe40586rJa7yktc399lHX/+GUKH23xEKMI6MfNwmJlQj6Mv86m9xknuiwkfru2puQbXvwIGJGGksgAI4/CBugtUsTvxZnUKhv63iT/RiIESZxzY3r5CcztdCZ9EzO13NmyWHbfB2aWsU2FNFH9WVVNUr6EaQFBsEaLVx5K9U1LF43jNLjOA3Msk9kl1SvbfO58vFpZTw6UnDEf0jw4s1kTYvp6rzzQoXsf9nDgTc0zUEbWgsyXljgo6AdS/sbZqUp4ycIbP+AXPTbGwD9CDJ3W1Lohbr09sFA74+/3dLHaXFMuoifyQkV7rq1mosm9SCkYtIZ8QwXQi6TMQxsa0qtZDCEuKVRPCJl3qG/nGOXEFvqc5VR7vNEg0KE+z4e8huT/4MqVESo5pPy6eq0c1dCgXTvxvntr4DybY6Ew+3h7S2NfP6f3r2GHhh5CznDHHkkwKrrwLfLuNPZKd/l5fv6MBaYwdHim9+d4ZiBP+AQEEjmmjKEHfJIBc57emRoxtUeQeylU6NJ8GH/5KvL7CCreKXSS6SqC18S3pCQr4ZjFrOcQYhs6aXxShLe4spMTyLzZYbYJ79SKaVakwJi0iSkPT+7wu2/wLi+nbjHa9TePrlUUf22m4x0y2SnAmlmY32R537oLHx1QOmuPrglUC2HJyU9Byx//zGJytVokE53ZmUq5PxXrlIl5H40yhjKBVpLfQTZD/OFAB/tHlAkzaRIfFDTs4unjoJnYDkjicHXYz8f0jPrKnPYLmz5XyvnfTbD7U8sC1GELk64TZGECCEzpHw+3S0uULPRGr4B/W4aYcRhhIigg0rbPpUiwxxhHBlHC7cbCJpSBv7xPS4WjYp5Rv08uUc8XTncnCBtMooTVUq4AdP862Wnwapobz3Ix/xszHF55oGg0ALpRt8qTo0Wz4gU9W7YXgRkj1IDM1O3xch5J+PQj6xl8hwbduPYKgy5oFgw9srUniy62nS6hFlmiW+yhN0ApHdE9mzYnYVGyjwOWLKcnvW31f70oamfm3YQFDsd/H4JtX5XtWyiuRNJ4QFGZnXsy/T42Lrnddk4B6pKCuKOfM7rXytDRa9tMelv8W8wYuEyN5wW6Mr/kCtYb1cTQ51VOe3600CZHxxJ59YWK+LrH03A0P4PhJLYUQnA1E1B6HSMGfWind07oPE9e2oJUgdJy+aXBlbWv8D0lm6Mjx4Fl1V6AwRomQiKZqSUD9Zvw7a9homop4D0u/XwCHdqUs8gwZC8sA+N/DV2KUskQTPYl3ZWvylZ74O89CPmAbkZTQknA42RHmRW822NFzQ/Wv0L8l+97ETq553Vxo9qT7LwumTXGqJQ4+HZdx36tsCPzEbXJWh6YLLhkk5yjTRpBiA3qID4zLkpaQM3Jso7hYarH8niyhiqKU8vM1V3AVwxbag8nrgl5YMkxRde4q9ujAEPEtc43elgDuFX1mt7Xun2C8TbZOK9iBLvSWyLdMm1wqZvSX/fwIjc8v1fjAzhBpsIUnRhqXDDkv1t9PtFJRdZirDqvtYEQqG4uuvLjwH524lpGtNaI1XQ5Q6IusgiDVE1FGPQn9+97NHLqdgnA7zh4TbSjpSTh6DI5dYL5mQSFkvbYhkK7EeSYG6lQ/qBhSzsUeQScpf/4LXLyBPep+j37Ow/ONwm9CcBLaZmDiGNLmuNMFF/UHOlhMOmtAnJKNUPJ585V92da9aYg0xjCPUZR2RQJQN7h6Ukx3xtnIy8tBsBZ+90hEIiqgiQiRGtXQ367VvAMc3vrZM1PAcKkYY+d7WKPTN7YjMX3v03RVYNl5OIhTUZ4IiXvKw76z+IpGD07DYW4ND95CGwCpa6HB10KX8+XE3bUTa8GRuRdHe3u/TM7+SHDWT6uXokdYmbgVpCmePFJvzFLYxZUOruTteZwsm0IX7txTEESF6bbJqljd+LRRFykROFqA3LcGh/9x9aQAK/6VxWTV2ZWWh7EyG/K7BD1DTeYIqtvb6uGwqHQ8STAIKF0kXmJ5oCWI8awv94iLsbvjKp0XyXnpla4IaDGPEWbbkqUWCZnNKe2fZIW8zzbtdocjY7GbjJig/ZnxBMj7q95c4H78TW8ALVrTu71szcq3d/6e9uITBHJNizRK1ol0HKSi3mcKxbO2eWSa4fgP1ZaNJJLbKC45o0kj94lbFNQzS2ZMLg2RhgaXL9+TDycT6NmYKxEEeyO3nYANYO8z+6w2kgRJ1Ai3WbgVrW9SMJOGwdXMpP6Xj0fuqhS5CSrymrqBumz1LCJfDl+IIWhN4DBIH++0Jwz+ISaqmTyp2985W5zikXc97iVFGtkX8B0MDFdkrmr9clBl+CmReu98bJazK8vIxqegnOJGxh1BNyz/W5RE6tHT1vl6sxZD2XDhi5gGT5Thftr9zdQOw+w2eQwUKXC2qUsV80nwmb0g2M1AL2fWDgLGvJU4Uy0HF1knFxU0iJgz2/wW1iX3TRU6+7YmFSLbGbXD70Y63vSFxXD4v8ocYYui0sJIEaB+Xaa4SCu2CZ8doaJONgeBJ18gRA1CP3f4X57k87kOriEDp0uJ191BQyRHfW4ClpWNQIkkMuwR+DW+yOqKew2IV5bYNv8cUSYUuhnAQY/drPy1qX2iTX/G0lSa4GiAGQIa4/vXW1Gcme0YVWwi68U7UzPm4q4yNt5kiOrmWAcmyd+JybBHjrMNvj/mCt5N6llHkcMpVS81tYb1U6osjJ91DQoztastkBzKhGWmRj0Uvt9ryG4YGOyzwVt+7BYK++DiLW/mJlbwJ+Fz0X6obj+fzNEGVcpzHCcRWlR5zCT6jaN8AuwPGB9G006k8YrLD+EF474PyqQk73T/Tn4LfkQRuK08O5dRqZxVh5HDfdE7d/RmFhKbwZpyCNOSJwNWVl+/IYEpVHeCsrAXuJkv8B4/Lp8h0LLHvEhML3qYLniXPdbAqR5VgK5jzr02RTVcuLGrEQNnpO8zmpTPys2Z85QQbfCsQr3KnHkC6IPAQIekA2OWehpdihQR/+kfKx28SRLFSPAf08jkQ14xZv7POqrY4FMD1KMdbp+ISB289Kt7dAMpxzYTwkrr2+nPuK300miXRIIIAj7pCQQr26inflP1P40tMACNa0dkZsFi2EOOvJpoc3AjCF6t0m7DX/Bff5HtXUWUpfEA/Fl+//aPxVkCowKOxa34knpJa39HrZ8/KZozV0d6AYStp4ivQpJ5lZZyssjCmMmcZ4QyNQu86aueuJhygjNWQTe88Ac/BvHSGK6VOhdIq3MRWLKzGugzTKm4Z5n5x+xGuooHmjd+IEMVs0ai/Q2Bu3kD45gXAd1XMM4V3jvMsX4ZmSVkFhbqg9BX0peGuR8gmB8MURLPNYt5jpNI76BAF1TUDh0Nh8u2z7EVjhiYdgJw6EMgQBSGX7BJgWjJLyy/MTqP0GLARk9s2X2877vBI4nx5JyQYKMeWl26TdYXRxsvSfz/FcjLce0HhenTLgTvX9p4lXSDvEHro3QbJ16L7MmSrh2CS8i6+VYxyZeFpdUnMdsEM1TB4hZRAAHcar+GHGiCP8TE1GARZtjhgrYjhqHXLSFD2y0Qk+OLO/WdJ0/G6Q/Cq8NtEfHrRdnioXCrVhvb/kxKoEEXS7rbMkrD6AceQu7EU46hm9RR6lg1i9Rva60wSF8ikwmTqyihc/C5+9+MI0wJ73tZ3ikkQVJU8qiXpHMZShF97wUbSY3n4wbWpVHDCaVqAYlBJvgtKSqA1gaX15Q+IGKP4vIOvfsDNWyegwXNN9VItznXhUu3EZ48h/Wzaxy1SMBsU8zlMgGaz9LIr+/svkgQawazJgyJSUaMbd42virWOKoy3LjFIHZDt77krOHgkjp/0zrFPpqooHDmTN4TcvKmF/MXlrIx8s6FfgJeaNsyr5er9E0avAfagNoau9rcIG5eD/vZCvZ1lrTj09R1oI/0zjSxfG8PGPIYu5bBCOfICl2dvl93j9f2ApoV6vIdaX+Cgyz4J6uwkStZTQvCjjjTa2yBPVWt21vQH87hMvhU1EOiTJ8+34G28R12xoETdDCalIndWguPcudqEgwDKx/TKb7lNBJUbVcxAQbRhwJM92+Zc9dtB7Conxx7JKsSYEnxJRDCWQ4/k6oxqoACI91zcHRU5eKHysoHpZUjDOf9TNHwWNLkPK/N91oeOCHJ9UIvnAqBx3H0110dae5pzdFcX7jm5JGXun0ctpnrUrxQXvoInwhCdKn9Bb0dwgs23jhAJirgo5Aqaa/KJLx/EmAaqTVtwleMpD1qMnORpOCsYUUo1xooZXW874rW53095hVEBuFMUBV8IrZaNiE4sEBrmCcpptm/0Ehh4F6xhTsGzejJ2DApQXjArb8/N5KfNGinrAYlwKdWmpgrZ65YoGJ6sG/UzjlIZ0EEp5lg2fHF9uSqlKhWif/hZ3uOLHpnqIH8QjjI94IVE49s895V/N7lA/VHo8wqkdQF5/2cOk+T5aiaYpCkgY+6A4sdSX2xlnQy4Ph/pFnGgLxOTxNVf4eQuAl0kbyxQNqaGLhTIaHmAy5HSpWlu7oYGmWMqJvMgHn8fsENB6Gj6UmYAaZbDnMjH3g64Ad9QXTHNkGCc5R7wd757vw8Z2rUSY0JP3/eH2RSxpypQhN5D8Wq4OxUBdVEJX/vucx1E95r3Ed6U6myh15Wp4TaxolTW6/AgKYZ2+KfR/X+nGcS3s7wDzMmKAFh3fZ/TbAS7XbNYs8vsn00OwjIZUCrY1tSZr9VN4p+v7qVZRwSKDNgR1j8V20Qe0e98eqOLKw4jYoH+HgIdHfvYYCroBV4HgZAXdtusc0oJ5JlMcacpbwLW2uQEw6b7jG8zRbL1XXqt08xL7uoM+yWfQKWlW9kzNSLQB5zANgeChu4JSCk/hmOQz7yh/JI+9Fs6KarjtSGI/McPp3Bdvw280xKz3fo8UWzaTQABijxG6i1+IOjev8j6qOjMtrRgk+bIwdhrWVDggUCIDr4NQTq1ekkd0y9mrsWULK/CA1Qr11pcwKQxr0yx1CLGgWTpwoE463g2REnGle2Tt8aJBE5Xh0+98zVeu8EyVVV66ZU8j7Edry+Nzw2Ak5g6QT6z62+bCIP5Qb/KrT0Trl8nKJHJaO2m5XTRwJtCaHm+pznJ+XQHbKAtofUXy904ZK3tmcympKEU+AgBOBaZGbkai4eximLcK7j1H18vCmHFVFJqWlzDhD8T+1P4liTOunf6goAlFVSdINWwKM+ypOZL+tTOid2V0GanZeoXeShbHh1xLbiVQU80LXN6GQRzxi0L7oiylk5gqGpAoUnnWeCbSr47YGC8KxMIbKGdQkbJNvwXu4QuA0zppd8jZavLOIr0AGMBkVJVXj2Z9e/B1z/bCVwm3hr4GM6WjsW+mtJuPt5qCYAgMTxyMcN0plyMP9gF5lTq8IwYHodgDyDtX+8HzPTsd1m2AThx733FnyoshWc5692Z4LwldYzi3onuSg5u7OZsDO3EjapMF5OpdYOgly0I+c7VQGUcELIEKYMf0sx/3zjw5DQaRFe166/nE1iohG2UzfVd4KI03A4N4T1ULZ3ipWblAhHIXtY2leXLKlQIAhk1EGe677RMEez82HbSHkrzYf8PvN8ROvHOQfEi4UBnkiLgVWNZOj4FLFzZuqqkfRuqdTFS95Zxb+jO0kRODzkE5M2P/SplNlz1+sl5C2ZSsa+lT+G0jngwkmz0kvH2aG0ilYWGQSMORK8x3cuNQn3umLbXHx9DCOKmZ5FcXm7c3gTjq7FY9vmAQjWOhCV2l7X2RMqzu2MWnAcHoB6JSXSwW8fUkpcSinzRxR+z+9BZMYIdE5cda6CxRnX2QwX2WoYj0curzp71/wkAC0hGijDrYrOHY8Eqji//39b7dVQbI38MlLjJg0n3UkIwIfzf1dUH4UCgWqAFLYc5h8w5C2swoNOmNShuZLQpU9dHcGxvrviSRr+sFuPxaPliRmWPl9ekerlS2KxvEUhkuSV1j7lBV8udyF24/bIYWBnJsnSpWw1XzyOh5KubzD4m+WLLI9AiM1rvCKY1LWXhyaXcRFHUsB6NPIX8z71AsGj2oMvm/Tkfs49ZjTnUr/nN9nyodfy6yr6PTdQzqQqU6QnxEjFXnNAaK3bunzyjM3uDPQx+ghoRfMQvEKzzKNTmGMz75JfLR28za7xGZqMPE01X94MmXQfOdl4py9K3wmCe9Wg4VUgO4ZV1ZoYpNZM9XGaZEMRSyw3ML6z3pZm+nddpX9zpbhYJa2uQa/OEnTI6vySxJNbxNIzh0NRU1aSZuVE5EB/BNl0CXB5u8nsteIWcgGKjKW1a7/gb64uorNJZ8oIHHtvT8n0BKayFwQrGRElNIElBe8NdBiKnLyXQF8/EPAsuVPzp3L3Uq7hcO421jWLjl3AQ5GA2s5H2HFDXfSu2skySp6piGtE9g0qWS2DLKto4qm+QXwuT9MJ20G3NQP/t7qzWdl3kk0JpTnhfAIGp3REOjoG+NJdOY7374v3diYIwUndSGuRTMDZJX95lhli8xp4EGM9aQ6P4+ZibPGHFysTshPEFc49Rz/KSmDhUWFDr1T7TMZK4ArxsSZeQeqLNkDmXA+SZcN3nD5AimeoILPh6GMY2zPqN26r1B/rFeVvxBqB5rZGO0Qx+lkPW188xOgHyqOm5sM/QHus9dtBtmTXda5tKfxB+ivCr7HqrxSBsYQnAbIgr59tJjhTqMknu5eCuh/zzBaVoySYmkHr2JPHgj9h22XMkmJ9ILvKZJg8vJh0wRUoscsPE1YKi85r02ZpJHmy775ENqEO1Ky66oSBSPkOjXvrkqzUEuH/O82CdL3rKQVGtAiXhkZqxkkTmWhxvUdz5dRstac1BQF1ZW9FW/fUe+GtXevbKzRkcemNlviJ7ZtdqRbC6XS2p8dKWKqGk1N5ZZICoZz+y2nDl1Z2/CMmBt/97g9UiAFcdha6XWhBtcWN3cB2kffqK8N6TR/npj/pvB2uHi6N6ZTFzJyoh9yi4RDHPKSq24/I2GCwX3CMXyZbRFKfpxWifqVdNHkSZ+0n3q4OluHDMdw3TyNEU7j4TG1Bxb4S5D8A/xVt5NFxI3SOf5fu3Kz3kazRnLI4zmfqA1PRJpaXWUYKgEVrY8wtp9pLyvfFcI7ZFkwdTKrtKC3BuKgcAh7l4K4mUrrGNlMy59mIWFrTAAPFxMKOLgmE4AK2qXjtlA+tQR66TcBX/J7sLjjmHbmGWf4kzHh3f8YOlERnJwP9A24z8XHY0UMc+wJ75MRvnyM0OcTaLZ27WPi3AI7WJ3EWvtNh5AJrhSAUHtyrFwo3rTpvsQLnDddHmc62ViLCBpHiAKWmcwhT7WL4MKWBRYGMOd++uRqv1gnVsexZLAYneXswWAlioske/BRd7PHNybG0BLhhG7+rHWDNRx21NIyS4g711DsSvqYyoR3ZvnSBOvI7H/SO6Mjmb9K3fr89D9NeXso3UJWvDWL0bGmLulDCizM8AzrSqCX18+eVtod1IKLOAVm4/1aoBJBVFXhIyCVVoCuH1pgpiT4/nHNX6HoILa9DeWdLkcUAQgJAunomQ+SNAhjkIVGO2OuGqeKWih3dOFL+QK8btIgBNJkuOY9mOJtWAwJgUcbsP8czJLSMq7ZjNR5KqsxJ6WKox2jtRwH0UX1rg9IibgkiuyBv48beBHYNZibXNPUNitUzJqLuZBMOF8g3qFwh8MCpWDp3Mfe/pubxjz84m/QeElqI5D+UpJrXPeADqbuN6XmIpirlpES5kPXAUMXX+Y7o55RUQoma7Qz0pT8Hp7k11/SOUZ1NeWoZhbvPWrGx2vJFRhtRnDTQJ4OXCDxlNcbv5AmO7AtLFEmrhlZMVgwgAujdPkHT5yY5ErT0oRQOmpNrtdBdj+uCQBdHVg1+Q1Vl9yYHhUGcxraQQmqK6n1a40BpqTvl0fOl0eAAW+1N1gm2cH5cY5CqDx4ux1snwY7dvf25j8j+TgL07wYIWDCnJMxdENk3grCEEUi/3L+DEgMzntRmwld2MPRcKajWBTZKshcGaP0QWtVtBevNgKPEy5+UnID20Cj1FX3ERTcHcKdsMUfJq7U4jVMYMZB0l6OBo0me/fSpTYLRo8QGuoh+SZgWEAczFJZLZNAYJZ/fgQeo+hCalsUB8bU+LkeU0hsle/8Je2ZaU9g1cO8A9aEQyo81TOi9p24bQcB6fWYp8q/HJWy9f3McV/6SsE9Y9k/i2RLPSwNXbv805A65tykdFr58TFYM0s6dOPZgzzzCliNog749vMC6JqHke0iYERx5x7tMHOMl5GroysZYad1kuT2wwfFYJJujl7BYuSiqRlZ1/JPXZ/HvqJQlcF4lGG0bfxWpuvFKql6eBdMI4I7m4ZnN+dOQQnqTQ2Ij96NfEWzidWCMwLMRwNgpO1jn20tz/gSXXR0ojUniIL6YIRLicnQz+FfhC77s5gH7P3KQFbBuk8za7JmQHtYRvQHIJfJsqIdi2sDnC2L2ZuoIe0ryNZtCYMBfG7wTo+jLfnB+YbP84k6iLlbZjuz/1f66GWqSMUE3cN70NsrUWKLcgU6IDWUVKrGV/DwLV+0NRgLOwJL3erVwf8M+xi6VOuCRvLdSYrmLY/lySnQs58MEG61C3oPIiSX+EpGAizLC67SDFr0UNDiq6WdMob605WFiE83duQnSeTEXXhfdFWHkE5acKniPfBNvEQvRpEyFaaPclfwHgNlv+1c6d/KOauOZbu0XB2jxCKb8zY94VWl+F12s7uU+NAqMUS4PRihvY07JUUIU8sG/CTkCbFM/2rLYHpSZJoR2cRJV69hySHXuK3CXwetWe339XbWtzVw/cELKbxX8vYkXSCwRvla/9esaA5d55ZlVPHREWP+Ll6ju4SKF7fmiRQ23EH7UxWGtQOfW+H4qqP7bIgfZ/hNXsE3gz9WDFKDxeqH1bd+mbEWqQLKzy0SjJcZ6RiKSxjNiAe6brJz6NHulZ2ZwBgB3PxGUdsxcAvTWuKMLUwQHtaUQFcKFf21IWLi+F1tTP/JbzR01sTLmu2UPA3t1saMm820daz+jjQroLW8LKobx9fB9KGC3lr3aDd/C+iGKq6reHlQx7+QcLFyBO8K6X31zCPckt4snjPhYC4Nux8eaOXi6UvUuHmwvE7OSogybF4dfUroJw1PnKOYrX/hQT+mHT+n1CZ1kWTItIRAzwQPyGRC7TdrYY4UVnKnFusfjH62gHW34s/mm0HKZ1Mg8/My2DufUkq1uBwiNBHB5g4QMsmkpLvtchB6KUXMz13vuieSpB5OQL1YrbHnH3mqs0S2LVH0HebXclRwqw5kcJRQRvf3Svp3rpvjvlnO1l7l+66WWoi3WVknkM3SiWh0BNGNXHDRM2cSzW2SPra1EQQHjKlMBhV0EXGO8NjG8VYj5Fs+27nwBVN1UCrTAZc8KjBrJwOUZmcb9wTOGKXj5cY0pziS9pl5A1Yod17LMxWvRJGMPoQR06348GQbodItu+I06QNp0Uy+IIEWAt+fUjB/lXLUodJITePOdBxKd3ZMZe0kFvoWaa6pTAWWqcj/cRdHqFjukKKLHS3xTPoJosdQ58jjdsLbEno46kHIl/Wtd9gfI/dU0WRQbM1fabg4QUncgrWjVZ+wLcgA3u+7gabhNvuLnrHaQhV/krFJ8pyPDOknwapuRCVhb3CFA/HmuqOQBByh4YA5LWrWRiVwhnFrMtLEMkdefdvc6B762+Ecru+DEfMQ/oB2mfxcDJM+l1HIXCP4DpskikZYPABHHyPlg9GTc/Z4fQCQhvnfKEGTuCzkZvMwOd+KJ0WjFczH2spynZav2CWd1jxfh7uP2L7dw0Jy8ykVTxLZYwGnjEo6LwSM40GCQIx3tK5FbxR24F7QqNvC4o4WRdAoTx/eAG6fociQd2AAdvsxumfqBUukqIAquSTLTY794bkAJ3c8v6f44XnrFAosw2weqEqeMEUpH0VHKj/WuuQDCMUi+1Ij9mCYVhTpim7MIO/vBFe+qvnn9m2iy1IqFUtH/kOmNmVHj01at9ApWvP2OHXiBbp5TERsjRr+G/691kl4BAzT+IZSvKnRF4Hrr2qX7oBLQH2fRY1DeyZ+B3LfK8kbG28eQjMNadAOn7tvgduUJ8bMa4gyShsaL5vE5u4brRqow1hHhOIfEIdU+ogeOWFiR7o3FWCIeGnnyjkp6WODMX+39qCjWn5sGwWN3tfdPwGT2OXAT9D9MOHmrbY0DoZlVCM1N81OdWIk2I8y0qPI+W8LzRWO7S8QTVZq4nocg2wc3J+c35nmoGCTRlwcepaDfqbiWNB/ulLDyTJFmOlDMLDokyXiSoktHK7wYfbKgyU4z3Ef8ylmqlevT91w2gaBnXOGnl83R9ikBuriLs7hkrsWba915nWPuiRizdbYal0UJBxabyr9wUKmWEHVxABXJJdZyZsqxW9yDoXCW5Vgkv5faiwwwYitxarPYjXumJUtU9q7v4R84/3uWYL7hBVQewD3rKLGg3KMtKr80PMdxnCcWVZ80MQywwxnK3LQRBztoaMWd3zu1/2Z5+zBdeBDF4XrQvY7KWHciRcrBtTw7+Ui7d5w8xy4Xs1EqOeZynl4P1cWe0kncTHpPmSf1ck185rVEqURZ4+PFaUVX3tYR16DR+FW9nIT8+2jxLWnQe9hCsdXLOTdTIwZ+tVSO5Y/MzHVJHQPCOFZOl6hi6xvNZo6pa6/VDc5+WmsUVPXEcwXQLHoGjvP3Ve0FIOtvk+5GU2IY9q2RyXP8g5RgONjWExDoYNFoosZIiBYEhgShQlXXLDMrZCan2GcmISD4yRa/fYwgB4SqIF4rb8Q4jD8abchZt7+xXFX5+RlArvizj9xCn00cjbig+a+a7tcsuSwj2uC4qwjWp7cx/aea00YyEidvCHRcD9dJZ7gx6rFPSFbNUg7w2aozebVneADRlcoCvQlDUieOS7L/TRU1s2RYOTefi4WRftxILbNCT8a4sAtglpQ9fwu5Ulney+ha/s30ofQ6motK2oRfpr+NjKhC0WCy00ku/CuUaQ7vM6pxUg+CojIWUWh1CisUk3yMmeQ8qFi4evtx59V6VDS7M6vRTbac4pZ3wxhe0pgmNcjx3SpeakH1UpIX1oWO5TQFkuuV7MaEQtB36CHxcuhj3FhLzwgtMiOE6WzP+xAvSfunZXi4klUj+1LD7W91fLPqgq8dJ/jatUNNyz1y9iWdugzer56V6QPqYizDLdREaJ5Aw847j8ULE/UccCUR47ezQaOdZIYfHMmS1VuxAlvnPVoqbcby/jeWzqq69kLSu9JShF+rIY+o/sZEi3oa0172dvdryj9owk+W1GiwiwmlER2w/o2qfpTws0CWFCRm0i17E70UR7ouHQBS3jTMoc4kJ+2iYo5loE44buhr1FgIsqD0EJiAVrqsjfhbn/6YyPHbzMLqOnJHdz8CdUMQNgt87h+mJxTae86g8KfI2VNgUV64MY+nuAtfKxdb0p4dm8kgEJLNgr/ckOtTPjoMMzsuiNAT9g1XAohexzKq/3C4680r34XxB8LvDXes87yy53bzWmwEw1l4orCehAAC2+J+Qgw/k4B4KINPZn3Rva1LdVc1Tn2+DIwuvuWSWLtWHE+YUBHINUR+s3r672lznKc3DtXHm4m4TfjOhQlVfco7oGacQ+jVogK/nL5BK7/i5GmjiGeujDwPrOLrIR95PA9eJpaWnOF6guh6E6MmVVxzXBG3tTyBETfM2D7ASV3FeV0RswqeOl3vk2Wpk5jNfLvpBlGwgGPxdef9Q30Z8neekIWfHdNvRPJYB6Q4PXHO9XJ7iAxaAHBsP9E6vyHsEpITCARlaOUPYP3qdeg2s4raC4Mxr/w0TVMaxR7Ja3Ml5HAmNrXJ7wVK3NQjawxL8yWUyNkSkhDXy0oagSr8lcI+5vNIH9paCFwRTcjJQsicSZMxUSj2eX+d1lLBPdETnwwdz1Xqk3qA2WN6nwZStMWaxIkwQbFe5st1RN5T/krtlHPuWIt0u05N8LEADCoP5mNQMaMBAHX6ELZc3ZByinnEfgqkhwjFyk4yrmyLfphxuIl/P+N5H3vab0uQ5nqCAJEZhkEvtYvCfN8SCTUaJ5Ku3C7dNa8yiaI37BXEVIAfU5oyq7Z8mSri9G5kA41ZElYk34NtQVX2uk3WTkyP1s3CSPbIEFuFpPf9eC3pGxp+8Hw7ZQZdMUimuT0kN/RwP2l7iZIetC+wp+bLJPhXUCzJolTSME4ZaFZbgsPrbRT3lq6tNTsfOp/5oZzQPnHiPU4AEP48Oi8JdY9iyZ8l1lCct6p+CQ2M3yQpsowSTifLHi0uZZQVeNspcDsQHf00025bmRPfSiRDv7ZTVcC9iPH/B3/w5CnIGqvDoLZIsXVw8u+aJDNYf5QpkyIkLCxviEDPD2pyH46Ke0f2m0lQK0CXSIrX/s0dbNCxgjo+/RNb2mhH5REmH5Q1TWclGNqiV4qjkMXRr/IFkRvG9QwJZiZ4trYtsuNj46SYbRBXBt1o144/OLEM9PhNqifSQrTasck/qFiIhb3h0lKki4aCut9V7SYmvSVZbUtYFH7941wG7L7iszPvjSXu/Dd9ILg4AeplOf9UwTEik+S+m0z7nYl9jKsl8iJ7/BBF47y403oaQzHpSF5rLX+Ri2AsLAjqYi10dXaKproCiPs2f4KrU08ZuzUovPIfF4c4sXUP29A+z9J4Gm62z+sLp4UzU5sRx33Zc9zXtmwSvS++rq5y1hZb+MZeazaQiMHZVhBlav8A8wSuDrdeddxqNC5tcLpH1PyHyFAil/biCoaPPkQEl+RWO5sJdSUF9PdmYK6d2LGkt1PjM9dOaBdSIeZTEr+GIwRUPZA0nCUuA7Fe/YAwMdJTLOGyhACNlZfGFhGtb1mmuNLqCYghCkRi+ZAU6J7cuhgh/NH5vFTgSh7N58eu7Ron/w5NeIphUI5N3XoLNcrMVCWnuIutKmDuS2Tgfyzmxf9icTaalh1veuKU9jvpdFx89cgt30misxVMuZaziYNkd5PJsJJTWOjQZp3UieaYxCh+s6Kh0xxWpyyGC3W4TD8IxyIP7pGdTSzV58AhVTXnH6m0MbL2TI1EwpqQssdQHCATt8Tz0xuB5MmxvGS3XVu/L8eRmg+5tVaCasLAYJ5+BxxWtU5B0l+vYBpMJ0MekE8WDDCvjZgY59mYLXmUgstb/qiRyGVWE7/ogzH4fkkcrlsEUzabX9IY09XJWZBV0Jhx4XIA6Vx5WfQnu2MXNmIGc7Ffnko1U8Y8lz+BreVlcY/zzgvizWqAqlZ6egVP3WcRCyoJLfeqgL4XLHW14iF3420OfLtEmZZ/UkNT0g6RcN3LnRFqyKXlTg/2VzHrTqESqZtPHwS3wWpRXb2qx6zzv41tsOMf+yconsUubSxH9+6kgZVUHKnG20ma6yihUanx0H9d3sHxBk73TFKI476MjSWfMKNW0lhbd4jSx41jZIm1WSTmSpbucN1aK6lLKNrmM6jT+o2mwE2Ie7y9tKkP6FTQj3vk4a5bfxdw2+8zsFb4P0Xsbqc23Gdrup+oAzYtwMMu3uVnyksMKBhgQ9Pj5zjF0UbSsGLq5sT55N4tKzr3lH6vFkNZXOYAJrBp8SEn3ILfXhcJosdwDKEeP/MXWD36gzLTWCV9ZlOWgJ8eFxKVRi4pxtJynzpxvMdA1xGuDlqsz8LyaE4YTiwHUIgGRM5fARogqcqkZbIFb6ymG45jfZhO27UspfqVZCdjCMKtLvgHAkWIqs54qxi4VeKaj7MM107bOEahVqPjDyuiJkQLHD8G/y+LKTzvbPtqQeMCMGvRd+rgRmKXAj03KFrGnOPQQNOjW7uVt/t/8l/cG9QKKP5LvTRJwD8nSUcMRXDb863LMqbtzlxV4PtSfskghrR6IwWnB9qFSBEpDY8rO20BX9KheK33MC1nN1dE81u6DU7AaKCvKDfPn0p6z6c4PYN+UZCHLjURJm4VtgerWYycPWjGYm2+HluodSSDA3crqX3FqWBcE9HJPbIeBOEzbjv6Q7z4UvUBU226cgDf2KB4OQcvFw/ChnouYmDkuJtxQ2pDYstsLH6cglbBe3h7YXzdvylNkGopeGovmNEDHLbOqL1sFDMnrHDcpYW7nA43Y9T31nNJQiKyUEfnBEkGH6uU4pbMrMpkZklzAJya53L7fdRp5RvROv6D2hiARkm3/g+3igIaoHgZqSHmA+U7aoiwfxEVhrXTyTW74X3XnHy5itsBOPIBa+for2L4U0ceq0XwYbhR4Aql6FV3OdDPMubqgnPwtbTeCSQ3HTGFI0hmmFHr/teoXy934+VzQbEHyQn8nZEdATtig2y0vGaFQQEZYaoRnZ8VvhyLaWiDGWvDUnMTL6psmRedJqefswrjOfoiGngouaVwmxtIBQ60XmRBKYhrZEkDomdZy+mF6H7LQ/7w1r3wGrL75HOH33QXVHrHTovsHwjAdscnrqmrrf7QubGzz1cjN5QOQ5ciAzpi2h2y7+Dm3iGsDSBas+PKL9vw3t3KYHYod31adMnfX4WPXzDxWR7oD5sUFxNrEUHnFeVMPnA/daRWy+9cX4qZJKe8TNx3+QYiWa2cala/iNGQBFTAAfYgbGLYzKhCuzmxn2yplnVJtA5XWkURYTfDt57Nm91MMAPFFdK7j38kcKznwiQvPPkEJIAqHMy6qVKr60jc7+WCANs17HQTn/hymJ2IrNPCGMtcEp1ymkcQKf3Y+zWx98PwqVXhtpvY2IrakrLDMcU7WjuOwXBbLDy8No19zug0nnsvN9HlcQoMCX1RQyMHIl9H2UwfWqbrdW/5Jje+28VJInLpPEVKR5IvGRDO/a2cbOJkLkxkBikagcEueuR1eSoL7eTZAFOEk1LQtrD/4vKpr8vNammB3vv3jJy9rwP3v0es7eUUDVBFzNQTog2rYqb/F1mnO+qiXx1434DsfQKiFI9Wq+avPxovwce/82EZjxkUToREpWbzHy568gD7kkMdLDCPPvuK7cu7F4SzcN2wx0xy5UPfJqDzFuUIdZTaAn+4uuvPcGTfzmvOOM/FCWPUZyXBC8eB8h5XMhUyRP1XNRbKWqpkOw69nxgWHDbdvrfDom0pdSmNouLvQm9eKQpnHCOSt30iZuK50Aoo83v+a/DP9y3bWvOEIXnQDMceGcqNRc3gPy1coufGSjGJ/YaQs3i5Ev3K45hhIxjxztWQk2XIjBlHleJ5hsFayQA25iax0aqTaNKSyrLgLAd3Z/aceZCJLIdsGF9mBWP3XlInVfovRVJBSVRdPxiVGf1TYIpYXrmhImEXehGLuwXxo5m6nJIGjBfHMASPOYYNfG8zX9eB4VAHN76kcgRt8n9myvCbvehEZu3S5/dkuEjXNpgoEjyUqV1cjpgUy7dV5sddhA6L5YqYH8rH1NPZ0GsJ+Wlh26G3HCsh6b2RwqbdShHGjj6JpVhUdGi7Yaau4c57S7UuKvTAezSLOLziBHwJEsvwyWePB9XF2Ih1y44de9Q6oIUdFVmeu42Pnnc/q+lr+g0YoCkt+PVWmhsObA5beDkTQ2cKBOeje6ZV5RuW9qw3lRjlDK6CwYr5oBeb8DpY1XoOZ8p+FSSBLHnASTZlobLN/Bl/Q2k7AOHZksRLtvqsU43ZNJgIM6yCSnpHhkrjbc67XAO+lyeJr37TMYHX34mLpEZeefT94B/GjZGQeBEdLLBy+ce4as0XbrBhcqorGdvHo9NvgRYB0CidX01AMdZWV8VsxS25VZZ922ejM84c0rVa8R45bFXW2okuTIcFPkqAKCLBfw7duP7yo24X5IUhpPY4WtEI0WyJBH7OjIUSlSyVLY+jVKh8oQUDjdtfdvje86HorkN9VVVrJ1QnJ0g+9qymPrjS2DLWBsqI+ZlSx85HaYgNMlVxiAC6n6K2G5HwcvkPj/Rs4UZVZOv4Io/7aCv3TWhmVqpiec+RsLB8Ka3SEMXeI0U+jc5mDi77Qb0Fx3DENh/uze6sqSZ3COuAz5nfqYjt6ODEgXnnFHNmiQawY+VzCFQ3wt/zruUaYi4snFEsK5MxWV/nVZT2CnwQft6k9HXtyV+7G7T7jY9sUxM2ECwa/tQNsxZcA0Ar8aZhPhYSY6du2BjP20dyIEERY8ds60JQRasZaoFOHXg6OSMqGCpyFC0l74FJSMCuruix3afY8ajP3ctseUfOOrzBKr9SBDxguOZakg7lEK2muk4suS6goE0rufgMSWRF8tIxIIirrMOmlYWJaLc9wdjI9HBDtPLg/Ztkgo0AtKh0rEuhGOm47LQJ6nXLOfLAorSPWBb1H+yxPurUTNIfVos+8YiI7QLBzRlvZchOmxxBriar9H+QOYlQp2C+rvJ+Qfp/oNfW6jZ1hG4eeRUavwMHnINkMxuWnB2oM2I41iPkz46Gjeu57cOxcCFiyFm7dSYsgKhjjIvoQIz8B0xAj4JIQNgS2/1vqxRMobjba/ydFFsUmER+98SzVXP4atYpWiwdDjlW7dw4ot8uKqn9zjUes7Ao90bCstNadoBI8ASypsYLnpctUH8iYyVao6krrMe+O3LIXWqbAZVC01YG/VoMLn9KHqQl2kY4+Xa+B5QELjtMxOwx1Q4VJUzImWBoEowXSPtVyiaUMsk8ba5iqz22holJiUM2oHld5Z9ZnQ/fBxMG3LHWxpSEIiDLajf2Lx7f0q0CwBBR3XtXtd4Bu/2CXSEV6+d7vwcLM8t1B6+DRVTlFFPbis1MSjmiBE+Y9p+9/5kkDRHJdc3IxU0juXzZjoeMB0PZGpYcMDaByRZBhIf2o4srr6HmSaUv5AgM5m4XgevktGcDgOVTHlLR+COtmS0PIGSqJ71deJ+V9LxsIdUqgFvP2PnoZYDzDfr3zePIfiM5oyNdY/I5YERD4lI9K+aqxczTTDaLU2SiXKuPxZwIDC/VqGE+VkgSw+TSzZNlaB22vNtsGGAsgPEG7HKul0/nPxSYHU0Q03VHU67p113c+wAJUuVm64hCrSHhGAJUJjWpGrjiG4GARTsQHVgu9eTzbelk0ws7LWLhWmlPOKI+0fnbmnEbupZFX8YMlHKGjy2dUKcwISr/C2hRThAV+CsX0Izps2xeBa3o+hJ18xxYYSnqtRZ6oY5VKUkhtUXb5kscts1pc13smveRJ65JqblcU/lkZ2slFmjJLFNM9RxscZ1frewk4CB+tNhWkT0X5BMnaI+3x0Rg88szfNRuvc/oYJ7JX6wZjT3scGcoZTmoRF5unQIzHlUIIYKpmXKD4qz6rRAN2TPFhKGR5VSATYpYWBjLo0TT6Utwefc76d4kmZ2Lcqms580jLlgfj5fH8BBPG3blIsuYq5cWitwLfQt3Fg1GDxzDHhSBYKNaXfZfNzpCQ55hfvOSYk0AMRJHMEHGZm/veta3vjYqa0wpeyAnZvz/CPttKntJZo4+3oRJZALGH4ePNZjGzqfUGbPBZwjYGJOZ6oM2Nl5a+Wqut7F6h7tjjhZCG8s+tLLLbH58WaI1nBgId2JznAT+PoiuKli71yfZ2Fg9BtxKxrS0upTq89hHZJqrovx1B80bmWuvvfeDNgIaSV//htAJ728xtzvHxqGwMX9syyeZkxY1yImk+MQxrRBra5YHZqFIlldMfwZ0k0wQIvd86TA7JLthA5u6F7iBUWkHnZ7qolwek4INz9gb2PnnPC+dyaoOWlHDu8bxyreKCX3q56VPX/XQWRtUdQDx7w23JBD+SlYHDHln+nIT5rkABWKqXwVNVdPzQQ/oaCrYMOhykiKCv/8XQpRMn5nVPqqpRjbqmAn+qwRXue4pOCiIk9mgzCd1nnx7bbY50Pb0ToJkBCEVEFR+a3Q46RYT+dN7N51fENxUny8qCagE+XT2gG4C38/RV3WlUooK7zJZ4G0iQoia9Ub/BgvOfADc9bjFHrwzhoSDzP9PSbV3uRWiZ1IduJahnf4wqNvtCgWfjJbPDPceSnsQQ4J28iIGahwtx7ZVpAMDGYecHqj/vA8H/myET9SKewPFfatehx5N5/J5RM4A1VTgJLD0YakfOqNy4kXxmK08EX3IIaU7tJLR7JLpD2gEfULOiC1pyGUcab7YIZXjD1/TdFtQ14f+npl4KkfBekM28GrE5AOTqO+QVmGZMwPu9wFr4kz3I2XEVRVOL41C77NUd1XMom3DM1wPhnd+GZ3LNhKObpgwtplDcaOcORPrFTirIyaEHqlg4rp7aIoneMDOTAr52MlyqVj8pZUYpE18+jsNFSdEdYN1qkAr6a2pqkrH6krL97h7DNqu4L4rMWSEFW6XHV85hof4xTHwHuy/T1GDygUc87E3UHvn6yNLFDnoN462oC4JEj5tWql29Uob/l2dcp+/0zv9IF0L+fcl4j97vzZxJ0GyTxGcv5+9exb44R8lnDge7s8zo9jtpObyLYN7VAb1kMv9UVVF290QEjyrrPQaxmxs8a6HdAOsdktjr1seh+iSvmFfOmH1k63N8fGnzrmoYCOROrZ3qA1FkzQNZa1/8LCcAFox7+io9TPeKSu4UM25Aua7LD5ML5oVn3TgOxmtL2J2LpvtjFu9ppuqdjH2tdz+aLyNnMS/6FWAGHZYZrbleGByLpzZwPvxmWhtx9pDSyBGS13NxWfAcnM2ztgJ676y/MYgfjUdpMkDzWW9HHB2GQvjp84se6YEJ+oVsLY9AVmDcMZwsx3LfrWoXcIYKl5wvt8hdcfjP2vJCAgzAlnumpU0OqBsFJDL/7svRi3t4qXlXdr418oxVM/cVc/JtHXWvnzAqMZrNsT/Y68FAh70KzTy1IVbMGDFV5F9WjAbMFnAVFxLcL8V9msTqoYKjsG+XTW3jtshNjsMCrKVenhvcoND5uPydAGyzkTJTRrsOPMCP71W0vIdbjdXen+gNuqdnx2GbYKO3hwhHZBOlrsLWGYxXPNT5M2MLTIE6k+yOxaDInvw62rx7AuLN2d8ImiCoWj8BWr+JGkyaypCFRxrCXq0nyjCvpeOhpLtNsnWN+TwN2RfH9C1l9eSDHseiThk2icMl+uudTxHoADocfjDYTY0QliSC/llyjZJyYs6QSn3wOGp6ybRUugeZNwitKD6SbbJ11KPppdHA3zURXKg7RnA5p3OtEjs29N2MDHJNIfwFwfXNE0fsas6yuALuYXuLK6X7Ho1RGiQFUcHql9Y4LPLDhr4ZEgdGap7o/zI38Nq5GKTbYOpvzXwUOJqaw48Kcx/YJJla6rzqVC1PMQ7Ig77paeko7iVE5lzOiwOAiE+XR8rcIflwg/Gs+fVBboLwXjO+ef0RNwk8C6gO1udGBlcG9NXGsjbXEHEB1F7AGY9Obtoh2hPpPT3piWrQ3RcEl5JQ+EV8kEd9dZFXmCWnl+ImapstFBm8qp3CPZMcaIoRyI12ho0Nx+UNjNgCW5K10PAcN/WulqVU0TsvFnXjp27l1doDDmXKPis0EFLzmKIYNkWYF0cj1C+4EKlEhp2HkHXA7ogLQ+vo1XwRUxYzHnwatMvKO6ar6O7HGbnGwNWuIQql/j9xvRD7PRem60R389YsmOWqstqm8n6IQLDRw/Dpwh1YIcHiBf55YTsNvlU4XBnclZ0pvEsSNWUSr5iZyNn7HjE4V25l1nevmpjFQ2LR9N0Hi8RDioC/dqB2yE8L7HUApfWArAFxUQwtwcz2MnvDvsqV8J3zGDSPRWmj1iGsA0LyeYq5k6F7A+hJepvR+vW5/C7GgVQQLNf32i/9q6VzupCQHuS6WCdGpEMXzoo+HTgAWOgLwF/IyczY2xCrxjKwZOJWb/KL1ont1xBBT+/yOU9/aQdC2pTsSrit5Plxfffxs4tf4QZl9gzKZde9a+XHoayiIlCmhXInl7Yfs4pBaBz12bRAAOx3PaVCZ3znjDrTJdhweRzmpnxoSD4HPlfXXht4Oa/x3OqLv1zQrw7s62uN5bQrYnvTlI6v4WOAkYMbQRioRJW7nn1tYKQN5ujklLFDoDWyoiAIOg5g7lS5OxW5AvRJ+qhduNkDg5BvyUB2+at1hTf31wAt6iUhUdC+b8UpTO3LyzHXRKzvB1CIETJH7QojjRETTYG5m+o+jztLRkL8J/tIwO1fbfW2jZiggGNKerNmMnuPlp08etU15cQBSmFqkrEqn5wxxIZEw7+9EpjjxwvS2h0rdnzXJQ5S271/t0T1Gl4SJlWXUcJwsbL+NwaC8s0Ju7VMbt5ve1j1QxrI9q0Z0VszqaLob5Pa8G9kKAW9EHFJ1VL6TN0LCAO36Ep6KwKmxpbeQ83LgfPErRNR4Xk+/Uy3+gPe/wQXfYhaYjE7huY2StR08IUmiQP4j4BvwfZVZrQ7pExAIlV2yhv1yhIYSb2Y0Jf4eu5aMUIX26+5X1qOV6BIYALw476pfArAOGCtc+CA0ocjiUkDNZKgNZRIiadua42DP70W1Z0HgMNXysgaAvCktzDWg5vhChJopNyHl+ag5mHItR4uVJB96NjJ8QL0cdGyR2+vcoE/qBLOkBj5W1zSdczCM//NLCGz5jh3uPzoHNtwND1GeKNYmKc8fsJaXY/qUCa4thXFH8g2fMGJ3cnUJ3hBa+ysiQQI5TWdBUX6W5YZPTlMqQbPhQ4V2QCB3IGtXCYoayvTRxd5pEJvQ+DWRcEd9qy66E90LQaFJG6g6pFK9aLT3rYc78E0K2xai0D43BNCRlpEzyxAXaLt6rMTKCQGIaRLwe6nsk50NOaHhrirNserKXKo8JPA4cko5BT3TPIEc5+DVxoXe7y67p0Cjoav0PB/v2mmhd5mBh82stPnd5D0bPD7K/28AHxnyRspN9+dsTDk8+fbmnOi/BaWDlv5lrwY73EGK/TnUBqVj2t6tEk3LSC0kmJOqULbr8hKisHXDnL9O7mx1EPNMlXnmY10xUdGFTd2+/bTzPk+n7mcsOBftWaGr5vGSqI2vHhTtIfue69Hf8bYHrK7tpWB414ClBzGqrnBkkw0s2sUngzoLd89V3xgWOazUIsCtkHRapsKyeAj7KLVute5f7qfm7pjgoblj0Q1WV79hdd6+u1DWAIf7TW45B/m5T8GAukH9OiCOYDaRQa9hLBTX9pz6a1eYfJ963MwNYYrru7trCkB69pcMkZ1syy2THH/INP4GtQvubH+obLP1SYnD6G/MJz3flC5K1YprCX0kw5NNokC69qKipwyQlb62SpAnQt8mKnUk7EBXI6ZfOgVzWA6j7Z8YfIXMbQjjzCTje9NDFrMjXKTmfaTAPoMCvm2tLYYZg1+TSwbE4c0IfjVbIZq8TfQEyb2xManwBEr0e/lin1PSMKgxR3Eg9MnJjBxTOpXHgFoXScfauo7o79VjdSg8Up7T9ABl9LgyE5fqe7vmnhw1lHZCthjDHWGMYsAzojIkgcVWNREUahoXNmYr1NRICq8vrsSa29MsH6wPwZjYKeuctlrTvwT8bc0h+2E3WIGS3fO4b+wMx6o0yUNv7Ctr+uUqov/CWP2/seF19j/wUDXzPF9U+oteJ+EPfF5SxmR5hdOvmJcLfAb8Z/z2lrXKT4z/gL9EDVpH+UogYFxvCB56P7JKvK/yLeN7In5355SpxE/WvQkBOGdaDrdCTTj5KGJS2Nnu4lCWC2QKnGlZbiMc0v1etpZEcILOJRHotl1u1om9X122h0KMkWekvq0veyEwGEvopysuzWvD39Nh5zcpJzSGIyLIvDk+ICqwd5c7ldpa0yeeYR+8LGhNPM21CbRbUsp70Bm1gTUMPTlFEDMdM4Sbu19xCUiPNzg/bGXnXb1/tXomv7VpeXlL5CGP1wk4IxPcpZ7ILpBfbH/N+CPF9FqzY0dF/8NTRHW/pcGnPXQi85tsPcbZXzCE9Wc5SpAUMs7dEcj954Fu9kICRqOzvCgOoLmSb52nRN/Z4TRK5vFeR7q1nX20My/1i5SZu4C4p1n9l4WL/IREIPxJSxj3LBkEZpm5yNrTyWksM9tgU732E7RRZz09NvG9TQx2hOV0J2g1PK8ctO4/XtHYUfpoXRb+OOKV0/h4BzO440EBfxeBM3wu7SbALpTfPrRAemAc9fiyxBQjD6XWBcYz6lbidQa6e5wzDPtctUlv/8EZh/16sT1KV+MmFobKdCyKjv1vz8E/iY+nO1+Bv9HRrDgyCgcFmP6NKgP2XuWN8uf9g58GFwZ1s88nSa0sIzh82/yEiW21TItVUmiz0usz/fDa/IAdli8pnXVEkeSJhox7SLFVy91nw7cnRVQy2AQnnjGQAdBbIcD7qPM+rBlWykEeQYpe6Yaz7CSvwiiKtPV+W4h3SRktFlfrPmtUkT5BJMAAlH49GGXcIfLIn5v6Pm3E5bdnz0kGwfCgHu3Pc4sXIlyFLzRNsEKozP6r0pslCtr1NrYP4xMh+I3tmbtleDhMiyljQECy5aRKKtEwrXJB0RDCRgvjs309wG8teNBPTeUqxa2mLTDaQVpicJs4w05Ppym/j6YQYDp+UTPJ668c96kZ/XKMbfZbjE6nEg3bXIJFnrylacmIf5uN7Xq00OhORvOAFdcUWrq9t0zG1S4tOHkihiTyVUfLS9Z/RRNPJZmQBLTY/RkxKUprIicHCbyQigyn53U89QM5yhFm41sGnG+xd/SOnVzmzkN3MI5hARJ5mIWly9FaabKHpsdS7EICKMpKidc3cBepi7JY3OEOXjKdoO+xzt4MAvwfM54WjMsFpWq0HHI7Ubx1dMbebjwq/ANGzGbJw90FcrXRmNGfVr7vrFAyAxN3Hqf11t3fPEvtZ3ThiASs7d0oV4f3HZnAxRTWpGb1F2+qKrGeBsbm1jD3Tv5kTM5v6yT7cvqwATuSiRhwvLNyJ+RmFkjGPd3p92DzmEIqXU+hZ3uWrg5wLyvU9zoxYmeHusP3EJIXekR9xwag2zKsS4Qy5Kqh/5fhP1XmYN30sVwMl0l0xP4LJJ6ZHO4ilXxyM172SjAH8SsXKJUBsz3HQA8pnQ8F1Ab5/esvuQ7oOi1hweJRQatHU/2hMQ4D/Z6GVuDJWnoywq0qgCUPJ/JOv7MkDsTaycEAGpNCxGCVVHWA6gkaU750G+TOti8NHES3AX7Hyqg2LuZP3hXYLGYYWXv2mqIVlr/eNPNO64y1UozbK62shjWLA+dHAIDLU8itGFQVnq5Gd/DA68TKzoWLLwiTSOZBEW77BHqAKXQHaU8/pLze+YfVZbAfgUvnp5aY/ET/Fe8crdlkECSFf4wdivsgvOCgzCRsplI7h3h1OANZgiMmsZdiBJEURGgwxBnCYEDwLEo0mtN+AksrUqNeeXaE9B47lwsb6m/K448Jd06qHx1fX0pMMEuuYg+BeT+SesrP8mHcBd3LyVIAy6TRMxSZU2tyjAeB0t3LLKVYK4ieBRsgWT5lXXKa2W9X952bBnwuJscQvkxCjut5WrJw53+PrjzLYWRpVFNEDOWJqvIQjVOIRUTSmnp7KTVU9GPth4W8cEjqyghG60QJCwT3RcX9JG2wsfjo1rQ6lHfGhE5UEbnEcUP79WxzdJYk+MDIVlUqXvATNfDPIHKc8Jk++PPp6dfUObaMUz8KurR5Gl546Ca2E2mJbTM6wtFPBws7rb/NZFJBrVk1ejgDVng+RqhlrW5EiUZrIBhL7UzYT7FCECekrSWiJnWPyz+Ti2vbRsTclJY9PCQw1E7221dPzjKZI1+VHForCM9G+Dko+MjiNIJYutOq13OtdHx2Eew9cnfV6jPFDOPJOs74OdZXytTt3XxrYu0KduTXojvBxqtkUSr8SKnBocHPiajc+Vo1OifnnlHbaNfd0w1oZfoPb8XAxjdEVlD/Pckhg+PlG4egk/Uxp/HzSjM/hUFmsf/iA7/znk5wzYtvB4uFzKHdA6evgcgBnGz61WtGaFXt/LkGrXhWhl8VfYqFNpT7getKtQX8gl7uPusMY0GF1Un2h3hTa9V6LX6PF7uXkkv5+alMYjLXpo9eodvcK7UdSj8T1d6D6pvUAcQB9VDeSrEynhFeHJ42gXL2J5j6d7SZpTX6IIKLSRC2FD9ycL2ripCRw2BYrJyMCBKa7BH6h7WIZKS4bOLnONIRcAe9ZsvbFvlWSFYODgsaWJ8brh3fIJNqiq6+Fou3Kab1yp7LP+lEAMhOtmrEmVdq89DYqO2q79VkvNFYoOqkLCc37Qvjji0jXBlkvYCaDAnnbO5kXqlFMIN3dk4KHKZpUHcXNy4kGmF6Q5YVr3kBrPvHB9HsI2/GEiPfwL8+kXcb3Ik+tdLQD0c0pOnrATEeOl31ZdkscS5BpCaf5Kk03NqhVhiX3AlhiGCl0VnDeGos0yTwQc8CCdcrbOZPi91W973dZs45GlMcYfmEMngJcZLkv31oGqA/2wUgAfH7hxTsQm5ELpoNPBeVN85ztxypSOSObtjiGn8eodzwGKeCQbetrJNHz92T/81UQEjFKIDWu0cTw0710OyVtoRZRrhnhDl20Lv+7grkM1Pbz1oQMgCbJCAjiqbhtTa4ASwZnTh8r0fFX4EllpjDi3+dfCdqCIQG2UwbUJJzl4otNvyI1g+VnijJmLwInGTTFi9sgwseuIACyuQO1XBVSN+S7O0NDqOfs84xShazlCdAabLZztwasdEd67SkmGipxiVl9SIwECj7k4IL2pqcLI/jArR5WFPo5xZyk13UUer09wz1+D4JFZNQ2L7UKY6We8XW4GqZNqehH2BLq7+V4Yg54xB3nePl97m1a04Lz3ZfRr3OavCk1vtdLc40h34/CyfeYSOFydkPDUbr0vCHQ48/mZoB4+XouFE2jK+Q1NjFKqE7FKHG9vU/s8KrmVP14wbFCdCjXNM25Qcd6eX8MgRC4HslPpTsQvpbfKAuWpfKte6M21jURtpSA2/SHqOP7QCUD0mCfQsTpwgpeLCi7jfCkaUmy6bbvpen7JjAEAKmAt4Ww4KoQ3kVH2IEJ4kkZBPuQdvxvKTXupatrXTILXpdNuUWi1RedEl+qYUi8Xu6Wgb4wZZ5HjRLoLp8dTDSnV4vFDFhp7HIN/JSy/6wUDr6rL4NlsgnrSHRwUZjmEJZ2AWLSJBHL7FoZcRgtWsDAgGugRob4Bg6xDU0wwiujsOvIrQWoUG1s0wVGeo5DeMHjzB2/ttZNquR03e4/ig9Dkgxv+U8iSTSV5x7CzIvf+kYbtY9lH4McntGd5g4rCfjAN6pntGaqtbJxUDlG6ymfgKYLVqZ5lQmBkvfu9n3BmtC4XeBZZ0k1cIR4iJIlZZUeK1NEPZnLygtggPDKjZpKj/Vpv5jI22nGzpP/J2vNBNO92Vzs25ocddZ8utNkbzv40NQpb4pndN1rDruwGRbl9QNkYfvHgjM+nNElL/XhWktjgMsWd0uqCaJQN/3HN6zRErCzLq7DjLUILLbn5LgjLLQtqxPXtszu53sn1elZ3l7flNMQwqO8tGAlYJgGrCcj5Urpbeonlz+9YZXA/GqnYgLoVd7SJi8pmdfazfQ7swg3p4cs2ytT3SG1FKAztseWy0Jrs3F2L8OLXOeYL7+gP5FdqupKlkYYag7/Hr3CtDALLrX/6onZWQHL+FFhSAvOvY3UYx/zlAO539szMdZ4xRePJLRN+2mv/0mjwEzRTOcZGhJ0j5mqQxXpirwAdHrUkBWxEwIQdB36bDrIMesQdRGSxNTAQtX+ErsC2myb3X5hNVboPv6nx7KAMIgTzqde4ujrp8DvvJ1SHS/53AU6gjWfM6xh3owFqHZd1plpsg1kCY675yE7GsR9x+VdZxBndY83Wv7DgJq+j+fPtdJVau6nnEFpY42M8O2Rd31037tVUmMkjPNfSt0qON6mTogN4B4i+QhkM+h5R4XriSMWUtt0jdWuZjt4YEYtaSAuZV2iH+RED+4X3E17nKsYyH+Hd+3kRgUUQq2mIkJyYlhJhNWvJMkIF1i1UiOpD2lUWwFuAz0fP3yTxOjXk1B2isWS+gtR3IN0KGUotjwsZS1Jb5EubfdgSpRCl4urp8RyVEQ6ou2cWGPia6Io8DhmFm/RrvBXTk3KknrYBeZ/dts/Kt4ZLB9VsBUA4ZmXg4KQib3BglozOwkhgo/lPHdyUZBophPWfeLPd5fCpqGCdxigmsjRbEr03fduxpkNdmMo4Hle1kmKFyX4PqEsOS2spEkY63AOIc3KoessbpbbSXQn6KGw/v5pqFR5lD/iD/jX9hKrUVoI+Mz5frdxeG7E+jG1VP/sFcdPHKdbmsSXMnDkGpdoByo2GeSLC69fOkRB4ltwWac1pwl9CpJJ1gvHcMT7uSxsFFUEdcM/+c1/yLVITmr44w8KnVC53N1OhkpKmapJ5r4SW0PkVRdZ+Azn7Z0ccGWx/2wr55WFBLI6BdUS4DQogaf4MFLnNMAhOWRnd63/IwA1tH71xbTrG7vF2MU6EueQ25TFAQ1Xulc+WO0dBos/9Mv+DmRujWHYQsZfRlYwLd92XYCysW3oBbEWf0y5TBDwnHxlPUpwlMTGFxqniNdFUb6r9T+FFNd2UTHlfjcOkZIHH3ZDzeIpim9zT+uSgpEmLO0T+Y9C1Af2Mn+GCN6fRbFQsCgycACESdnxv0eJW/rxRVKl+FWA1a13NF5HbQFWuuVjv7W6PrNowbBx2lxgheP2y9bLmWbsA1UmR6+TL/NCyf4TAQfkkUk8IB6semJVU6YFT6huNOUIOBLPRo5V3nC3zdGJpBtmuMZ4eZ0adVqyxYiVl9TruuyRey5iU+U0LSKUXTFT8+/X20zxv3UMe8qh7sRgc9Z+cB5b6XqRQvvQoY0MoNFsfmGmly36KllmQ7+/0OGYvaAZ4ypuIz4qlCpEidbKofJRlfM7+ZBeXRU3O4Dtnat2ap7nZSKkMUr/+GJxTnCTSVmRnYWOiAkx/P9eI1V8wQ946GgzBfJqZeTV7wSphzkACJ3gZTuCWM9XLXEo8fzHpxOv/3o9dPrIkzeDRlWg8E5HtVo75/hYrTmQh+Kh92Cyov8foozMfRMBZKO/oJ0+BC7X4K3W/RIJCdkfw/1LiqSegzpSVSlzqTdpvlm7WvOrVEVqd5YbXjcI/O0agsHSJ2yp+lRu5+rqlXdNSeevXYDkwbRc3bgl3F0c8KmrsCTpZ5fPSF5ajrH1pYlND3BCTbPsb1qTz0pBDQVyVbMyW/ao7WYCWdGZZur1ts8OdfAvbL0RTj9dJFl4Ym4neVD2ooSyxNQP0LVWqXjyU3Epkyr1Y/KyHjkTuyhGPoU/FgJ9Gefd98C70xgStESXIz4/qj/hszsYkjKznTqknDU+9D0q7uBobc8Gb1sFA18Ef3+tUszRmnw9IlXsYsvDey3YYaxjDm1ou+3BDARUTJ82tS7TOT+Wy8PJ2VXl5S9CvOFSJaDJiibSxYa7U5YS7kMGOMXM4onNAHhP6/HyaXVGXfCdwFgF/cm1+lMImqlhpGgb9IIzTUi9vkbGfUEed3phK1a3Q62wAGOx2+PxU4rUC4Ls0iZoIQHd024guyJb68AnPFo7gZR7ZGOwXXEt9ETrDeZQ+BEjOsevmlqZQhIzo7DVpT5l1sp4yyKkK/ftuKYVEmqQfkcTd0zJJDoBzn/2NyJO6o3DaBWHbS4Ybt6NwNp5sRl8Mytg6VBpC6tQJ+iLuOaIOcN2MvKk59UQKT/9mu8HvReJ08aOltJ89E+idIYmSWShYDVM+mxQ55MVIh9mK8/mmBFL/PNVYFgO7d7wbkQdvKnaWq2b1yMgifg7ZzvQ+poULrfYmUQUD6BqCpaJCiaIR+jviF9VobtE2iJ/OCZuis506qidatYTx8SuFfqkfG3Lde3pCuuMWk8Y1T4q3A2rcv+nM0yyMx43yyrE1XPa8dURHSVvp67rjZ/R0EEetDsfxsNxJTKRNHvCtsYqhgzJ6osd3VKGGo9aXymZaB7DFreBolp99AVIxgBlAGqBUrw7SpPrhEqC1fSnDchWw/8ScJefoClEW2FlX4wRnJK9kij3B4boPme4Tq55Yj73yW6hV6WDCdVqUSIUXFEyBhyfWp7IRHW+tOETutTDzQIqY0VDM2fgDYrjDe8h7z64ygs4qKCxWet9l+DpJHoYoLs6DiIwDRQuI8H5l8t5bDDWYBuYpB+G67fFxy0L+jp4Kn5bMfKv6pgf6A2lRLC6Xxhs6Cg2KKeRA2WEcK99MTCb5LcfQChA8J2MEGWXtNvRUzWUSbvc9XXF7HJ/fPeiUo3zvfYrev2584N7Tbp2wrdQUWVLXhimhVE5nhHtnZY9N03XXknZcivFhXGypChnOTrct1nBmhMtlQ/mCzFUCK5XFj/d6IisWOCjiZ7wqESX7EL0mVASlMEAaqhwJptKUOJ4cqf8dgvEtUx0tX+RXUREQSrKTk3HpcMG2Eczfuz6tihCTptfmFIPB4XQFhxePeoiy3jlOCb1Jl8MKto3pOd/WYSdnsektaOx8I9pB2IiWw0RxhfOYZd6qCa5NOeTppmsKs4JQtPWeLZx9kLPUR3gR8IeGfSnYhUBH/u/TiPmMfEDngJcxb95m23TKCUqL+V2YkkDjdymiISajIEfvJOqj00BdoQ/j2e6IeFYbin7BP3fgQkGPsqC/SrxyRUnXmz7ZFJfmWrlu3SxSKKRhfHbr6MmJWaLIqjRbsOmHJLKvLWP8lC+iTY9DFnbKstGsr/dQt+KhjHfGz3y0i/QlxJjU/f7ymys/yW+23VCOag2gQ0SZXgnBHphwRYmmD/ooe1BYGsv63ERBZV2oKbc2LKxlsJ1Uy18N2hSNPmDmeH5pUnR0LLGh6wDa3QsFvos0Td8tfgrgvx5HBQBR7Gz2zAojEil6H3C5JSwdKEynNexp2ISQojqkFtM1QRczME0UCDEzYEdAUm3G064fwGVP2bAvRQIG7uZDpqPcB2nZbIvTJqnsmhz4s0ij0iPT7eSqWxc3PXaXBa4PQWe62QY3EKWA2D+9yCJE8joG9ex/37LYyOtlETFrrIShe6TT975kDX8rVnuJbhqy+/wp2mFW+N+AzZvPmnvc9+qVWw+wG9O/v1zsqwq/JnHuQDtOh+j7aCz5OqliF/MnT24sQVvjY15s0U8ROSUccat2P26Zf1t6VMQ6NrNI2FS0IgiVOw+GAsedp++9iDm4DVkh7lemR4YD7eal1MlMjigC3xvc0T8gTt4ltcqMQc1KVv6WX1U/US2y3uY0Fn4PG2icTDdgS0GmS84rAIZrQY0R2c4lh2DCNo5/VanXC03xUPwnFK9a3Sluo773xgb1FkVsO+qwmcuiZ6MY2Ev50GwrSsYVK6tnYGhxo+qGBOXF0AEpTC+GWJgGLDWgsW+VQn+32dCI+AtnDlKbSeXDg8lxcrDruBr2iP6ScQqbyEYUE1byVeYAPyvnRwrCiZHWLW8iVPXfptfTpVmYM2Viko2cP/1TaclhEIeZtlOc9qkWYJ5CpNqFDWX49x7W2w2FUjNQEHJpAvAIW9V7aynvG6BkXEHCYryekXmxrlfS8Gru+2F3gOKvqYxhyFqeJMtjyGuFS2ajobBe0it3v3+2Y7NQ4ZDYaRkmZmZ5Rj2jV5YsXjfI3aZqN8jCdlX2N83tF/Y8vep1JglqL76GzJNkf7M+wnKOJVC5HRucgetnkPNT4WlnCik3fcpVTjaGwgTpes1zIXBxw/SEpZWOPWQCShZR7Jx5iX/IKG1I1FdI/6oxwsSk7pJADQmtj9P5CSpcn8ALE+HldxduBUZW+0DWEJtOqHJ7jDc9Xnt+pRy9iusvVH9C4Hlv7HvXMIfBdvQ2l1BjeSV27L65i31zRu+s48FoSp65CnPPrjrfHS3JCXg3EouA0B97ttH/rz9ZiWqKGzGwYWyKS6gYB7qbxRlIdDJaH0Dx5aPH0cItfpL9lDwE0MbqfrEgawCBeW2QRYPoTPUlKiqeW/FAVco/yn3p5ktMjDqcaxBq3ASZqjBkTyKTFxyqLkAmEMWFmxLFsn76ppYGzoozcOV87YiCxxrRkU07mm362FbKLm3jlKI5F+2gcxP0LHDNIKNZw9u7mmDPMqOqoiZ/Ruq1ZpJaekqCcDa/1+4DhY9b+RuBN5g9A3nELxlD8+mAxjEs5B04p03QzdEe90Ys/cMPxFzkk3OVm58gvR0dzFubDIPWcpaUTg/V0SjD2USxz/Z04RAr4aQDNWNlFmU9ZGB7gEgOR7aldE3R8t4ANO5dl9tl2R+Kr8o7e55K1fLpad0k0qDN/gvi2tCIt6sxmGSNZInJBR+OSmLc+Tz8hNYJj8IhbFR0plUuHv4WLoxejYJdkbRKJFzkmU+/SE8TfhHgUDlRk/EBmas327EOVa/DwzYm9nFdyQQ2qTD40hRvxsBUxwLBY+ShQKYBm8dyWWgn0D5ktBt1T93WrkYfZPOUfPGOCOQBWiuP2F7DyDKihl/JPkAZ8ZgOYVOvq48mACCGDcss1A/AS5vUyO1OAbdu0EuFRfY6GFx5ODET8C7ItYaMq6QEyTpAyUVl7lfxuT/A41L8aIUr+UMvLsH/U5iCRTglfNZtEiAd/sZ6LymMUrga8f36jhICWnfL8gCf3asSO7O1nHn+cu7tlH1L1/DZAgdV59Pw5GAvOtwI7rzePCX18YOVW/NRt6A8/Wk0zXdIwq250ORUHHavisGD6oreUigT0aPxdvnEyQvp5whnezMqRB5Ri/DTYW8zH7gEtO3hm9X2PyBLalwksw0chhmzoHNSFo0V/+Sb2zfTECqF9X9J16g0Vhr1hOyl7W4IBvv4+Iji19hpKVXLjdjhl6Wf4I2mMUGV8MVag4Z69I+h8Jjij6R7KBCbpK2xOc6A6liLdFps1B7BMACvYvOA5hD0AiX2CPFJLR2PC6KMGhEVtNJuCN9+ZqzzFAXcrivjl2y1fZYqQY6XevoU7Q8ok8y/zEPIOxYAvt5o6PGpsYKqAsMFfxPTCvO3JbdOeecx6N/4TYbfDdw1hDIiNL9eNa1Ymr2SSEe6437lQwauYeIVaXj8bpGr5QhjdSI3Dql9gUf7kUkj/2YnBiRwFwKu+qdejL1nMNHmFkLkPx7dKPxw+23pwvt5MUarQkLl7+yZjEyUFv702Zmi4cbKmySCV7e0xsKzx6HD0YvDTm4RY9rY68OoFxrOREduFGJdabD9VNRPLpiEf0rCjiCty5+4zf84VSST190zKALEV3R41/qXB9Yo5GJZr/ogdoPgZtKXcAxOcg1aXQqN/hvqZOlmiWhi9Vy05rxTgHzM0iioH/HR9FjvOm6OV/grFSWpCORwjoSnhquNZ+kZ/RavPHYA96OZKPaiK4UxNT2esxs6diJpWl+MJ4BYpCGTggKmmR0shnCkgwGWUKVUZ1mjwtm8HH1aCD8Pb+/GuxPBOimN2xKbfQ0KJf8Xw9nTqxbgKbL6EZMTZ4WZVMkaQ4HBtYdQdgnVZSWTiksJRI1GftPOHoOTTn+4mi7zq5uuFYoAj6dquzqQWXVySPkcDBI1ftZ0QEG6TpX+3j3nhcAlJwL2oFzDLjFZ5L/ZeEwaIOOIXkACRc2v7lp2pWIoiaayUPUXMYKwlpE8PH6iS0Lr3k7/IPxYjX6d1BTt5yh4Sq7ZyPb0bOlmp3Rjkaqk+qgDU8mq/NBznrn5jhkm5A72wU0G/T1a3orlS+CYyaay7f6XEzBUUnH8nol1cZp7RhQy7z4UMFSgZZ1bRqbIyeOhKysZDif9hV9hhPZcwu3vFFO2lg0iqQhJiq/Y7KLLL6zis+i1sRFJH+oQwZdweisGsds1XCCxfK/MnwSSYY1eHOec3yXmnmnWb8OOFkaXEi8qVoz14wSiy4UOledhnCK/ECYqLJnedAyNiEXQI60WHCGfoTeHeqxK4Sh5mOsv7gdikxIo6tHjwW4MyqKruMVnY6kMwUsD29GmsYmlWY/xB1siYN/92rKkB8pqlUKhxnovSInqzcSbb2kx11uv4l3Te5BrhHz5dmCnErhk/C1h64HWu4C/rgX1Asa1wVgPmDerm2Sj5gR0MTMsF6qqCIpRhFDyWty2F2Cz/7Ni7z/VuXi2X+oXV8M+FHI5nkz8mpx+MirOkp2VesNk5ujkrx1Begsb/lIJwbg7GN61ZlqBM7DM3ThCxR4c7yDJG1YE/VAXVdmdrf/JtVydIM6tKrM/Ta52J65DAtnQy7j2UfZsmRGqwNTY5lOwMIkJhvgdMiHu8C2mONzWvUjH3ITWHKbR8ZwPDVUIaWRM7V7b4d81RjmpIsDiO8xEW2NMVgmYwjcU0LfM29WGxY8FVReecP7PaNqejkXLkuXn04xLCLngd2mUnB7zGEb3MWUnGWQXZjh/81p4QepaxGGrQtWNItXj5FGItaYmw4KWQbXrudxZwjL1QcnSWkleD78vl0FBwkASSfQtl22nTOL2NgmzPL6cXITqNURD6i6Z1c2jbaevVE8jn8fsNX+Gt9FgweLXW06+6QCda3waJQLKjttgu6CeL7bnklL8znEYFvCyfaxfEbJCXNEhYBjdxLvgynvFQ9p4F//Oo6+llS26gGRSIrclJe8Kwy9mNzrtC7+EfspCgYI9myYu+Lsg5PZ86JejQB7vKOooADewgzrU1ADUF9JueHO3Ni8JCxWY/VsMLZrcn9xN+X1UG9Q1yEY/A3+trD2z6hc/52+l4nQcZD/MDEcYNHEr8mxeSXYFJKrFS6tgoRE8VrVAgTVD3bypG+tL5xfahgO/Z/I6L6uYt+Dj7tOd77ApiP4iChJzcBQr/AujXhj5VrohnTgUwc64hRaGZnn1+uOQzK94H+eIgWOV6AeuephDP/YyvU3gKHqB4s0U5gwDrWb/FZeaX2lOii7HfFfADRwxgedZN6KeXK6hr5sf9xLraXtY5fjCZOiGjQsGwGTdvTJPLg4u+4TDV6OSe26bDMyEEID5QeRKUbhMeW/Aee6tpie4T+810YyeaErVfWr0UP2/rNg8NIbBtQ8yyvRPA0/4a4x2H/yIXa2cf7My+cypFxJ1HymLmeke+71b49hXrsfD4xVKP8k8Sw5J2wLb6D+5+VCUcaYxvOvjtvlAHBajcaFcLIqk60+Hysk478RDqT3pxcEQanU3a5M1Hps3SsuHuCFzAWAoXIjP8rA3xJnw+Z4nyA7GdjuPWjfKaq2yIx2eDESc0w11Xftd5nT1ILhKEVo8R+B74Bd6MYgoucjX2Ql/ao/TN8xfTIw+AUHjIPHAp1QV2tIzLlQoM+MOO/ZSEfUT2b5rodxE6Jv4dM5JNmWtfuBO7psL7imoLbJVfoen/QHeezCOqpz5Qrz4iW6NxVXHi0z132LS3f1l/vS25B1sTX94s6Ax6ty/F/lzVBeH4IUZnfqEqTsmK+QEN7dfHQz0soyc6eGAv+GU2+mkSAU9Uy5Ya4s6nY4XBsQJEuXJsH7zE7U6y51sF+U2Il1AVystZ3Jj0NOhrImK3pu0kwzYQHLrEAvUc06c0srLxqafWglaEVF0ohFdsGPlGfYdoPVYPgKdMYLr4BuZPsM1tKNsYcXXKK762O47SPhksBtUTEbtSeEAaz4OatrdlLR6WzoDvkODoGeKBlM/MRf4eM6NVXlqLZ/2sM+2bMf5bQPioMTA2D6880Fzg26/736ImKguKo5tUam2z7xPNAZsPDSqpVSSpXBnrmxDJD1GVfr2OPARucdu4smiud+OWx3IneBonPUb3Y6bk/VLvX3B2ySgQzRP2R/Pl/p7aBnW42vKZV5v/LoyQ4OA0TYDTm/UrGw0I74pmh+zWFkX5s6mn+pFNH7eVDU0ekC+1fps/JopHSWNc/uUJM1+/tWgAMrOpgCFqHdcZUSVs6tMLvv0sSQ4nqe9O9PCSRsH+pSbrQGoRsFr+PXjc/5o7c4XWIZvP3dIXPgPPXmsY+gljOIwU8ORBnEuNqVP9otYw2roS7c/NK0TUoQytA3f5miN074aE2P+jjjZmZ/MSC6aKkuxzNzsoMbPaxPnme2nzjgPjnOMJesledJhgPf2vz1Gr/DLw97HYDHReQd8uDjeg6GvDi6yM1NMzo8fTHiEGePkDE4hF6SY6dkT/xdN11E5JT1IcYCGolx2dvsAnDFDgKxZq/NqJxNs5x10ik5wO5G7EBgMQFn7Z/08rrvlK5r3IMDCob7oUIGYPGZ2+tKjpA+4euRQHYdHDYHwJcbtkGrMIOMc8Gx018Sp+PS2HNOGjdhx9yXCXIznef2wD9bBL1KXPSFXTV5H5f9+Raay4tztyltBXdB7uyo5pF3PzUatgdfYX84YKI1qdH77IKNkGQ5AJgyt/snIX+nMGc0CiMPtqqoKh+VlmQbfMUtjBTOw5xhIJMwF/JQgOmJuKNdM5Cdtgjc6r7/ftyDnIliLpuY7e6Zg5+0fzSByrN2Hvw8NvS2IU10Dqa3tamjCyf0ZJqyBTcbN1zYH1jKCFrWXGDW+5LetWUtDjNYnnantRnyiIYUMsl8Nrn6Nfv8b3x5PWqXuvfELsIkHKMXYB43DOyYIzc2o/4a1r03xFJJBpN/aDtD5/W5YmNj+RIWCBWQQp8xD8JpR+5+miYUG/q3qHUUKxwys7LmUqN4ksZToIcMKBubdzfVNl7wwFrqHo5iq5o+4G/mdC0byn7B1e7paTTHJTWZuzF11MRLgCLdR9MjMG5WjZ6ubsFe9OzZXz+K7PcZGRAb0jcKCxf3avcx36d+9C0VPa99+4SRZISibn+w2FW0T7cbQv1CelIklJZ2mxN27pHcgCc8mjoz4n3O3a/qIR8IQM/V94vwCiRz2IaN11Oz/lJO5slXR5BqQduY9vtiyGXIPem1uEuTG25ietywWvHeFG3Pr/wufFDr3qDmzsM5FhTdNYtoVhwsvqMepHt6B130iF/gDkHX7+g7bCyrApYnayLA/JPip38X6kyaoihWWr7bHuAL77XHcODdnxGmIMydrRAt0ofF8C7HDgKo7zlUgPokKfGP0ENRvDyRJAWYoXXt9KsfFgTHCZMnHKcd5mwEhwkMiXvo56tfyPN5prQ88PDTi68zJ8OP8qG78KFUWqrRv7G2vzovifZRQZ7H3Tm5SE5SlwWEP1I4r1poWvO4wPVOIu9sX9MwpM0FbI3pVkmh/V6QuuBMntLTZ4FkqQS6dAcpv6RdqPbJWkHDv5QHibU6Y63SFcX7T7CpfvTMzD9qQgYvtgJRF9nOI1ZeFV4MkmjLxGiZWIQcD9s3A6+SYJBLom2A4iLPdC561Xx/AzHbj6TaqUMlQaCdLDiCRV8JMfNbBJ1SYODSntATQ+CcwXM689cdmiD8tOZkdylH7RaZ88awyOp9y98SoOjE/Xc49JFuNfo5UkqqdLiRKlfaInqclLU+ymqNuNcK1mVLxY2xsizu2v/VYGK4t4VPniZm7TLpy7NB3JNZBVBQ0wOq3ROUeWEFOMIdtaOESS1WapXuqP1e2oVGqP2ZVotykjOYS774Dt4rc6L+ou9zIv+kUiqu1t+THWpeR18O3cH44/SDuJJwqzcnF7wMpoOVMeE5eVt7m9Pfdglv467/rBTE1G+G2pJjKd57xxByed5cigOFMXLQHuDh/hUo5hW2RkOrX0MnBgyhBNKNJk1pQb3/tIE/MyjmpKGmjiUnupf/wo9MEEweumG6mrowd0rYpCrK0JMUqCDdGDDc/1hS5CiYguRwiNfrZ53wcnZ0NSCcbKHfLNYhr9RM/5KokoR19Rc5In/+8CZqS/o113eE11aty46tsB/ZOTswmpxsI7rRJJpiNbKoWzJwICaGw0NFcDsftThsjBLTh1Qa637/SsIseOY58gX8//YbYPOPwpy7EeMZCO9MXP7AOMBcb6+7fsY+FrWIdiFvJWrv036yEcRpANTHCnTgUAZoN8codOpVrz/c9/zSbBpoLBg6uQZEu69+GUnsfbgtIwNS9FhEwtfmMTCUvLcH0FM3EsFnlHaq06EQ32xrqw9wpaLbErul6ZHgtItpjbKY4wj/XwGM/N2iAbNPw3ehyykANn0J9sUfsO9Yf8019nN9Rad9cOvj5Wq80HB9kwhi62GNY2MGPh1q1pUq8YBsQ2sKrTB76dsDUJDDXzfCdKeaIwTBEofLfaz/B6ZltmolT7IDc6lwR/tkkY4eUfs5mPO5DqjYbdeprfwFFlzdAwAITCazOouchpLjQYoz4JYFxiHCBOomAfwmwxiKrTXB5LqWqXQa/q0iZjTLjuSKhXRKIXM7ZhMII5IVGoKSXLN74FmkQssuwLh2vvpcp++XVQrfct9dgXwhHXDkqjovaM2ebjAN4OpVYRT1Zqj+b6otRGHVomowUBoWypu48F4JvaO9sBhX3Iy383tV2+6bV55C5wnwPe7K1CjCPUhcVxDairj9btJb4J9SD4EX2VVoipBPB+0gtb5RS2TymAjhTzywf7MPm9KQo5I+DoqojGwa+lujJOsNo4ogWO27oynjVCSAuXjiCoTg36MT7waVpevZDvGTDZsCA+79R7gZAu2oTyUxguHNvdz6Oh3OmaG56eh6JpnFZTJnTW24IzTZRFVOz9IcXkiL2DlrxZPa05K81uKlfax4R7K3Nkv7ZUsqf34wyBPiYY4uQnRLeRCcsnAcSdQESTsGqPapob5lZC4g5M9mwtaq5dPPL1IEWyt633EQJlhfN0MqM1aOD//wk8JJiYxR4T9bdd2cxhbZPuVG8WHf3ij9BCqpEqKskKck5DbcDFU5jPeJu01Fu9Np5IxVytTWUuj3hbHCwnqF0ngSnVVqhVlb4gnK9Yia0zRW86YtBYYDnvP76BCNKzSoUrE1TEOtr8UzfnfMv6Fz1OsEj4hadw0ESStK/oTnXbamMucaicoDdD6I7VY3rScya/fef03uS6gwuOmHOj/mX2Wi980+JkLQ26/TYglx2GC1k8V+0EJ5JvwcwK/ANKN7OScDTKZzQyiTdf+ZxO/MaSIlphyfyax36FgGxrXTY+s6hMIjSMtWtNkv6HKJyy8SkQ6X4/JadbE+9/xXhIyYTfd9rCfIOZzIMb/WyLTjVtVk/czgELARrAH8tVMS7GEg9PcRi2t08C7E5IrAaBPOZp8zgMDg3vq/T50Ojnoh85jnlUJKT7/yZYo2rTC+1pPmjs6sX663HrtiE777AxZC25pQI3fTctEQzBKGV8NJ5jjyWs4/58x8gef+FhNVV5ON9Q4ojP77TqLpRZby9nyMxlZxq3v5x8SlIdNgmnxurVE6CFEEqcg8BZxQLrpgeK0fynlb9Nbl7CBqaaJxKXkYoLTSkT349W0EoluA35QGK8htpaB5LSvCKJvFy1SWxkzNfbRR7sqQ2MAj7yAh2BzC4gMemu776zZHByu/wN92+Y4BkiLzGHxBN+42GacgWkvKrlXkopDWPC4q5W1wmMUflSYZXNeMgLMfGKwlUvc+EgpCskhunyK8fVKAc1nE8bU4AwRJicXei8cRSBv1Vi1jLnKlspnTq3Egw4s824AmGmhguR9Ntb5F1XZql3dl1RScEH9zqqqDSBTWu54jT5B8Rfcr/lEtVLnVt2v2Mabkvq/43ltqFinbopcg8Y6UFpETHB4sW/vQuCJ7te6Y1hsoW0LEXV0JTugjvKHD3M9kQc1SxDWaMfw2N5z3oApX6waeLqdgCTS9CK6/3EV066eakAkxLexIJrhIv7EX362j3aJ1/3LKpDTWqtakPy18NbDNjnbLO2flrXOulx3yF/BgKN1WouQxO6nC3igEQDxYN+Ml4gatXjHpTSDfj2SRXMHpaj8leMkXWjKQZ0OnDaxCMX7Gn9Dsct1DmxNV3oWMQacx1ZalVKmzKMvP6tjZl26LoE+/AzO3iscwMUtihc+klb8EFUlSJl92ngYO0CNzNw9iLM2nolwKmDOaHXhTeonzJX6yyVKgnyF1HUgiZ3v0vreG57jZIfA/JeEZfGUC3p/WVa/cyAzl7yCUjCSFz60UGH+gahke1Td3OUYhAiA5w/xBCFINPMjZgSobl21EAQLmfKeYf6EIlN5OaTnfo1JeAtl8Effn+UAHIXmxHqcjdpLL357BMH/cj7S/tIGUSVRNlNHLNuIsv2ruLIJ2nYgVDT24ge9BP7Rh0bMbkccLgO3152todKV4z8Xp0jAL1kszKHFdwWeRhPj9IbqC7udy0969qyVDAh+JTSygQ7XHMKTLkC0AdDqne8bLGX9GyCPOMjFrSkmS6KlwYEFu8+/nmMwEuKy4I6GGZRgfmVvNu8IeSmCFHbPv8rch8bdJ7YHNy6wqj0qApvZW78YUmp7OxkR8p7FK9hna0Idi5kjnxA9QKfjLWq/eQ/zojhqqK5pPZGbkRf+f/FttCutataAR3NDPz15bnEOizClGDjxPPsED+X+5W81J4dqf250J3Ze/UMXmFfiqDcHegNKi1rODxtWfF17ORbjDRiX3qqoceSxuxSWLQqOEd58Wg0lXGm//zX7xKZbaAOC8ze2FuTDy3sZM7yaEb1BZnpyxEl9KfqFGd7yrvTsR+rFAdNi71e0SkvoGP516pdftLdj9q3Hg3JgG8+ROenq2rJWDmKYCsoomOJOyRHpZxk/psv1vazEfhrqjNsY1Ab/rn0DanPsGogeZtfosDS5nNlixTV2tBdwzfWG3IdvSjds0b02RNEtXK1UNG3FBOmBLt1GVSNhP3ulnlEFIES5L0RJk9XE0+gVS6mkLspv5hikNYTzEBgb99d3vUuS8waUEMWB83Tzy72rXJk9JFmpwDPs9OkaZrctF/bP4J0jc0ahz0pcjqi3Se1R5GDCByJqKoKVCkxbXPQAn8wMVh9o9m4ilB6yi+WBg+X12ceTLntus1w+vRhfLXDCUOigLKA9XaGgG0yk3sMgl7eIv82XtUv0QUT8TQEtoRJz1ilCISZ+436LU1JK0CfKpRkXZfEoOA9aadHwxLcmbZQ07UFulYN4SIvHi0HzNIYT8/MSHoLus214UYMWsnktn55/IdrOnnBQyCunjFeMHOyIT0iJJsJ32eWmofzwvUY3j0gaPeUh9a/PmhYqNZsnmc66eEsj0gKo8aj6p7XkQoy4nQRm3HqRuulo+liqfc2thxfkOXIesGx0v5lHBi7E6rx7e6IDyjN+zAk5Dr6DR5DV09nIODqTNaD5bYyzKA9kvTZ7WzgwnKR9FolIAoqv+H6/oBfAoTh5AN1J5xO0SmofQ1hEPX0d+i/QgT1EuWxgMaErC03gEjyyhvJZElccXA9S/IPTX89Hy0sy3nQM5XDxYw37d+gjC3QPkcOJUzWJWMgnemSXoC40W+YjIcV8a49/7A1tUpEVB7dR2iuj0mtdQG/KPr/n2ILtgipPJZ3TWWq2gXOd/n9DmQKmndfHV/u1tMEdiriIhwNm5YtLIACFuu3XnyWNfSVvQ+lr8GQAdstR3Hp/+pbq9te3OClN1Y7TsD7JgUR+uIWUkBc5vWpYxBE2VSY2Na011eShRpg2IhQEN0G+8oMAifDja9hP1y12wMWEj5bbzZxP7M6ac+8rF784IRWK0NttvShLJbflUszG8UEhAXQ6q9/MmfPcAX5exSYDwOO+OpikoeqSCa5lG7AVFfQNVdfBJ1Hko4Zk9PsdRvYRU2j/gl92GK5FUiSOCokmuFcnnvLrw6cRRxvYTizHV0e4ZOYMGtvTlOx9YE3iET8WRIQ5aKBQi847mi4wjv02lGBMhUmOKbdXrDsKvo1/zfT5zWaqvXX7lLwSUmTmJLvUhHsSkhQmZaPz4Sv8YrIcdga7mnrpb0KmPzCnoMcqDqr/8r8/OMtoSkZn9pxUn6FlBhq31LBQjmFiMzt4+2M4/dOfdaYndCQRHrgqYnENm5YFZlm97nUcEObcK+YMdFyzeLsuvZpdN0cgub5lMZkqvYUGDDZZN5+wcSwX66cCa3MXkUoQJhYAkNRKHGKvU8b4sM0sDjaoEWZOA3HdGsHmuFx+P+2iKQL32LvCqfdrhELprxDk5wz83NpZ0TzOVIqKTPVcuZFvflwa2oMzD8zyYsVXZq7G4lqvoymvIpTqzH6a4yyEXR7mVAGmRT1NHu9UBK4pVRs97zsORmv6G0BHuNe7u2iHgZevoJrzoLwKdB3Cyj9rE3NrCACNzSwizpjEG/boT6NHiKGomh//KFI7iQ1fAlZg7RHCKsz8CuZbLKeG6Xq36fpTgDvARgptQM3tUZXAeDwD5ute14bdB5zybRx/TTFVwOi2LeXYkmAqOLTQhHZtXd/6fWAxV1qXZTT4+dqrEIjIMQYgUbxKoqkErNz1oA0X2KfiTZmebkoAEzeg8ijaR8MqOJgo61wDU1ncZcdOtj1utR8PQF0asdTJRLVZGChxez4yuRB/arhKHIuNMlOQMLuycwRD9n2EIMJ1ucMD9Ekq54lm0aNQwFUbdFpGePpQaqVqe3rQK26e5f7s+p+ORQckss/4bhYMJ9Vw6cTPZBvWi0YQNkJOTXDmZkQECYpNaMM37BPCMSvkslw1xdGgky7Qfc9LSG4Gwzp5i+lQEf5VZY/hLNXPlE+8qUJE0T3r96+DZC1G8Tw9/c/J3R+guqwF05wtF1ygj7z65mKZl3Wflkl7RIQng6quGtYpsf7rr17OnUIpveLy0qzGxPRtqFPu+1TjjD8uZ305kXawTAAsHsWf58Hxs9Zjlmhe2KD1Ee3wMC4pRujRkL4C0AtxIwWxdQjhm0vD8JZWpzDGgTB7jYU/0S0+ZYUQPdHJClXoLLGMThboR0G12zjzVTs95GmwLqPG3yt7IrHGgAZmVtU8zbItJn4mHuT5+w5LHYvQMhnkLFy/jHoQt8EK2pmUUaSWNcSpV8U5rZoYZwQXOSqA+2nbSiCCeEAK6aGuCwcB3v/LsscPDYO4MWrBPDpjivLaMHA1n9yZnZgjcVT4EqMKldHVND2kBkmkzMv7/dEQzEtUcxX/NbQFEIFBlm2flSTbQ3jCfRuHKgO1EJFVOORQsZiaoU1h1wQg4kXvWT4QypZFtPEQVjg18n33y1OxfoSJvE8FtgajZVCbLEYTHmau1a5Xxt3Zl+G3uihA1eCNoGTTGrVO7HIP3MVuATWTQ8dEyC4K/T9hLKAIu8nKlrAB4EgCQj/13MOu7HhRYMn3DReVRlqfHVYZ4647U2DIDy8WqXfs97Hn2Fp3m/ahlxxBX5pRN25nZFop/ZR7MlJg2oe1MpePpiuk9FTrjAeZk7ZzlIoqg9w9eLlv/4gTl7u8UUzTM0uiqcxulGnv6U78ytdyU1L04sJ4OI7XGOM/PywFB49odOeEpgjizbxZSggdsbALhYhwHZ7ykerlIguIewokt4uiKwjUXt16riOmgkl7d0v3wz5NnsvEXKU9P2pHpXcEb+JIJaDEygjoPbL4e2zMzinXL/xJsw4sOitUeobBev8Rk2tK3tlKSCcYDQRk2l2WiJt8GL7tnEEgunrDAj0rYgRe5s6YkuTdXrGdjOFuaVxg2ZSElxz2pVlaNRz/FO33OYdJlwibzm/7sCNWXkt+2KGU7EacDk90sv2Aqkm/6Srsapx8r9SfFAS/jM0aL3lOCPNGFMTSemj3n0LechdvErDOUotEwU9UuyEOAjYVRZcOPBhyUL8EEme2hSoL84vHpiaYGqugLzzXKPMH0H7/J5lCW/RwIidhr0r6lr0gToP6GQd0bCGuvBJf7vX7tEpKwMYCtfdO6Z9UXV2TwQx/2iXqRqpbuVzBhBYDLjOZxjPUwpcB44eQZo8PKYC/endcLcLEd+21M+ziKOnyDyUB+TnWdhm1T7Yai0gyadp73yeTBubSW/nSdC4x9qbnhy1z4TdGQYfFXrNfV8NwoB8a2kBZXTM2+qZ0n/FojwagvpHp7BLEv9FpkzHVdH2fVJB/yzxfLhMk4FaPj0yK7810OHD0ZJapDo8zQVP5xKZRTDbWA8X0CfzGrw5Tnu6MPm30Wept9nW3KrzLCdMAKncCjy/ZCpH+5Qc71Kk3m/mRGM+K4mqPyjZdgMoAGSfm5eyC6SvvzMGEoFW4kZUIand6SpgnKV3kuwppSECrqOfbLTXGLzdUKwjK/to6a4ewMevnEj3P5f/0uA33XTKdexqgTqvfzVpDAUi07Xk+m74pm5QABvkvow4u6d7dyT6yG9RzzSTh5o0x7pUPp0VsQsj1ULeh72utHqnyU0r8JsQaQKt0mJ8MlBoupoygC1cdNdX5HzVXomX0Okon46U2erYw8TjuoJT2jpsYPoeE/I4Wd5p90UTC6zl2C8HLwcisdGvG2BGeP0F2OBoy/m4IhvcNQkD1o/8Hd+iJJrxBCz3/uf4X2LPYy2absworaLZnrtUidBg0FazDvHSc5ZJedYY1fHoYhbDsxzyudswruX+lr2tp5mOJ57Kygcqwykesnk0yYP3I4w2gFLqzf9FLk2w406lAMnyYJVjRbk+JcPjQxyE4m6wvpCVQP1pLLhpJPMpxH4LloHoSHitD02JmWXzYHyBlsUsicHAp345OtCQ4Jhhm/7EUgR6F4BwW0EE7yAeXyo/aRC6vhtWlsdaox3vR/LwZTS+ydA2X2Jzk8gTlBupbmt/Era14Xgu6e5sG4VkqiKvL+aUrbBrG1gHW85KKUWcZZ0iWMUpFIsgDogS4uBGToYk2ozb2LeHtYUJFZtCMnbc8AbLNQEmU8dM6pW5FiN/wCxAAD47M4QdWTRzeyi64iOsSF2oD9ixGx5weN3OJMM46cngtzpI/W1hVb+A7ofGajG3Jdpch8Sb6DVMAMvJ44xr+vHXB/ycv0T08dR7q2da5wlPMXzM0JkrpZr+LnL2XVX/wMmtbUXFp0rjoLcfqheUrSPrx1CF49SoQac/a2QyAWfXSmlrpwmq9A9qRKfQFk8SIopxAqlsV15T7hAntqwkFRjmkjsK9r/XPQ7GYTxMOR9vS2CYa9aPXMyWwmbjIIuVXRgeDS14Z0QlWMP45tdaCzlpsrUTU2D8RPmOhu/K5Yc6wOzBQTwaBYPiBZf964ZuVZqNj7WlrjtQ3y67uejfVi/fEnrGxRp26z/amvkwzicoy+ir9g4Npedd6uZtxEuvadYUxsExVO/gAjzFBqjUzBty2Ngg6YK1zmtSf9CoQ7p5iX/N/5RNPpq5RBnzmJo+h07SgmMtbbxiOy1XlUFERHLh/jwvcYDHuI0k3KnyL2jUOm9tn0YmNRY7jIMbnMCD3F643XFMActqPutA61+m1XRkCix9I0tPIE47heEv/WA23tQPjyzUwZW/dYPzzvQtLVYZzbrcuJW2YGh6fzKAh9XFP+UpyYS9pPDHOS9qimrCljeHGhl9BRo5NFfFpb1R69F9j2ju2y5F36HDpC8DV7gHKv2xRA60PuhUQDRwaQRVvVGATCVc9Q5Sj7/dv2OiU351Mx58VZtFYRyI1vqp1woUOIFK0DetDVt6QFxqwfjxf2eJMaGFXhHne5eroVrlZj0vcNF6XVLdQD8gmW6orsJ5ewh7wRV3LtGTFnGXeR1CXqimPM7OSCueMf5m/H3BmQSzUyd6J0Xqvi0jTee7APWElatjU3JFykHwMsxFGViugj0VtH1asRoPvejEsk++wigbBgxDyNZD8N4IullvLRuSZb8SlzWnCaozpHkkwGmSvv58+eEhl7pZKICIoi9yQ5hN8WUmIb1QznRYbYp11oRNBiOtbAyGleMQmWziA2mxmYgcWrEkHTq1D8oy3yjikP3u0/nbvHbkBoAyCXKvMcfX9k8zUtXlC2wRQdU3bQkk0ZY1CxM+5q8sdPk9i0hxMisF3MMw8HK4nEycKpt86uudjjs8gD8Q4yS11UnpYxaQdwTplPbxs6hBPeFH0FruoBbt6/ZG8aCxnsw/Mp5xSOXjRFSzZOSfdP50d6k0Y1LNTwLrG7w/GNXUgnaiBP+HFF5Yd5jNhJizh1qASggquLCSFqDyLsxBZ9LW1/D2XfoYWqRbWBhabLbT00G5e5+eeCvrNyMCFsnmpa0un8vGsoe4TC0xNO/ElCI3vcg1rbKTFK0Eh4tb4TVIRPZA4wJdqzVgQL0bbVqH9VcTEzC11PVXhJs1rSfQ4CT3nOuNU/aDMwR5BV5rry/w8zFxAJktNP9Shd4hQtJUYKOUdIpED7oUA2qcoU9FCJsXkRG0oAdCDb/Mtc1VyaJTD4HNDULGcqXj7u7RkJoTRx/owzSf71gtIn/qXjrHp8gdgsnl5atwG9IqcGY0d/IGdLMhb6dUxbv5w/64W9+JNLR5LflAyOv9gC+cW/euSZa1knu1Nsrxqc4knxLd9LFYJNkv++HYtKIbDPfEEmcANO5DdWhi0WAwXpNxSgGMKCh+SLwUeGNhO38LWqGh16auv9cTxEgxoNcHgUViPmJPCYEekZ/eif0AuBCmSzXhEb+kHC9BYls9E9ORWYtaX6Nl3dyoJZjKpvjFTuz1wZxkXrOA20P+dEXljicUyhRq0L+HUa7chBu9Yc0glaV3vXQ1exCPMiL6aVniHvHVR37TKb9OeigT+jjl6I2I7Vsd3afeNaJPloq0Aiwv0rqRbtRR26Y9WtdKOyDZ9KUgr2U27CoR/RkusIArkGijnCuiewm00cz1iAPZEOdmWFctthEshu6xwP/4zF8sk62XQ0ZXU6Y0mlSy9/RTyqf7Z7dQ7iXeLQRl2e2IpGCEcVxjl2ww6tVJcumhIfDNUx3cYAVTeCGIX4WFHE6Pekwp5LQT0cvUQk66yu/VVbo9yW/1VB0kanCQETEqdaSXQfMdqoYv6tXqUhDAO2sdMLlDj7jJjdtuhyfV34g07BsdT9Iaxq+StuHlRb5cLplc3cbyt2hUe8vU5R0rr+xkGXsKxZPQXO1LQb4cKFTfWxNFYfegLu1NZVuUldB/geCZvHPRWJ4PvvMWn+7RdD8KKwOhQ4mhBP0Z5PEAqX/XmrRt3lMLqQAnoKYQoEQ00CYa4qMjgJr6fcwsb0+k2R/Px3O062AEKoTk7BpE0fZ5Phc3mgaktldueAQ70gPl9ZWRhIJqR/lDOB+JM5vv2cjY2wV5kk0f0cQDkE06IBmZPEfBbTDWl1HaMr1YGP8BabGTLPgPegiyW4RCGNe9SPlUAZo3U1NWW0j7VeRz4pBXM06GIE5Ind33O+Grvd+fR0rTSb3KwJ0mXFlWA83GdyItbN5oiRb4Apa7t4CBarb5HLpROEx8Z9jP60peIzXvNp6lb9m9yYiP/m5XwyCtQlCzjhwGIJ4isp2ndnLs/p4EHxlF6Mb3G7AWw3onqfGvr4NlasAhFp6YQa+REYx6MlOx3Cl+/XcYYHGnF4zGUaOcupEfmp60JagU/aAswZm970/mKSwOhKQ31UdASobjryBs9vKTYKtRfo/qMCsBpXbNnj3OAL/BNBcly5wV0fjJe7kf1f3XpursVy3eve2/xHihFOCe9DB27At3GRkpmArEimj088vDUlV9CmFEPG6JRtltA22LO8BGKdEGzAX1gWE0TF2fo/LHyYtmmapD9R7THu6DGsv+OV8IVb+P6BhQSBHBRPXyBky5ApjVRTopIep4eP4ehSP8/IkP+1RWv16axbFfw8La4bIAXfCyieReNDKXcWB6+VgHX1EKAgV01mLsP0tlB8BG/iE6LZnVkJFjPOB7bHUOaSfHQsTgBi0WHw8++aj2d7mHbU6wuTq1+Fx5p2VpgOnBR/ITBwzzfsR0ryGc34OZF5IKpM54w/e8OmVD/3su+cbf1NMf/+8bday2M/hnbVL+JB/wNkixHyQpeb+Af7NMumZtCm9djNp2xXaGJhBlKgRfLJ2oeXHyL6vZJb5GG7Jh9IlMbmN7iLU7armp0oKqC44KGNQ4igmyXxk6pSHNYD36Xk0/wKcMIXcbZoAcCoUDb8l6rE3LNP3vsGGKOQjVHz+aSw0S4XJOQ7zyu0upMQ7Fv0myVbBzWMWZ3pG2BFN+0O4baLpQVM/iGqXo5HSUSCktlFSo4c97AoDAg7znv80j8IB5Q7LSccNGeL6ZQusGqhdV/2KoszkzyeXgTi8IZBh4wQ/Js4kd/z+Ju61Mt8iB49mxhI3aJP5+CXEbw7s5w258DGpv4f5H6dzsFIU1SpckuZQhR1SeOGjNXWR17MtX4Unp5/7+Q0tmvlobZ4p3DPV7TVvuPhnbJJwWwFb962juC/lTjzSPZosK2e1VYjBJBfzlZ4GIQ78n7v9RiixLKj6LQbJ+qWj6wRyCD2BZ+tIHJw61y8B9dqsRCoLZXfsKVowbi/lbIbLZiwMolVXAx748257emPmd3WnqPDbuiP6dcWQeEikSGmy0Nm+U1JNNGXO4Vt/X9p5xXE3RipLK+J8l8kqBMaRqzL+FZkd1EBQF6PgkQ6qK53eTYU7W+aLbg1Ytf65Rq8AJqoflFufIEPBFU12kUu2xFLAGBV+HH2U0gVAQ5koAJMFBqfzicRqF7MZFgVDd1cujDoYM8nOij8ymCVDVo1weAz8DwIeT3vg3NjwnWG74C6Wa3WOHyV+p6PQJhFx9WqXsypGWhmT7emA0gTHA+So24rrgANiiAjRrLMuZPTt9gK/1Ehpjq4JABV+56934KBtUT+iuIwZMHWpw3DOg15qJsc5odl3YA/iMvHSaveX+RttDKuG+DrTcQ8t/qBWMVg46uYs48UMlLjvpDBv4T8fwVD4u3Jlp/f40FpbZYNtTADJoNyPpAbbo3TcPJ0r9dzWqCMHV9T9BzwryV3EncD5C2FmeZZOHdbW84Rm8Xfm5M8Hw0MYFCGVrKzlSVa7fHPN0usCDRHqrPyPRrx1WV7aq13d5F2KFeo/RzlDGBn3R6Nqe+jieE966xPEuePdv+JJQl5j1gGGbUsLQWtqojcqp1QrFOqcFA5f8GfOxfXWxsbJTYo0Qzf7El6An2Ps6iXWkSAyESl7JuaNo4AmYi0eisqJ9eBjDr1Ia202plYak8NT1OKCvTBE+C1LHtXKJheeKBF65tPBEXUIoLmCqT4WyXkxju1aDiYNtbwUVKYXZ9KkGyAn5fclogNFkW6YIhW8OnI1uMqqgCQk2Wc88TJVTzq4ktcgxSnTLep/wKeh6TMC8WOY5191aAOj5SiURJALIB6ZJJk6WoWgHQmfQg4Xjo+9EREFjpc+XOANtVT13PxQJQQzCKKKBPm33XDjFh+ohYbinnMEMU50t1WPQBzCBu/3aJhG8ZizN/uPeUReM6gNNbuuhjb+1mpBbR80coe5tPjFy2N3JMRBBkBbJwMyBrVDaQQ94LVSTDqaaSj7TNUnIbIiriJKOfU0vUIPWLxgZdf5muJqdQcrZJVrVxE88e/AzPUGOsVrSRJJZx0Fyriv+S0AlVUQtZj/QfWJPvYFgw99uyKUNYGjMtiLP8bxSE5EW+X5a8necOvrq1YD7PcyRzv3yvBFPd7WjFuV/W+lDiJ4Qt5UlJftSIO399h3+5v1WArHoFyHT0uXsJzYiT9XJaIC+ZtrCUabEP0OSELi83gt452VLbaDZQjz+zzS9ikivfMoliF4PTGCiYausvXJx2QPahqoEw9Xpr+N7/AoAi3hXG9taZLj3Fd0mC8/ZRJx8nfSt7WRFmwvAU7jp3P4JL3IbLpv7ZPn0J7PwOrXBEus0TvgmImrC+yqui704IzEcD2r4iXjx2k5N+jDA078ktdD5yNtv8AkcxI8bCNyZVDRWmwbG8euQYUg7DwMnEUynZm5runaYTPdLaMzi0FzMCY+aWp1Wei9A9vJZzsyyeznyM2ISFoMZF6Nr9dRlDNJonRaCSkFFhwyG9khz+vQGXVdjgRDFyQrNg+B3Unj1lrrtol/cXWZCN1+TFO8FY6KgzP39ENVO1yap/CdqSUzbQZuKhfXiFDvZtn3XXC9xO1lm8zJ8So6SoB6bpIzMkes/RIzU/LKeU0GjAH5AIorZJpNrpf5iNXiiUhdqGKKlc1ejNxwYW8nQtweWmSh+VCLw+xC92kplGTI3nK+Y9LyFYrYOWTozuMQoJHaOC106KoLETNq/nIXP1iRUKrHwFq+hnMwYRnv5XTTGDDn9VRzyzAMjI5ap9TQ5V27+4XaBFxuwUH88K7WsBvBBKrI/8o2uzKotfucBrSbfyAKx6oSgwIKn74SdrsVAHV+RPnGQEtszNswP3ZVlYmfBRtbfub+la065xZbWDQgHklXBiXp5OziGkFlCBN9xJaJ0REDx6BuoAhFksv2mH6twBZfKsL4IxLrpDDhvPvo0rnVNkxnSwAFuDi8AZNv3PEvlIc6OW0imcVDSWVmh+jA8vyAHIJp6FMtAKyA715ZZlNpqE40k74VdB8iuhPTMF8L0MhrgL9ED1KbIitI2vkE0s8QjeSPgtnbGdoqQhPrWP1i4aT0wADjHflFi/YYvW7FB6WfJhqZW2jP42S3u5bj6gL3mbG6qL/NPO46KxjKl/+doqW1Q5im9PBBSDrHBfDq1ttJZ4RsWRHuGxjaWHDUq21MVuQAimhSDBoEsa6QRpJ8SVzjzEkbUSQ4CG6v/TOB75JL3sbz3MQ26/tL3jBvSBWSkCv9XtfLq5s1sumMPsOg1txvsnzpvuQ+OQYqKr7xjYtnowx1B/hOfTyQkjntsUuaY5XuCV3+91MaCP3vH1bKqxClSct/C7tXB2qIzNzphK3ds+DPbbPDMOhEVbZMpBQ75JWQBIXIfe1dQBV0Qct41sUNs4QbLhV3L6xRdKsMuXnKdDTcQw8zaphaExerul2M08fM3PKdfNUfD1SX/ne+cB6GadG1xRSNqkUau5RTmDiKAQ8g6/qP7p51k8sdxXK1GfPnKOdLaAT4XbSN0fw8Y5WJqxGdNE+Rrii3KR/ofCNsSNzqgV3Q5pHtncFnkh0l1atk0kThnGgR3EJBLgPpemfZ1f6isyS5k8RnWl8WhwxE5jzYxTXtV0COCLsb2Kn0f98kfZRawPnEP/1+c0XmAtwe4BmJpQsalvj/byqMsKjEiSI12SURm2abrBSiIXaLCD1tPRbTaUwDkMkLx6TBE4ptAvVe1ZOf9G7aUtEvYes1hZk/64VhNPn7+tv9SYf87GsSU/6x9/qXONlCCRcoL1zpgGgn9ZVWzFf4ps/oh9Tc5AFJSaDVBorgUVK7sTgvrppMiWYMXa4IHYE4G0mepUn4HVWwLdxSPDHLO33Y/jxcf1Q7CClSsJsE4fGYC2p7Ttr+Xji2J87NLIbeT87fG5J/vafoLEycW12DfBTwSfyMjpOF+7tMKvQPNguqcJCvgikWvClAF3jKJbZuS/jd1qYVMU59Dl7y5CteeasgThCPjs1xEi7OIJ7iyKe2VgVFTvyY01ztZvbKlCG/7+BzIGIZ7qqhheyPi3s4zZsaPdjgy4ke39EsCatfac/tWNKYN54kSMwUx1KSgY+lcn/T2Zv8btugAbYBcSM3KUVkqysGYPuIfKI8vXc4XkK3H8/Tt62iZ9fFBRj4mB43+A7nIhRtkO6S8BkgdyUovEvY8f26IldqPJJ40VLs0Csqs1G5i7jvYgsms4b7c8G98VFeWz8VmPR9ayFfhVV1/1rxzUvQLR2EHn6sI32KvNSOWYAVRTKWMIfyfiKvVvz3m3Ypykt498VHbBZtAvRyU3eaLGcp0aWe5FG8Fx9Tw+jzweEL4bFyt3gCAJdror8JpG3lEOHhbKIpk5VOvxH/FnJaYkhh4rpRGT7gEuKYMvVRjcPtgRV9F4O4KhqWMrupi9Ha0wYv7gsdjg5wIMb3oAVHtixBmIkgTYChRVWYLeBz/tK/QcI903clyWmEePG+6NcaEW/WGFMwraL2flcCXPSaC2aRCSc40LFYwfusswkuCqFzBxWN6K8SX+bnloacKN3xcU540iKQp828uIiA3KVgIhmHQqTfQA0hqVX0rzyRGMw9kdzStOct4ULuhbpp2zHftiE/sEw5u6DOOG8WBstPtGqcQvz4/RKv6zY5hvdX7Fq3kLU/qolUmN9nlDpN7txNWTlVURXnR3jEuRdQ9epPcJa2zkigx+k+opCXRwD3dGs2gFBGWa6nUUhUa2DUaxsRmfzp+rNTrB9IaXHUKsAf+g8BXiNSvf+HNHRf8E1lisjFcGPOBfuayOdYNuRkX10q9Kblx9f9zZeXHeWWhO9fjp6NdIHwQTcm98zBMwtdj68RSN6F3oMcJY0p+yuhhqTjgADSv2SAyIBn/j2Gogxn5pB3/rz2BpEqjYUw7lAWGGPbAMZOMf2HbTt+DCRHrxmIQ/mL6t8k7iaHClOgTHN3l4p4Z472tus+nzOwsl3T/eY5JIvS4voWhuqNdnZAB6hIUReWpkotWXIhaWiIDG3SKfq+eNpGheKI5bNQUmQ7emu5DLDmXmJ4UJGwFWGSJ4kSVKlsgzlxcOGXyG6EIy6o3rDGjf3/9J//x2X+cwk/wy6S4vOZJo3kKB/yOQDF+MRSsS9idBhGzI6tq1XQyu+dScDJjDfZ5b7/nkLfb+smF0O5Ex4zEJerbAvdZe+t8yxvdgqDwCaB2m7DH5pYmgQkiy9AQRju6NW5TCPXDM6tgwGfIwlZKJSnpWFGPtrA/fkkrfJ7y8Vih2qXz4L6kqZAxzqfy47UOrI3B5Di5scTiBn1g1X0+zIlxNSVmQ/LDDwGR1hsjBF22lp4LW8JFeH/WRxxX2qsbK64TC9tAQoWGxTspq/RlnFr6cS9IoUiitXk/b0cfN8rsoBgREcJ5y5iVud0Zg5Wz2EwQJ6WzmUB13/lvpE2aU5a3d0Cl1dCXqSOE0Trwei4wOV2iLe6NsDnDHQEtwE1pBQg9z06+rMhHh9/yETdI1GY9ANF5RYf5q0sYWoC7z5Qb1DulZkhw3MPzhQftJ20XceW3br7hRnLIUbCdCAPljUQBo4wGjrx12ZGD4W2CC99L24GLKStHUP71r6uCJ8DHALZv4iFHYk9oA0SP0MkiyGT0Qsq2fr6KnIUCbdHA1SXHtBKIZzVI+pIVQww/ssWmKV7t8aw57x7Tv+igPjm8zoWkRmz9Cbdlzn270VpQ5FNXQXSTOCkgaRRJCNlFfGQt/THurLgmOgdX9dCknRQbiM64c/ZAAMJLWF+DjU67sDCmq+jClBpHV964/69469tTeriZjXD/FUi1maHKXvGn63EAgyjNDrnLWa73VoryBEAYN1Qgkb8IilbmDPbm5uMhmPW7N39NWplp0067kGZlBgc1e3ZO11+AztENnksuGLlTa7LNkO4lKL6LkIINXH33hM/Cxo+WGwKTUlRKlRjJUkdBxGhUFzDdpghfK+vrxM/0NRv9kUfJDBSj65MCBhKMzTUPBQUDrQXy+XT2Wx//zeDGfdt8DZl2xR4fulupltSNti8hv+PRthC5lYKsTcmyRmRJvaYf0mqQfPirTrrSSe2IHqvYoE0oczWXaqTlHe4JKGIg9hxL2dRliBIXRTJEjZRXBtx8JqZMsFa5x5EDOdk67eXr8FDfbrqBrQvExL/NZPhUcB+2wvEpQNMI6rnF6cCeVd6XaiElvzZ7k+XQZVYICsasD0FAYgcaQB+yoo9vREPy3Wbpt85d9gxDiqRqJmYqyNbdEQ4YcRVDJb96Hl78OXbosr9ETRAf7RKBwrRger9hStmM2IvLhQUz9jL+4DjizcZ8wyaxLr26IzYl8RsbBaE5EUTP47FUOXB0yLFTqcEeECOQy2+j8JMFXK6i/IY9WVfP/R2DaUhjmi4w/4JBAIA9Ec05R3fONi0kbpmaSEEHs42/A+NC1/a5j4IWfX2yugR8rIy7fALVbDzGIQ+A0/cTg3kHiCO+933ZNdPePlls7h5LOc5xVI4o2rEgTSpWNsydkuohJIGdbKIHT3e9iPg0eeMIBGgrIJT1IfdNxil4qPndcJrPg1lvLlkDScfrG21BE7gsvpdzspAD8TMZNebi+IvHhd8ZYeIygRbweQ7tVWWPDoJAjWxkxsbeck4+RpGLjy4MuLe3PGXweGrswkOk3CYL80lX95jeqRwYhwqdDqxv4aeSkxx3m2a3r7FmudhCn1QNQV18v68NUKXRD/zQ6MQMTsGjJ28jCNnzeLwG01O5MKanOk845JkxbeQxdZu11iN/MVPhj3o+7U5PKAwX7tf04ClYIgp8iaGnSZi8NHH92CWb3RCMgwLyuZ28deZdl1WCrbIP6ZWB8Yh5CdtkAvZZVhZe8JOj0GcaKSLjZtKDk9l4lV1/ueTbNLycs1/IvI8uFyJ8FEC73WfWCQvhKDA2qaepmUz0qIoF+fT/6N/3wxnsHNfiNJrEFWUyMdEGgxQ5JFhu0HVxke6OiHZmu9rqITH5OM8T9bYMg3E8t6hPNBowqHRtDxdH/f/ph3AHMPsWucDq6KqxMKhMjCf3RLASf6SCC1c5871WVPhDMhtC5bp3c9ZR8kjGQnfm2hWK/Buja1SK7tVbZXXAlWg07wBUNDtCgd0rs0J040Vjyz05U0kkewkGvFwsqtv7eZo0SxMHojDmFR1L+ZtX4i/xEXMeFLf5cGGyL1DCsm7uB3iKlErVz0r3RJ+p399dvCvenMyqMzAb0JhkH4ma5zquEwi4WH2kjBh7IWpoOYk4o+mcOyhsG5y0qY+5PpK3acnqeGDQl1O6FVuoa0iVIVJcTWqe8iVuybkCiWaJPnB20ZWHTbzE2OudKIQWMGCUrATGeskEz0am0L2qhquxEtT66cT9iDJBOIDKhLMvHrfAqdqamzLsSvilAvEAsMLUyKlGVeScXupjk8JIjgWbljkONxOWYEWqj73aynK0tIzzH2dB5fDdmzFSbXjh/pdvOnP4Aifkn3dUDn7fCj/k8G/J782WfrgSBYLYObMMJH6QGclnXj626hgQ2g+PxpXmhMp9t+Cj+qgT25HA7oA1CQpX7/PbQItiHzOtXXXDuz8RR/paLijGHo/phWIXu3qVWnCHHFJrU8/5dTx0K54oajQQLJAy9YlMDVhqUo7bbmyvGKqYOLWxiD6oZa0aogLf6O5yDDUEn6DWlHzvyKeHbxg8vbDlXQV1BnC1QHz2gx1U4r1WXDjaizVYXhC5IknjiqpLBkoaHX1RnitJrHQRvdY3ClTu8UkmBLfTvNF4+2UEt4gh6hjvUog6UP366MROa46+cEeiSyKxqXi/tTzIS1rWnFjXVOxVKkwIgroquk/SuNAXRHTyuwh3MOcCkqjj6G/pOuY1nT2cS4S+U3e0xRu2lpmmoIm6hsBrWlwSGSPm6U3SSa4i1bRDIpy0ylgV6fHA9zZxoz8YS7rABHbymF56dtlm5r99cYlYlRvWwEoyXsKkV3qEPQEqqZlBPpPlpxOBtze0UqTmx4+x4Jf/ZEbWk/+3eQffPy13HEXnAIbRGEyR67QT3K/cVI275o6BcvyW+SgkLbpAd5H7Kb+EGmpqz36+mhJee6ez9D9en4nS+5/0dUNHDxSEbn1jdd8KvAyQ2aA55kmD4GIkCM3hMHzhcCVDnbV5S6InStZcKNfO2OVBXWfDt+aHFqZ/KGZlemOoOtAz7dkeUJ+5Exk4DyrhFP6+5VIsgbuO1Qk9fP74yVJIfs7OXbCT28DAZMgKNLKNIcet/XRjsZi7qYuOGGaNDMvcVYdi9sJifhe4JqwReYgGq+Ih2D0zw4tHrCud0SgSnZHHq0qUbnynzgKOpl7XSk9GW98xcFAEMsmJA/KEvtus/qNcOvurT7ItVMRE3flBR/uoolTyfE8nc/wcFSHdQ0rvHHv92pYZv1eH8rtzVb0/aZTXkUgRGlDtf7CsMqQR0hkgjLHl06z9tQB/AOP+VtNbcqqCnVIZgnD8UCww1TkjlWNZMu7QtH7zD+o5efCtb5g2kGxq5VIzPMdhTdflk/ZkhSJroSiDJpGvoV08niHcFtZpruNUdRr518xBCCzpPiUkX3/ooIaG6Wqfo5c+Tj/VS5BxAWSl3hZsSYEgQzKeWlPsP2MTlSCxKdXBOShOBPOCsTmqvd7XAiw0CZ+2Xjs+B4BOVpSIWLdryHZQyWwiUK6y0x5KaNCNYT1pY+ynKroiE1wRx5li3szrlNSJ37mKNRY8olrHk98z6YA//i77XkEQEQtc+khVU7i2ANKZWAaGf0OhPYcj05SqMWYbJ0GVAc7SXdXYdh1DymRIGOaiALMkO/UCDkynu6N1/XAb/j2JmOunvFpl8p6+euTaK3sVLwcTHFwdX9nEr6HkI0zQhbS4950EggG1FntBQLfqEs/UgjvN75GnTALsv4bu90SoigoOv5qyhUf3naGz35GICliWKABTBGpsgeg5hGHoxruW7jyePZu9prTgqykNU6AAVozH8iFQMmFztMCL7HqwVJyUSx0/IDIlEfXq7wuGZEXLVHsWS6ZcQfiMm7fvQdALrUwgSrd3V0nKYohl9ezIsCxERwcgqhLgFC8lpqgtspLaAAunuoLn/0ky83EtRl2AIPEIIvY30YS7wLRSimOBl2wLuRVgMIwa3NkP9WD8QKp4VY5m7Xb/Hyi/5LDyhlsqz0t3Z6qqY4NdKF590NGchN4gwg/DJ9EvHeuxf8U1L1KBbOcux8y03L6ZZOsAVxQ5mvt169Rg1cFjslurikJHcmc1FDBaZhoy7jR0nAqYUOlPDsjSrYVpdUHMbUcALFVXAH9oNCBDFUVkHfwwLOSH/M4482/5qNWoC9HuH/LbeTjpDzN+/d+4Ie87IyPaZTON7k9P0EqJUkAB39XyGIuTwjrdWITqEtcmHYJE1aYaG1J26AovFZp1Xryb6SPfBI7a/+8LR799jWKnTd0lJohtTwvrnA1LbnsNShqOWjLo/7jKBhtwbbhRRwuzx807iZYVWkEMIAefA6+1VF94XMgwdnLQ1OrmFZsiohlAppTDwTJLVwlc81sesc0n4qbG5WvGpw/0cgbBlYGqP5llWKAQhgzmazfy0Lt+O0/L4oRUMztwGD9NAu4xFqgzYWfGjya5zzA2ajAOIq/WCPBrbNWObC0StUc/PvxcqMdwJ7PY8tzngv1rjfURU4u3niARNW8t4hLDoC/xkUWYGLx90DpjKw3zMebIEXRZikvaG+toIhmq5jhnxojIYA4u4AFZKki/y4/bT2+4JYoDiBP/aqeco746SSLXte0ppBxB1+ZHCu8pLNPVeCwEamShMSa/C/DW72mQprVhtnh/13zkFCGKpA0U/juVLqwup+29xg8V6KfaS5qxnFjRIXHxUrHaKInrkZ2Guf6o0jMXG9Yxr/7LQ6O7NMJAZcF1Q3zt0ZhIr2X41QceLiy68zZSNuC2/W+f7NboNNQ4r6IXlOx77wVxNBM6VgWib4vp+rs1zjvl9p/mJIiZy+tGpJze7HPgXNA1qtSwqO6fKmzs1g5/CTk+30UZvkIL5UeWYwdQ65jJg2pd6Na7y65fa2ttSWLR/gHl2P1PrCVa1V4DnEC3uyQhjktG+q5N7D/DvryEjdCYpH1gkvH1jW45+qtc1EU8+LJj279PVZeZqsjO7bhrwiPGCJAzS0+DVdh6oHAlBV92pknAgZdsaFhc0KWNPsMJdfD3AIwgU2cHsZ+s/b6MbHIJamLKCSc5HpuPBS8L6ySUOJkWaJHNhuVQoijIplWU6Snp4Yuk54LJuVnM97EUBL/FD0nz9MomneD7RnOOLWTC9DRENxY827DZy1ejHwxrNbj8ccaOUJwIz62vE00/xFFDwl/y49y1ePewIC7txW68MuIa4mfd3HH/F3rRU+e/9JlqiwNlmvCcW7pOHatRUxput3bZcBwp/GW6/+VdijE3b3YL5Gg88HFSBys0no0C7cVGZE3lR5Rx+eZzHxYwaKCBM8FituZ/nK6y365vS7IqkHOhnCxzipQAghh9rzPvIg8+ytRiQw2N35KsCamqkh8H5fMRVL4nVKI07RExjeSJwE0+BhHXJEZUfF5ZhJFYf/cYsFsZHE9on/6pQyLGSujpfOJePbe98vvSRM79LQkKmsccKchpatyvCn5tHlK9lT9tkAMngE+uBMdgiUFMERnGoXTpJQuiJnAerIkiae0YvhbMLsjZhlsIP9H+lBLGepZEC88QUHCy5H98Z9nLozD6f45wGQa5jeKmuanGJXpx04excr3ktZXCo67WDUI+tg8nDjcWK5gcSl6fNrL2mb89mthX6Ts4EtKucRC3tKq8aceqkED0Y1BOu2ZfyePKcpOmONFsPrC5UYljjSDcRvicTuGqGh68WItoGu3Kh7IWV8Px/0PlabwXGEtrGEHDMnL6YIl2zqH4cK2l0k1GppCLdiKP9nNK/K1kl47pykFtSk+p7RyeAG4nQ3lIBzJmCr8UsxiPNwzWu8Aab0wCTBtuUk68SL9q6YieY6agzqVsW4+AZS/oAvRQXsPDby+cnnRtiAaIAUyhKih7H/pLsrHuwF3mceP61VmxNKJNvw4y2j5eiXqKB9gB1qNdSTejavh86LUhp8Ea39Br7Zcl6BRrxeYrxDpFHC4ePySyFEQWuoH5+sK4Efk9PVZp0wkg7YhfJIfVWYs/7YB4Oe61yEEEBiB62Qz67hgs/BQzWYf6G2Vi2wrksORhzhZJ6VGkM3sfzLBBuvvPiroMWoC3gUirvpYV30WUnd9v+od2A3lfevUmFWZZoCpTVNkJHsxerRczR+7t+yS3zYoVSQ5P/NE2s9wC68LoxoTT5q7pPV6kItN3E0kW81qL/WNfyUA9+TXJDH3+BvZFvGq/Uux0ydBewa1tN/JB2FXfZpONm5w8qArORSpaTcFUpGHSMu05WsuQy+TrTGinKa5lfea9oXsMzrUnt/+NLPcYJ9TD26JhGAPABXJjDyBVML/F/XLtyVkRV+syco2e/HikMFWvBOgTfWSMP88jrsuUlklFA5oa4MXsOF4cp1KpDUInQ41v/P7tbcFRSaTLcMlxAwh0qLzGSJXzXprLbNP9qyaquq9Wq4eczbZzDfOEJrY8YZyfokVe8QOtwo48jBktfnckw4o9x61I2XRiM4MN4qhJ8Bt/Q6JBxVrIcvnGaCzbnmJ3RD15qNJeq65MSCIDrIyeOvldfbelvUueNmanTrCNhRGkuyIQzzoRotMPheKeXrjNOVFfTGx2rVyRigd5Jwul0wsVLBKZ3T5M7I5wY75zQHn5SQhwfMZ1Cqkq8UMe1M3lIUEoNVkkKUbUNcsKhDEEAofmX73k45WT1XEROaeLrRHi4D8JGWgHC6bIs9oR+DwygPEoeWh+htQ4dhk7ED7ZxGYz62nNc3xg3EgX0IJ0NQpAwzj2/3gxyHu8l5syyFsnKs1D4MGCI1PA2ZsWF+MknT3m/BXn8OGwoNJM+iZ4OE9dS66NxidiZlwWflAX7HkYpMc/5NPAXsyIpFJ1B019aCT0kJaJ3IHL1x61BQROMl1Bu1WkjCcG99krucGztNYC0RJ912MYe0nyPMRWepiv0/aZONcxAcLZCzZImRB4TiaBPnoGUBRAjbKiwODIuHXX+j9MLPeh5zd3or4pk1kD4h7QOD81nRK2vDS2PlIxrl8BL3ZAJcQtxErN+7upQC1TuDGZX1MM23dwdGJrh3B6RkYll9VWuCOYYMHa/x2vGJGrgnUJ8zS2dwVd+OA8OPA8Xl2a15OxMDw44Xi7rFrWDAuZOHfyU0Q+r3PxcFfGyYTyBLA+9pReS992r/Oy8EnnbjUqzJ8Am2AkZNba1rNRuoqlgAusSsEAl0PCwojZXnNPSf2BB2BGla+WEUU90NNOmjSmV/dpxYDMmKWujO7fMTDWDawE+Cd/UscpsJXvoxZ8fAApXqApHsm9zKPhvzwtgXvUDgADOi7e0n8TEkm1MVkSG3uPRaQpHJ4njG7jg1/pdLBx53ks5enY3PgKBzUfeo2XmHy2ZMBfw27vHlvmaV118bxkuFUZfJ7wQyajBeAEm9R9qxUPf7KRBxlSQXZc/4/Uakd8YkhmT2StGmzx7TiQungKfXbhqQ9bdaQVC8vPD6Mxd/1woHF+9LvaBf5X4ZwpneJl7LrXIBJMBsSu5MSmTONxUmzuH9+8QYc+B0r8oK+Htb3jZSImhKtFV2CbA48nr5G0kaopkGj6RnT/GZtbGs+J36FVNjYFU7H2e/CyS4Jzt2SpsnOUs09rPvrUytRvp9LsRcaKJinH/RQEVh3cAIftz3YzAp+HjlwhViWV2vPuUWzGtlCmDhDkgzj242N+8jc85FLDz38G4s2tg9c8kM4iE6NXf6HvRv3L1yZH5+ep94505SxxvN1nzHQ/ulJgX7WOnZDSNYHD1XhLKrAgQwWtTdj8MYfcVmzIkPD0vhgHCbr6sM0RtQEXlpOX5bYbCElzGbDwpG8kfY5K71285dloeTgxHaFgtokOZ4x0Z0HYBs6aYFATVJQoHeInR55gijVGDKR/KC10jPYYv0sQoGzLLJ36AUZOXKfklCUlJtqzoPkeFzqCLuUxCUugEnpUHT2piekE43K+I/BnxorZ2UMEF58awtArB1ECWNd9k73giXIMneFwOkqyOD3Z5duqgRGhJO+mnbogCuNumpt3Yi5BMlsY71CsjJGdHzh9YahXwyJJYw5H6nnmxlinIczcrhXfBSvlcvUXFrseKSWYlMGmkLzpelQYJq9/Pox7xrPZpWdlQb5Smi/ZbEJhwvFDsDYShmlqXy6gjC86WDjd0Sbp3tonehs+DWbOk8syVfnHvg8lGQHcrL97hQLn3X5dVYcvweHJQgffa+2HaiEKguu0Zp+x7TdnkPIJuF1neF2vaqq2usdek1MIl2YVrFVHcS7CguMTuNnZfPB6dP3dqstYrEinU0IOPweRm8jvOmdFJweJr0/zSvfiWi0N3Zts6L58Js/kfCFUgCPWHhtJyZ5qUAknF/NGMejhwPliKDOVMZZZYE2Qh8RYxDxOE65mT1PZu7hspWKnQVT8uy+loxM5oZLtI6dnGKpALcYZZdlTpMbUU6vY8dQ6FwRc8aAm+zshU6qM1ekt8RU6W94dI2/zMsIplqZsjQ6bsrKpMVTcAA7JEDsqQW2E8e0nYEZ3kgS/1VSMdFBVFhvD606jnPGV7cqvvupAv/YFJrQ3oordzNel0JiwhLIigkLHYhgHiCBN46HPRyopBlF879c5lE+qmxehv3UQ4352InKqXksrFLIo6gkuHxfeQAKArWPvGej8Al6X/Lhes2D6H+IazWKvvh3krzloyCwRmIC0pLG3TcYqyJNlF57NaaYYboAMuJtUeOTgQ07D3LMqorxsbHmn6qwxpaS7AkaQOGW5dTvjvtj6tnTAr1Gv0P8VWihvvUTN8ToglO7nlAhyWBUNF+vMrTO/xaboPjH5V8N/vtEm8HWQDURaRcfZ+sfnwmjkNUy3oEJcZxdtVF2bpvaGNULiMY1T6PkXVXIOtFlymastJgNLg8+Q27DfbwS1ZW7+x30zXW4YSGMxQAIYojQ8wvEIfCh7WuMMbY/SKcWzqktidaXzYcBw2l6Km26fdv6RmjpQHO7DWIL0Yir652Y06p1G7dkPGIh7uB5PPDSfRw996PWXySchKCbVnj3ZsmD6p1TdZR2mN3UgwpfpVEmumrZMI+VpgynjDOElalqWYFNBMfOHCCHU7X57IEzD0VSodgIRvhR4fKosoqu8Yoi1XLP0EZzXt0Ci01cb8O4K03pmFpBgncurXp+psiPBQ3WfRSxtzKNorPAtkGmdQFfFgz/yuZ3ZbO+1bsqN3c6FIMLv3I7a1CYr5/QGjorZgUkdd4ldsf/nS/y1Z9q3MBNSojBScG4kUU4fOBeDDIuIWjEoTZXm3wXN6DyLAWK71U1BzEujQ8icVyQHiSNw8WdHB82sDyaWiTwrgS2J/uZbDwsUt+NNM5kvahhbWApwG3jPZKvOaZ0mgpTicvu4L9jqkGwZjYwfBRjqGyI2dMe+bEKiD56DViroI7DMujkXK8imTt8aDFgd+S/uMX7odUcJTDC6BiTWlZpVXK7kpCCMx46Du64jhMp2TNk8TeFTRDCqZeIR2dMFpgqEeNztom+A8h/WSRcb/MwmuakUKQF50GfPnQdL6zrKKBU9Kq34SxeK4jvNCTVlrNfhwJcXE+HREtnLTIkTV4D40nEoo/I+qzBGRr6mgd5Vn0xAJhh3NBqsL64xms2uMErtaUX7t1x/7ov8gKetkpdbFXVUgnzCs9FPkc6bfWLCPlenMNFMCpTGRcDX3B1ecOMBipDsyoK0TzcN/1013wmEE05YpDsJri29IxP260AgzB4XZDaIJ6RYGoYHK6PJ5UFH/lwMuVQARUTFxMoDnZhf1P+Fc6LKd2o460U0r8W9+N9JhEEiP8v/ALnl2LuKyj6v4r8MkPkHChXQtnp9Mgfj22lrU5TJ/XRsOJA8h+OjBwx7urfGk8zYtgJNjiKchMYTbUI/cygunAtauLJxOMeLU/t/WF9PNWCr/rAH1EvW37/qGLZvj+eq5i9DdVdu9dWIbDyitqgZuUWiDi2nQGE4EUVRdhMzQPmqM5VyYwPRR2oGDqRXPtxvqEZ7uPn8q+jEFo3ATA0GEQEG/47oWu/4y+vCJ7pEO2vEAeg/aKti5932AYpgaNJEzpP8DIKcenyQMez+CeRcqxz91KGJJJ6IU110SEA8r96YIv9Khw7iuyDssU5rbB+paXr0ttW9/NW7DhZHRO5vnU4+gZLCzV9kXg05feYbV8bvQz29OnZDXRJk9BZTKPVSQIocFE00bjMPr0VqDbi6geW6fBUNPOtqK2D+jL57lEuePo7820+BemAk/3M7q+tsbUTwWiflmRXS3h4QYbxhbOgKV9O/kX2YU7QuT4HbC5PIcGeFCNQejir1NuafnBstZ7FhwhxOnBxZzfpQw8eBNwjneFhlFkAKxOuGlEvCK9SRvn1Bo4Jw46I2OSgO7nn+PVwh0zVzivrJl66WpJ2dCUnEb5kDjNYJhWq5rGeBxB0MP8eJ2RAm1sfwpd1a5QG3H1ZiXAUlw9MT4I6KKGMFEaiElTX7404YfX/iRSDUfxvvh+E2mwUUXugcz+v2a7zgm0htH4RkCI5efksqYnLN8aOR/yj+1yuPFVoIAMkOEAm/XkTdLxj3jfh1Ca3kZ/Vy1uiuQSCkVWIWtTnVVsOje3tLXfK7rvAFulNDn6i3w7dCIZcB6QUmi8JPyntAxmj5szC+PmeV06Uen4tbTDRWzCuunFz06mFabUKpEMqY7e0n/HQJym6/UiVBj7LSzHJgtvhnbpkygsSvSgUY33b6bJf1Ge9Hq2ubcszsHPq55mHdIEF+bZy59QqHQYG8Zo6B+9cXlFJiT8KLYrNCedWvNVz1CFiqsVmEvpByYWXxFI7VBo9aoXztoyMakOuCv3lun+IG1NElVZEpOGgtgxDnpvO1RgUmuSs+pyTU4pxQ1NS59r+C4+ZZwIOcOt9wRZtrdmF/AMrqfm9V9/BNXs4rsw/0ZARVP9xP+L/7XJi3P7aU7MO3sf0aEzXKVoUHPfVYwgOz20d/3IMxz4unANvhSNhoqM3dbw3PgsFgNuQ/YwATY1q2vbCHSDUkvs1uoPA3S9gG2E5QLgMrEWTmbIBSw7S4TTHeSbT0Q2vtEJm28JhNJBWz4XcPcW7C/VVpcbFItDEglDBPQOFaoChplgL/ullAqRrDxw7i48plG9cdll/xP4QDgbrnNnuNnsd1aVMfdnBiQB+DuKLZgsD/c8XsigfyythEXcN1nwg4uZDTh2gZ8zqypXhO5g+N35wjQ/rN5DBzPkSudyBORxbhhvWqa492cLmCRPpbBRGQF+eFC6CwhDGxCSIlIRxmJos+AGNnnPV3FetAeiCZqIg0T6Fknbi1jfE0N3k07eckODGwca7Fv7HW83/pok9fCvvz/GoGTQ8bpeKa9f5PGnJ3XYUC/pBjzUj0ShhqJLAM7ieerXOfvI95CW3MpcnUmZaNuZvrE4IjEJAjyi6qi4xC5rybkthFz5A0KVsp0LuOp5Xj68QkvWAbHxizD1TlmJ/WVuKAXx3uFeGGPWb5QUlXoGaJPqDBcRovsXuM8I+CJbKpm1jFpvctCSHTCAoGNT8Tc/1A4bKqEGvF66cnpXduC0XlwuaXCXk2/Gz9YC0UYrzS3amzHJ+ubOiamVaXS0E1iDbj0BBH9bmkpNvHdJ6/yfy7YzHZMxrsP9Uj77RFrvsMf1mVLMWO0GeLhkyYHcFKVsR7YF2281Xknnb8lUHL8Ruzn9yEoiMYm2r9Slbz8dN9A3o7hcrT49gJ7Ua7z4q+LXd4hgsK+Tav1CrKDmHPxNbSt52YYkBV6vy53yVfMZFWBawOZco2+RWDZJFPhN/r+wmfWosERosDf0bKrTJzYWUxqdPrpA688nFRcx93Er5P8DYGhdFmPkzWUI2HVzDJ2JX/+aXxTghj0K5VSlY6MsuG0bboTi09mGMGjVNFC0LmygBvOU2O7AEF1RPehoSKi6eKxVMSA5AU8ZilT9DcboJsjJnBbHosT0uSklneU77Rpl6kbKIYuYEqIZ9x3b1La+OWcZl8MXSU+eeAb1/L4eFUobonKfGwcIpUELVExtjg3U2OwJbV9LpH67M+qZ2nIH5pmjHbj6AbVn3h0xrcdVjvLdRdvBXFSJ57qaKKE22+W+8dECjsqu1GMZMsYZfjWAIT90+dG6VsdjhrJsh9gAY1nYe1BMqfUvTCdyQZH1kNMEynARF5O4UOXbBkbYe4fQqOb4TkjqIs2D8fliJyG4N8TdfHKUMNZz9gP3UOOmDklNfFtoOBYYyT5uosLRoZ/cHTgCYIZB1GIZo/+E0Y4zSCnZjsBtVl2oEgrjmVFtC31k0kjAcD+j7Ho6WQcwJZC2fxTR8le7jNYC+mUAErRT1tex4L614aNHu/NmsaDrWweHQXY3ZgxFQ42pbmubgzywlflXOhXb18DCS6c87jv/0P1i5KXXGxo1u/pgU4W7ezrMEZ6rHhS6TlMGkQKxWbdQNMJ3sgq+gI0bPNC0EuTFRSS/KXbK/c/uyPQFwQOQpu9c52GyS6cpgqJGWLepGxgFJcsQhf4I9AXYjysjN/bUjZq4PVPy+15kKDfwGQa7DhNFWY/sEhuTJCdRhWEfpTrm5JDEwZzd2Vj+Hfa4jpz5FKqexXg8FB8jULIh94nneZ/fWOh4s4Ev1ZRgJFojogHhUCfeDuPGUIBLD6u+QcZWBWMFxU1sSbc5SRJCpnbE6p3yqDcPzKxLgvo38UdnjRvwz0i+wLsB4/YmP+3GV/LoPAqf8ZU4eKQ7ciIwIYmlej+lrVoiGX3qwgnAoajEAr6LfI036UvFv602o6BT6xQdrlDshAlYF99dWeyCtEuo1d3l02zkePLiTyxJtF4dJK/OxIG2TpieGaV2+y6UhiUBU9PGYhokoYBVwOhl6QqJH01ws+wbLsPgEMFURbPxs/cJaBJEHyplHr5qfeVlGF5gLgvgFlZEm6LSVwOOKQFZLa6dm0BrrPYyPiX1cm8sjK9ddOlfdXFOzbk3Btc43iLBxAZHYvk7t2LitoQVpYJlpGRS8sjAhWh0Ch4f9a0ePYiIrYriOUwRhrzynmTTnxDMT+dBUL5yJZQIAX5J5dO7jgyZyM8GcuNV0buWDMUI/T3c+H0rfv3ycDvW+RUEN1NmWwNxOMR1yZe1GJmlKTuQhcyXepI2nuIW8N5HWmccI6QJZYYywvOsP/Kxm2F6wHLry+xfNiKJo3OM9k16th8ZAi4HlunL4NeL3Mu3h68psolBHO29kGSDqss2mU0WYbOvDilS5lSyyfz4X1UGimAiiOAarTrM86eof/U58bw/yJ4yYDaFVVlYo28IowP3fNrQhRsCzJL18ayfCP9VPQl9YNi1MR3GAftdz99NEm9+EPukm6VGJVijwjHMrNEF8Pey01K7+WXWn9s0P3M3cuJm3PsL/EDQf790Bv3o5t1JNwySOxfTQ12bdFJSNi2CPO43nBqCoGAcm46B1sGL8SL7M1YMqsz3SAJ+bgg2hocN+NDAOJCJFSjobJlEBIOio26ezHuLZfhpFx/Ov8i6IlEs7TqruaJpdNIdDUgDCAXZM7w0JjysxOzEd3ip2SfVxQyjqXAenUaDW99OZOczjYTwMG3ewrYhljCM5KQ5Eb54HA3wQZcmhA1SP0e988ihSEVIdilixk5k4vNJ1vYJoGLVQAAHEWz0BicIZfAFx7i9Ho2it+e/4HrLRuUDTE4NNpPUsic3Li0AA9bwwgO8mUX9Mjgp4YP/JJ6WtCBjfbIurdM48gdOW0kvXcle5Skvqh/R3NxioMHOXULTK8bcFPLgtvr6wE9nc2Zcu4fBu0LoYBfRMBdt/8jZCiinm+r//5O3a1IvcxYCX1C06cbXiQFwlRkHaMmggZoxFMzXhS3Q3MMmsq65W7hgUc3xk8ej78tunsc2bqRKWQSmxVRghdS65WhHi8lCdjiIXfOATXbc4AM7I5x8EgeGqu3navozJudyIz7VEwm56CCgMyHtPKaPdudLwIoZvMX0bbDBHHrWo3gbHnFx/yn0uInn9taA6m5A78b/xbVBw5DULya7r7sMFRZkJjwW+mKRVfQxleEVHJyRRv9+mHJpOlE/2QBtrNhPMrLbFIjEpSbPHVB4sMc4pRIP4B/ct1w/xx9+TOvXXme3hv83qbl8275evZ9hb8VSk2NLfyvYEFWGWf6P8e9euw3erbrKCIZW99M8Ak2JISuk8uIsRezvVaMvA+zQJnSO6kKl4N/egXQj3Wwvf1to7wVd0aUqjEA5ovo2dhrhBUvpyAWh/0OFxpJDeLH95c8o/J2oIX0DvKa2xcY8YPD/iWxHwy9fwEFKWYQJF3jbTw5Aehwlrl90+eZrNEbDV3MRGHX8vJqpQnPa89QSOOH70sCkOQwdFc0jz9FKwbZwY492XO9LAPbEYs+EunTXJ743DwivfEoHpZw9Cjc3MZaHa4/PYcnI4wK4NxJIlPvSP6n68kRDTDyewZggf6HRgsIYxghmpjeSX/NmwHWpMMl16fZk8KzNb4vb8YIiQV0onEES1GTtDi5qzpfauNiP82cVSUESe3Ra2gwd8rHxDc4ZzsuL9IUzjnSEnyBnILuI9FbNvVFa00RPn19dog17gSKaxUs/7R394v1g0XNoLP41G6tUkvzx0t9PBOLVlFenvOedmEAI6qFqkDOrqbl7fpKGw1M5IiYNZM/abOqNc+LocwbN+9IRVOaX/tpdw7cjaQI7ub+o2uekxMe9RZA38FoMHLt6u0Iak9VzhNyKiwCdmFG9RNzRSDqhJEjoZ8OifhgvwLXACnYevYR95cFmPxGx1yrfL6dlBnBkURgsNpcJxPUwgUf/8RXO62CTxTLBPTTfgZuMfKOkXkRYQpnH8tVNa6b41eSi71U0gJJMkQzdZzlARIEPmGXoUCyXET/9bzidHLdHEYWd9ZSeeV3i5Z3VyzNNhZ8rpaIWKE5nusDM10BtM2aMqCVgqjfxoSA8XGuqRWJmHPLP14ohIYsbYXR6n98NXQkaGV+7IU7Kqn0bRgxivtKNDeKtVm3P9sFMAEzBbAVqy0OyZUibjBylBYcOIDFnHO86MZF7zJTNJARTnGcPTCCkmZ6FYRsq1Kd7c2e26aibaoDCwtVWYxXYH8+qU8VSoYdqQOc+WxxKYbczcnWR0+B8gXonvkJ25ZiSmqYTVV5WYSmRDejH1tNeoNi/U/WRtutGgTrSmbVO62EBJw27BzSkF987f18tytEGBosZ9j4P+isoq0RCeK2jbrun2lJHi7mboDFzxrRUoJT3DkL1J8ZbYND8P0PTNia2cM87oy0HQdw71a3oMp6ZjF4aIlW5xpnp+B0sGgpcQxuIg5N7EhH+hyHKyHCNYCoR4v+0WYuK8OVAANtm0rhIfPVXInDZHIreM8Udwe1GAHCYTqdzSQxpTnDD1DAyboCGbcB2lq5DFMpEQllKMBx/oq7pXZObpzp9FiR9E0G+ViLK7C6+7M7R9L3GTbAbV1s6liiJ48YDAQ00cCHf5mdbC00DnsLURl6tSCTtVueJXdActOmn8q287brmG/SIMqyNc8wIoP0dpvn8G0Hi6SP95Lj13ldIVEjHBjVlyG1u11l+/lqbXExF8W4Qk52mv1x8/vWXTFdMTHd2UqE/On5GVI4QqSCy10yX0iuW7tsiGU1E1YLbxE9QjILTxtpSxvlMNHzxuCHa8ulZRDJOMq9lwGqfNfUOvlHtyd3NWk0YkKUcw4cp7b3dlIUT81G5keB0AtP9UJw8cD2IAIY31YNAjZhdEHkRCMlpdS4Vm21oLykhtHNgqaaedmMDnkWhDHncKjMrMtQsHBaKeoYXFowvii9Qkpow5Z0b5wqZE8/RjrWGIi/hjoTc2qr+hJwMMmscZi5IjGz1vZCk8a9qsNntpmPuA/7jT1e21HagKuUlQdsQHUnW+Fx3aIzNpwKFUlE4L80D8IQca4C+PDe3PvJecy7AIdVDgPuPufbVHM9vMHqGMLfO+s4T1cHqSyFm8k1lYHwhOyi55XE7qqqAEZV7S2KyPe9/A5FTzwyT/odEg7QHqAeCUEeBYr5AjpknbJ8kDpUrYsZnE9jxCEgr9K+mq4Hl0TRSE+lBDwbrVJNzoOE4WJ/R16/MH/f74GkIHlqV6wvOAGTM88IAP84zktw2Ew48x9lBFcKISYP1E+66zyiHd6u8MKsXB+G2kupMPZ+pc+E4nGW4UfgGIOOaQiXYv7y11MyqzAQwmeY3obJwYKfL41u6S4xOop1x/+do251P0hypQ9vuUnPqqoH6qv8ek9E1+sH9u9PHw+LyG4yw/5aQheSouu3/Cawvi7dTHIvLMJR/Qz1TOcetxMbeivAtruNtu0wkQhuzAidMi1XboL1DDZQYv6b/KHlq6qY9XwxGh6M32EEA04baAmid0p74yAcwyV+y5XKQAm4z8C/Z4b+LF3kBrplPKDdrD0D2F/pL7hLdYvFEfV/Lkbk0oOt9dfnZmNXZjIv7kqCJn6xVFJBQjYzf7OqRAHzw7NjocwfP6KaQakiQs5SawolqN+UwwzVm5IOOLRWsNRsWBdpITykCupCNdp44sz09X8toymGKQWAFFaMAgvrIoE1KsFXG05V2VPLU1VMUhyy5cNaEYXvaiKlCoEbdF2s/9J1g9RYbWU+H/ZkzKElxd6OJtpfn79xyXgmK/D6IEc1BVGUGwT6yne8egGbDbwRwGWhzvN9Ve7yDZcKEoRaUzPkwNRHH2fvGLH4hlVgRXGosMT/JE+/wdGZOSo7ToDdpvgbC5WpyovEnquNiI+ylSjVz8ZfPWcDq6hXvw4Ij7qPBZ2NjjsSvYSOLeddRfWrsC5ZSf9Oa88wtthBs4+HGZruSIxIjrm5uHI3i0D4IR15VhK0luqWWHpJbnENtFDkend0M8lcGapr0hzZhlLj+M9CGMa/W4rypKxJctJ1/7aFPqn8jy+cWIm/Pg4w3ozvKAQAVBXwjseMyAzTs3Uq2Hv4o3Cap30xUFKAOOUqzUf2Mvjeq4fs/W4KldZR1zCsmNx4nS1vFQ3IyOx2odX75En95Vp9+GmOg6lsHJ3mzQXZB1MCkCdu4P7/K8yqkeEgwjU8G23aZT1qX583LPn+KmmO1zLBBYa5R0wBqz+0esvtWkiWzibviFduFwk4osFtHY83fEVD3bWDhopaUvOijXIOG0c1CaFC9GWzxcOOtsbyg31QrqTyMlgVNkAFyPth/8Rb0YKMfc3R6M4sWV5xuhwgY8+K2skxmbzdkynLSYT9KcRTy9XtwSpxyUYC1jLJwTUrwlFl0/1xnnL3ZG2/Yi70JEkjn+HPhpBYsEULZgkLynx79W7Byo/PUwLcyUe5rIR4wP6XQaIXupSJecE4vVilONqW7Xe92zpkCTy07txL2bHPVExLHr/w34LsCVqW/nIhwHKCFbIsk5GbDb9YrQrb0mdVYYp7EdozsiRWQGkK28/tRRcnHSs2WXhvC9FW9wwjwAmkFxv94o7IDrZGBUq/jCSqPHY12ThRoxkfGIIL+H3L+R66cXmTxX4xtU99URjvGTAdKlCy088eMNCN/Y97kOsPXtZV3uXzGiIUSvOLbMhu5q4P81A6aw0XyFOKxwnaIl45XHXxguUmc05PSmONf4PSHf9MBw5fUt7h0Mmw8KNvmaizdOvxmsAjfVjncWjXHUi1jiR8sdcwJ4rrhi9vW9QF76MW6SCJoy9ocUhhFnhsgORSlL4G6/+VuF7tnypIZncRfgGHvKVL8hO5ZJagTrMskwwsoDHxnJcPPdbH/De9lpXs3kYKoKtfcErfv21kMZkoO9rL8Q5ltD6S7NCMP+K/+dMyuSVuQMp3IZNiKD4yWTfO/FSiEx0iOKa1xgZ3Rxk/JAbDAgzvrwVSbsaK98FGDuIBHAZNoYZ/Ade6JTgHKnGkVvx8F8RaBBUBa6rsapIMsGrPHdpt3R4+o52j31pNWbbgndrXuRBnjBeWcgVwTbHH6L93VJUyXGMGzr3QxN5svg9kSDOSfNrkPUsbaKNLwphCjYvIapGz7T6WH+YTBJprwfzUdKiF/nzDJ0uiYFKu9pHQ19AGu1BkoWfPZMhRHjMMpK+zm1gY6761aKSE76xfINKN/LuKnEstWuy5AA7uLrubnYYqb0QmUUD0NFKIcGjfcVXwBNKGQ6a74mN5IbVdqU0LjPhf25R0ugj1BdORRlUsD9XJQtzSjBLAqm7Cz/kg2PgfDA9fFWE+96e/sECocygFUbz7AvsqlsnRT4EoBHJ/A4EfJdmHuQ6krrgYkdOSVAOAjmYPghWPNMRxto/6fXDpYyBcT1j/V78tC0xzSRbol3GsKwUDES3oTcXFNDEijb2gSZeoOpYLSLdi78vB9Nyi8apu8izIUqLwtT6+jjsGAksLL43JmstfYTl2SmZq9K7Gq+qg6Z94QO4qdbdhTYk5O5qZ8oqvcNDUFxGBRGD+Wn73O6ZUFJ4uahLhSQFwi7MfKim+49UfW4z8VpNcF+Fpa9Y61OLy+hVsD+tPw3qqMMFw2yrnm7QlZTu1i/66rs35F+8yMnL24hW5cFSIJed51xFDy1lA1R577WPpStyXd4+NRT0zTPN0aS4FtA/dV5CabPcY21RAWMXCeNynevYvaASCeeEkUQUtwGAMW96yV2QNQxF6GAjNElcT9q03FWP74NZIJwsakiYmMyDloW9sM+v0SF1pi2pKj+8hd4sq862fbRcv4W0GlvIFzCjc/61/dTkbBne2OvBNzuOCmFjCC0ZjKhZmcsU7GDZmNtZY1fqPDgGKwoy+WzJ6whV6XnHX8o7r3JtHR7UkDa6YiQA/wCr1Sacz0nfgJz5h0Bl8uT4RtXH1hD0JjmKYCcZjKp1XitRFa/QtB6pWnhNQL/ObJfBVsQVUYcnp0APaJThb8iezgW3Gake60DFDV83y/EEIbsTPys5jhTegSUP4MIrjeDZY54UKvQYt87PcFIpJiG882bzE6LW19ujGxxazRnykhmajBiaDxa8+rS8TW+MI5g0/0A7CkGhMvGktMFyzJ+xMz+xHK4+7ZdF6S9usxA6t4RLq+BmDD2wy2K6S2VL/2VLpcCjxWm6Zho3u3e9aEG3c2PB4dEI68PTWkwR501T98xOXFIFRTi3YzdjW7cvywI8SgwyirJ1jILxRFBkgXjC0d2b9FbITqjyFv7TS211skfotFjhUYD0L9HXMpGLNZAyG18AmbPszNYDUqI4ky4CgjyxpQ2TILlUVTf2rZDgq6WkELyIWmKNejPHb4uZaVG2IPEPsMTP+7oT8I8K/TkEE3e6Z0lBg+Q4IkJPna9AUlh0/X0EzBpCxZOncFbS6YOymn1Xea+sUllDVszDBeGgLQ6t+znzlx85v+CzMf+3+0G+IlVVX42cYeAZxbkYjpo8KJB/Zh6Xa4c66L8805pfoF8OGlL3BNl835frVmaCaFDlFY+4EhkmgP8G2n752wcPTP/P/gGnrTqBc06ZBxiDfKRlxWortsPAH69OTa6WuOH7ESfAPbE9zRKHNTa+baUljRQwP9J5SQdN5W1rEY12yMd6QWLH7VPH8L41CYmUzjAVIhWvhNkNt5n2i+Tfp0E4aCCJvcuGQre08tkZNBjQsj0k686K+m+dAzL615jzIYQRvDOzbULJBuurqxnmMr9wLZCxx9DOfUxmbbCvNWZGhfw6EJ31RJismx3iuDAVf8XEneM+shxps7aRjF78+cCwD9/SBNIgoR1YCCb/U+f7Pry4and6OUVQBGrltpu6UZkdCoh1on8xSnpAsFQxEfn4d+C7bg+kWG/gpPlZfBzO1cW/i+srLz0YN/cWVOXrPDIol3HNOlU7zHY5CI/TMKw8qPWF34m47Zwh+HyCQrh+ZoBxnG4BR7Y+EtMMTbUhlyI+OqG84katZbelqZjhh+8UOFPD/9mNjR536cZ3i9FUBHIyJRGbxSgUJIR749uC1ClF7yE1iiihA5NW9VJKRsloMOcyxGFGUGtIopTivxIHecs31LMoKRH6PrZZm2M0nwM/3xHva5xoxvlOp0woFHzjo+n1AFw49qBcskkCkzHDivVe4+CkRf297Q6gKAjHft1fCFNUaxAoJjFBRb0M0R6FRTAKszC4fHT66c6Yj73lIDjYlzcphAbakefthwjX2KtAauqSupX7XbjOoIa1wNYIHprnajAur7v1qyMzgLF/qjendkWNaSTg6CK6R+EX+w2ibemytlIWHZh1cMkz8JsOZwIE7/vwxygvn9lx/vRdtHDPDhU4a2EILu9yV497HdoUUSnNSEGLxEUqxxruHD03H55OmVLLDaFaihkOVp+mR3xRChZ/JGcJ7D8YWluhgdtMX9+U1fLCACuXJZoB/abbTAqv2fq+AfZotCDT2jCUsHdaI6mYcoRkf6F7nAOKC0qf4U63qqGS22G5fVPTQqe8AcpyER1jWRC3bvCTCvudfSb3QYqGv2eE8pJRcO4TbTdTEHB4ry20BJzByQYAC6xvhhXAizun8Vgr1KUCFC9LgnErJq8s8vrapzx1ggkWAqfoB6Og68Ymqhp24hfWnV+LGVBHFmphA0EhemrgmR0ZAvFcMviDxP6V8hhQcU61k4PQUvgxsB16l69c2hMhP1a61PufWLhwrEReOLjqosU2YPlne2eWgj8GQtXigJXvNVeTqrScsLI9dAwkScbdmhy1rKpxheXsNH3Z+OOBl4R9BgR6TWcJPjY0FLyqa4sIRb+N9Vk1GxTjnP+BmeuGaaQLvySDkUKJ3eYgfZrX1rTBQ+w14glETJ5jldcsfAo4C09UyHKpep/j3YKbJYkDW1gv1rtn9lLZsK9E8Tp/UtNFpHQNrGxf80rToLu9bHe+13qN35uB3bcfN9FeGEIN4Gk3d3O+yjDfHctnLhEqq6GyF1IdTvOxlON5DVkH6VnlXhmnr71qaNMzd8U9UdpSo7LaPLbDDNOjDjRaqZD8pUfBfQBRxeg5S2vmcCU+TdB7LcxVUwren6ujJSzKY73P13sfREIPJG2LHuFEKrry9OIZSDpPEOYXk74JzPYYjVy48a+WW1Bw3Om//DpT7pa4xw11qE4KwNKs+VXvXg1NJlXO+iLPP+5y2S/gZKbTHe0bW2QgM9YS45hSEsaQpwTXYCAvlUnvSqnF2dODfzJpbh34Q6UkBizaIBsWNjgSKvcmOeqaD8USI0ZjMeKcbyQEdCg72gi3gOg+tWyVPiSwIKuq27hE0oTloi7iKRxoXXqUzk7vyBjIgb8OQ5TkLjIXZWjn6GYvNi6stou1YiKaAUxKcJNYNcxAreLCXAIhGanP7NCwclLUgHZrYvJWcm1hShCQ0HAhERV4+W9jQUcFOrnUtQUo3KiXHXQqAfX+icMJ/r7sHcqrPEjbZGLzxHII2sZxBk3AybbNJ8a/Os9qemUJU2F6IJSiIXA5OReTSPfNMoHvD+tTB6OPcMOA8bf3CDSKIJL1WZVCU68gz5u8TjQn4bQjgJ8WQkCrVj4L3nD6h9d4jhDIMeiZ/Tr2zbJDG/DhNmN3UrRNze+UVB+DbEfOOc6nOxkzV3txYpcYuDNp7ehg/1L/o+HpBMKP8wKL7W66G47O0QqbOH9+sAjHQyaiQ/CElkhcZh1p3ukET8tvJ93UMjwp+a4aCj+T0r2qqVWko3qz82IYayimAuym3CFSoWOQbpikDnXxv9OA8uT6qRt70UPXyKdLICZke89qPVw9uRXqgI7f5AfRCE5OHqAzrCG57Yyc6ACRf9K6kCC+PqMv5Fi8dlkct/3Z/sY7R0E3ssWAhyqtN3W0FXvaaWr9q0mjrNWJYoMpXmc5j5kooOxevQaT9LO6AsNBY9/cqA2JWraLFT6TBnAEPb2+c4MDm5jnBGTXbwC49R2AnQASBH9Z9+w9jTllot/9svqM+r0A6WycpgiuvbWmMRkYcf2Q3RUpAJpiFTmdOyA/4rG14B3zY7AvX/UP/Mf4m4MmM/sqW1WZ7v4Ey3dnYw3jgoRYvuOV32E3P9Mqbr9dKcVSf3NUPBR8RY31tOm0jW9LF6fIKVj+pwr5I49BD9cYNfJz/O5/4+zoSlzNqZuGYnkSX0O6JCkOa2ytYdGrQEv+w0l8eFr3vmaAc6ehrpMeYHohnmQksHAnjcYwFxMqYCrjOD9v3Q4/rhyiqoAxyxoCeJKG0OLxynRgOV589lqy54Ri98slaLKfV2PW0PsDmHC2EIIQf7QaspaGfdlqO+0OoaZB03Nn0vb6UadrAUsq1zOy2UDdMeHeFs//78Kj4Yw7rYm1A5naw0kCTDtDHT4br8QUK/xpQoNc/UiOzkhGKT+UkxELodaWFBU8wacLxfGqnumqtu+85vlDq2uSXBpN7CIyVRiqQfoRLAhdEf8ttGvMR3W8sGEGG2XotHTepPOayUL7WFqZbKpGyMC5/9X205hrbXeP9iTHvr3jOfpmnDlUYSN+rrWc41j8wBQ0DKoj0mt/XYXAfO6ENJ8sCQvzM50CwJzPHybPl+x6o4IOknO8gJKF24BYJUIzbUPSCeS2jp6cnJzwOlWwZ1qu3pxTtJggddU3Ni7LSGRcAsEH42IDo50HjTA1ZIvaD3yWLs1TdAwu40bZhw8mySiQ2ADj71k/5lJjiZnYmkAvIa8V6cvWXFoKXieEg3dCxXFlG88+L8BTztgCHm2zauxFpl/CEEwmfXK3g7XbPgoiGhxqdIJziSwqnBHO7LaGQB9E76mT2mCASXhdHKPdjA/kTFdzy0qk5S2PBkRrTv8N5QkJiAsGqk5a0sa5sKVPT+ytPVNtGS8co59vt/2sOjy3xBEULCswQqWBHqFJdh9y4pqFbdFIBj0Tc1YrXIN0OXA0ysSiZjpaSpTO26+oCW04u3XeKJTlGGFCjKMmPwjkwGUc461UYUSGoEHFWjdFqCtuRsoZzSeK+cXaY+cE3L8y8auIPryY5WHOk9zOUWgJ2T4Iw8vfZaJRUi+a2/C7FVUoODvMlXVY80oYsWg7Qiyq47eyHqV8pqp8vUHRorru61DvH4FEVg5N/OgObl9UlW65C2eM7kcIBnyI6tWHELTyp6aQtpBk0Fwvmy/gOUPhZ9q+OOZ8HJqvw7GagUAsaLSY4LthWA6NrfglBAdm1F89Lx/Sz+Ts/cMVJpOO9wGoBACDxvAfMy0GpdQAbxSOirhCv+zwSYtg9wz7mgvv7PSBNz+UblharhqoERpCC8w7Cv3Bwd0cbW/b0GL/jZ4T4o8ILs9EXUob6nrMBXPj5lnZqBXFicsj2a7Jx1+Nmr9jx2YsPvaB6W1ItxekjjUlhYEMQ+Miq8KgRSrEw+DAFx60RZRDlTpiN5oV3oLHwTFD3GQx/E3P2udSpD1FXqTWiu1cKQDzaSXmwIhH2VY0pCm9omIoytihavca+8lt8+t+8AVqBKnBpBi9DSQAKOw5OKyO2LMmFViF1MDePEmkZyvJVp3pxiRS1mv0ZgsYNzlJn0wM3bu2u2X469TC+IBZwn+YcCMxi9iqq6z/ENbLYcmrgzIp02lLB6E9yTWI65TZGsxmnemqgVbHgRlmaO6NOgktxR8H514U9DAX3WL8pT0SDkwvMmee8NaVyNL+Q37AmHh2pse9weR+CU1oi4yKZYzzk6byk/bGTiJ9+qZ5D4PKbYndwewIEGI+Vmx25NVRz/AONaVTlG4Coc9a0xgooEpj3+FFz9+lDk9s7XcUxpJPGfblImuswhrbrxejO1p6gTXLYweAGfRaqLOJG4Ocj+GbxCVBfpsCgihIEQxt2qhDxcT4plM9orSGUDxKbCmBuu7j5RanmmU5jTdCPwC8PyDCdroAWXxQvBh3Y1moD5EFr5NUBpHO1Jx8VskT/9d541gHRh+KMRkscLZgrVDAPumNz/GmMn6YQORw3vDA+PAImaA0rCTPuoO9gqJkvfyXbcc69fQNXMfUjXIYk97AUuzf41TD13gklpm9RgB09Xx+0VSwoeJVPa9CoXpdyT7xC9lL/FGrjV+ih5dTpEvz311/5JPR20e2RcHO84yZSSPyxx8ZIkGDPsJ9L0tgnN7GWWDp5hZGo6cvpN4TXehgNCrFy0fE463eiqofh4UfS6lpzunCq7/EpQQTashiVAseinvKE0mpKCmbZOWD3vLp1tDPvh7j90L2uWg/hHhcPJ1+h0lj++k5xFNakfo1kWGYzrBPAALSpsxMjo7bpZF7i+s30PnDfhkbtYnyDuQWntVEEi1DcsSZez/o+LVao5xahtwwftUWLLgKbDrH5yFzF0xvQ0nVS479KAq9fGjTR2ciYXLwn96vySL1NmiMVYKuZREChLoIy0pNv+cmEFr1xIcV4Q97bxOzcI33hfoO7nLkZSm6po6LDF4EDgchNXpZIu1d2bWRLfI7e9RZ1e2/s+PWycKQawmXZrFntiKZGnurP3EaAWwXwsmAIEb0fUldwy/qBhncntgvvtaBr2ZxoSafSuS18qjPCLkzKP5EEGfjjdsLvFtckocyBsB5mMTAkdVi7fI10eKgjV9pSVlxqXvfSCZIspylCmmysRBS54EK57ZKfLv77WfycrFe49JaA90dJK2tBVYcuNVlRZ5MAtzjomJp+HJVUz4OewLZF3U0ZjTN2L89fUmJu8MiyVkNFz5H9b9JZKczR5g2HdvWfC8rOHpGZEGv85/zKNS5K81uATzUvR65LtnhqoDjBwzgKwWQCrVVYkaP9x47YuI4tY1UvhX+Oua+cAVCEgDuzscvMma79VKVvAABbGp3OLnIqdvgU+LfOri2fphyPjRkbeC5fCnKQj+EHT6btqjPVyhqP2KDiQSxzFdtBPgqY3MBXPB9Nof6rbSbRr5hgvE4PR/Yrfb0MOgTynRlV8DKdQc3G8g7Zpnb+ybUOaZIqxYB/zvwmuvaRN6EtkQlTQlfsvhSEfiin9vf585+p2k+81c0TaHBZN0Ap8CVRVeO+XUEihRg3R25p2nat/6kcBp+lnAoaUeJKRKNYrOqh/Z1rQKta0npBvW75FIXr4O4lTlfYKedd4DpJkI8yXmHLgGrp8M4vDDfZzdWFe0B5fhKLHuivA11QQ0ND+WrNhYSc14ib6Baf8WBLsNf/rSl+QiP9+7QhvyDqWgQGgdMP+cWokn1ZOw24JqirVWTJ5/l4oZD0M3IvHiYWmpIDlkVF5j3OP6pqEX+s78B0n2ysepSnWu/B3mUv78J1konhukLbQLxIS2JYIWtAB873JLGRx3VHmsOXTJzecGfUYm4ismxqD20MIeHjFY0NBPniqxD9UC/BFsvMijrpxc8oV/xB/LlfhiE4MVHa/YtS5ojx8oynWPYlJ/0Hc23eQjaoqgcrub2Yd+55T5fQw/OTgyBCQxpdJ+XOZ4EWaOT7b7ZAvh1RE2WUfMU7WY8h5pdQ2jIfd+i540VL+IEcPXw/qPYW7+QG5VRfoRRf8oS3S73vr+XEyY5+f/X/CB/90xVqSP9nSp1XOMFQuPY0/chf6xws/rRJgK/Ui0b6YmOtfWHtaYJUXk3CL5QFPM6qoDnGqQy29/4+cIYj4smvEhZjgAyBGdkV0ruGYRsY7tguEFGE3pJS05OpiTKxYprLPC694E6l7gr8RkP2xJ33u+oAVKukfKrldnwkCc9uJxM81O6vWN6p3ebV9dacCrmk/5mQhckj2yRYpSVpXnDq8Uyg0TGC2a7GbFkrls/G8Chsi2ycn4k846GFjtCDsMm7a/iUcY3cwnPZnoxNSOrAe3ct9c3Rba4ZrsvPzBdOuWgfjfUgFjZ6LPr5lF7jr3WDjA2FtGtny8S4ObZj05KdvatbhmX2I47nhmWjGg3MlPAgTvBCAQWMcXwbAKFy4Q3MjMuHaKpiP/oCyIdWr6rJIGVR8xXIKCPi+6VcfJM+p9fF/6ME8IdX3k+SLYHjVyYvjISRd8hd7zzLtYOcnMYzbSVlB2cV/S4WfoM3qbBZTZQ1nAHEeAnDWRuZ4qhuEU1PAuGn4EwiR92cHBAWBfyyPcGLwuni3Nn8h4IkPnKVYcqtxTlDJ4xiD9MwjI1WuMN8DxZSrhldr2ixKLyeVOaTn0L7WszPI/wsFAzFkLKqOoJPZB91ZaKiAzWbcMwdzer6AwGpatybad8/62zWGiwTmyhw+4ZkAKqgIk0HU+T6klfqaRt4fhJnGZB8o0DM1zdTRqWBLq6rhMlr7qZNOL5Mg5eu3lGG8r8Qn+ymkSjO9pXMrOJsa36/EK268JIkHCpPT6Dd9N5mC22EybEIWzW2UNZ30s+DuQacH5DxUM6/kOzT839FGAuxq/OWkvFs+LtVwrvH9YWd1TfTV3dqemOR6NLzTx70PlN/Re6YqUWgg1ngqTUcqHr06xbWjJ8CXbmXd+pMQb8fdef/j1HkGr1SVBzYfmCNfpyZ0oqHddR+VUQx2f9tcJX2CAKOO7GRGaD1Op5XEX7N+mEjAKVVWXq7r/nhdGW0/ckZqnKqRXz0HWk2Ar8uJlUDgBL0XEr6zLnZZKl2H6Pj4u0eV/6wYV2McwZ+oL3yGuly9SHHx0rl0xNVgbNdKpvk57OkI03br0J6KTJvxeD4+B/O9nRU1Hchfc3DETW8Hnrek+4B8UKp4ZhcJjw84BkSv0428qxUspY4q1OylQV4YRgsYrgF/6Zw5J4k/bCmYQP3elstjBE4iRjjzAIlh3PlGawXXR+t9Ve5IO1Qi6oP1qvYihcQMkvrrIL4yeboiZUqnUZdgzaF3UM0YGqsiCHtqD5yeorgcwwppkj7CuqhIe5RXShtRY5hLZscvheti13Xj6FEPIIpfHMYDi4jatpzCTj9Ti5voQoN64YFapQrrekLu0RyknPgiO9M8WzMvoPoEJze3uMjEm9jOKKiUMJr1LU0z8YcGROlUJKppMvzi6A2cENo7sA7qU4GS9O1vEs+LaQgzxeYD+vWbNu+722znDw2XzPnksdLXm3U37HXNiil6GwuGNuw/R7rdCtbBS//qf+dcOY/18rFDMHIg4Q0q151/dtcGneHddz8P3UZswLuyMiSmk/sM2vQotlspJvFivWUbXq5uS+qTJZ/r1cp2aQwzSCPKyqciss8uyF1RBStlYI5X5+Xu8beucoh/xQBn1oTAc1+eyguYTWiTlYdxsrlENDM7St7XePH4UNy/CKhRz7RfKfXWLBeZBsiz5MA3swWjNTyyHArQsv8Wnvpj8r0RRtbTVGdZLJhZlj2SYHwcUX2qjeHNLWkirUOh+LArfcjXBO0ibSCttiLHdYYBeoJoMe4qv+uIWEa2Tz93ZykriwQrFCdj/w9jdaWimh22dTCdgieRqT8ReDQjJSEl6UX4qy0DNCMECCl8kjdR3qoaBqIilKrlhlUAAAxKhCmhWlxnXM2Fj+7G9z+hfD5K+5qCrJUS8nzwbxZDyVJFv86IJFZqSaL+BnHvYu60uwI3G+OTuzeaQTTN5m2y9vC2ZYWTGOlhsEzHZold9LyJWvhPmIbYVynBvJnzKNYVQm6HCYjn9ZtJqSr8iVMgCNq3pzh250xP59z24zpjeoQWYI3BwvvQE0mTeFxq8Nuz3AXsXVBSoLXvUWmqaUcp/urr7Ns87mafrDMK4EWPJT0DEe+4xid8Ue6iE+JXsr1sebMoUbw2SNBk0sGJVNLvLkoCAGm4dGYAVyYsHBWSYTGYpDVYj94bDTQkl9X6//IfxtRy3VATfAlsXkatYrj4FA2E5MnjqKMuBodPyIJ+epn3M+8h2sDu1hBIxAJgl0eV/vQwCqfHcEaB1v2NI4+lRG4IprO4uC1lmQ5pivs6fT6Bvhjxbit5TGjVvSUb5cHydOJvYYpaQtuxxisWCU2m+8WWILdi46YbIWb9pc16ISnHtcuZNFHjaUW2zB1VGi6Glyiz3LxqMFz0M3gVX1MiJeX2JX0m/KFF5lPJTvFxmVfJ988Qzh0sMxXyHNiUNT86Ql8FC61Fq1ocAvmxtE0uVA9C3+XayDrlhfEDh1U/WVWO/hH8aRhYiocHLgjjLSRz9bifim3O5CQgeM22lQhy4VMs7W7Lc2xoIxsUP2jx3RQV2rgDTAbeTU8opIYIEAMhRBQ9SwGcoYio7b8zccawTG/kEx/Np5Pe/u/YQLOu0GOBClCtiCz+lkGQOobHHl5gxDLmTcFVVQO6PeZdTuFZNgRvX+0rktHfllow2dKhn2PeCiFd+dy4fan6Y4vGZS+UQZq/jpM0fJfZiVHYsfJyBmLVbc2EuO44sM6bHZcP2dyVqveAz+3nYA3QDb9a2SILqBU931JSmPI5qkbsm/Yy7qjx6YEsFWQJ9cFO/azJy/2mTgLKZYxOYF/kgLu32nzywKePz5IEOTLXu2gwTmz41cD+V6ihAPixudldCdaBSUhzVDt45+SEdt1GEEqMiOWOixvlqr6m1IarxGfpXKdk7U6ke1FxjOyPvQTl4Ws+hJt5oILUxAn5+jSVFSyo+zV1k/9SSm1NFKmpiw6PhGRTkH3ubYYjrI/t4nfADr+y0xeoI1KrMgnAMdhtU5aYFIlWfR1HnhOCmCQ5ROz1ekwDfNzHyrUODvW1UNlX+bvr99i7WEsc3ks9x2nY1YPF9EeLSlfS/Bs9rYl1NQLR/ERocjxX5biS47/1ng9r0ZzDNZosZnbT556DXvPZ9zJXLuSYXEQy9nWlzeoz51HOGEFAZI5L0MabvgByZS6npATdcpTAsyMVQyC5Bqv71yFWzjveHlAP2H+jbsoGBUcz0feo2GoF3aqDVU9CufG9czGlCpVe9G2V5jyTBxvLZptIoXwSuXzCc3D+zHPWTjq1PuFvX036TBoZzzM9zOc96j7C5Pb9oofLhI3JvpPqEee49A8mw6j+vuvdhmZp+ibSZBQZqcGflo3Ohsj0s8U5PYmleVMF1l0SDIPQD6TlI8BVuNuaay3nsrcsH4k8aZwWElWpPwaFi3T12qN+dENVDdr1SRPUXRkpAT678pGuP8PMABQVleqSUAgx17P1/cAsbtaqQI+tAXCmbdNDivqc611Dl4VXpobfOEA1he+ROLRCB+bKrjUmDYv0XJT2yeWVxF8fo5gSPUuEh2fdatPAZFDaurS9KjNSlfiJxSGcR+q6hRmLzccttGIfmSllWdp5anowwVRlO08ebC06zaq8ZyK93J0XhovAAG0GJfwtqV/DPs1hubaFeYMK48aQKwl48BqV5QsISd47E2di1+PpdNAR7iyRBGzR/RtVbql22pFNfXRbRd9VRpPxW1ttp8dX6/BKeZ9yxnMMUvpJLCPjSVZ5iGll6JbA7cCjSK0E+noY33U53BvfNmwvkMuDSVdu9bWs65c/3oNFLhllcJRpi0YPL+4GfEjX+UfsQLAZDrzBFm4emYmYPo+Him9vVB/0as2wTYGnf11DkFdwb88WHG0Coxo81c3e8xl0jvmZ6mZJHAPVov8wpeRB0WK5kJdxn2aLbGaNO5Y+65I4aKrqcXTZKv+yYnjodRdCpvpD4LhxrJmCIumTmJWom1qDiKByFWP/77v7bXldL2D4eS98ZZ8iiSiTAsLFcw5FrkW3+uP3FvO2uKIW2z0laKiG6UXTHW0XMpDa5yG1+20ak1NKWVY/cy7m7o+XTetST4OaqmHyOMW22xwqmX7v7PTbI3Dbh7HEz+ASDMVyZPMhoTyKq5w/FBsCgQkONEIYjAcnwKUQ1Lb+5dVJR2sCSdE5fYDTRBBRxqACV2Baviv5pu7L4t+/NLuLwF32tzQ7CDsxyKQ2VwbmR0oQj3Skv1BvmAly1+AWcvyDVARByAcYyfBmb9MY5encsh+rMm9+YoiS1BfXph+GDPXWrF0AyTv+lbYQtd8C1rS+aX+LcuFsKnJVECOWY7a/N0sA7n5DFsaw+gjWtRMcAkVI5dpklUa4Msy0cKFQ0UTJrbF5Wl1sP/bKQ0Oq11XzcUuArDDy0G5WTqrPpoCXt1FXvAEZ2xao3qysTl7gXRhhuufJFOfiJJV0cXv+/gDsriQdkb+Z4yctCK/cH5Y/naDj7oRU98Ak0EFfabD1GYtsJ+s6PYeQkFfZr26kjJfQRwxQT2aBejqKFV08KAeUp7ANqs5UGDvCOIm6Wsw7Czv/te4i0I51xoMnNRMO3m7xFuOWpLFvP1cbYP/ESEPmp63X9dp5aQcc5VYTHSGnkOni20biYsqi577Q2wLV+GEE3Fcr7wKJIa+uLmeK/KzQm2jVMeEMXHlEddR7/DqcDvi2sJlAJnA3T6GS0FeAUrAX+So4C1NTOpKPfnG6/tp2krQ+h2bj+zpyx1FAWjeesf09D0uzQP9usyG5lMibRPha9GAViTTrCU76UBNtBeQX9emeU8bEoa0Zeczx0x+5qvGQWDRLBzQk4jnSuX6w40szndEmmeB8H5FJwyjzs/TPQVmCnY0gzzERy0OT6Ms5RzixM4UgIOjd+CNy/Oh2PJ77PO3UPxHMq4rIAKU/9PC9dQcSstftydXlzxPLih0rVxXrYiAjBBmveKbzC/4OjdL7cftxKS/6N3JBCyCIZ8mOoLNqi+Cl/eklzk0OQY1g5b68eo37SCBLE7UGpwdfjs6ZyDKOjSOF28IQmeWa2MPgkHDwiElytCpI9J0FuBO1ZWHTBYDXsrXSE/9V2yZAr9ocPL2UGnDd+9lChJx3lbgCs0qWrAlX6f96AFCnoWrYYUqUHj3O6MbvX5crVTekFvNF2t+NVw1w0HT8S5kqi/WlLw7bDlSL24ePO9TuXb00wvTccq7ddamIC+pOBqFtbAdmWTbfjhpwrBP2teSCxg+Eietczq7c/Sxr7HmTsl+D2Q+TsSd6lCJNjyul+IWZb4aajAN+oSvUS5xgwWrMep5TJixzfnaGolGL8u1mS8JOJU74ZWab/COtEo94LiZtx/FwoS+d791pWvMuN88MIl5iCo9GyEIlwObT/jzrywUxPNdWZhyrYAhj9/kuuYDZn7fQeeuPnvC32jS4GvFtXeiHpBidUhGshAWMmAW+W6cghKjANZdG4dRsGnlQH2OKbPDKi4KQ4cNcPFFESkLJ2QehCjuli+bOofZYdWa9zP4R64FdA6xS2DXE/x2MwuDo/dCf+Fa2HI+sDOgAH3mZVgm6biEGV7h54TgE22PT2F1wR1pBIffiWUDi3DjBKsLZJSSFuf4sum6d/r8pc5qkBzl47hvK+Y4dBeF5kwI+nq41A6gBNBBnk8hmjCaLpN6J4le450dsz68bwOT4JyvIabs2GhCF7EYjmRoz48fm0Ys7g/QRfWcLsFo69dvtEE9Zo4OPZqTMvUOoRoslyr+UVmECbTgPv2dVFeQMT81KCcWAOWP+Dc6aeAxdF0b3cnpj2LQ626InSXsy3nFjPGexs3mMgO0rryCEhHzuFoavkeEc58PKzxdHIs53Le/e+1Ykq5RPa07sntAX9CQWfYZW1mFBuKz7b/Z/lWe0p2m2k0R1yscv1yCy18vSsD7ghRzFbQhb4WYXTs9C1KoZ+2ZEt4bLTzd0ThCJZ4whji3j645wyIz4vzerSdlXsJUH+a+bCzXJpqnNIiSU63qyLM5mHSOhAI89l+PDZawXq86vOIFcGzd/Wy6q5z5oNqESnb+5qZhGR5zcmpLYzFatyoccIlNp87xbhBD8WeBxD6oxoVJJAsfVnPeFO5e81cypKxkDArriCSSAm3izDJnDydEFmVtBmAg70+5UsWjA2kHvZjQbUVduZXUw0/jhvxmCQ3KmBbe5ujOEafAAq+8KfLG4AEOr6tWr27ihji8U8ORhSjmnReYuH+7eHJHtWZwAWZT26P1JC80vZiyHFkTCD7eKenfsp9qfPt85cV/mTOK4Ov3dDlb4Zu0aMAuA6EXzXZnRXT9PDtuRjzRVRDaENUwycY2Em7EeGgmxyzRVkmgVNB5HdpaO6k90Oqo4VUyCSNye1b1/0k4unjtKFGINqWd21Rfk3bsnEc45bv2BQ/noOYod/1OypR8Yr8yJ5GF2rPQUxb8eR3crcc24RDW2rJTOU/r1RxP9wS72FX69/6xPsZ6ufUhlV6TeIaug8fPaDVtboqxtPahxAkqsZNXvbjZkO6JCu0+dYAjL2zRAtWGjQP5Nw+nlA4fJz9hg1n4KKv8995o/Uv5/eklhRwz5OfA8aU9UzPe5u6iBxaYHg7h0iYDkByu9Ocwr1v8PSETGeYu6aSkc6kiua/swTV6Cb95h/LmO3injfUbt16dBm/feGk4gerGq89j24bhWu/rnqX18nXFBFz9L9kAY8BjOKIfzNtINs5+K2WgPn+tPlOk9JDDlPc5WsIcjJVaDHJTfbbIi724k/jx8MSRY8ya01o1l8mN6xEXjsC1r9mDWmVh+SnENHjDAm88CWdF1Ppg5m+xaivPVaj0BaISRO8wXTIAWRlEvME5C+Qb1v0qW5sOh3N8bC4ju3olB0/4r9uTHpsuretqxVDltOSmT8SFI34ZWL4QTT16XIHU803Z3aaKhYDTMcBzDqkDhEEpaZ5uHYIXIg6DRNU6MyKZ4IJvJr3a+QOwP14biPPWmg/s31/Mewu+IBoSkGVtHd4J4AHCUsA8UohYrgKfF1jtCeJ1sYd8ng9BLrMOg2Ilvufme1GyQv2Pk57R0I9S7STunzs8nuMON2/jI2/+nwfOq8jWB6ZSAXV8CBeNuJqMTYtjDuWQuSFoEwt7WcSA2G6OdaSH3+f7IkGpK2rUkuCkjH33Rz9bH1MCMRp0e4R6+IMwJBzkUulKW0a2/h63+YEetu5AvqvTqtFqAokg4RDQnYL4FjeAGOYXGyLQgsGptvcVrLd1M5mmC/8BNd8GRFpE1ik2rPkLmP+uNa/7aP3NMCB4iDogViYYr38YKxnUd7X2Ro4H0Z5qjT7hy8xjLbfoyOr/0QLxgmNJ9sEN3aJElitCKnqee0tkxxO6tTc0uW3CrbctkAJGMO4lr/nagyKZXod5oibzKHTwy/7bvCPZapZR247h6Ygyh2WexBi79hXqPaXN4sUN30yqb1nXI1awMv4Oum7uT7RnKDDY+FY3neoleJYU2Jnn+YuhQV8146Rm+NiVNjQgMc6yrKNsQQrdxWGrqEJMVOQLcELFMgAdnO8EDczZ2Uz2YE8cDLvcDpn9UqoWjRtRc8TItiPpVH9XDUyyPkqHR9//TUZ2LzJYaRm9H/73quoOj3L2B75usCLPf37JCbApQ/89Ryi5pOc1JLMRNf8nfFFPUyNPeR0NSVmUuzuBLk4IfsjYTMAop+lee4mbnXFQCpg/xgF9xpgIUv+8u/ra2iNWIdlpLprNnJ+LY2AIXCBJFKBdFH/PAM3QLA3T8VZiKIU0SBG7bfpYc4F+ACfmPSo6WImizxaRlOjlKceR8kSlH62i9WGg9LTGIDLImohYm8WZWV+l/KM5/zg5lKSZveLrxDMee9sUsWgM14x+mI4zqKXeXGCNT0FG9/Oeq6LNN/XggTzQ8znD4NKInm2gLmGeryZkru8UBS9etS/WqXSgX6OetsSC9mrgZxUHpcAhU4kNNnjuZ64vO5VIHbJu22fZ7PttMgh8uZeA6ym1EOLXte0LbCCiiZtQL5sEETfuR1hYl4Q2s1CKcfH0z2uFwn/iJvR5wCp09DlhOlC6NlY9yTkZ3eYsvIoWtqUKZ541A69ByceUIeqQNWxLiskFi/FPfkMbjvL8JdTB9PDJp5HP5nZV/y1l8fo0kxRV/UbeMHz1YmLLcdC/ZJB1cG+WpQ59obkeAm0PquRtXfmIFiYPFeEP5Qhf88XkMBmVecIEj0MAEpSppQNovP/QCx85iZRdlcnlvPTHT06k/ls8z1T9BeC338Sq4DpXlNN3my6bTa45bcSl1cN8f9j2x2rGeJnR1nUmlkMpKIPQyplH5T0HVa2sGkvxPH2iJCRdUXHRhvxIF4G1lx7kJtmoOyOOoU5MaZkPEVQ04wDT4SeNS0bYpkoF8V2GUo7TrvQqF77B880VqkJrVn3QIZ7PsLM1TnIL2kzFtwsk8qPDT31gXgTkv8iyp/R8xhWTOgN8zFgIGJr1LWL82v9ivNTOPTR/B+v9SdesB++9Gicn+o7hXKeGda8/l6EEX/s2KfcLTie/dezWZQMHSIn3e3yxgRWiog9NBCShUcvQ4WlajT/XTjChDmWC4Jywnlj69F6RuEbQAH+9agFjPikTauT4KmhVKP49zmQ3TwDMrEhdpAIIUGcgsP1/zyjCqz+WLrN2voiHcHT7G8FI4FELPM4uErLwy0IRP//KQ6myunKFoqY/3jl++AFriymMSn9mGCYFA5b5lwd9aqRB4I2UXQnvwyyL7OCelHYVYKh3qzxgiREinr/+7dWKRwQUjplzxLawf5a67uwxzy+htGxL8ZEaMxKWGuPQbora8kSlDFUU1SLIlJZsw7Fj/d//cRy6v1e7G1y+CDm/GXfRGj19JGzUkr5m+rcLaIHmOTDEC6DSVmN0bFfPyqf6OL/8ixlk+Pli1bd8ex18iXTOEGRkl3nGpRxEG8yOzLNF+mGyq8iJmUEo3xbTMkCCt119n2IR3/hEiIs8CU9I6uw8cCbt72QhPcQgxjDD0LWb7Fb8WaWkAAwXrWAyp4Cm9Si5I5XfktEiOxQ2zIh3fJfAEkfNB2LE7NrExIjsj7UwEli/v5HjUJGU13KvcDetFdFshaeUPxrAEvDOVoiSCMD8XbGU6yCa4I6o8G+pvVnOJH3CY7V6x06V6Bkx/b+SJKNilueWq0r0BxXbfAlz763HlaIGO3urgu1PPLR9c/7yBWY1FV17PZmAmBnu7F2TuFfLa+NymIDtbubHF+iEz43RboXti/WlRl32fFnA3BJAlMyVrs64+0Pc5uCORmCvjCIXXHuzbW47T/rdsUqyNOWTwACICtjKL9qfHua5t6HfvDa45s7y06GiUxiU0qkh3x20HZp8iO7Adzoggoz/WIJb5mPBXPAkVC7VfaM3RhyQihdJ+BYoi/0LdnQpSsNXfo+56t4R3GxofO6eu/rtgubxqBL7Z8E9CQX7hdYAfqz8fluq7vjFZ2fg763bb7Eyt7cOGYWv9YGYXmTbpQFBFxwEpHLZkc+wkETu9Zib37ZUr0sCh9ZK6he31XFvosPF138erKclbkdDQLkF2eIChRCtZnP3GAfUKJBA8wGdqVWJZPt68bziAoWB7AXfhWWfgrwDOXya/itmM779lWxyMSmB6Z6UOWrVEwifQMQpVPWmFhKYpIw7oZStX2dpXz2WAAdQkeLjCotJCMyN0ocT9xdgS9CD7GHAgFHYvLkkVqkQ1qeOGScjt9Ji16a0RqIcu1NSuMMFUrWWOVyBMXQ9l7zI0Ub4QIH711+yhG0Wdnk23lOh8zmYNx+49kKu1i3TLRFAFuvs6tVG0WdmIwOB+/o6wvRM/acLGZQLmRXwSslNPPiHj0aIRnJrRKssu8FaetgO8ivx2OouP9G9IoInAEhoI48oYTFEQ82wbMRr9C8nLcM/rRvWG5S5UnWzGoVLluZ1oP44gK47qSRYY4MSRnBpJjjjF1AyJtgGSsB84Bhm7+Rrtn619SnKMuxUp51TeKE2YKPbvnoTkmqDsn7TEjs4LE+6C4nE8JdOLThDrU1V+TyIcXdjFRPIE4aEeiBqte08Y182/8Lz7mjJWIzdQ/dmsu/k/6wFHrgQUekYq5Cbc7TVlHFAWCz0zAMedtEDh1m2YCrvyIUVrsQX+NZFRnEqghQ7IGFDDyTOh08oXqxl+AyOPSLLyLPEzCvGmKxNwzmTkEwzcHnbEsPs9ZGeqslvqpObaTDF6sX8YS9W/4WhuRnBBSVWA9nYdo/yHv/x13HatLjaZsttMAVATP3f1XTGGx90NpgJyEruYw3ujbSOCgvjwZwmM6nhK8RNPU+D69Dgfxc/71Mr56jSFE//5o4YsVOgYT5NAqOodqG9HaQB3UrfxHFatmUrKRppapW5bjs2K9KWgUjtEkICZKa5UFJtAtQkX6cNreLeYrrU4ezKaZybHN10r/ZrBSunb58vM/WQo1GZVIADbBke/WxHLK840pclrv1QaVptGkjXA7f/4UzCurUjxYAGpBlMyfcJx4aj76GusXR2JhzrmN9pGsXdvBvYYmIzE/T6UXrSI7ch7/sv/imNniahl/uDZ/uQIq2B2x9bZAaY0ZG0x1oAU7xrFqKKsahc1a84DjKDr4RDJh9PaE2eHQlcQKCk4vGG3v9RvSb13WFPnAcpNauEt6bUQva30JFKIn2qilOJ09EZqI0rhLKiI4VS/JpG8CMoIk7vd2DepRdiazkiaRXtiA28Hio4i8oBVa3Jl0cLGSlJEPui34cAWj9zm7l9asyithhlVbS/YvaY91JZzrTHIV950qSKAXxJjSkUAe83PKvY7YJKCeqj2Gw+HQQVfhhBiHNn+d4fCsIyPmbENoqooq3Lv1DMwq/PxqvCqMp5zdH5G0y7V9Uu55OUJU3M7Uvcaw4sPE9wBMGC1kc+cIV2Jtwvp14N5IfI9C2EMCUnOWGuudh/Fo6OZlH+/+HjUh89XomLC51DFKr/EF2mkxJ3EZRnr8FuDdyL+/yXWC+R0kEK25nJdvx5iBnED9+lfICQv/rhNcxtgluxxaZbWb9K+Vga/eZd0JnJ4uXArlfBA3SCh8grLQp2ZkJYM8WKMLHiIHGM/cOvCe0bj+ts+SREA9vg+jrSox2xsWsgPg/53JaBpa2GSEwb2cZwY/kxC+Dtr4ZQlXrJvt3lA3SGaThlwUUdVO8jrBadmLTc+ExqQxRfCC2EOQVrAYw1y3waxahJENSgnyL9e+wTRXOrmd7ZyLyGjOHsgV9IjQ9cHPqhca1GQP785bZ2RpKaIgmdR5eRWtr0L5p8/t2NMwVg9d4fNLBurWKtjJX7dP/DNK9fkalYFk/+6G3Dse0DGfroK/oFyGR/5DdT6ZCyvVQMpxug0utfGE3QlEy2kt2VZMLWkH0gI1INH0RG9gx/i7hHLm0iMjDdKCbpcrFCz46HA0xwo1OUXIJ41aolMSOuLKyCujxhCI58KkawtUa4RTt/hUPsFh1dV9ffSX2M/HRExG3wHS8encNFR/wKDJc6edm6SHe3OuHymTYGlsNS970fOmnpGIRyiEIKF13eznRLcaGF4aKStxEES/3wLODgkwNMkOgNXVrU1VH9EYp+KVdnFh6E3UtPELhLWc+F1wWw/ZJl5y3LaMp1eVzrSuvBs/ToehKO5x86C4vaNWWxoQRW7llcwhVDuboeNbdvvEMrZpUviB5ePUSvHdT+EL15CyuBgaaP/2eiJ6qoJe7C3jUqwJz9tj1SXl6UrsD6dV6nyxPHADEkGfeInYuzVcVf6hWjrxndl7/Vv3O6t7eoziwykM3APu8EmMAECQJdbtIo+axEwe2okBV1KQcFAkRkHuG8V4MwboCYsJfV236Jql3s1UTsVSp7FG9I50p0eJ1Cjkf277dAdsv/rY33EjnX7SDapRditByp3f8tdtTU5HSMYomLd0ad4WgQe/Ht0436csYdyHQOMVS41n0aZS4dd4bjNC8dExT882wHFH+nnsUy5qi8/LeUk+fT9v66j3qxd2wxe+zJcX2jwUOVwac6ys1/8P1BgwEx59K3msEcn7N/HmZD2iA8JU5ynyCA5dGK8Wa4Wxqsb8+Q/qzST8/rv1nN/TXgEzP+suYWRSAQaD1OdeVCcjIgnJpsvVbZ1d0kK8Kyha7WTMVD/4Hnc5F+y4o1MBJ0LBHHc2IeBzSlstISPCBCfR/GH1b0wMKqsT8ktN1wcmnCClykDRYANS0rm/J9NMivy4ZW7iRtywO4GcNFcMX1LNVCEhwEEaYNCO1LvgMdNPEyLH/F23IY39Xxa+3E4EafcrueqPx2UyHog7m4CyvgA9QyvF/0A6RKSMg3ZROFf1G45hpSnqdXlEmMK3OnuumqEP8ZT5JKB+4mex4NDJMDBaVHGI7gNWruKCcrZrQR84CS6yv8uwnznKim2/h/gcralnK4qk0Rg/i3kPfiTKYwrJHAxk7XXjxtFIqw/1jSA90Zqne9DmjuZ1RtuFbyecVutlO2YzkkjMwA6l8RKdWEVNikzf1PwrEOJoUIymck83lYyRZSRnI3J8arQyN7vWRYm/zZtWvy0jxi+s978blvr6tzfw8rpvUEd5KbxfyhlGgFP3ioMsO3dpeo+d265wK/hp442iURUq5msRHGQLvLDjZVWS9pOgOAM1+Vlnx3jHmLMRW7GSTsR7lqUSPJVHc2SATPO8x2OWXxVSfru6CHroYjsNSpsexMqDlf0MCTKB+JJooRFM6cAxHwPyKGt7586TnLa0QcI3DceABIiV39NEkx+rEKkNQgCemsS70q4M267oSU7YRzr0Gkgl44K8ojEcfJgZDoFcZGqIqYrFQqc2Ad6inj60j1tJDz75mkMDuh2Qivetbv76CTn4Bha48ys/VolVzRahMz2TAJSzYJ7iJdx1xtGmgU+LuSWW5UOrCdOApUBYSnwF5Y0jC7kd6mxR2w7noWRVBTCr3cbizw2++oFqkxpIMCmLFyGOfFOQ0FnK3ilEvJDU/MlL38nZ5Ge17EeO8uvNb4GW0kBBdYg/whUtSJGEVKVSfqqSfjCWW3nCFSCfoQdGiCv7LGsygYRTHGbDKLJM/OYakBC3MHsSqkQKNg/CqglRYqe/jAtVbHG562iz5+RpSx86ik79dwoksctk9CFK+hSe3MwINwVfhkSWHYuoi2+F8xpjfriPxN4QQW97r2FH4k5h7X0WGzU787I9dl+jbb04dXpiyFZigs8fpBlGFz5oS5ionDqQOkff3vPIOMj18hteOUARIATj3yeWk5kHVAh2EHpl+iyHPpTKYuhCt5q+zhUqE6A7uD4ABVpylbim3pCuEYgG5K5+4OvIvtuySDkovkAAYjbwcn6d7IFiyVUYnseX/IRsRGO1PR8kD24WtiLaFqthy8wex+inDcBzd8QGRirmXdmdO4h5QB2qdY63fiEby8hUK/8J8NT58vkY9TlAgURkuniD9osnw3hFRNH2eA5c3oqRdxW4ch7LdlhiWPO5tMN/aRwoipyOKfn2cdoD0snUtsaiDzZAS9fdzhLSE3GjvqU44P3JCAjslqT21A3tvUoq9IFj3b6TjrbF5btU3G7WfljtlAHqc6kMB4r+v4yFcpsIsKTqOk+DoDXfINhKi7v3o8r7lZolr1MVu86/qu14FlXcjpDa54joL08/5CEjXaX0AbXwT9FEiQEu11TWFpnFkGC7Bbsp1SsjiAQMq6u//WLRlhsFUs8AA/LaoqZwGr+ZL3RhO2OhJyWE04KbP6SZYr10OYjyIPgwrHfJhqALEs/7hpUZI/h2ONBKxFIJ+XX2ydYhDbjcAhridEAT3Zrbl5hFJ6aXLYEw174ve8VOCuSQ2IVWhYtuY5kAhd82KYrhZrt+G90/m0oIBWiS3pj3Z73Sto5oSI2RB+aPBczPr+Y91SdPw2YueHOdM+ksJMwL5yOY7q9B6o3odf6piPZYLlPvU8JgYtaLBCRYpDzhmbq7l7YW4QgICFiBwFr2ED567L8h8ST8zu/n5HJWSCIEQNVuN2QFNza2rncdronU5X/x6/x+Nk9yk+nxeQ8GXJZI/rEcnhqjjuMYtKpIqB29CwRByHhWdT2OgCABtuj0Ei8iCFUIdaMNQ67Xc76nZmq9fsyZytAlJNQ/30zw55bCHtelNU/JZ4agYv6/MFcRdn8rCF7NFheL8dMpuo8127FK4DuOz1wjExltNSZElEeSBNu82wIGIwuoA9UmgXC5HO2DJ2Gx91elR4HYZlEjdX5eBLO5Ce3bMKnWQQs+2/hLacnbTBrdeLdbyTpk/Q8dnjIw1BtCqJjs8aKmJFq5KfJQC5ouSImI6qKx5IdW7bLptCtdzyHOwXmgL0nwGhzY4PUfPNdsX0tBQzKH3IG9nAcsQ7NvdEcTBt9e+TM5eDEErnbsY2w0jestpX023DZK9qEx3Ne5Vr4E9FtfKjcNFe3FbuseJ3JRu/vY6TuXUntfna9uDKsPnG+Owk/R1lPLvc/vIWtvzdq/jaNUTWkqKwMbTSs9WgGu/3jAtuqqbVvlixuIhYNmbHW3BWVEik+cUwrNOM0huBHcVGxawIqGGqB4Ihe2pcBKHXMqE7XGMzjihh+YOi6dHGyFEjVUbWUh8iyFd+R7Xm2k4ZJp2R6ETB7S7icpzta//y5gSXXPwGjuX50bRuPnwqeufJWoavmBP/EuIQiRtYSOBiv8nJuE9iI7/PhFgC93vzDWbpMifiCXgx26WGqMMCglsdAu6o5bDq8bbaHV0l6kDbfk49d3Gz3+rK8F0RU4GFUKLRMfKtgkLFL39gCI0P1UZKDlUoIR5pUiL3qe/cPNV+pGsh/ZXQx3e3VQt5Sgw83AFUFCBFTeg0BYtAAeNLndvgybrZYPI5DY5Bbb7B1L1WuHHTlEFls0TRVOU9kYNWS90gWpN5PROMyGN38H/Q1jnlmii5fXZbW4KBnYtg9UPtV7gz71ZrcxeGZr+4M6+K/9gJ/zNHJRfDq5BD7jYKwXVvzgy6jxJROouzOYa6ZchbQYeuGC0K9Sgk7NdCjkWnvwaLr4Q29G4blXxuVSZAqiXo7Pqd07BP9TmZyDSgr9Cp9sV3gKa1hvr8RGGNBIqamz5WBLtg41uExLsSXffbI0tQd9tdDqvvDWJzvChQ9w39F9lOSBGYLB27DfFGzzBZH7kB1LBkcbWshTSlPcJbtMpHZ5Cbc5slajBzUgOmtuTP4vNZV5sq9MSxyXHk8Z/I5Otk9ojS1Zvumrste8Dhhax3FCkHGvcNjtJVJ8Rfwg7WDAeN7R/GDYwelJbVQy5DrjEwGdk/F6y3ZTfVN/ymndj89sjsp4vdV7HnDkXOU4yCBPnWsb3gIXqw0ORYADx5jI3l8AI8OW76I2BFFlOUbCyjMHuO/icyWr+h3gFF30tD99G02XMJjC2QuDQGQbtkCWVXyRqCEBBgluuDHw9GCCFrrzl/H0TvVUYjqhHMIVSrtgntR/C28cP3/jz+ybybCQi6o8hXEfS30HbhtvXyujS2tYFhCfnsjff/UDNQNwjAPZDki4axUCSXr4hIVbtWHYZqGSTK5SluTQYWOc+pvHcioa54hEc932eEgyQNj8G8ywqGnIU5eeMlEpUjIKJbuot1LvHD1QVgetvwdAD4aPtO0JoGAkka7yzxYCS1ClqMcSmkIAX6Oi7VKV4WqXHvNygwDcgxPwXAFa4wvklMF4gREKUS7VEfSk94LO5ScqoJrl1Gn9lENhmkilIENpVXIzfdkwpRmevezmKOyQKk9huOsaIfURLY3rwwXp1p4C2nKTxqUU7jvoF4kn4BazvxhNiwVzhcH5CTAohWpQB3ZhFwoPobnllvBKD9U3v9CJQBwWx2/B+Rze4LO84euvwLnLzEmcgHD6e9qdMqysk4aAlS+bjmy5gCoqA4VJZ3p+xJBWwfH7SvO0H8i2tZuKrTmqPqcJaIraUmkm7j39f5y9T/LmZXJAG4Nxadr6nIg2F0wiOEMH8t3bxYRX2qH506T+t/aSZHyVEX4hUPtTV7Qmaxovzn6nsCotBx7rpFiHPqRNuGACH57tVFMrcnO3HiaXu0SghrF4qXw1VSs+/RypCL6QsN7aHAf1g0hX/hHQf4y//vSy2plUl7Ks8ZgxpQmvxOSLGX+RgEOW9s58vY/my2+hx6vbXYtep7ICT493Eg1gi9AKZRv8aV3iW8r1LOcMNfLEv4uEIn+Sym/LPgMxspq1b4hTnDy706oAer+WCH55u6pgqQqdZrSYli8+D+kf+PDYsiMEgrMTBpxgqhsBhcWGsHuwsklMts6YEEe6PNsDhENN8sQmOzHV11FsLqAI6pAn/HeW8DHnOxJOo5lBNSs0cYhA81ybGCAuABAIXIPxE60aJAOE1fXujfiJqlMj48M4oS4bcJoxdnN2KonuGelGO+35FUSrRkjyPt+ygv3pEkvhn0AcwU/ho2taXLh7DUkecLbmm4TVQl4L1HFer6QLWU7n42Y5O2ecZRxaE/pQcdGZzfnjnhDCfKbTeGQo2b8W5b9/qH/ZUl5JJeUPPN2IM1c1454y2vFC+B4YmYPCkOZJ8STSwaRtu7nNpJJ2LgBnnAV7AzfNmq3RynLpJk/QoNfLd5d4JyyqXeGi2p7oCm4Re4XcIRDD60AWorjWZUhrQnl/1yp6QowsmVGagRn18KYpGr4XUBhAdTn0nFchD6t+EEUWzlOrMFC1PIsiAlLEEJrdeloOrurGn6i7AI5Hf/bZxkvoEqES8dJu3ZX5NdYHoO6lnKlO/k3X/bzVkPJ3adZJRPsbcW5WwWuinaBh4b+uV9J8jcMmljxib15TzV3vvRckpQ272/dsAJNt+T+CYHY1CG/JlDOR5mPoHoja+iPwwuefeUIhMWmGaM5Wq4/uYG7TPwlT82PgnwrvKj135x2TsprwBZMyjW0OZSJVoV1hTtvVup8m6oTqREnpcQNOn5TY0Me8Qtj5iTuEPE8y2NQiL5ZWqzkJ2gz5MiTFKCGDgEzQXpeDBmsxPSQQfkKsYTuYbECzNy0sH4eK5JmS5wnIMUml59EPwUrSlqWEwi0V/Ezj6rGgQC84/bTM7g5/BOGjU1f86bGmXE+B7YOTQtaMT3XDo2oso2BiZuOCUCh7No3wRrYfGvrV/dwdUNeBBjeWZfXar3G0dXvtFbI59LzpheOYArZD6mV1O2NEXIvW/a6lQ3aJxL9R5SHSLkF0CTx3bMy6cKlUKIIdkkcjd5N4ceuMEbyYkEZrDpmJyPiNUiqTX8D5QzI16kSkk7cRx2oqm3O91280hJJfg33DDYVnedy85GZ7XV7K6d0MKkLZ8PBJSikoctsbjOLpxJVCxv7xuOZZhg/cHvdIspV+3x8waGj2K39bm0G98Qow/KsK2P7oygDN4buRSVqrs/x6ZzF7PzIyNJvHooOH71sIX8lSi6iIJPMyel0C2I54iWp11rEILfJf/iWzCV8CRQ29mlSVXkU0mwY/0eya64pA0aQLofrRZertqAqsQ72HwpZl9uEO9jlMOPeZXBMxh3T4NHUOA+ZAP1yiSjkkcMVfqXK0tyXp2EiTZCo/lqJvckEf18FzqJXscp6aR7BRXDEewP61/BuYsRoOYEf10TPmv1wVFCbI3T3CCdKbZN25WyVfawlazSUyCdfQISMP/FAxh4iw8CUFzYFAJK1PktGbO5aGZUAOQkHSj76fhmkuZsZ4YZojDabWFl02V9MYgJ+Zsj2RMAt+Ix8kwSWrTTnwLu1Exz8bufkQtnOs5T8uQAcrdOQDQu5gnNhmJ0rSQOX0QxPX7cqYwBEg05iPmfULwEizo40PCauktSTjfuAXDixGxbj1IX9C7+gRjwkJgDa6KRosPCRc3BT2PgI9iilfaFour/DNmdC9L35d3rgY++II/HG9++izmzxXsE6WtePfNXldLhYFdC+UO/LzuOY7mpqyofn/sP5DQx8sUScixrdfWaxuJQWPl8L9t9I5aCdO/piVveaMz3DTZ0iu1WJ+pJ/0brSgT92FPo6/3mqL186Q/RA28VnwWxQsfB2K9kPp7/3Nq3ZKYgI+VevV8VEsLegFLo5lTb5DJRrRIlezD5xg0J3/Oz1ssIV03ZDA+3vLNucOyjY95RAfWdR1DLm2JjtIiYfyIaMpjITC3uBYuDfdsJbDIYvKGl1fkrMY5xkZJ2+TBwxmwhnQcrIafs87xqngyDFHdxbquuD0Z8b+xE6OR1LgXsWW8crjaMzqfdUWuZinCGN0ofKstHMYgaZ9uLI0+VgckJQ7vtrf3XFrxzK3Lpj5l6MqHB8LkJ9BT0P6FDUSGJ4hfwcKHl/5EEvqqWQ/X6NY1trAn2ussjNWkn4sidQQJbMD40oiRw9mDZkFsa9Lr8BO5JlFp0fT2zGEENHXqMogE5PrxUTP0NjZtXmaJnD7M+PImTQ+6L6WtAjc1nb5rib4lXZk92F7A+/DDz3+v8bc3gQZv50Ny5xNJLXfkTNi9CpeCLC9akJqcO4JuSHTbPBwGH8G0t6O3eU98yn9/bldvU2i3rz1VNRdGt1vdwX8cx0ACO0+nD4LTRErzoHJFOPkayrBqdWS8FDByxzFgh7at0+JyEjrBI3uoxHlSPKMr93IV0vBzqs/zfTY4uS+YvJHg/sPMs5LohoR1P21wne17CpGYziYkjom3J6aac5eZHDggqiYYSkHuZqM8+pNFt7BwnSQIUWgQPL5BGEN1OVTiquzvOlvnhDa6iKwt2ZYXQUvZVQzkGHbO/e0kEyJNinfWxNPTvhTMJ0y4EIRjoEVaGg+VHAl3TUgwu1StW0wwhMYCr1WQK8/sbsYsy3LTt893cJ/LZ7iBbtN3vGLu+7tfDLtMvRlWyYtFSTlBewVofKRs+PvQBsYGcqgKZdw2BD6D2h5HU3eODciTbsUsQlMi5dtGJ6sYZ3gDs0Z2Gr7CtWNzr0UdXXEA637s+91cG4cyvxvjFpPRkLJLx4SZ8sG0q0gQVHx8r1SaWTLSvXr/M1OoRNo5QbxiSyylacvMdsdSl2rnqE3Zamb/WxVM/2jmc58tMpxmGb5g7ZtOManoPgwcb1x3jqcIN8hPikC2HjQgPLLb3TLqkMuh/Sqz4utpmp8RCUSKjNBJ1Ka0RmihpLeWnQPqv99Q+x2RIW0b/MKY0sFdAHv4oNVP4SJYnaIkzrI+9vxk6oQva+gwQ2+ivslsd7xV5X8CcDeSV7dV9KnkwoWvMlbU9fWkXYnkU6elLWcTT9C+JsKpduqLlVoquLeTgXphk/nEomodeEdMOKGYDg5YbWsVMNlwXLkQfHKj6bEwCHbf0RH8k9dtwO3g2oHUE07Kns8vc4/E3hUJgKe0ZcxcEgsw+B7j0h2SbD6dKLXdt3gvIh6USHkGWlt9f0ABZWLdBns8aithKaKBJrapXI8wxEegpcVpiWKwRTEENPLr1eJgljhKWnfxD7NA/f/MP+NbOs2tVPbnClAFxLCZh4CsdxMPIvaGPrGaoKzexH2gY1rGPTcb0xv+oHd/+acJA0J1hUbaeIkdRjsIMO731AiGRMmaqpsT8MPgP3DIrn5MwyNB0nclI3LEFARoc7n7688vAwFlEJoPd66La1pwmupJPJObjFcV47a95X1qHTIerV0ZtoMwOgQdaVtrUQowWrgk8iSKQ6j2xqDWMsVfPon58e767IuK8cCjTvmJ7xC+LrEAgWFa9qYAlxkpJlO9pJvozDSeUW/GhS3+VdTQBALBE06FogmpJuTyzkXoL+/mFeKwq/vhaHvncXtV9UQoyeV+wj5muT9zhjMmGWDxSrFBbO0wkt5Uuu9Bk1eDLbsdDW+PUO39nc06JuznO09is4YApRKiumw8L4cAvS26Z77Kw8b/EVD/iKVTkDVyndgoDn5oXhqWMjqHsbFQyYPEUxFkDqxL4zUDbtCTamSMPUYJm6ir2X0TKc27/W+EP9CIq8BqBCsmkVmQ9jMLSH5yed6H7wkCf8bCEDOFGkS+s2Mr4jh7h/PaTExwxXxlUtGDLUlEzE1oNgNDU6v9gVPAa8Yc09jK4xyK21blq4Fm2CeFox9AssXdb1zLcknGBkDDgrWQ0DRoJKC/YVupoy0XkAZphbMOUfJiSE42/+G/Sl8WJschIczUNm663t9MFn9PpbZh6nGQ1QWjNkQIqxcnc7gyYcCkgJaa6Dpoy8yEKk462ihPJHQX8TNfACTVhJPD1tVE0oIYAcxPZsVMxq4D9/emHDRp+T1nDhr+aMkfEbUU4sqV+It1cIkzQaam1ZvUwSe2v+15amhpip/Fl/MykmJETgVGgTcT7OpxqHSwo9lTw2SR3scd+CqbJKevdi03h8/1hobdqQjnhS2mph0xzes9YsItjJ6lHWu6kmJAOYdpS4DdYHcMROCjAzgvVJBc6CweoVIlvSEGFcEzAApKsYnqXDOTK2kvzRgVzVOTwOIPBEWMby98P5uov9yD2b8dfHXF2A69PpjqZ+qAW8URkRxnZKjkHzicoU5OK6fYCN/K6Mm5OBxDhe6BwVcktN89v2kbT51uS1XnYPsPb7HLSqRan+p1HQ7whGiLfd4uU+2yf74Eb7ZQwPthMhxdWjCHyQKVoFGybqF2nFsQ8cv0uVC4DGbtvwwd8ZF+syX63vKKXgL/v+KMBfg/CMriTHbbByODEoHqYiEuyKvEhjx5JMYs6o6PCx6m0iWsmQLemwwKzzxjKEirrN5Dls5sNCEb7RKPe4BUjV++Pi3BPZIpV6VYlT7/OxB7EUbatOjf6BKMEh1AAJPunoVkfqdEHJoOYH4tvU5v1b8jyeZsvm5sMo2obHR66L4oEPbFTBMFmTNsybbr6tHA3Bs278f1KJbbtqwljnd0SCpNmnXVmXTw9z55vG6zTAf/b+GJBLFm1VtZaFU4dB4oC7dKIKAgKh2XhEC1HvOLUD1TqRovEb1lVxBUXhI3ZIB1MW8KOQecXrnfyA08BQXqd5N/Q+HQaQCKXIFt7pdoKgDRI40fZirh/diPhIxM7yxpU9p9EEidJd08VxESFbBCpDZvVrIbbjHSt8hpaB6OMmdTDqBH9yKg9XeXH6VwLBVibqZo57g7hOw6IlBk9uyC9s1MZtc9/XBbuaDR/3LXnPgpt0h+CKOa46Tr+jeSaRpdGC3YBNntQ/JCaRKfpW+MU8/Hge/uQ+IU4Rq0w87ae85ZUom9CCbd/9hlP7lcmxZOBzHCSuyNTUZDRnhMq9fCEYCDD9NhmQRpG2OziFijO/cYzEJqDuz7S7nsqTdWWjxQp2JCX+4DZyaJOfuG23zjJCxl3A6aZtW3UWEksUudkk8yytyJlSLZcV97XCrP/q7fQZQG0fQcX4hvRZOgEskSz4mHdV7czFVL31efGe46x5zmyDXOAsIENU0oyaWOaQiKrtDMF3ZIG0I6yervYciAHYqxn89hP6Z6iGj8FJo1w8k4nPW+0+PJiM4pnj2nIvcQJAkhJ4/b10P8OssFQvR5K6vuXeRHgaJq56M/7A935sD6JhTdurNurqthoBpleGRDnVTAV/MEaYJZgC6wkz5eO1MW8NKAgKy5xDcd91fgpC68bxQ0gIZ9afkomQm984dndZbJJQRoZjY/wYSNGGdzqVA80ucR1YYVSFqMsU/2WjHwtN/HhAy/25+JhLvpCrML4zrFwMrjjJ6VDwSkG02OKSupgxF3tpRK/1ReK7/r3WyMxGDjWVLsNvL09Ez46sQlBTWtjfcAobwKJNYjLB/qTTx130MuQn6Z73opjMqsyBSBJQgRkGglwGz1ZUlVQ64WTbKa9bNZ4SnzCLKaAeFfyHpVkK6eIe35r2V30+6jiIVA7FyW2GxHfNtvv9uwYUgT8Fwu+uL3uWxXaaYZ3Gz1s2W79QTSgQKmEIL75o4zu3g0CakPr1mAnwiU5bbsNaQIPqabyvR4w7aNRfe4QRi0URGQOmePtwOmT6fAMyCk21EbuJADiVfh0oYgSMTzZOinLi7OUlMlCj8d6RMxWY0wyWGZWgDopxiWkOYEX/4sRAbc1IAs+FDwlnQcyosiP7eMALHDXXjC7PqK0lauC1DmIVe/GcJUrUrC9UwrEHklhkWW5sFv1lwIqjv6XXZLBDzbC3Tb9zAoZzI+VtxNbtqb7XFrtaW1mXVrCLhvpJfdDnSCCnY/KOZx3ZZTRbZ27ScNSDi/vxWWawx87qOw4kCPI42M5xeIx5SXrLdOhSrHIDMR8s4aLrDhRyCsD4FFYvViGjs/cuqq6Uw9Li85GBwPmaul5A50TEEekofrl4UWWKIkgQVOHyxgjNZAiTE0NIpmq4ufAk8mL2FbIDc4dC7y87bHEXREn9ojENj5b68aNm1IEgiCh5yUV0OV+qY6vHdVMa/qtxAbbYKp1caKZk1060Yn/vjP04qe4eFtCwtnMTwq5yOjAp4sHsE8yEFP+6TiKNq5PHukXZZXDjH7s6c+dD7jj29OijfXgwF52FKbf9FGCdgHbcKwPNTzq2uxxbQybnAB6VkD2cY04XJybL5sOhxMH0s9rcJL6iQPrsa9ikILlvjfCgZzPpiXdnFXSMEkiGuaOFNhUcz6QYCCb65UeyRXSJKcJaPa6AcJ+GQUPn75rzpANtP1xAf4esZHvvamzFU0GmA0Ml69ChAK0VbBYhyG6HREdH1qSmV6pysRIhX5jL5Oh7sU/ZsDAxWvk2VUerNdjeKBcvRi2ZwXSNguge702BXlYQQ2arV1lGdo9q473igt8BjxqQtOeOw7pj19H/QsKHlBFtzTHHOS5aijzeNUJ4BqaHaOKIun9UP/igebPywQUsZhoHyg70Jxzeeuqs0+mpgJi1EVcHILesA8maFWHOKApQZ0txDRgndB92djKDej75i+MOiYeNHcfQEuaNc7tYczwqSOJ6/sJ7hKXVe9/ko88xsFQMGnD0MUjLU9ZdzQCfQypMNWwMWfxWlDTAWk3Eu2V+x2uFBe+oUz+nr2/AmE+NMmDcjCB4hVf+PKfNwAddUmZqKYL/eJQlQyBJNU/jSVbzAQpdNI5IjlSqFyeo2B2cOuhp2S5wsVmmbfxCR3n94FPHi5dbP7RzjKrgsPAOnCQJ86zYq22wyNRl17oRpHkwIOLICBSOSFw4z56Wf1sU9ZPn+vjQXUdu3kRnbYDfCEBHn844MSO2MNxDHR0Umx+2hLnYfO4W/AeYvEV/qBkcBTPkLZDKsEY4rfErF/WtQXxSRNcwh1JzXzrXjInR2VtwElwDr9p74muqGRajnRR9ji0SrpG/JD2UMjhavlQFvFPf7t/5lRJX+mKRQGbWr3zuzDh7iFDv5pf/32/9AEcbNGrZ6CNtff8tp1PdabsagdU694UDZKwy/dBRv2Lfo2wgYaRusAs7HVpgsEWwXPxs3VpgegqLizFad/Q9bpkGwtFErFD7c1q2w2Ew1OlsEcx3lbtc3rvs5NORMLJYCLBJy7IhvAJjCbaPb2g8Bn08/ayHW664vf41mnqzSaK0TFApOmRc6AjgFbQQpVpEvbaDRmCR2393Y6YkfaMKWqtzflM7PKHEjOoiVD2uvp6w+L9Lg/mEwUOB6ntwTK3ZNPZi5yfLiUFlhCxaRR67cSpTODiJw+OptJ0Gu468W98/IyhLM8lbIF/N7MK4eAhWcRLl0919WXrPy0n9eTQuO0QNPasUxxIUfkpXi79wBOIGKt/cum/z2HwqCexw7Zl44TRGLIi2at6AqJoqtmxVF0OOa2CqxPduaPCpJBgLF1YhiWSjz3+6pq/aSWvYYx9lKPVLm4Jb6olwZi4iKWgNUF936E/wLERhOMx3J345NHlGONag4yvTgRrhboL9AkUDyr/ccHRq1OGs4zTScHm0PYE2pADcOSxjWBH7+PMkK184xb8D6XtQNbrvcevBv2HjdPplczd8YlYjh6Rm1KB/uTD+4oRwXAfFaEQo23C7X1/ofXxti+ogrhjifd/McBX50hOuB2XtlzHkTHo4sE93n9Yisxdd0xfg5pfAuQWLUc5uymzubtNsQtyQERq8D36dIxaORAwUnDmgL7RW3GpUYc/JxgO/Sa6AEEtEetOeNuew49Ocrm943EvrVNXFXNDcrUpQ0yIDDN2NoBNngsHzNkJWAQopkIMgONvxp4GJicExcz4Bk6sepTHUqr221Jn464Ka+fJPfkXjYxHJ70h6mgYw+jJNUgvuwpPxzpFn+tWO7E5ET3OT5UJiI/Vbb42Rg1EeFChj9MKaxOWLjcrOSnZIE7Mj+hBMZcy7Di6XALfnkwfL+KGKCQ1zioHn9VZqEg3Tkib043DlKWd/jZDLGqs+F5pH435aQu/u85bjpLLgnCR8pRQXSktY6ls5eYA2Lbw3ldlWmwFo4ViBO01QUadcHI2zBmzr3x1bblVmx3cUEnj6Qt8lnhjAWzCgCVHA69DrI8uX+mfU7vE1bzFWP9lL708sxiPfjLh5Evovv+j9XaDNkhuJ7VR2uK5dkzpX9mX1nC1yOFwVoWbLxT3kpTY0Xx277kkL2/N/o0iwholM5s6EVIQCkn+Jw3n/IyFN1uhPRuHSHiq+3YcN1V8M1+G5b7VkrrvzYgMEetd0kOu5KsiWpqt+mz1bzYK4pd+FwS7UidnaJMRQpKLyhIoEFf01TD9tXCbpzRqMUhP93MGi7Ygg8kegSllG04qDmawTdGqXRTkKVwK+L0/3GBINijHHTQYHnmQ1mbxX3NN5FXw9OK7ZxytpsZr8Vn78rlUTBPZekGvfCtvIKTPMs6CVHoYTzyuOdz5vFiTSMeVFcNOOtOAg/4vZtd1rtTyg20yQQBMpIR1Usvia5Bt1pieCh0zrHm/uVWX0KXaEjERC4y3o/4JnH/wIBklmhcbqmRchY355yaZtR9OAaOqqHA2X/XdTtOxIbLifouXt7Se1sJNPvcIV40ygEAtyYObKyWZJ49ZJUeNTaf0Mwlo7rp+PS7Oxjd70hWRMv87gg8utrHrPZ57OCQQV+AW2GVTHQPtUj3+puPs6Lbi7xqW+famugC+nG/WA1UCLpjs9q2XnnTSkXBg4U06T0soBmg1nWmj7cxxfov3TQ9TUIEC5XpCo5krHqB2K6acji7a9I4b6m7KxXTGAWeiErurgbsH6vIeyrVwrm77ftEhysEfX9lnAOyqKS07Gssqni7JgLZUE0g39EK/QccSZh1t7SkX2npL5ICf2XeOVL1EozwmcqRdr0QFgujzAdDCPtBT42lpw6dIcvkb3Y8xm0OEpl4GCb/iaJZ+FV3B3JW1ojm75oxRaVEkHyEea8SuKDKhx56CG2m8ti3vwU3340fkNu7XpmyuuKROrAIiEvb/jPvjtHL0mGiAlMn8TRPFgj4dovUecuC+E3naCKBWQu3Juq33TbchyhP5/t9eo+dUSwkF/E7ra7LGpD+2zsmDihae3t8b5Id8hwxA84aq4eSaXg/W5fAaZBK6N0ieL5g4wYqtL/VtHnzfCHzeCQOG79Nnh1hj+bfqAtoq7UBoUq6bHHePQUrmufeK8FosOa5Qeu5o2TbEDLdzE2ZrgK0B4GMk83rSDK/GeopntVD8M1ZeRZGxawsagnnjTypHOHqEtrYaYyPRA0CL/88oXOXq/7N8ZTK5vjV71tdoM7fe6YpYkQccc6MxMeHjR2nAanb/NpCS0azNUEnYje7hV5r6KDpnpv3rD+mOhQAeALhHS1Ezpk0++Ym5MPeFK8bDb53Tj3+c0tWuNr2giV6UoSHjn+Y2TVu9WcISyzhjsougwhTVuqvUv9AV/BG+SOrX1lU3LeZT1io0M1XhIU4P6gPUMfA1dxBIdfGFfPAeMizMcgbWdT8gl+txx2fSVM2cZDwd7+EGZgVPM20qW+HiaiDdHWqSIQn+ML5gtBql4AI9AdG3DEVQbIt40p+nbOBmf5dKZgNNQCw2JYa8MWtnAPwdNQnZktFffoskIHpo1yIu93gndvOtu0rpuOBTsK/eMzOFiK7ZhTJFI969Ly7/xbtyhFtoUkGNGlbZ1PFarYIV6G97M4FtIiqewF01fU3QKiYUrefRepn/elDoTWDdaeEm/oM7ez8YYb38NRv+gTjyzB1Y02K/IoBRIuHcfUn+2JxHBSyzToX70wxmvT+0IMPFF3yE9FOXCaeVonbGrNBcZh36kjAsjc6OgI2OEr+Ul6xchHa1tVi5kEHM+Rn3jpZzA4kTEWo/ebzlfNoQrDRKMo8rMylyyRbK5Hm0V1Dz9cB3Dn50GCJrPQDekXL7puE6K2w3iaLOWFVz1jXzVGDCoQICzjOzDBHLG2A/Xxn4OsKyscMHeE/DWTe898BPz/Xd/XxFhad6mCiCw5AZvrmnU/SGRafzoDNF06P0sJ0/Vb6a5iU+8eG0XUMFRrU+fq26LGGWdBvHOC9Ql/3dvVV2tR/VKIwqQq5zKFY/fde9RECfkVeQbLjJr+Bke+ndQkPISgPIThzcFH171j4gkxc9NLbbL4HnWARk2eoUtseNGDmGL2f+Jp/N+OHXa5FGwY/WDkI8LL2Fx4EMvnELWnLiqhX+tj1COamC5OvmorrOVJnKTbFYbbjU3va/2kOW5MteV0x68Sh0hXpDSE5KQaHR4EHzEeMQUoo4AAXXjiT5Zuz4YyJlEF6d88uGHph0Bjn4ku08LxAnw4qq8wA+EJd4IH/QPy6wOKDPzF2KtU2yVYI+EK9hkiu6NJFLiBXcR1zj+ew12Yjjda4hF9LqvdbyR7z0tMF+v9EjSD0VyXsu7HxtTPFsjWO4lm09qZEqa5Eb2AP8hNQu+EF1z6tRRkJbzpzFzC1GV0wHJuINPwcAqEYYz0Pu2l7+hGuxhTepnD4SEkoPu4XDgN6R/yMUuVHFE8B6ceu+tVTwUdIg/ddYmRisjaekQQ0s/XMGTzXi0dCGmSCK8K1jxcD+QCRk6Nusdc7iC2LWODpG0vhUz6pbWhcMG4j76Yf+MIeIYV5AMgcBih1xGfIO3ZIHqluFoieyxDRH1l9KikAZ8F3xn+bQ6SD00A37RzligtWfQDr/TTQDrWw2+XE1JiG+9+mFwCRTTsVS33XLmSrMN8QHd05muzP2/gNwpGvdNW2kvXudrWeC1u8CjgnGJx2ZfFB1FymtIGNYkd9XRUO1gYFE4EMTuXUAIZI9eUiuwb/IGBu7pEsaR6fq8AizzR4cSDrKUfE28+uHd3lOl66SEK0a9/rsBRgux4FdF0gta4LvZ+DHxg0vU0DD1No9iZTiamgVgBZ7DFHG18il4OKZtVhZgjbVa6yNcEju8Ksg8u+O/LVwHNxbNQ/DA1d3SO8hiCWPxAKNLmPrQq28T2UqDPC0ITuDstayyGD+cuNZBMlOnzTV0IUPUAmBG9+iKfOjfipx2yZqZRoJoZXW6aBicoATlLm+81nU7WTLgA49rT9JU7i9VVQhUfCToZSICm6yg0XHnRWJLS0gl+IhvcJmdIQvPzCmH1hqmZhyS8ChfGANsHypVO8dM2SLYXnVelyHFupimKC5U+Kqkq/cJggKpJkMnURJo1Jjpv7HBkIfxngUwBuEL893DBdK7CChtpmfn5HHqWCdb4uu3H/B9M8Hd8LOGe82dTJd58/VYmiw29KJsUgZRwlX6yvp1MosqmKNrTh8k+LBtAxJpwwygUqTulswp+Zb9wnK+csu8ntUdPJQXWuxlLnRe9GYNp8FhlJ+b8utDPrI3X30GR0oYi29GCJdeTo1fHJ5rWc9uJ+fTrqsL6nGNNB488RWmWKakwM7tVyu+rD1nUPdFekLPGS0e/VDEFWrkLQewcvo2iveHtRZaaCIs/ogEQFHMgYlt6vj+WnPN8WUzAj0D0jVnmrnHaoEvx+v1qvrTm5fNElyJpOM/XLkKgQH2tMry4MLca1qSPYs9UvIF1nuskFQsjs1EMtj4eXmW4hkSEISMNKa4tRPOpA/5kFxfT54r3K8v59opII1bUrHgqRrrFFbuaWccWAkR4N3jLvK79BVDBfmaOuIRRXB0w/U9uyShKhHgI8prhnZB/G7zTynFMFsqDP312HKFvCSBlSfFa78hYkCpcoA/2acUQBQdTIEZwUr+hzxkxGOpR388PgqLPc0CM3PIRcOaCouYhp+FxNAKHK9ahR6urAnuO1+v10FR/069iWjvmavoZmjkt5stj0hkjmwgEUN6QcwWGYkB5JS6lNUPvyFtfMjdOwtl0YxxJ7gCxlpKSK555zBpxTYu0Hfq2Jw/YrpDzG0tH5BPm00YBL+GZg4XRyFrFvqJUZkH2fTLeNlIy8ARl3UI75+VLLWe12EAappArck7ybEEbG8FaoggcQXoCJh7XI7VzmKgchvnw1FJICy27WhgLDCpaTZ1F66rNxmUNmu0+lEi4n8m5De2XGYJ07OtDIrri5ToWn62UkR5x8uKfYrCOfhzzgItmyM6zlyjJO9PLqX9c8lkVmOUS7nWqpQYROItmHsnYoZqmYUAveCRjltEOkZ1EVfRvpfww3ReXvSMdffrrS46ldWq08Z7q0Iwb/PXBhULRZWpVqV7m9mBHAY1aE7H2PexZRGQdFs+lgQntFxUtLjV+X4/y/F96FVuSGxWGyYnPteoqMGRg3PDp87HP97R0p1eJgdHbqvvTSOnTG/ilibjYnp47bfTEXrianEipbcX2wasA2iQSSZGdJGTCGoOsfPlyW7979VKFVC7z/5RMxdUxJXOobtZ7O2up+YkzqVIDwCte9XfiMzXX3CJrqv1kdcgGrrIaFPzh+xt5y6q8iQURVVoU+1bN+AZelrl3HehN+1P54t281EHDk2Q4uhcEXWqjL0q7vz3AakjvPZ+pKluoGL0pBApZLBXZCOEXkybwYan5APy5FuMVLAq8ixEXmS/9L3G8phKy+Y5NKSHiVfVFBFgbF396FqgEi88jMCGafwnOO4ADY9UXXWdbfcPLKrwrKBvrq39fmdin5l8hBVKeb5zr6L0ocY2kH1SocLKzgcYOpoTC7WThg7BxLLldBAdhOm/tU2FN8q3XnTcrw+qyPNsKKULDRvrsXOcZ8/TTlaKYRwZGsEZbQlzcgc1m4cM4KH/WsvLdf0CbkNEGSnKBOFJZgIkLB6zvcPTk9bYKtn2P5zr43J40Dz5jBF3N6YTAkiW+k8scdf2V0NMtVv8YrTe3b+lQ36STNkytxf9+MRN+sNr8XvcLmvMC7K3d79BwUll2BDxAPEYgJX+NpKN/XEg7Fy8i7HDdZPuf4Z6puBi/Cnh3cq9VznByY484X5V8JdiRvDPCfv/lisTq/Mp4ber8U4o559lm5nLiwV3FNlGJp3tqtb5QYsZnRr4A+H96Yp4yQrK0VbRITKzPKfSJKaY0iO1kjPh7zWNWXIOSnTVibWV+n0HpUuerXoZPM0uavmEngeqVsHNWsyj//BiPXPKWSjTyLCcyzwllb7JhdF108FH8XR0R0W4n7Iqvb0fGIl4Qik54RcOGRykTJ+zjS3VEDt7SWQ69YcNdsUxvCvDo8LirychUN6kROzIWnPMqO4KnduMbhv+OCV6tFnjxT84OhwoqOnDCOY5dx9fhnBm7kpMSMBYpHi+jy4RugxjpP6blkYri0hdpyH+md244GSLXGS+x+q9cJCw84Ff1V2VUG9golTDtl5B4KUil6M/5WdX1UuKVf+ffCA1U/ZaA6UxPYzvBlfldFupDLydgRkjIboKT//F6yo2DYIojMq7ok1v583nmWmpPynq1Kt25+4/zaPLH108QuRkgeZrr8Z73lHQTTxf8VI9GabCkuCUtOmcJQR1TQvo6x2lEBDU5P8PFSw5aQr8Dq6S2nDJNVEGz90lUAPEUL6M08jnqMlCFBxQHYtSqCkLO0vUJhcwUBVslkgfpkWMYmekKZTs5vyJbdUS7t3Op5XoRiwF2sahGLT8vLBc0gv60uKKbFZ+yzYrVoD8lY7dVRphqdf/gIh/4liJCN8hsXshC/jakrU348zWwFUVL0SR/hlAAdcy0MLeEU6HC7JxUdSEld+1MzveDJPCvsApCEBThkvhljlkNRzJLIev9Z39TQDcL4AT5upXmJ15M4x5Iasz6nxM4/DHJWZqhg3JwBbwInA3Y3WPG6kxbBNoqcR5nneWV/bEpKdZsWIzDeuJB78sJMcxOvx4k6U9JJi+QyOeuL5M0Ttqh0rhuNsfzKOBWl4POmdQ9yBEqrHAUGKPetEX7OI2ULZsv9wAVERVtb5ra1t5RVsOkSFWK7uQxd5mjiEwIXQIKiFLK+c1UoOyYDRqIdegKd5xkGHPiZUsSr0qUV5XRmT+KOravA0PyM9zvhr1TQH1+jk4Hs+jocPeL5WafxUx1ZpSRQxK1gwhYODkMfDByYCW0u5jx3xnfexmflNpfzMM4IvbTUmwLjLwMJgoinfwmaGeb3aLrnrD4BpUG2yVO06v2Gud3ydNUjpMyIlfYzBMeIGE+wiQpRqbNdJ78XRHNGB7M1g1IFQ5cH6rPYmbNE1BeRa84BvzUiEnfMJ9AM4Ns5nRS6Pl0lx/Z9rB/PdDxmbxdTBAJhox7LfgM3zxXo52+QMWhgLd1ekTgBJ90cakgS50JDQpJzA8r62XzhnilOeW/Yt5XJVeDujsGy6PeuGhY4j8ddZKfkrhpE9/LaYqAe0ZvdlqSAy1KxeyBbEqZarbO/4gZyRu0Z8VqoZEd4yjXOsM6At4Yuu6we5RX05wPXUgoixdzeEk42JfbxVSvq3vmRh9dspK4MQdBx36+bIgLVajl4SwrCQzSvaja9ULN+n2nhKlBBlbsc4G+xe6wwejhZauUVxhiw2CqdSm6FrxN57JO/GSCg70CBYGSZ8jWBcm/dXzJBOt2RQBfsPwLFcGQ60z2SINFpvF2YVBG1v4pwnqUwpgNR0R0YcOkGjvycFrZd3QdMBPkLqRpDwStdp1FmS3nTlWk4ho4jr2iRScPbxtF4YNdxyQADvIN0dcPdMGr5VY6v2V2g6WlW+iZ6OY31+S/alK22wNiHB8ZTkhh0lo399laEMrVylOmSxXQnQKDvMYnHdd5aY2rsw1G5lUG6pqlSBNBSbHdVEAfWW7CyrUJdQI7P23JN+vQvrIH8zTNgQwRrQxtgDOHf8pr/z9is81yrMTlarcrlOJRFYoIUeprdaGUDclFqa+fQGIBIiY1DBj4T4McH14OfLcdbOj9TrXH/C0gBGgro3FjSTGgHZ3EK9T3FKO46w6n/h8GXobRYeAj1Y+o/5X6IzNgujFseYMC7XWyi9KXXOduspChl6AKVtaCBkEheZ7M2R/obVUNsoMorN0En/oExx1Mddb5zLSVOeSkuE7ojAD1KwFmulIeAuUAcec5IInLGZn34jLOe2fu5xxUP2Q7G9IspnWvdVKySsvkkrJsJFVV06iD1f7zjUwn2ntiIfEmdKY5jCtrinmaYB9+SDTuab3RKToVSF7OgtdSZDg2DJrBpTWHTRYqafdBU2x9InHP4zcPiSJ8Jrch9IZylfJ3KnrFY/IBUskFVlHjQ37hq5a1CZ/vtK6ii6J+aCqzy5L31QN//eBfbtZgLP+CzOfOruGvnxCpHAVRs7jjCRETbJp4rHUKURZ0TESBe6O17iJNG716b57bO9vftZc/LQjhqvF23DQy8FWz+HzDDZ61oje8I6RqAjTvdX9OFrEjITLQXzLBjQzeca8VhE/RyqLQ95XWAKeoUMny3WYIwKe62Be81GPr1bcBpKkMg820TJlKp6jZoxrocqMPypFtP7s5UiicRS2ehotkn5siN4CRHeXgcjOIoXu7lWhqkYhUJDTuq9v/bwpTZLTTEoOE4V57nQgP0Kg21wB1PaeSQVCvoPQtK/rc6D1Gk8wbFcrGdIDIaNl4R+xYtFFD5+MY4zsStKjUfRYR2HCt8s+hRLHMq+vy4r6+fECrVsrQ+qC3TQ1edPZqSK3G/7bHHrrAslOTC18cF3E+mumlZOnC3wFDB3Jj9x/zBTtF4dNS249r2C1wLLtMFvk1yvK9r4U7mA/kRkGiBQ0WrmmwHjzaqLyFdM+bhvxAdDhcTV148gsJfKIKAt173U+lGyZN70hqdPm1hzZH4EdAusY34zJZqThXJrmgzsXvCcjIWiX295Ae/DbQv2pb1Gw256NwCjxkBr8fcRpqL4gM+yNvLf13DY/T3Lofrkn7fZpvVywtPVDuLd+kloQXvezhhaE4vq9WRm5nWY03I1q+0QLvq2qTnNQuJJHmErs425XIdKIe2gLh/eLFr1Uek9d6O9hxPTyCqe/6qf+kDPp4f/FGWDR7OVKeely8OOwejLkyTzatTkupD5A4OxFTR/8doifVIQeKvOeJDuRNyV1b95VKaUrunvPk40Tu3815W94duvJ7C9La/Cr6smJMnlAAwZ6kwDkWHDtwc/82eGmOZ/f5PUFCwiNECRCQ+kJhNdzl0tW8CVKJ2J/CBWUHZAWCCHb0Lgld3HL/CCHeNIAcb9288Z6AOGlubfIaED590VkPMJEqDvgzzW1UjX/QoFyemDC4uJ8fCw2sAySP0Ctq/ctfJv6GjftxH/WUG6BfAOMdQjs/aSAHJ8kxe5c1ILEGM4LRdZwErK/V/0FI54UuDRhE7JCY/kLBDv93YI0tmkzRSwdgVxGhXmo8NZViS47H99KuKBpozkLgyfE8VwVZnCUwDqmzsDrhyTIY0V/oLEQLJTNmfqHmk9fm0zBJiMxEszOEOC0HKnQRvNi2kUa0yMprSVyirjtks/9YFWFcUImSFo+v+pIrG8t3/BjX9EqtJ330MqQ33ywYVje/lxeLwb2Th8axhTwFw9ujxB8gDQyuTVfChfy0y99JPW6lWsXOoN+GYN+XzuawDd7he0thmh4Pp4eEkHD5ccUDZZu8Op3ImRvCTrx/Ey14d5008Ti4t5qvD51XqVpg9xUuONxN37XrA2KruZfOKmisI1CiiMa1BoMToN5UGbaIAwJRxLu2aLEnzUDj88v91g77RqmnOa397JJUvFtiYcNaOwRPWNJyQpxykDQW4wTVH3IK2iPYzEyH7a5KEvWZ9XAH2LPrH1BrUv/Xqh2v+ivLel/qqU9o//ORuyoyIx22Elmzk0z2BEin53jDz0ZMYHDYyYrn5Us6pPPbNcTVu6eHrw0vHRYgjR+attQlU1aVx9X5EchmZDXE9/TJn+8B+hs5HSDCPwK0VOB5AcSPM0TvkH8X3SnP4/9gmwxwjUMAZnydm8OhqCVpf3cETTY7M9FEFc7065YkemzKZloi0LBrelB2affPNz1r1uqKYvRMVQtCjbEyH4WMv7emK0RShcNP49sSs1rFCWd8wK05DjmT8tMIjXsR1cqrssqLiTr6QRiAB0ei5E62ovheIMmcCAnUOU7fvn84p47EaTunK8POgd+NRKKwDzUzsZwokvWHiJDPGdAonp0DHoBabZeYpKeR4cF7QiQ3pfGYPf5JXoTd+vhjj9MvfQ8zXqSMTlpdwQofeINRllJrh/BvgML3ME/r61a3hToLmlA+etWKG9Ggq3YSaspFw1+bzIHDCj5RTF+fV/sDiV5RRpdhURi3kkYwfGhwMSvOIOt2k2kOKPGG+be6nFnSvZl/2Equvbc685YzakC6KtybAaHRuDY4AK9ssMejSMFJWU7TJkNBr5lhL2xWjieNsnbCaPzAIeVsetKy5Va6iggr4V/Y2L6zxmtTBuDEy0kW6cjLJeLaFp6uqhxCRpQKOWFNbVha/5LEnS0KSGY9gSuIkp/BnmLhRsRwYy4XLTCYZGMMb350vjkBWzDwvaf6SPThq54xDZbs8E8sHIbtKN4RENJwuBGF9r+hZiZchAp9nfvw6luJFR7iJkr/brksrpkFJrRCvW33+z/Yl+oYAGWGMOCI6Wl2Ypa/vgpcRRnWW4OLl95CbKWMZkRNDJkh6awWiXopdDzDhHLY89w/um78V/TpBl3aS5sQxIRyBLdoLiBch1VLzkWEC2/LaiGbtmhC3XnwEPfQnSivmWY2CKaS1sNGHRfxYqQ/neuhc8K9WIog9R4ApooqbIC+81Kw8Qd+zQyB74MJruRm/OS4IOecgNTmUv5/ZYI645+WvvTRrCeh/Z2wqVfHkzAjcbZXTYZb9ul6SFbkdrjdpOXW84cP9IqA4iKVfoVflhiit+5EWRMltjwl+rfCKc3ZTaA8s3heYeMXYOQ+zvW2SN7wg085kEVDBUicuCv1Bck4iL/p2D/mCdAEaZHNncoEw/diqOwqml7wo0ljz+p+SiKq9wwbPbEa7aiaEGIcIXcb3EtVI0baYV/thQRiKH3gBWvqx/i+BPctbCva3i3VoeKuKaYIWH1gCeXzHYx3i/sDkJFewPp/a6Ajsdjxk9K5s3xNRQyIr9U26K7w9b8Fu5DPBfD/tglpl/CbSJxkcQj/l7wmb7aiwU5sceVMUPVPtsqlkY5IDnG4AL5ODujUO1EPyMZZjdwRUGl6gfW1Zdi7igWUtW/U9CsPVwlpKatkRXNn41trjaqqZHBKWrcxfUBktEaM5WFD6IxtnnB62LPU1U6oZn5tQhKaNg3SY/ZP1rEJwHNxMIxX20ZTZ8wIr3X5/gImtj+AF5lH8R/cbzQccYbl6LCd1VjEZJyLs2wirpkFuQAhHFA51g/bMn9EmWQYsVHWvDjKL5EY/Wxo2YbmKcbKihL/4AUw+yaTP+Mk/lwUfhMhXTtUXftomxExuudKqiqzalK/rtwK4F9KZlxg67Iv46TsN/Ym7JBLz+XAfe/6amvXioHxCP6cXBO42tu4izrX4d8Cyfj2Q8WXfidjMAbXv/YJNRIJnsfAoQJaAX41NJi+WeKvGDQ4mvk/JUXHO9AixX0PCByS7aByw1aoSVVz9la9DSCrWLKEFDNIddGQVBm75YeexUr3E9NS6ev9ddjTtS/Y+bsSgsohct6EzR7vwrV7IhI3ERnNgsj8PgqZA4x/4Zvyb6wHqhewMt7pV38C5DdioRPmYp3/O2AdTVAEIAYOADI/zHSqzoTNbzKsCabY9WUXXFTRhIEntkMOagFijTNejwS9YZBC0i/ChiRkoazTGJNMThCWSIJwPpNeJ+mkQkMHHzX6ZS+N2GCntWUvJEDNDw7JPYe3yO5Ix8jiKjWC6oKhWDpO0dtnIW04ttdqZ9ep1GjSAWuOJybnsOaZHtALTDOnHLsvaYK7igN2v7KZGMZeMA9Zz3Q4NGAE0JX+UYBGnuVIrC+CJXKvT6jq/q7b0mX/iib9EFSq8X+AepmOW45/W8H4Xo05HIaXF2uDZXkHHyblALSwNgQ+iFyipMvxassd/h6dizSKcB+VkC1cI9l+t1EnWMlpPIOTxJrdn+Qx2T8hv6S8rmmf8vgD8LzplC3hfRq5nCcpaqzF7LZUOc2u3mdpNhypHyiwXYxzi1hS8aDkGZRpuNwhdPluNdMJSYG1CF4KoluwO0l5iy3Clu0rE70mCNsKU30V6PCQ7JtAe6tjEGE+kT9TywuZXPD9mGo+9LcboUXupwobFzu4D7YvL5r7rl+UHTOVr/TYR/bW8839FAxXFdTVdYYu0Xt2W8LDJpfYiLQg5B6T/cPQbW+WYULtnzIKcPGzuS3uqIfCyETXYqpCXEOj+TVViHDTi8SskLij7De7FTQ21XkM43CNv7suLlBcrcNxobmsWbkDjvJbRr7zyafsb80vzubNy99S69ryxtBxE0W5fXm8UX4m4mCPLi2Zwcs5EnHBjJf8r4OxZPzTS9QPfQ+sqfr96tLFcnY1KODKSOhsYOSqrepwBaxHQPsbxsX3jlKRk2e90Zzs9IOQznn+7Xb0OZ25b2wELgmyTfsEBSOGNk/kIfLID2S52QUkj5yNkFVE4s1OFlUoZjfJJCuMI+khyv9J51mhhd9YHLxrh0jkOL8O5jkZEUD2OQonwq7w125D30iNZzs5zjHqD8MkN3RYHDv4ChgmGQtCMe0/JnJ24rX6iTS1vlEkedPkqWnrQ4QNPXorrPWOCLFJ8o2EqtDlPiB9uQs43VTp5kg8HXcyoCIdzayhlf9IQsRj69FzTU4G4Oke9y+UvmrRn8bJGWLOAufw9hv9Ixs/HsVuaD8yEBY11BTRNwP/vVq43FbISwr3p0H82wAhAWOwiiWpKJ646yRrerwPRAsyYu+QCmVHkHrV3kTMF2292YCYXCKT745HE9z6NSlr3CPzqOUHCIeeAUDdElvSpkyvaPWZRdrZ9e1Qloyjr/9vY3/PgtHj15us1L4kcH2mkAkqFeKJ3D/T66MEK056tekEPeGqroHurpZ3gdTBdPmh/d0STzZnXeAq/ZKWYQbDcPGwBKwOIHutgmbvfoJXGVsMsDvWzgoxH4+XdXvB1qN38cEkG0AWNxoWS4R47iPhTB9jOgMfxdUMJqbQd6bXNAmi7QcYFluwCut3MHsjXW5WZjDZBmqUya5AKdGNgrD0UKwmqZk2yQVYOcq4wvxYvvwf6PT03cetfMXYwDNFyqz8KNdv26TdvrPAmA2HbVAIuiahgIDIxiz0VoQ0KCR0kUAACuW+thIp70pb/pqM1HbZUkbNd2LK/j4wtwWNydvRuXl+hFUvifFDSE/e+YW3rVujcPqs0BEkMuVFQwQhB3HDk4HkmHXnxOXhLba54y3dbL7CctYfj6J+OPHC7YwxE7raRyq9FiXJ0YifENvKpAUkGTv/q1hQGcFkk+l0FhA8GwlfxblS0hhh78cUU10s2QPg9lahu9w4RSTeXCX0gMV+8RFwPya2SiYnS41q/dtLHrXIC0JBsihBoFwCyRxZeSPCrKhht/p2GBsCBDa1abBu9iHS/4PHdiHM19ZiszCzA6XjsVihEbbVqkhfbnBzQDAP6kHMOfM8spu2ObhIgoh39Pf3cOqnyR4qLe92hNvuI4TJUWcnQl5DyuHaihONDOH6EiOoUT3Wr6cYk88wTcySSoHMTVkHD65TKCqBjMX895WBrvBZi93OpeJakmdvD8uNfaSRZJJf+p44ZHSRpKS+FaB5CHPDgUV1pzrjGozXLNnfEoqmMu9+LWB1Neuroj5no5B+z87jAz/psaFi8T/xDJRSYOPqb1s0MbnW+v1inpfkEPvxiH1YpwOeHC4XdvSUkUWI7Dp9+5TEbmlw07e+V6l9BLYpgwvA1eVkL3f/Zcxy+E8Kn4bh3Eel5Ir/z96D+l0uk6CC80Bdz8uwMMy6ubzwsMcVx4aPCIOT+piamrfpR/msMcWmvNwpoGy15m+7MYxL1mA2DNT5K3lcwSnL0T7wLdtzJjRAhHy/qw2AT3MZ4NIr7Z4QN/XUsiTzVKotkJLTS7ROIkIuPbDsgXL1Pd39kxZYzw2+oCe09n2hctAJWY0S1IFuBwdHTIwdVQmcNWry8bEakXOyFADgfxw9Evfq84OMQnGeolG2pLq9Pnw50G0wl1FGn9XkUx/EN+uyLdnI3TS0a/NtQR/R934D1yH6IHadkuiYC4NRlPbZZMrkUEYD50NP8qnK/pl7NitGDnv1YdAbNs2NZRuBtPLZPpKIG3u0sT5+eOIZgm1p7EDJqyZ2b9h30Nbl1RuaKTxjSbhxjxFoXJ7ITRcR+lq50T/LiAvxv6pL+vSWjKyrtm17xX3SRhOhhRvgpV5Uz86FoRYa7mbxMl/9dUfirquCk/sXGoQ100bkwEVF2kppZuYGSQAfnWfVt5iCGg1dChwApA05eNP/qqhf8gQ0XRkAI8PlcI+5I3H9v9OrGrxptU6d44RMbabnYXdSW0WG66G7MKig/yV5wXwtVijUVr8Sbxnrjyr7QQKNspfp2Ez7cg7IWcuzqLhjCmmvay0KqaWeZnwgEBBckVhnqpvg9LLY0olHK2prs15zdfi/Be7L3SoLl/ZV3juomwHU7VcBI7caZDUVX1Qx2/X2wnAKzZvThDHdrgW4sLasS1q/4Sjqu92tEOYmJD9ZbnkHGoP1NNpux1MjzWn9KlxSWpVGEODD15hCdpx/CXXwsGI21ocMqJqLBWWMW1pIJsZNztPIsjypIkH0Lu+xEZqzMa8creefj/PxE6Q9rKGCrA71uMiz8kZusCKBxAdX4oG/kG5mKrKuI0Ukdketg4rCHVPJuHjpShJ0Ih3G5zgfA31wm37ipsmbmtZSwIyOr0UTqOhVhhticFvIhCZl9IFvaJ8kBxZLFr/VfihedNidtwrwyiifu7Mk/x/OhWgq2Fd21a6emTZszaivisbW7VPqtRhjSASGGJWnToZgTAZAglw2G61X2nFaujheqbebgIrCqXUcuWnbpJkpoHpP1lh/4JW3XBAA3R7MrMrW9nur1hTpQGqEy3p42ifo1XQJQrt+qzj69Hm7jafBRoJD0CFc4bn3G+RjhDJ+3sdh8Gm/1/LdeuYubeezwjLwk6pOWU0IhWsAjiBO7c1v2PG/Z/SbWyJPLqHlqZ/sPVLT8QDCqYdoAl4fKiOXrdQ+Y9EPYYLek3x1+mZsGr+Wlo27vaX80kxzcDU7k1d5qKPd9U0X4+hzPdzTZx4ChqzWK3VSAOlIzcsg6AczB6zSUEnTmDtPVh+2VfWD+veKDuRaj1ezFkScz7TEmQD7SrvZgLLkB4ZPkJFYrxH/+X7tiaVG/x360MWqU2ddJR9l/cs9Vakyj5cDeY8L79gaPAIHRKkLwAkT6vT7y3kPaMRHAhXLJ0Iprevj/KNnQlVvX5G1UEtGSDrWHLhwotTJsZcxBojFV/Lk6ONrRfp9CL1CrgveU+R0xcO/CxG9G/GQTA7x8HXnZSFniq2mTPm9jdxNGaqGaACOWy3j1V++rk9lZ6U631FoCJAAlC+eTVakNwdcIQvbRwdO1aI9oZc7V70E4ecuFHNo5uTsD3kMGdl8KNXmf7D8tbeoJXZ5WTVbKelgKxsf8rxOjWtewuHLFLAja5Z6Jrn4UAUlq5I666nHybvn3JM57mtF+ShL/MqnueWszew9ACJ6tAGnGBOo8nBfxrMQKa1e9Vrjo5EjBdNCtYfVrt70vrKFTpXrzHStmE2PBDrrCbitx+HeIr2tLYyuGmJRiuiOPgyBECcKP//xveE9n4oqz2yBsbPmIJEkhnQhpq81Chh9dyUi1dipvCpHlDX5Yk8iPl79xfkgzdbUKL1Kn2c8ZZ69qVdAIcnh8RaGb70EMWR7ooZVxxj0Ah+z1SaHl1+TxpWUObZwTZ1fm8xeVdxljQtuQLllTWGwxLs4uo5Bm9E2ClGiTtXEDyTw28N4vFBzgXjE+aczHZ3CYTVKUe3vVhBw48DegUEfwfbluXhIUvqsPwyFa6dIM/yB7wOyuMBeRmECfA6wy4iEZIPdW4f4AqNx/vvlBXhOKD5nIOIcHD2pUHQcs6hBADUumTxOcQkR9oYTs9e22KVkYOgHHlzSZairXTXX7TybIg2RJh5GktsM9pliyAADpNS+H1qePiU466eogsF4MEQ+QbzDeGQS36Bm5C8D0CmOxnwDPqbmJm7eI6apBhXUr8bId3b2rwXQHwVyypfpRKBPNZIT5l3C/LcPMlY89vsO4mwXyTdNBIx+CjS9NSLMvh9nrtIaOpeGg8zyoWf3Rk+l12nzNzb06QZnNM2nHpYVpbznuDmlDmV4LO1hHwDWWYTip4eLgmMf915L+m6WrdBwIuOIUnmMfC7nriOWGf4Uaz8JZ8iDdJCEIT+pBKPcTltnXB4g1SRmlxMNn4ckRfV0kfMOZ6xJl6aJ55nPckP38FgSjrfCtpj0OD4n9Dd6HxqFCeuOoQ1BqsxoiuJI5tfDF1uUKYpI3wuzJ6rjULZ3TcEEb4QMEX9ApQAlxba8BJg9BVuyinmdrW5rmKBJcZOx1XdwnleJZE1k2vGXQtQV5MlqkLWZ5wudGqcVRK36ZnPd6N41fK994kY0fCS4iFqVRgEXOIqrI2nFfOnn3Zh9sMcaemhLAoekyoujnp18Nqgcx9ux74dIY6GIqW7fw0mSdw4WG8j0FfRIR2Pu4D+NsQSsN8kUp2hWDuTlTadoj2wwOTS7P4Ru58NqQI1oKZb2HpANKqmTlkwjUVPTVv2N/FcyJ1gd40pjO6QlwYv22DXyxOOkm6KirDZEtfIosBDSXxzF987wmnVAmmek79/S2uv9KLM/tnG7XK3rZYbHd2Y7dY9s1Nmh++W7HCJ1xFYi+So4X5l0MAlhH0h7IQnYB5l0+xzzd8UMzIsjfxqxGEbVqLas0zLB6Vsf60NWNIF2BkMz4s4PnF5MNE0BnHYuFNaSHWQhWoVoZhHC1fkcfinpkZQlc7VSRWVhwMUGX9tH0cMuJMcXqGajchCZ6gajmw9bGNxpVA+7G9AueVD5v2g8qaxO1NXZSk0vyuHBAWXff5KhKQKS3M/fXF/UYSQud9iSQ9h2VFD1bl4bqxhtFs9OeGr3/dpIrSA0jfhqVDtJEwpkhKg94UERvEsIdaLySQVK5UQ8gw7JoFnGDEFvXa6Xky0HA/+4hM3XA1OzGisvcAiduuAl2zW7Nsortikn1I+8bVTSuZ07DmlSJkxbgW4jF4r8K105dSfgfWwN5oSpjfgsIgcTzfXQkanYs5rgMtoEP4MnlgydGxxeH2OO0vHaFLZTmuRqBzkVv7R5tMEQspRPO5+dc47XEaD55ZqW3DiC/ZY+1JQRdm3lNPoj0BBs86B/mHjCjqSmiczc/9iizkI5WsgKrovelNNdU475wVev/NWFWGlNmIuvHUJDuGOjc82pNrD+eUUpS20Eqsla/D63mnZAodH4umlOFAEAyJGMNulgLVvcX+5shVmgME8xH6MEPrgaTDzwwr+4tijmw0+Myx4oJFvTG0FNeBLjxreTIyv5e9KUg//MjHv6L7wu7zZxC2wLByQySVRCYZVcCq3aVLR3m9pXYQrQOABJQuZgzkg0MUCiTQjDjHKQSU3t4q8G6RGIAkGktY4IwSRuF+yDmJ9pO9Gvp6K2ERGcx0L/BeNXDZXwApHWY3IZ2qjt4D7bnVbmdtaFzDcgKpe5z+zNN429WKL3oSN4jDwVB0eA0QBb7Jh2U1pDR+SpGckGnri5GrA27RjEPPmEkYg+KuqfckrAypxyypWQJ3XElDyWAh89XXZhzWqB8MPizE9P2HAnY6T4EK4pXL6VJLZBL9jk/jopS2vZrtJL76D5ehlMkDtH7uhb/fqigmyA+NPcR/gKi3V9liGY+9BoAVbX19DoNmhvIX/OaF7KD4UTMUFgAKQARlWMpAqD47FEIiSEKWTMu3XAqxM3w62BG4iGUK2QItmfMXBYtb5IK2HG57hfNvRd7Sk6Y/uekneYsMkVp3fn4QdB4PZ4bw13DW3ZEICUG9UymrYfhcrN9Ron58Xxfun6si4GEfiYUr1eoD1V6ny1cI4Ih2i2bPsIQx49Eam9VO7/1iD7ayubiaSWWXpZJxJrfzEIYsF3+d85bT3Qd0WLA7HeqdfA4HwiDoTMcwYDv9Qa4l8UGmLVchkx7rHTkrFCAdQp3MAPdWloXOXSeJZ4bu4m5iZQAr6IzYm2+HZcgljagNWEHMn7N2x5LexveqXOJ4cXyrQySR0Jg0Gb5pLCVJM+CyvPvy3kzCT1u5q4CtoOdge/LBVi3sdZBCe9LZ+yb7YAFJTRH1/zbT7X10KUuuUBaG2wtNDtVnP4Buiwf76g30SXZ1mN4umKSkPYvPLsUGpLR5qLgJeSj2FQqQLeU1FARDfCBfZS8eZ6653XrcIGh5Dr36ApdCkL85IMtfevJS7b8dcrwZ3Bh7W96nHuCwEF3QDKEq4hAa7MQxgxwmk2EvLQxZRvnllPT8ybzzOSNJpIaqSrg6yyHHvnbizZ/jk33dPXzxaU8BWLm5TeVc6UMb9SzSTLRbOhg0SgNE2rKR7vcIiVbcniV1wbL1ChqRll/EhQ78FTiJZlxkR41FMxl2sGMEk45CXHn6C+jv/Q8QnYfybZbfQT3HFI60zLkImvuFan0EjM6q4cD7ezzh+Em14JUYZ5C8yN3Uz3oSvO0uTHCB79z9YK26z0uyS/1DK0HVBlksHtrn6oIYIgV9TTudUJXscTMLA/6VMV3zq6dVyHovaRbEbeWsRu+YzeVr8APwAk+Po97fVFkYH1dBX9zWo/Xz6bfsmks6Slo7RpU45o3l20dqCDyzCR/E0ylHbrqeLUgB824rA7LwdCKo/wBrdCUzmd5jMOr/vwiwSac5dMhYHksanCgN9LW9hwJuukntmwWpkQxAUL4Hg5WF0iu9mfd6OhwRgQWXXuFfweQPPf1DLoNg9mqy7b2gNMizXCRDfV50QHbx5XZkJ6BSc6fL1k7F8ecmwEPDOiImCIgkl0Tne9z+qKzKqjeV2SbmPzu4BZex0juV/gYlY0B2ez6T5Dn3BIaLwscw1PQkNcuE9NsnzHLP94HltmYxP5dE/zxLFTVbDtoFaHDd5+5zEcMHhTLrGsKXbu31nFq4yb1P2FTlq8tavq5J1TLCcTKbiWAO8qws86LRLuk20SONInCWF8Knumia25mfDahhSPZ1luwi8bsJZcDR+O81kF1MCNpwQHvlAxOTZCreYdnzZhz7+q9rjCumGzF0O4HC9ZNP/aYsnTavLzRjrlaS6iQomPrqC/atqFe8JTkwBnh8KlKiCr0TMGahKIFfk9WnDNWb9Dk/Gzt5pehPTI424pRL4jiOvDUJsFnEbRzrvXQVdEXX8CQOQQbHBeBWos3T6IOPNEd5TZ8oCMBbWa4kUzoWJFrDWj+JIztI+Z+RqB7T9nLRnuZDNIBYnuRBdfiUhT1UFq+pcHKVLY9qnmmxJeni9Jt5cdCAkFVPZ49GlUWv+7XfWpF8OeyyEes2XEf0IXxvxP8Bx0velbUQ+CGncq24NSguIUb+OFiN5fHtcT8VSTjRYdZg5l8PhOt23ZGw5oVMJW+MoTjMqAx6B7zMLpSg7qG8AkSdI9acvgEtcE5HCVZJQdtQp8Kg9jPkbHRps8WlFEVOva8fRYfbpWTMtj26YIeVwcD+yxYMY0EQRKNsNGM/MPQCj5grmTjuc7Oy521HcVpfJntFdZ8fmuIfxRLCppRuhogp0InC+t4xfC0qTdgKl+gVag2Of7LIU60kl2A0MQ2sYNQy4w9R5vpI2BSVSpqdq6Z0a5zhej/4/Pi1Xrf33FAQgYXihSbBt0wYmefMbZZ19RDSN7eRSneQsUBt00IIY5plEqH0lfWkJ9L5H4uv8jNLEE66TuYhJxxCMM9PNktiv1dS9dPiRVIp96mTMJ3ot4L8gy5npYb+Xg0H0U/U+Arcgs8iNHWOWIZWRe3JSMvfFM88uIQdniBnTJXHd3JjwMleh2Y/mr+PMiS+o2uG6Jg4zmizod3RaYQgCfUFXgVFzpiekPira2+vspt+CIqcXfXp9g2iwvdysWaD0N2iqju0hATXtgAlD6IQ82yytCycrcRxsszLW8hE4JXBaCgDQL9HfMgxidcPqbNc9c6Z20RqAL7JcKy05SC+hxAGcu0+VVS7PZmIZvf4EYR7VDoybU4DoIBOUK4gFJ+ijPnJmN678SiQ7l2k22V/B4KWUq1hlYH21jdJYQPH4tzBeMvWfUiyGB374Ai0PCzlM98MvsoPW61QaO+1bfTT4QWfaM6vgWhypDry2mUXlZmPAot1UbUqGMv6PXfg6kwTlwd0oK0nxnG/X7h5gO0Sy0PabkRVqzJaQ1P7gjQJQXp5lHVwCnmXzZhAGgWID16qkKO7x1C2gafiy2PzyqujO1UNeu3TVzSMWk+QzDSbEvq4M3Tb3uw3jJCxBNYXhaqWbCeodFaq1iFcT+iy59bG8Xp67icIu0C0IekXXTdWNaiSz0lEO1CP9+Kki1UmZuSLSMp1Ta42EzakCycyI76QkWipNmEXt1z+AYVIxAeooXX9oyPttD1xnAjaevDWxo2YwCwzmg1ODDiWzX4wN5of2vYIlYnhb7UMWZgCc/onbVEuVdBRtZhqUUklgJtoESAx/TxuUTFiB7pAqrEU6G61wyEHrHu83fj0lYTJPvRX8EuISJNiwhHazONVOtQe6MFJRRW0E/HKQ1hEZM/2gq3nwDhVAEw1zmBxU2p2gUCAHXu4T0Xgfrvc9ZTiCFlfYj7pJp7dyqZguvtUvNgqVzbg5WU6EMR4rk1TmoqAyI0aiqRKgGFQArgAdv7RHkb9yDEJfcmtuOTsdHUCzWkV+QDFH5gLXD1FfOdeHRQL/JF49UxEh1Bi2n6STpRzXRstX8pQmPgDCqxRkpdmCBzmFDedzVhdYey0a3D/QhRnOfmcMIjQqs0flrpsYmlIZMqJITgo8RKxClN+wuNPxY3lqHQe1pi6NJQ51xvzwQLSlYcNdNRX8ix+9xY32HVt4YLVaU1ZpztPVKNUC8FHUK/yzhrSBDt+D7QpRMD+QJdmwLp9X6CU8+aj0YifS+IIiWjCvGRSdmZjAjrbP8BI+qZfsmJYwrVkQqh7OqyHMHSsOM6NRZnn6hiPcQFR0zPaCIva+gwsUobfSCyRY2tXz872r9yXwGqmxAylF1RVHvXbNNaq+OX09IjpQ8mUogY87MEu9wi17GnF+3zC3htfdQcqftT2MwqjulQt0+T81y4DF94u/mp9r6DiSRFyoqsANDgitiz63CQq39OSr/lXMpGVgMexIF9YwhQ1uE9DZ1xdRXlTRKxKU0/h6cRsew2ZobH8n+SS0DFlMiOrQsdQbPLTrqC3bOa0nngXK5ipgcRM8p0SjnTofdhMwLwD3YxRemdpy1nf29RrT6Hcru++3ZiryxHP5z/Pfs+yu1W5nx/unidjxQaN7WCax/B+TLfqGz8roaWLBGXTDshhkXG0dwdqY6BDPIE7SnrrbzYjDLCO5Yjm7vQTN0OwLRlW2+yG5fCfmfyh4mn93kNuLcKepWG/r9Y/DyprSMLfDcMwWCYGiJB5kft2CKz/ZPh4m3jFMsy+b+cFNcu98zkFO3S7MYhHqfLLpcFlL4wWNWys4aQlAL4YpZsUIqpnth7pgfGu8UO3pJiOZxztpfblodyoekUwc4gG6r6anvd9MdQZKh0guRvhSicDyLDGBqSqkGkwpAsPjsvhWjyf3DT2jQ8UKns8GMa4NcfYgowoIVSx8bZ/qqKahUThoWSNAa+PIr1AS6bmo/r+Io+O3SBvDa0FptyNk1cLXwuXLFM7j0ujqejTXXcewoDb5FoIqi2gfROO9N7S4r2WqQu6x0QaF8R9lJamLmaRTWpbe7/FL/QnQCyJVeonCHPOHR/ovS3rE2DSyjd53VyRnxA15xxRkHyiox+b0Wj5tabZ76jtUc4o/zdv0m3TiQwm0UAvOBd5mxBDZVLKxxmK7UI08O+VUpUDDx4NWdVO5MEQddviRAZMCOJSpLuJk9jd+UpSl8UzSPoi+q/XJI5R0p7acm0fpRTEmjqCgs+kftCSPPbBq4yrlLQ6CitM2E2v+6VT/335gY1yVrDmGeuwejeOpM7Ngn8402sP2fbUw4l1DCpETS7XVY4OiX22sOkD7uem+4mnh0/4u1xpXo1XOn/J7ArCfAXbvtW+SlkHCVx2UiNJaBjvNvWBgMk9Mx6qkJeKP55VgLvfGca5Uy1KT0jS+R0Aozud2FPNYqfELmUukyq1s2WWqTV1zBQL7ecdsokWWsOO4N25jJbqHfFPiynb62G0KgjwQ3TcO2VssvOwwR3xWJv+oK4PbKKosqQuBSmbV8Mbk++9CiL4PDzg7qbWCnUbRo0egkoyInVPvmrm3YOGYTn72ZplfLhoAC4SapB/rjYNPd0gjS9DI3DzqOBFJLud4DrDLO37s30lX0eBlRFsVJGBK+Ks/vLBS6688wcE3RMYBQs7fo+ghAiicIHdBAJ/oH4VA9ZcRpGzn/fWcoqPgp8xfIQ1FodSFWIhWY6a9u3nMWkVf44Qm176sIjGFOCx4l3Mq8O/xNjEbMfwNWM8QM/j+/HcrOCDQahzcAX4V2Yd8YQfoRhRnzTccTMNzT38bCngbExXwx7SDPgPKFV0zZ2XL50F2n7H+QkuflbeTWVhQiWzDZ78npEbJw7a2sH0FEo6CVpthZoopHRvbmS72nag0zZqYOvusDI04/3gqxFmUXtklbm+Sv/ExMk4jirBidPE0MBA6/uBvFuueIccD6MJ0pVZEFnldvjxTUiWn6IiP1zC6IBxM2jZmZ143pIxLK+VYWAqrg2dm5Hfs3Mj/bt+rB1owgOq4iOEGIDHiZKG5AZaPA8z8EtoVFt2nQ3/gslFzDee8xyBVJETgwP951LOJT+7Nff1Ktk8K7UAU0oVaYcjiwg8Mkbw6Ek2kQ19kRUhn4BsXH39Ml+KqtITp8tvty7nwcbkHlMkG+QqWC4WtaDLdmiFzJkJroZC/H4lm3aAkQq3n2iqb+U1IY5PbOAFnxhCEMIBhaU8ThwOPsx4lRds1dSf6c01cxHDXxFXZ0jxcAXlp+Rl5CK3pmPG2/Usr6CmJ3R7abs7ggYH2VtjZNe1VdpG7KFUEkMVE/SSeNxVW7tkd2rVIf62LE61FzPj89hRuqw3sRCtm11+4CQer4JW4AZyYzs8EsCtTSTXUGP4jxCYLKs54dyeGaNbg5DNGGO4OVN7dEII+Rb9EGPbtt0hdiew9dBC65TPa2sei9yeWQtSieYFDZH8ngmdjKi3bvF20CNDeEL8sld8dqaiTa5zAF3tBj3VKuqSoRmRiUNbJA0ENYLqdSy+OwHbN4H92gfvqJCP+L1HebFmgHLp7e4oKDtcsAxKnGMKkAwmoo8ouAfmXgaVcm/9pul9Bublz3XgOWh+i5CmLUuvu9ZTLsKDUr0iSruyqtAlvwrPO4iI+GH5j3yp7BG4B8Twpgc8+pa1pB1c30B53J6H0x8z/ChrPbhq4pfRrj/ANQaAdzIav045jaoYE5SlBNotgatpY2jPHr1qD1fE94Bxk3VK8rurWdPh6YkmA7HODn/KXTKjSVoQA8PUmlA9HPNM0CwuHH4/Cuo2OEdeCkF0VeZ8OjDNkrwFGqCDuqEXSsYGok8l59+wXUKfOWaJpWl+kTK42fD/RSUrUvjmR338ci3jl+hUwi6wDYTladD7GeqQ2f2gTengO7uuVWkUVVlopVST/aB+SFjSKR3gnXnMERm835+gKZ7aBJqsNqyD6Hudxb5uAiJS8hKvBGzENlQ8T3WI4mYT7lT0hpnSZCHrPgZeC+brMrplPrLAiXQLhNfUbm8NL2IfiCReXN2QDpFm2hsSi5FiCzElGR3tTn+Psd7xgsDfjhNOFdl1l5Lc5rtRd/MeqcGpuC+QXpB2FcBtQPgDNWVhD6V1RzAM0m5CAlDQa1AyPfsszqtnb/k7Ynyczw+U7O6Pied/XvFaYJZJzjmAhUMvAKv/CxlWiJU/k8sc7fbgYJSgymHh55Arl3ndw26eCTqLfCw+wm3FSXOnHlfQ+jvC5DLsyx+Z57ztWQTLty6vaWzTU6qCzCozzArEN01eXR51u5HuX/SszWto7CA33LeTmdwsJuTpwRThMfTgIwI/P5Oj2zOTPXPcjqjLRgmmWw2HE4wly/B3WripkL+Y5w01gFM+voA7H0ZYNOa7f96XwilFsDiB7zYb5F+0TGE/AmWlz4EI13wIctU3sg37IcL/Dk9/zptu2B67z9l7bS8Uh8k/Stg1CN9um6+DlBm8NYY4Z1eZ2bq3bjt0vwtTh3cphs/Aat16l8EPx3xVTB64KpwIbgBi4X4yJ5i72qqpeBGszfI7jOgxrd8U/C09ai0nkb9JVR46R6cwfKEO8XwdMbq9cmQjRiC5tGWBJhXKwl3/MJh1SK81DNpONUKui/huNzjnM0aHiqOM+qkzAVTl6Nped+PU3ZqvIp61gqKq/ZrCWTs3ChrFW+QhvQBrtKeZGy9BKMZPYaMrnj/UhKvntsUMg80zSpa83qMWq+iz0fkMhE/3BVLBDaMj+Vh7kQpjZwcpAeAeGp/rLPPTS5d9PPp23P6tlNQ+iH3tVLTZ//Y0Eu2y3FsdP6/aSd2Kj/cUG9IdAcW3S+YqdhJbLi7A3fk7ZnQmcG1tmZWXLDvc+C0FihGW7KvuKozAOckTLe49lEKjePWS4nvdKdP/U4qUbqXCifhc07o5dS8fYJ43BAUMuGHwE1USoon5gquUMJbGAZZDjJlM+gsPu2Fpv5qrYNhru2Ck3jL+D/qLXcsUaQuZW1ZWUgO+CK6RF2t0tPk5htSFeNCCeOp2z8IfEbQRVr9Z+baqpX73XeEvZhai/n5aOUrlmXydsGjxjbKObTYTN5AlB+tl9muZha1GzaeZcDpcGjF35YdnFMg/Ptt6GG1oGdjJgGEkjJXH1b/k3YyJy46VjdzPjHu90bT8p1tikGWQWLmIP+pjnkdxKup+GBTaE/iMXcCPhrR9YGd4nmzV1BxjVH/UZr8PO9nQJWmyrz3hqoHuzvBlOnsXuKtwfdsKuLYANoMIZFgKrbQdWfvl+94sTO8NTvfrkkDH2wt7z09pqfDIx+3u/8fSwL14w4RySU3kmQTaANEgAp7K7RwNYMQJbfCUvhJ2GG5Ylimo1r3oNnHW/xSC9TiYpbMMv4UCJblf2VikVpSZLkanqpRVIDJgWF7O/BYxvDw6vRKOKxRJ7/ElEVpNLV2+B0OTLBQyZe7Sqnf5TvqjwKe5jRrMp8IvyyRlZu9gOhd3bH1bWjlgtx73X+AFFLPjc1Ii/4881Q4tVD2uDjBKYSrFgN8XehI1S21OXsMIT9R2+kDHWLwAlhL4mq7NjbMDI5ixndW49QAYf8u80icSkCQatPNW/Y9hb1sKch95QHLm67WVd0siDM0a+DEupFjqwQT3wWOHM0ugTjGc7SYjKUy0tggcqikhgN46V7SK/UANo3gGHcDMO5lrgBaiP9awF/FSmV7fhMZEDkxUcV5RT6ulNqtBigKQI/QDiDEgcFedk3QrUXZW+37B0V5X21ENZZcqExbgmIh/7yGfklBH2WEk7RdXpF7/n+Y8ydpr9xMnH4UGgGzsvlCnE7j4fkq3GBpXMF6LhhVL4SiYYmQR1+qD3IlPxiEm+E0DHLidB4Z437Q1ow4t3Hj/6Q9s5Xq/5Bo0YvGpAcQhpx1ZHUOhPCJPiCC2GYi4cXhAH2xrGfuJ5j4A9qCEEhXUMlmk6mNZigwpsvOnQGdHSwAeoD+hf/DdY0sPT63A6DFp9HPOf5p58o4WIjBvLSGFDcUSGbZ14DoOaBDaKqnfG5fsEBkBKjDSBBsQBcxpa+qQzJGpAN0lr5yk+yfvU1M+xtqwKpmX5TE0Tq9dLaV68mTzZc/IOmoH0kDKBDUWAue6YwdB0PSbpnbtHOdYGjqjp+npAqlulKwrgvwncnZaYXBuVVuqrs65lvM2CJgWT+47L8WVGdwNG97xVl0DNFgXsAqGMMaTtrXfxpITJssSOXgI5OYCNR/BxEQNN+xXuBvlyqTiGrA2tGOIrqvATZQVu7SIvafVGKP7CsAkJtHwPLC0pakYRTkcaGGH+hpzXAP8iUgHInomh+fVhzi8rgrbqqIfh5VCgez0K8lEzA9+v71dvymwLqLumG71ai3MCbhMZRQPDxf6SwLxGIcaXetHdOZLQ7SuYWG0QUgnJcdquZDTtCxoYW1W9iE6UFdcVjPEY1/fRzYznHmVCN+xBvN7rGH/qfnyVSaDhyTo4DHUHvwx3A1Ohe5xRWOpcL9LCJX6mNoD+POiOlwYEbXYa7u1wnIqU3z7t+6JIn53A3HYHK3Wgxws8YO2Qd/nFhyza+E7917Z+dImZkHtv4hp7X8ZQXMx/1shOwj/qptRu3PVXVGSXKhhRJkmruK2xZk89N0m25MKsajQiUw2XDhw4QRaf1XPtbRwqucTdgKTuIlo0kMshyfzNfZVw7+o6vcjtF2xZM8f/k2cKEuyKxFpz+JUmAxcy7UohTmW4tCCbgk0NNWXJIoZIMHuRsK5x8B1DE1rFYBHhQJ/6skSVd7Rdey+EDFrymbj//5K7QapWBUO+ifyJ2NcmHBKoVDAxele7SKZiMzgxFqBjFnnnMWXimxBP5zafWzYufNXPRvrvk/Y2WLUI6Ya3tQRs7/vbajKfp+nlRJE3JzEjzscnVIudPadIc2unw/6GyhMOsTp0wRAcZI0yNoBVhDadXb24tVhpJGfmbwEW0sXby1IxDz/WxSOYgiXZqMV/uFmDaT2Ex3fdeDhOnw8kt3e15P3u8+NI67oAnPkp2XVkB71kzglc7TcNBqlzxOMm7fddv3hvusP3zmXRiYMnjwsrso9ahuoxO4g7HjXbMumoXE2MWDuUTP8bsW67gx9gLqD5tCnXSje83iF+w97SnsSVduYOkSudeAgd7DVaN73UWnCEbbTNhbaLr8G2S/yvmgXZhiec0TfEndSqvFVrGWzAOHjhvqE1qwJdlffpNeC2dz01s0M8b+9D1xmQ9sWjXFSyVBKgvCd18dsgUV2MLPiF/0xxMDugcbWAKkpOeAwg0L+ToII9iWla4ctg/jEyIiPXx+3r1QOyn9TtMznm93pkIcncNDdnob+BGY1t5+QJhiqSlNWMNrgnOVQ0NzFKQlIZkfUsYjyGyfiD8DpsqBX6mD/Hcc9KbMWH0mEcrV2ucLPER/r2nG4Al97/Idico2v7P2o4cnlAKkubDkNiMUtGCRS/TV+mKCxLVZOlGSFTbcyoxR9JJpX45/zQPKYcD0BcFzSS7KtuzKJuEw5kzFqheMLSf7u1DAFzoeVrYpchzyvjueFiH5H46nPDJomTwBzKwRgLfeMWRlhItmWbNQOrZMnJY5/pIlBB34BYiErdBCFz2XMsOHBFYc2YLGlvjpEmQ7UoKYBvg5tfvFJvIuEYQPBq+YZr3qflXQOXhA+I+SHu0XKcge1LrpesB79s3n2CSetW444CS5rfSHJfQ55WSx+S1+iFlzWzV1SlFa13vsBDx+Oju0NlJmD0anYI7DJ8SX7kW1MZe0t48So0wwYXs9mNZdBhooJY5leuetPcjmopcSE6YgyOPiltzngBqIEDpiuuyPtfBvHeqMh7BFUrPI+lzqjaxouqJcz+Z+P5xwj180Zz5W+8yMzfTWzMUI/5wzqTUt1hEHbk4iEc99m8fC/Ni7kmxtuIyFJk/Yo4y+ywbFGKfcmlf/I8u5PVSalWCILEEyEmO3POtzDbnBXf2/lFUBwUQy9tkq2rj1fadTOqBsQMc3R5e8aMbssfak8uZsBOEOduKHsMH89OZotasOAc3zkjkACcBghcKND5xWpBPdpXcS5HHzwwECVLilu8K7TIDie2rkpUXoDv6bsOW7XqI2RzYDp+7qL1Ub0OB0DrLwE6GGRvbP0DBatrRZfn5mZCA+q3FoWLKDOD5VwGt3kzwhGCf3/1Bd7xm3KwcNmTgwY2MhM+RLQjySeE0lActMex2mVvnIQpeMvUyMO+deDUHKhuVk/rm/0Jp3vwNuxUB9k1Aw88m9TrHuONye2kHnhmFW0KZMxW2L+JBE/JYx6ZyXVLlXVlY9zB9Dw1QtiCazTUON4aFMsykxZ+cEdllSaar+f+HjhcIGqxdKHHAV/FXh5hp3kVj6KafHabIFAQ0RPRv1rTEpTdYrWcib2Fs3GL7BDjr8lz7hzgB/SKIY1LPy5+T/HPcTTC8l218XDOWUGY/y1VE51iS3NeGlG9MfioxqSE7QrEvpej81MVLAnwKRG5TsEObgDG3Mcx5a/Fy/rrdUd8hox5Y/401vgfULXx3brMRatuDujIyGHi+a/AB5B7qchHG22IJgTHN+X5evn22ral6P+WXhcljp9NZP/ee+XnO2w6A+m2W5c0wyI9X6ORowDClLArC5VVbisQfMGfG5nGl8LlS+j7sz8w8Tdr57jZgd21tLEMuLYRLi76iB6pdHXeuQ9+IjCkLUClHHeuc7XOtF+jhUjRxEwAY70luFfYSBnwtoS9gHikZ38lKcWUzuegtDdUYy26AcFq5nM6FqM+ChMCl2yuCw/MBEqDd/P5gAObs7fZcvspI6mxiWpDWGPjLNVsOZTRCzRwF1RIcVsXLXFx/XILrOIcZmRTSEXj4xrMezP5uEgnIKYc1pr/vHjwO0bFIRaSLBwGuSVHRLZ39m95WBHI30Li8P4x6ZOX1bd/yVIEwIxuUklE1482Jdejvvgtsibf/6MHoz70h6kY66DfuklkMhVWooQzyOsmaGx/U+n66QXgvhjMa+ELGpu87/Y6DNB64vGW4wB4tPCN7TDCgeFjqEEpvLUpdTBy//bhh+x4zVF8GZcKjwyYqn25qj6H7sGuAbrRRqZHkUOkhQfXVYYp8D8gFdhGdnS8MX+e4w2qJrKQmZhIVteHIqNW2PM/7aQ2trfQteMOvNw1H2yLnf56BQ9dS/CEHzzTrntF3Zg1Mpv6CY2GYYlZBU6Aw2hdupAU/rnQASJoOW2AD2P2ToWHaqvxAIxuTd+tr9Ir+WDwAMS479TqmJi5HvUvC/fROgiNJyfDa7xQJuRdcoBmBWzRm4K01oCtrjuVF2G+pzFIUW0fNYQvGQB49dn5wipJ5JafMRCFXb3ljxOIuWNPbjT4ZxVrh7iXA1XrttQQqpYrQFkVR7tdeBCTi1UCFDrem1blcgYcknr1O2mdnWpnnyq9yYPVRZBPr1ENeSz8RYibYd0TIqQkmOwqK0iE9Wj3Z7t0vLFq6rll3U//cWGY6Uf6uZ4SwOQahmUiT+hecwT1M3ijyUuHqf/2czUpcz4NwLh4AFC5BSfSKAJ4+UDBRdVl2yScGF9PWptPfmZ8xe/rdjxwBkdCMq0mpomxqLhqBP5reeTqXZ2dtjtoz+hSwh8Sgn/sqmgBK58IZa2Z46GG9/VWtUIG5SUSWVVrTF1bQXpgmd2WMo2n0/d1vRlKa6tjvVxMY3OeZUkTaK9QMd0O30JDIp5kdOfPyrx4DWZzXwFW5uC6rhTDCiJr9a9Ust7/8hkWMCUVUr9oT2vEE49GN8v7rJgJGv54SJ0qwm/WF2rZ3/9jOFoin8gI8JM/m3z0jgv6R7BfPwJbzwOcdBIMNk4CFfgiY2I+6DTEiQrTurCLhfy7q7mwdF7j/I6bxijJSJWDzb5hDwVd7NUQdabzKBG7m6ECnLERw/IABB9USC/t/4zuVVXog4Ea6ME10Vzy6pRdN4UH7eOkIEpyl19QP9noGunvl8uf8OqcC/qdN1bJUAK7CbtzK1ogSZnGPoGqJLi+2aOyff2Ys9grRE0wgQ5400Hp8bd0n3rXUjdszvsYB3+9HtMZG+DjH9adGBhxsekPFHF6EAY3lOk1bEzmETyW0kgqe1SbRQwck0+DtRZrkyl3lTqaVDorvhI6mtgYxAsBgLYz6rEVuld1ETlVvvjKoSkvq/LOLmtATfm6rPzzlBrWt7tMVo48/5VJP59ko9f1WFKVGKpBxCbTzBxZOf3rWedbfE1zTq8zNRQs0kI1WmR6jZTCxDGol3FpZ6/c1+7sSIcEU/oNFDJoDr0FKJn9l6q8Rp6mbhA9AZ/u01eWd2YDWV4sReV92xfLgiBEctMLMk7iziXTswOtFzU3xyHgENZ7iU+GN8+kU+WIDo1/qE8NNtgQaz1n0fRASGDkxJz8JfMVorJKukeo0nHypQmUPS5qm09VNI3HJJk7rM98QlLo166GFiGBPPW5MCnXDqu6pX38u8fZeSCrQ+cCBC/i4s12hr2T6wC5IMXIIP+TluRo4frHJuio7PI7SQ6lTFPuOu9oIFjU0JRDjSOQNtWX1IZ0BRFuWRNgHwYSTW0714tCf/ZLC8BZkfO6/tjCsxVI0sIjH7lgVyV37XWnxkm6HywpWC3J8AjLbtwGhv0w2xMVyb0YebRTCFWXAM7nyeE9gmKMUVfCYORAwy1sbwBvmuKZ83fbJU9nvWNJFEQ2rLl6ACOEfkNrgRa0qcunk2sNmuVulSjkrXN/329fZE3nyzdGMbDXQapKoSkiL64TsvZz8NhwT++HuoqPLGt5WVFt7I45h+gMW4/GhA24Vf51UlMU1b8qj7TxDl4Sk690qv/s2EM8UgOCA6cbyuGeio4uETcud7b8y42Ua8GXudw0Q1YiHHK3bcvcr70nnta1SMI4e4f3XnJ1CXRMsveD99jGNvg7EI7eygEsORAAolJBYQfxMrv+5tr2XVUDBTJfjTXVZU1M6lTLoL+t2WhYAM+W5xhrhI2+vWbzXzDmx5XK6S3RJ89bpKPcbvOIN3nB/EOmHDUywJN0NOaVNFoPe/DdQgxdEhPAAhK18KqfyqhkIkpqDWurg6wHuM0DrE9NkQpli+DMEDOkHpWhXYt44Oqg8jL7QwwPWQ71fbbGVjXmgyJkxuzdwU5PGOlH03i3S7dZ3CdyFM0sQTt9oPN1HuPJvGu6fqSz/ZXUpLrfdvyVj1UgkSezDU6rPBDyZr1MCOd81Kb07qsY8PFpo3D1mWMTI+BfExrTcWBrQM4mh4b3/VZsDpHsOuB0lzc8i9yC81jU457CJH+keS4v9z/glrfaagOqDEUExe3DKdSBP/qqaHnui0V8nSOosjulHmXUpVnOvwvguw958wqHgyHYCCs+bI/KYL3O8crfdwYeGJJUYlKU/EGAIqSd4hpWsniG5Zp5+s4YzHp8/CNMm9XkZpeR7DiqvY7IrOyacYE4gqBaPzTjr990wPcJlchm9qRxONfaFiEEtJaDPZxSRNYbJNiknK5GwuaXoEp1/VemMbyxNG/cJC9AKI9L90jzfHKvdE4wnLB4ZumZVgfRcApwAmJ/01kz6ivmdLwO8x8/c9jWh15DSvFjr7Pj4ZtLZUbB1jcPvIUvW7cchdEFXoBz/YQfz1EatSNoB4LvP8VjAE/xFhbFxnsfgdMV/PnQYXtkrjHthofZIBmzjX3WlrqlqMlJmjQjNjfuZ8gYDVIWzO9A+kyAEjV4qPOD4db0HGJAq5oVvAUza4am4OwQBrfgJMPBbXYi0EoP+Pd4165NPyDKzaRXsQnlRnE9f7+XYE9Jk6zuFPJbsKny474UrLCam3df/MkFyJwUpqrlMIu3m34Y95sABjJfyYZUCLH4pi2nyCAdlZ4eZGN+Ey7FtGUP55rpzZ5Kgz0G8SEPOQA9RJtRZbVEod+/rZti/4GAiJv5Z1wV6MUmM7FZZzDHQvlghla+ZLpi4mjMan+Nqs0K2f1q2k8Bc1IU6hMoshir9oH04AXXCSJdl1h9hQF8GLb5MqBtoQaJPmK8qeAesAz2uuFznR/+/2qKE2pb4N9JekAnKBrWWXJa0wfXoig9CiY4Ltobbm7tWrni1XzPcuYX72MxrIk7Vbu4ssUF0cA1i/7IGV9QQIozivsxpPT37wTqjt2T3mI8dGvcJzrpM+5paMqeCQey93AFldyM5QPsHXGHOCLBqMTi+0LV9GM/UgXr9CWqdV1GtmSutmNgZ+HUT4mlsnJ0pih3+I3c/EutBH+KC1YNiDXQxNCLFTy8XtP7pzyEHgkkVbuyw816VGmVqpGsMTZaZwxyZlqzeP9SPv7YxrbpnITyrAtsdGS5n+GuInu/nw/T6D0cSC5z3jSz2ieTYb/kqy2xQsoGoOwYjtjOWVZBi+zA3WBHIVrorlg3y+2wOfmcCpnC6LsfuHpRiUmU3K7B7B7dXvrFHtW+0aEiuuSE583SVyRZOaoD1ops/g4Ah4DRC0AkiiQs4KrVklGjNt/BlYL/9iRXKz9zfmddZE/+lkSzuWxF+d6XyskfBtQDQRJ2x3mlTiqq/6vX/EqtDAeyZ6kSuTAg6pnyLL0bLhS9uPHI4yxpkVVnvRENDPa3O+/TOFRxmRK+pJbSwPzjbwEVvHttPWbY10rGiKDKG5BPNBPiRAPYxH6fpszDYwNRv7LK9SBuU/+DYkffd88/8+uw0T7ZepuBghviLaBII+zUb5HGB0aAQ9Tv98L61oiuSmKvprqcB1YV8/4wH2Kbq7/eQSFNIBU/UnofpS+C2IYYhpf1lXG8I3IIOftYIa5odQUpxkxHRpuEpu0M+oKnbLUBjqtyYZsOvJ6OaEhy+E6GhxTVDxgmhdSXsBXBQhKNyo74W8dGnKXXC7+jXvIN/XLXOg4yEovUb11GdgZH4wvXPgiBPSGEF0IW/hgVdYnGyRi4pL1X68X/4owXtx4/VMc1AUlVmX/4MQke7fZj5QO1GA2T4NQ41y1N0CSpfMhNFmiHMU+JE7J6I/J1/LnVZp4VKLTqIAvFwCDaKmVTdVD7D9yJqVBi/Wl5e8NezQbrFLWK9hCOFZhoN9uz5Lk9uBipDz93z75oaACYMD012++A7bV0L60B3HaIKI1nRRrwi6yhtHTcovJQ/I9SuxETqM4UL64bAzAm70BnQU+lr0qrDHO0VSjJ//g0/VBRTNPscYDJ6x8duuVTjOQx9KoFDv+XbpIr4SGAjo4uBDFP1R8w6Oo8vf+eu8NM6QomU5t/tNLyJKfud02rj1usmKQzOs3W+WjVovXD3FIfOcAKrKUhbjKtmsOJhatv1NaoOVkMOllO400gRzyEuP0tbk97rzXi5oUgNNa/wYcPV4eCW8QxbtjfW6NBxjyfTECvMh7nws4hlW1jYQ+hpsb0NQOTAgXe72UlX2A94r6gX+gyp8iy/Wl5kAQcJfNU2uWdTft0YVWosb6D0fet3h0E77JvOccpBuVFK0ER92/kFM9pYDivUZ+7L3I8AqvREugFSwG6nKtl08bsXIsfZx8W9qEdeBSegfsgJnzuw1y+W+UB5RggD8x2iQ9O/ngPjtNCwKHwq/eX+ctDZY07/iIVp3zjEdNYxgT9Y2KqA1EapX2rOWDPWZSmvfUFxFpvECkJlyVPgSFQ43Ra2xG5E6lrnJnGVaScy2cCPbMq293arkTfymJAUyxR1+Mej9/JygStrDE+MvBx5SCDZFtXbhkInYlmy+j9hi8rrbOxTQ2zASFmxHI2/HYATC7i5P6qQgNhVhnt1nTIqaNdGPHUbdl8o9tzrCF6jobWof6g5gQ/bD7kyKLfzRdEJbfh0BNJWJd/THk4xKZcU9Iu+ZLUiT0wFUmr2x+4RyN6zvIZn/78pO2D3c8N0mujtP0xfobQLz3QVyKWK0LD2F+zuT+BFVVy2Vrbw/cE21ZWLb3DPB1HtWJWifv5kMEHw7wMD5+QR0gZsSSCV5/mIAj8Ian2tQPijwuGz+HMaVO6BnVQd7stvaYb0ANMN3Ehh1ruMCcUNixLjaQZXxvnydUR49ZtchO7+PBCHj4ErqVQHF2Nj2DW4SG5HKup83GTwvVFJmQrIg9lDa0NPiREvURMtLMiFllkuaazIdn+3jAcLw6LC3ZtLGiWmMnQz3dLo+EOcwpN5mXU2s+GzNjfZWZ+F+MI3s3Bc5OKw+Bn4J1+RuaVnJfYv4eCMnsI2ot4eSOuqsriGseIQuhciY4fdQrG9MEGcnPhxzKUtNqE83Itvusqbm3joD7HQEyCaZBOI14SOUvFsv+n3DAq3oTJRejRpz7JLSaKuEMSxSp2oS87Hlf18W3MRg2HgTxoS5Jbxy/GPfOyDJ143Pk4owQMcmhFLSFOu73MzZKLKDCan9kvsgu+14xj469tYyRCobpfvrVtVWJAeFXeW4J/h6GMymjSU0TNvwB1nAbhQxqjbJrGlJdl15D3xd/gZlVDW7omMztn1VwK/iB9DtGpZVcFz3cNzoGfts5PsZElEtWoNOgYs0ImWDFUwihmRQSTlfsUXtBaDoNOACoqG1Pas/LJYPEPRB8uAtNIOL5ju0oXbdvrHJYqfhNo1LreF1ID2AXWkPoa4IwUTSolSbXH9WtWpC3CRqnkE8BjYmgbbCC9n4xtrS4+OWs7sU9PDJikxePmrRbiekrKOEY4UPk0mNFHraqX8OifXLWFXuzYBtGRaNSZ8Fd0hQv3gJP2EEevR475RK6K2GaVNqNrEUCa4h3lsQ8wkXP4iLrSejz2YXZ9EsqhptngEi8uFmuvMUJ/NiPUtPEk/dcN9a61cFWgoFoU63BCyvFVxyKLjsOYParLwApZi/5hx18aFaHAhRIazP61097RmtnhUj7k21Z6Krc7+ewShTgO6Dyq35wIoWujb+aZoYmKllhmOvs6HA4XeNmP0qnx7yRrGh4x5vTiSKdoszr/2/yot9i36ZityDhGKqMx6k4QYJjIg2MIqxb7cdgTM+45yNzPO81nES9fbPZ6GHyMiDPJxeu5ShTT94XxcCHWT1FaFpMh9+MH1gy83ymy5G3MielKpfXXavG7+YMC+MSF+MEl0WcZ3/B36KVJoZrbs7looI1LjDWPmi04wM8Wn0WTrIEsBAzES+tixPtsd6tTAfkUiErm0/1EYSpMKXU0EOJbWmSESLqtzUobCTn/CmcZgG7T8BukUFEHxMDwPOhwW91t92/wV20J3M5gsGBKUQKcAZXFZXR+/A6T4Jw9sw+cDSpclBVGljKvnXSGy/3zcw7ExwrcKUnkWeJcpDQa58nAY8F0mfqUIGDFpe7tWH7bRuLC8fDYbB2Y8cZmclj5U8m+2UYcbLhXM4sByYEkjwEMz0mAnDZAA1pyTPo//+8fkZXPth4CKfWZChJJNTtGoeUVxfYP31w/P5bAWuLOh4lloxHenr2sq3MMJgeOlumTRVQ/odua/+JACyd4JSmBD9ve2eSeVdgVYoEHhUtTDEpirIwtdrB36lF1OCNNkGIstXjgC7y9AVK2nJmZL9VA58+fGDwlTrewLxKEWtIHySU3ahORGvMKn+YFPohU0wmFm1Bm8+sGNN2nJwiSW2AQt3CW/58oLsFzH19xT1VhUOmvLCHOqT8Ru5Tv5Zrm+cJyv1cgvU3SsbikPJN3+FWfaVavLF0aTlEPFGb04Hl/EGyPuWKqgCEYJtdnMGWvaJoCXRKM2vu5DKhLwQGjahg+ld/o1wlj1UhrwNkL324zvvoJTBb9J8LSWMmIX3vSrhurNt4MQuzQs2kWHMOKFYPL6b4MmhiO/M+BmmzYqJWbM0xll7f2Zr6KRrgfd4+/Ntt0z4yD7sHsCD4JW+QiIR8ZLZ+K9UM54otJaJK3N1aROd41UEywTY/GVtXUTSEVhh6d7pKOn9/2QFWn9QeeZCLYsN9yF//zuOf53De8HVQInZSKlXWTuzjiPwcKwHHL1F6a6fOgJbSeex+jsEeINmakUjgEI7sbBYwVH4cYPVgX9xL8tQoCrcqe1chY8KJXIf4ayj4zYQWte0ljjlseW1DSPn/JuUNi27iIWv1w8fDFvIzcozKtGdy7O8rNCBPvnW6scWuoDe6mSpaqinChX6Tee0h9bROsAFNt2zSjm9LDQX8Gl/idhVFK2CUqs3bnNXQd1SI7R5AuCEvLYnH6LdnFXz479b2QcUBXnz3leMylaR02RN31c5cO5vKGNlnwVS7f/MZccaZ4C74FLAcQlWvxzJYjq9n9j1XenPIxzAWOmTg56UBbEdQNFF6+XJvfvZhsU1ZIZUgxRkdirpVRLTOuqd5ay7BDqtWdnK8XrDvjgMrJ02VpdUgj1ix2IWO97Nc5/aClrRwG/+H/La7JTc/MJAvPT700lmK5vrN5nuSfE6Y+yraFDkjX+v8i8lZw/qNbwyPhz+1Kv9Vqp1T6km/iE2QQteyN2BSq4XZLmCYJQm1/EtkeucRfraV3gRyPKT8rWE+LWO/gP+FIZa+7GJMO6kU7XVoaqMIN+e1EydTOz2bVBYF+6yH5hDbL1q8esQhg3JxaYtDi4O/K+OGs0kaaahrXlLu1olRzZ3oUVuxOCbVqPIJCbIQ0e0xsllvQ2NFoGWA1bVEQbzmwNdMMSKcQw95gQfYMbPC5FOTeP9Gb8zqJXzdDCV4zqr0QJ91azRiL9E7mq5mTF4DOzKAvDVxFjOEf8iE8h4BgpmcMzXKFHDeGxbjRmJV1G/rYhIir4bO/VL24kiQiN/IifCpEym6MDPrsiyfmLBeVQvlMakSEaBo8aimWmOMJCBqCc8vGI230pe1RN2G3BQHCJHiblRHU9LXPxOg3bxGgMFCcIruIl6ByIm3g7QVtE2Cl+/oAFi3zb49CHBuD6K5I3E5GRhD6wzc0mGSTZa6nX9ANrS4MY3DwblXMkyU1MCLpcSU3sZsXbGWAeDIkgXGACECuyyoMY0IxcfLp4T9Ddy2V0teL87N2lZUK4hVXKt2Tpvm7MaItry0W3/CpqRVhGd9WZxO++II0ug1ocQmoVfNf4awjEPWJKlBw1HXARA++TSko00H4gYqFFsiX8Pu/Gy8rhdwIyimZz0AMkki0G6wnfI4vFfuLePNuK53OcleDNw2xt7HG7n5E5ztYxl+7Iekxk/CE09t92qRQ+HsMhRt7Zmt6IeMpvMB429Ljcb+OuTZ03P1griMK7ampffDkETI4Uz2uW3gvmG74BYVrph+3ZH2NlPojUM66iysPllB4B1yWGl5g8EEh6YT3ls366RkS/IjSNx12/s1W2uTD9f3+4b8G4lKIFjenNYCwmEzNT5W0fBcKuHJe16rcudkufYAxH/z/aAT2Srg3rkcALooEQhhwjDqic5PE0gwokzC9j4GzETuAqtM8yOozImXgPFNk9IGTd0c/igu/6p9egf91V47XGrNwF3Tj8vsXgCNfQffxKLcON4Wr6JdlySeh5txFBYy/HHViy7CduJi9hWxSeH+Vrs9xhXpUcrwXrOBXs7Qti4eIlu0MC4o0JS0aQses1rSWEykeIli5Tt82uNbA8qtmTHHnREvQEKX06whO+gLcnKLmyL/i5XV5jcCYe8rLZfFqGOY27hqh1VRAvsIT282YEIIAqOc2+egJcoJ5bIJHF8aev0ujVHjRpfB2xXyEr5nkYglK2Gk43TY9qL21cDcLuFdzfCZcoktGkcLMWncxMKu2VtSZwuYc84hSMXNUwLUv/f0b5Kq67VpL0PPDNg6VCVQXMcDaZxYxUtYej/zXAJQBRIo8b8bzw1EnuzcYmdkcpnl5L6NEQZ6MzlNNXECF7m6RJU0py9wNF5lbw0SYBt7520FbQj+CVAiBPAhg884eUhtuVQZVMI7p7vMlXgR4YkOe8qAeiOTUD2YqSXXYlRawuV0Y3DGCn62fY7wdZHFzVMHrVNUYqQRXN/LKWU0LKlF47yhaTFHmYkJ+aLafrPd2kAQp5c7/TceEhYZyBk3M3OOrUbYh5Ml8dr6d1pdwWQSjV1hr7G7OnlFRBjvJYrSmarIyqoNvhThvO8MsKANYeEazzU/Uz9pl1olszgBwkD2k2bjGN9QLB6gUpf6mr9O0y+MSzpA/jh6A90TqZd6NAfY8A8cz0VZMKbRpDbhgfJr3lImfJfyFEt/mhgnmOq9MpB281pDF7bLgaqzq6m9jTU4Z5jy035k1S4GsuvAgKzHhFqFNJNY5Ozrx3DuOTrVtzV8+iWkkxiNrUmZeuFFe+w1WOhFb9KcBLVLQFN8EiEJ6FqkEyrrFMeLiXEh5OhZ7hmnZ7j/dmXJ7AJ1A/gIqeO0zv6fSKlVRzakkGbuYjRTseAKK/czDhzi2vu7w/53Bb7fP6idNLnoFyPzB7vKCGT+QdkNm0IbP+YsP0wnSh5WeUewG9HWP7AlsH/4r/BAX0O3QqILE5RZjEzswVvYRBRdUR5l/BtKjtgC9OSUNb2hCARBEiiFOkZlW4rybROXu/m3M59v6BsqmsSFkwPHFdpR+bLduYQQWeJ08RGw6swcy+2U9z4onNo84CtqXlot2uBqdTtujHH54lykoGUvAUMhbZsGmY9vYk+I6Z7KFnL59to+vwdXnUo0gW+lvGl7WY63GSIjpm/qpPvQhVQJdiNyFhi548PVjcDloogpzPoOPp3ZduriFKHax8Ua35S6MiB9g/dv5lT7Fw7fX0zlYrzo7/1Olk66qITfHNyNzzZitnGXnZ+F4fisr3VOiNvRA5CB3p2f91xVWCGkFfM86bpnPv0zLf7W7eaWCa1jtECsEFzGhWWghXigyQDTMzCuGLD/n1ZpA7RqY2kBnyXB+8x1LgNxcobWVMe0GIEZtE50aK/tGZ16qujbJb3DjCvfCtBB6ARLmyj0AM0JTfvQ9eTXFV8GXTyT3NK2VafBeZIgNOb4CutzMGWy7q4cefk5KeQCznHbBg8wAOdQY13VqBan9fDVUBH9bWT5zo/cr67MrT8t75JU+8us/wVNEslNIqrBxetdorbNEw+6b/QEIVqvmRyfy3Gzn3puT8P+jpaY2QKrisNGTB58nloxAW8ymot4Pufn0xVhyqAu+q2GPKjYn/lH0cqapZbSGNWfPbARaUTq3McXlhhRd6GwsNLhL/1zXySinypoAiCqS21vY273mviqaoOvYdnOIOh3KZ+DDt/acuk/mKlwEMgjPwvFzOYkFuuW9alYCtWei2z7fFjK/rD0Hsg2tW07pCmBPQ4XksghdTh4c3X+TW5ExNwG03vSPrkdShJNmHu59KnPGr+UppG0+10nXGNxQCWeHcTwvt0P4HnEm7E7bNsZz6jCHeNDJX4YCm0nvFzdRRf2T3USSW/WfWAakkA0coqawSu6w6uatKfEWGYs6ejVW2j+pyrPSN37kPgzocH7gjQPkwCQufW20DJ6YaEosCbA1tuV3AGTv54VPo9HzwvhYe520kboc6rqhXtHE03p46HtAZZv89vMsRRcKMVTKg5VMHhrfcVYkPGgysGTc3D6hUxmP8+xFS/Obd4GOzoyTzhDgeeY1ZtwPu1gvVBAChaMEQihcOTFYPv7/ZoaAvY2lgU3X2K6l+NWgQ1pLqeo4VHbXnxAYN27QEFUnar8OoKWZ/FBRg93/cu51w7CXFc5en7tWEPkK1Q6W3mzrLBM89U66MOaLvAN1KpwqGm1CA1w3JmuSsRDlvlMPeAdS4uSl4Wsu7XLeSlcDzfEBeZA1oja5EvJuBsT66wAxH/4tb5i0oLCM5Vo6nM4gdnIRwdCw1X7k72O10X9YkKizJcQr3oVZVOATAKY1GS5Omw/Gm+lT4Bp+yrBzm7W4aL1hjcEPtfem80ePhXNvYuifulYE1LGqr2QtDZpWt3LfnqEmOASz5Nv70XKQ7QT+VyUoMbQKlF1//oiHV6JMSP1BZ9fffOnsZ4f1cY659CpxUWtyMMRyHZ/0xDqqRQDDSbnesgdNef9L88n0sUJHK1GRbibLAurhS4i3MZzyOtBovRgOADLhXwigk0NOSjbK0aXaRxQSkmciAt2e4iLIqWFaNG9ettFAmQgZtoFRK+k1fFsTAd1wqXD4mZjskqZOLRrtsn53X+ihZwFzZZCVwmD5/sVBkHTaimDXS50lT8vHJ0e3rgDI9J1sDAQehUslJcbCpu6cWqw8FVymFDSYWTI/ofmv1h/Hc+t8M72PfVbfo8EmC4jYKpcefu65m7s3tzqSVOhRH/fx4oOl1NC559h+ZD5f6yqJ+I9pn0RWF9aSxr6O/4RkxDRNAIDePOsi97SBnVG9Rla4PN3kZbVkthBULVUjeQQHG/lRFl4Hc6W/OcF5id1hF0nN7/eZvrO4bxJQtQ+bMmxTx8xY5wAgXuzAAh7zwNm3s+/H+Ha58CpK2ZPOfQGqsm6233Km6I3BsGg81AzUn+533qo4sSJeLYZJ9GFQpGsAqAtMCIWUgnqcKa0kCHr4qYdgcr6rAshbRLMfUE65/Nsjg1vtrpq300b7RfjvAHY3FcHiFjExb+LFdgYToPxOqsOMwMe3kR//Gxy3AZYl6eqlKFLPJlkAkABl7amG0jEPS5kvBV8dHv5MJ61HE7lYU/KNANS6lPtyfMVO/voiTEvhga4e5NsCI/XAvOp9+JJlHRfl52i251cxCLYW4ZRJ9x8W2G+MrhCDF8S4HMkNE82tZMgoHVd9o2ALWtVdjtJeLglza63UE12lnpDXb012scDCh87Fp+Dj2s9WoHL5qfUKrxnf6+XHfev9cM0EH0lOMhN5RNj/DWEB3180rc98Eu+rY075M4ZOQp+BqRPwruLyxRhYe6bqCnWvDV7hMHhT6BKHxRvh2P8eY+rw4gjhfiVfLNvKGR7j6LfdlxSpjgfBhH3Y9fvOLKayeQgx6+c+Rh/NvlUlBuvQaIVOng37Gtm8psWnKmP2m+GK0KYysnyOGqEXz1DbGdo7/5WDghRMlHUvTT0ZM0LRG8OG+AZDRQ82iykmFcr/+N6dIKOq48lWJh7o0/GxRu8s4faszoUTM5bLK1sN6oe1c9IkYRcUqvH/xrlOI20/a/2lmBOzrFeECpd7tX/Xtv+doz/p/WFto/iowPKg8IATDq42vqq8kvhrfT98T+ccxZfAXaWR0knx5hkzsDgKqzCoQT9pFS0amfGiBhyMH4fdjwdR0hPkOgyU9Xn3oD5rtrQgI9WwzFFT0Q5hpwTJIqstKe8X2kbBuegzL1/4TiSLEOkv6x1j+wUlQuxcCepJcJCGxbU/3elGYGGP4vBLXQmIf9zCfbyoW+CRa8eS7Fc5sw4dd+bt+l4esinTDR7Mb2UGYFloLJJ0VBfB6pHpHVHkazBxFQv01q2Ofh7QpMNStjIcAS7Jq3rCqLQ/mZrWR4wKvFn9jdNSfUzEQOV6MTfUmOlhv9KO+x0UFhZc9IUZ6c/TeZznIpV64DG+5ck3tH8uaDg2hrYYv07E/TZ0Z8tD61wJDcakRZbdfleOd2EizCIJtH0v+A47uMEGU9glPyyrAJYSrD/AjSo13AiELaOVbK8L+VU4LNoSFZWHL/jUNfDbdQFjsuWS9jKqrDrenvSFaQGwbzFPrgftsP6ZADdNn2Vq4iEg7RKmn2v6/SUx67YuISnKvD7EUe1ajuTW9JRrgBznrRVKYNvhLcLfvZsZeGIi425d8JoU9aYPDPHosnJdxKFsnbDninI5++7KnNFFPbCw/wP16CxvfpYYz0FXMwme8lNSxC9yLHxDJsJp7Yd60y3q7Kjc4/S5iWHi6irz4Z3X9TC2ulT8xooxr9AnqO5Rmi6IhS4u3LzcmmEAhlKe56VhjF93waVF4kyWyE2646vJzN7lfebocBre7d7xDMeo5oJv/DOhaNXpbpoGpGwBYgOzHdWReXNPauzqkYmq+obSHLTBbany2OCQv+9y6JJmgGuk6lpEAvtS69BTgyldUyFlhPqMV+cGUauvYy0GWk+DR5gPuCIbRLdwyr+uYF4GghxbTCDlvZCglxXArBqkI5anVKs4DwnJcYcxSN8RRvEFpQB++kNZwMkX52+tBTW9DkyytzGTDoKqMrpGBc166HmahZvtYV7IBeN77lDFNjIZQcrmUlJlfuXYG37X2Gdy6SmSVMrkBHgGMrMJttHMCkq9PYmnHyeLIpTwtnQtNyH0qNGYsA8FYUgNpffLb7+xqhzC4B4k86OjIMrJmMcLqwx7u8FWEXwEaQ4x/d1Z1igDzgcOcYPyJ8cx7D5UdS/Nwxox+EdiQhp5dmdsCV9wVcUIKZm/j5uMLoMt62pB8NRjHfjpLhwMwaJq55oyJC3j2a+P6pLcaH26Mt9T9GMQ4j188gUonZIOan6u6KAGgT+b3l0/QiUE5EpLAqVHvjAXTv5AKR4B7mjVBjYxs0469rVmDnMLXyAfXnPgmjL2eqOHRC6LW+EhO1+gqDdC+FUjRRfzTe07nJTG0NTeLTp/ClrWq2KTSWw+c3qzraqPKEpud6RTTUP0BxrNrO8bTJg6jdA3u39EfDIMXFaJoDzePRu49zYH2zaEvaoju22bEFk8joWaZfVVBt2l2+enNPYQSFJRClfk9HSCvevP1jwkTyhaHJRBJ2Ikl72Krkes9a/oZfSuxedA6Q6xmNJd23yCvpzSvOfSC8T2OyfVFe0zzVvUh/7eM6Ci0CqoGq6awNwdgRqEv+o2uj7ghHMkrpNBq2WsXOgdVCoxiYZ0WvLvX50JuIBzfVvdOo8gd3WxTSRFy6E1MOPnXhMZdxycBY6aYqV0kleIAkE+ZZk3mDQnAmghxF0AXdrnDROvgacoPX7LwPY2UhI8SyF4hUeDO+4kzYQTk5e8tTR6YbTEU5TdSIZsX4uvhSoUteLj+wo6TmjO33DwBKrm0wwETi+gYz0K6sv5emvcOM9sVgSXbg7vsU4mo13FCwa559PyJQuPURipD3Kp9YPOmCY0HSOdtkaI7A4tox359jjhzQC/a8MuJEXkk+EtzEKjT0eUwP0hfAMaJiPyXBXoov0ESwTrWvqYO4KjtZVMSHUSkL7ednPD8GXOdYPwpRvlHlRIgraBaeAhmhFCfqooLJRDly7u3wNZaQrwuKImQE0uc/LBIP3B4uFsW/CKHpX+9DAve8+MxYkNFvudsHTJ0vNqJOsD2UkJMoAsq3OZ0NQ/HD2pi6isXEZd7tDVsX7KwG1ZCEYpXzR/fBepJn5v4mQEkH708Q5IpIQ0qhBbROjsCa8qvmzAitsI5X2Y0hoGdVYugfOSSOfYPByC9V/MHFvHmwimW1nStXoJAnntWwpJrosgfTsxvH2tbWUCMJp6Am19gYl5pCnbXL4uG9k9Zg5z7LcU0p10llhCNSyKq/Duu7kcdH0EswN3+NGGxRj7mmrOMZzqzqPJLxJkz7LJRlKpT5y8HQse3AcUcnvl9bH+HOQCMjfenhDuJ0/aqho5Z8RUePeLKK0w9lnmMp4E7jkmkmU9FpHFEQzmpbf4p1mNlKzVkMCNLfAtzQDr58YFhZGswvlwYKlIwXIrOsqQQ9D5Z4eaxgdkOhDsa5MTLPNyLEW8dX5CwVlJN80217Envs9l7VlnXkqSx3WHgDVHoXy/LKUzopusJagZwp8K13suOFMxDjGRrgu240OLzvf9NvMl8HPCviqXqUg+YmCwchhBGShMVMWl2R+M3/j2TQ9xiJe9TFHk3LvaDkWlNiEdoykJdMqEgXPPglM4Dr+at2DeidTaDHvkS7OyZFUnlMSnNc5B0LWhJ/3lzGxI/M5GkU6pfu7wiq4s9J3uI/RDFeD0RmPwxg78S+792yxKKjxG7hJTSLzXWeW0nhB0NZ0m6EXwsuWE3gZ4HJB+tKoanLLz0E6VCE5EHqYDiwZt4x5eOE+CZAfKODQ6fEhqfa1YpgwV/WoR9+HprXQumI6rXjplFlM5tTK4hShUlFE0k8PDXMyAC9hW1hkNFJT+Immto//wizLUZMkqQaq1mRAQ0TVphB20AZav/FtYd+PhandN94W/htZWMO5DBCTZHlo3iNRl0qvhUobJM1tivECVM6qANHMEGZe9wsZsREVynFXhuxxeKSV4RRzCuJChdl88J/pmCUYRYKRvwOx9l4e5rM2aAyJUm3Ygg8uXeP8LENIjAhEAsIhXgxmvd7uVh3hMNk+fbWgDTOk+xEg1QeyN0GwGTErdTP+xOFXAhgn710ccfETvuaNnR5uLogd2T8XMMQAZfC/rlKf1Vull1f5KQuOyWn8ulXtudVFwGbjeABxdxmtn6tQNhvOkvqU0qC5ePJx/0i3NG0XfCaAegBMfUAikAs9tvQ2FeYuHkqowXARWPt8hvjb9ojCEjE7spNRRCgoCU+DOT2Fy1/7uPxAw2mTp+ShIjv/2N7x119cI2D8Lz9YweEzM6L+tR5qu1Dua3ngUBK+fQa7QxKrashXMZ5a5MHr4UeeDVwwR8rvBY4dlAdHkTtg92mVLIjFsR+QIypDb6KW68y46YNOZdlehNEtXpUcCaJ3fu4dtfCDjUfWeT9Rnffcg5gIIFgPJzSN3LuOOt9H8Ux46t1L69ajA4NY2jx66q/7Abf4TAZoAzikrMuxLBwll85S2lCN7g+tQLsnQc1xWVkiJQ75owBtx7D0fdFGOiHc9HVxlz6aj4EnTk3pcx2LoMdP2A0DFsJFHt3xIYwkSturyhu4RqsTlkny05Z3CXuGdJVLbglb5TiWN18BCzMJQK6X3PCUyiaEKN2KPb2z809ozlCA4bfMcLSdnGZJC1AkhHaFnd3fnT6BQZQu/jSnLU1irmQebqDSJZzGXQn8YKlfLpRTOmQorg59MkQFz6dmrz9bG37tO9WQBa0hBhCq/FcHDf+o9ujuqBm1JPclKylq4VOi0jE6PmNO3N538OkSuKiFDRR20o0dESF1oeHUpERh6Ux97z6HE9v4oz5kPqW5UJVFDkLylOgi8iG4didSBIJfMPW2gwLm7726TFZfcjzOll2MSU3mS6ESPxqkfDekpMZcQCU73PMIrJZgYAMvYRCmNl9nVmUcyr4P0OeOdHi3q4yJ+Ix9VMFFrnPyMeJQDe4+V9U6XvzsCcCkhl6eHM3F3A4aECNpHPd47KC/0Amwued3k8uYBtfXa08PVCnTyHpiv6RDiflAZc8ApJ5c1R04O2swbmbe068WzmaLjAzLdWr/U1vowQ3LrOgjlSQ90lGzTah+nEM2DJUCR1kH6J4AbcJkQ7lOHhEOQZgYXo4yjBHDr5vv/ofXBmAR2GkWNllOd+OGinN5eI0xRmApi7evQUiuzOKcpBoIbWOyz7O+LTt3FnPayA0lOJZ3UWqB3qwYwAPY6sOALhAT6R0HqGWksuIOB0gBzwwWvvKodJZYh7DKVxnxMUIDzEwxeO/nAxIBKRgKjKdoRt7hTt4PfPOR6vSGAr9BS9NtZvTbcPx648rM0tm0OAZEANa7Za5ePd7+cykNr9T9oAlOWaU0YFvWH6XoypAv52qMuV+7Adg78h+57+AeLt4UMes9o1ByaiRKPhCs8DWWBisgBSflrj/OtNR03QXPn2L7WukY47BO3vqinF6FKhaTcEVHTHtumYcE9oZwDFDbeM+PlmofHfkRdm7jOWP+FHqVwN1IRcX5carOtyaymOLN4zatNXknIdw+FFmm+oy/tN+1jBaZYrEaIHVKTqNM8SRACo6UBExIT3x5JO/Hp27slv6/949O04UD/ZPqn8eWX46VGkGJidxMcMFVMzC+p+rsHRRgvYR/CT02derlnMwq0/aquyAdEf6fsATszwPSKYcWcULHmKPNpcTNG54Lf84OaToacnpDOi6Gm4DK95KHgMQ0PXKtn3xJr+yPyzuawxN+1wzYB43L+vR1IOTrlqjbphG/XMjhxpCErjVE5w4oJIQEQSCSeL0QgSw7iGM92Rbk+MP7RwUaPoRdPp6jahRdXA+xUtd3Bpq1W65XYawxRBRH/CzvCvETTVNhAr49EgTGMKqsAFDPFKjd/ZrPQZ8Ab2UCcRIFilxo418KOGdLx29Ief04ur7x0vQNTavJO7rhA5OeT6owuaN/2DkhqG1X/1wsd1i6R129IyXHU7OjJbQJHR0B/8dAzrmvlkwjGheTa65a5uDpS2TDt25KXrHW9k+BdUa4ZY612bBdQ5XOvb33darG9XjHYTPT+TbyPHkXCgdGwygIXRpH2atmQnFqHgFKEYd2uO4BdSfjE5YQmnH4Mesz9tn65GqPJ6xoHuVzovCRjzRCOk2hi/nyoKp0zscygUG1+3IqJO6AIPoeorIEGVy0ojfXh0m+lGiFcKfdavEP7oSV2QCqKnY6uweMEPGgSUlLfdEweqe4hYnIYjfVD1DbhFcUN+GnohyCEmk7xXRleUr/GSqdtq6yNeRzy6HL7Q2oaLGT3Hvqgv2xQVE86uiPtlbK+PThQ3fxV27Q2ybWMSSYcUtAWPD5P6yq0se6hTre6qaw01x1OjAG4GdxpTkplXWF3VRB6wKFIqhQIQ8+FdQryPEk7mF/1Ju3ydjOib6QYK03RtL+0lFlS45oElT5Ibcpn9WIopoWctz860Hw8U9l7I2Pz266A5aVbIDhJ/XGPcCYbmns2EOJWIxmCLoTYbTFzx0yJEyLG9iKAb8eItC47S3Kx+tS0qTb0cLsqJKuTjcqoHn8rt7VwyWY/SDSgh/JCwkqKFsvOQ2G/Rdp4kJ3vHrwhTM3898s3Ic6UNxMj9hDb8yirAqPBrnVe6ahcFjQCRKzQ/3uiUJs6/cW30qK0eJj091/jCdXIPhO4yaj8PsqPMl19/vCOD8ri99kLANEcR/bIw4IcHFoBLy3SQZyeass9ZHYjOP6WjlB2IZCvcWZePL1Uidy++hmQbjpYNdHyAPlsPkssAV852u7Ol0vGAHQGgJLznAEVKXqrchtFEwZE/Zcilxa//UN7dys67bTFx137j2jcMVpSva7Ba8A4nlkEUJDpKgrjjkzFo9F/jfr95XtWvspk2bjHyg0O1F7Qo8GCgTfAHpudRVtOk7Sod6vDJPi1mBHwhBR7tFXT7kmNaapdl4XwMxkIeHKoLFQqaxvhjnebDNPNw5OZC2e2Gavrih4r/hcBlJUxtibGOjTMQPVFIFuCQPi+4Un4r/Za82abB8G9QANTodZYTgSpT4v/eD6wMEU5aT6rs4PUQw9HMzbdblCI29kj5Dk8+aQwsoHUDYVjuhkDtyfjjFpDqupO02upB9ooRgDRE2oGGYTSGxjHPHVlltz++4NO6bgnKaJTHoP32k9nKxy4lO4iF+Py00SQouz3obO2Tz8Rjoc4N9SRSrcRDWkb3/t4lzzwwMAfgpphQwVipr3EX4ObfXcNyYfH7NS8rvRLWwOpPWF0ih+9G3oZybfYiPoEioC1J9cB18Vwthxt5iDd6Ss8IQOQG6PWEldV/Ue57CYUXcJBkm5tueY4Zg0hYi7J5P0gkWzulBaxt3Fge0xIT/pTi+JA3RnBccUUbpLEr33oj9KNZTbesmjPa/OcKuqVC3XfAoj+EgM9iVRrPc7C89zYp6OHx7DKLrtDNUAHi0tEP/SLR/lgWcUokTkfV47qg4OQ5EPn4ZOYvZUE3HscUf5MJGL+e/Ta/nLNw58fnLcsHVFJNRhzzV1A0zM7PyXa3vLn4Cy5et8zpwZpDldTJvOCb61EbuHkvozf4Oz0RNoKV5GB3LkTQFIg5xtYJhNdN2jHUGj6p7arWdw6ONVUf8IjxPQp3qJUZcYqed4EW3s6RYsvmB9vNM2w7hlIeOcgcrD3Z9M6H6WmXj0tbl2ABJmmJOkW5QCX7UoZHEb8/fSFF6kAeB9qPNgYk//ifNC3Z2ruuWdMrhzSXy7H+maX04h1f2N5BnmwuV2EKcrmg2QrUJyh5JZxHzW6d6GOO8B3Z+AvtYQiehcR2lVyB3JeX5ZUDbBnGxlZnG8gGJnzj7/6Xdek6MkqgXcQiGCYAt/PL2ycEyR0JIAvAC7BuxhtLhTTwvnCDkkKLU5pNT0ZdLcwyvUpNEwBqUGADbOZc9Ut0rP1GG2w7CRpkg7RMK92mDLmfVLw9I8gjeWBkXVpY+E1IZfEDyp25vVd1+i1JOTDXbnzSOmCbSdR8pOo6UyzqXz4zlOoRSeqI0iKWqQCPIMzQYaNaMIj2EIGJ4A3zXm0Fz3lz8PjydvWAQTiSKKwaIRackmhVGhZvLxsM5iYKMzrsWjfQXXi+91PdHIh4MKlW6S1Z9Re4OQoGv6+y4+HiUrOmOessGYogn3/KZJb7AyxjRQh5O6EvLYPmfAB6pjTjfFJQmeUk3v+4n9HNMx54sgOqfigESL6q6kgDjd8FIkJ2fOGuvKvt5/8BlYBJurLwDAK2D/t37xlt7ozTpB5epgfwr7s9Tw9Twl1IgsiADOKGUbvxE2R/fvMeyHaQD7UXsjfDMPkQirQ2oR+3WQJC1aRQ0hrkXh8/9e0nd6HN5xHcGB8oFMIZjUr5LnJezmKgtarlaFVgwREOQVXAmndgtvNjmkNo1o8HwNbU1A0C0oK9ENESgTe1iQtjuN0yQdSCnXrsvpyOTuR1Bf3HEqZGGC+xW3y2TJ/E8A9UYHaYPPvVYV111/fySorJ4WqnkfzC09eDtrv4q4lgAyVpDXjFpToaN91eFN7wKXGzwo7mjmwa9uQuLiJgCeF0eT87W8OA6xBNRC/b19wTnmWOdKlpJSuUbJTpL6pHp3D21fZK/NW1OU8yEi3Ajwh6YAcIt/wK01s6jaaUe0BuZ+X8jDkOH4mxTxguBzzI0Z3A+gX4xtxwWNAHd+Hj+bYAELZAowkLWqBB/etZJxPiHTcg0rDljt4uaS0rU0WDX1mR5tvrjzw1bCYQ1lipexvbSUgGMHT8j/f/Wf8kuwLxTqobs1N++uLlUp2r2zSkT1M9ziHSwqeq3qz4z+ijq8iyoTR6N1xbrWCd8puFXNtcGnBRBK/npPF0Q3+YEaDt6P8V8Wc8rsqFJ7+GIidov4wZ1oJ8Ksm4RFfiNnXE5ISXcFAbq6klQXq6EduSu9lwY3p7VGQYYCPirDJRXJM1UW0HRUcYLUc2E6EhMbVxpg1yfKxY/Vau4cIYbkdajWKzCTXrAeczVHMcncf5W89/uC65jgsKbWvlQPNMv+VN7Z5SI1SQrTGs2ana10b4AOqvvYZ8Y+0GJjbHDKmxndok8wxtIuFDxXee+L/knHq68ratu39PJXaXnS7elwtzdKFWs+acdT4WdyYNR3V8iW3uDIJONlhCJ7/8cFZNcmr3BbbC0Jrzse9FiwbGSu7RoiB70AO4cNNhIxWWFx6Aqj3R8rxTKfiXmBfkuPSdSwkTx+Y5/vn3M4ljPsU8/qoMsswXQ0Az1lSDsLS8jhQFq1ByhU2rD8hO9QQ76baZy0TlZ6RKiC9Sj3E0tOHm1fa0eUp1sr9duayvFcvrAVp5Q8g7ZCfqC5EQf28X6h6tAl/PwSWuOp3KZQxkKAsxaC+uh7/l9RyUdItffvvICf7B61XfttXJ6WlytsrA93P5vpKXH0ftd//nMXoQXYO4Pg3hBMfXw4bfykGzKh0iKdqBplaNTbMFcxeT3BIfgFstbC33NMj0be+LeXWDMZyIX4jqN1qfPL6OrC7J5ZFFVrUfVnfDpcJpga4rXciJK/HHCb1JMAxsHu9hO7W6/VVly619Cv3dx42GfJxkACUrB+othkrK0Qez/TM3TXDm9EcBHcRe4HkLbvQiozXMrwTstgFrdTibl0lK2FDPEUubh6g5iL0wrr2fZtsveXflIhh7UxCFJ9cETuqtbd215g6EEg4SXmcbocZJDE4TPF04I5InQdwTyl+rvHrp2AMSdvXRqHtZkarS2QMZGS8cIibqR+hZw6037u+YKrTkt/eM2hvLRLAPSPBvw6GF3jk43KoRFD/BZhB1NP/YYPbjIWPeBVtuYTcxI4WDHF4vtrihu74QnprrpRAVNPJyG8WPOln3GKzeYlJpAMFyZ8HO2FXJfXtAt1KYjeQ+iyUf4sNtzVea4v+hh1S21rtHcVCg3hloD8XiI0z+XJvzxwIQkC6BRfFlj7/1r77QpvBY7n1FPjSxXidEP6U1DvQVNj1mfv6mYO6Lm7sD+6SJaGQuwtEW/eezX4usabNe3HZY7/tEmo4HBXSp9M5KxcQlbqQOGIzQMcaOH1AU9V2rhlC8WuxZwbFVDNPIBuG1D6z2AnPYdJVCX5JDa/9OBJMiDpqmkHkgXmq5fXzBb+sl/C1b1Jq0AVJVN0CN4lLJi7lrzxGrPRoBBn4zlWMCTK4ETS4nilAn1PX5ajt5kbwWw4SwT+b/RELfblOjBs29GYMufd3K/ta3Zhz1FjylckGFGXC5MbFyxFL8TMsJFIG8QhHbRAMY0bsl7PQ1PaqXvtdoNwnV8Y0nascS9IxdETqPRBgHraLagoE12GOV3ovDD+PIV7yMvLNvuUaV9X7ttTabjjhnj9uK/6d4LRUJ0M9GkC88+Fov0Gn08Ps5+xeX0shMuJvKcerjidoIgr/QjsO9JXNnHHoziJanlC/QHh+Khij8ZU3Wuewky3vmhyw3BUwrYecMvLl4V6DrKiRQWt/n+a3rTC/sPko+OjVbSzSHccFFQ4w3do9lZ0g5yG5IRA17FDxfplREXQY4/zeivQ80WinjqIVVasM7ntkCybTjz9byzWcEzqd4We3g8Ga1Q6xqpTjRlqDSlvqIxLpAodHdb3VNCT4cjAqj/SSLlSGIbeUuoJPDOfm9vJpVDfklBEcbA01d+7PJ0ImcZfuDC7Yao8UTz8g+GqyESrPgt7cDdTYiHuZ6nAFQ31n+6xmFvJEYuSRpgb+nKp6KEyttVPQIdQjpId7IhXZMMSNuC0wQNMR98YkD50dN6S9H5GKGMIXnKWLiniHRw+i2n92X2pxlzbjOPTP66ZK656UmPPuD/EhHxCPBdGqx26bNieQy3tZzjBdXr0nJGXJwJ60P3QUCKcqCVV3OkF/5DL8lMn25n1qxcNVEUruRaZuYc0C3eT956bVqsNVcpAA3PTF8sogHlQKpxoRnyViEXo35wpWphLdY6AtmgzB/bNeQ0mP8NI9nH8nnM6d9vw9/u7Z5Nc14QUyTjNfEz41FhHHBbBYxAk0hRrQG54WbBLJ4gahurt3ixrb2FW+CwxMkWGyu5U//glIhl5S61rh29qqKHqJ0yYlFiTbB5bqXEae+2UF43Cnp8esng+veNxMIJmWeYAN8nDOBjjq/WjEiI+RY2vcTgGc2UDDoLa8/Vv2FzuvaAgXACsgrO2V6Y626t8/iKKkT2RReJT81fb8fhO9VFVUf9lcQt3ge2QekDHBPuWXgA3tUGsR7M+IBMRG+lf1SF88g7k+vdVJTErsqqqwOL6yxVhSsxhskhELjaqczl/c3llqcxb11HhU8BKv67mwvwD3MstpIliJu3DdFh19r6Vkkyz7krcLZTXrPlCAcZMPEV6t8fqmNfNmHro3OfYYKB+Gw4OOFvhiyxhBjUicC846g17BD4jqqrjKrTkSXiiI75sCgTgYi5sokQF1M19zP50QqcGrGyVbuE86Q+2QNglrncrVdBsboeXMl8FQP8c2uZnrsGQF9A4w8jnTol9HM4H4scGe8QJtTuOlL+TJwCA6nH9gV413VCYBvj7YpRrAq224JMjJGF15YUFKJFADlsL8RY/3sz7WM/55fJgpsALVQN92ry+br5ZUaHg93bPbtmOYk8woztcFJxpKYzLDiCH8266a9f7CgGckOfH9/djYmtBx2PvXEyp2wv4HKKbPFodgg1bwzMR+q+9i2H9UiALMtfR2ilpv9w3Sy5AtBvEeD/WmxowdKbd7WS6yeeFofNmM+zevt68TiyRWUi7742JRt6BwngcVaW2UzSlxlw5qSRd4JueDwUKyGhqMrvTqKEZJZK+odaLH27zyF80IHROkhydqN5MR5AioByjooMPDCB11dMcthbORXHroTB+6LVOCX5CWb9c6/CWu+O/lcesiJgp5SXBUpigUT5wRitdDNbnMWPjrdD1z5M1nsf15AUyXbANL0Uv9xuqD0vUKQRIs3JBRRhjW72FS9XwUYraYPefo0nFd9sju4qDIKekxVbjInUvMpe9qaF7Nlvfn4YXMIuBoE3HG4wFfc8B4aWSqyw96yjCJJ6rc80Rz049Mfunmtv51Xwg3Y8S/n19u87yUfLSqMC1CT2QAyqCHQixaxEXVL3XMGiqWKnlj1KfKp+l+VytKAQ1hqaa6NF3fYaZpSh41efYghG/MdaaVrw7c6gewK3qG/muAPtMhIPM2RUUN3V5xwBe8gH8pLhUA4RFXzYKgb+BI7y8Fbrm4Sc6J5kS80RVsxGowEGVNwo7IyEdaEeAQwe5ue7+7JfmZEnzUqd1h3DJV6aP8Md69FCS6A6nHbcOkd/nBaPt3CRrlNNwpWo1eFv4tLc2Pu9WLwlrTQAAkwBJtqtFtWHBkBQUr3vwWX5j5+6hVXGRW4x/Qy7ysq258ka+T6rHxGg8xvpxXd1ucMJf2GXj7+09aA2hkfecLmv/p0OEPTqD7/vOfW7D0sEUn+acBOjShFq0JYk7TF4NRLbPPpfMU+yBWIC/zRYttZByc5nBoFg9FGq0jRsu8uuafj9Th7lHRPyIKXBKdRf8WcZ4XKE3xOyRcDCG8rgSV/87NXmB9/+k/pyF3JOVPSX/vmuUZLJBBxzi44oq+5cGvo9Nl0SFu2g4yiY2RqbeUBxClAe3rHSv1+B2tMeJD6sjsJ6Zjxw+v3ZPDahBjU8u+hAFbrldPZCfrp9PT2SqFo9jBw7DF4GiIvZ0bwSmh+dOyy3WffHygaorRmeOIfRR1uFTQv2c1+7JyWzgwMYytoxX9tIL7PYmTNeNPsel9zuJzZMx7k8kHvJLOeqd4laTRj4tbKs6HEQErfwJIS8SJeMMr1yFjC+6d40Bh2mzD2ueE+zsFy7uJjTy1wA3VwtuQ2wQZvjqLTvGnmXesfIXLcv6+VWZwKM7rae6iIeQ4pKDslHhZ5CXRSmXx+e25WggEnhOzk9tpCK5P+yZ0hv99YnCsYXJZtSKr+W6YVE8JLVI3w5T+6H2YSUqqzAcT0/BZxhzRbVfr10kh18JDmaXtseV4z+WTdRWsfmK9EjcdNzw8Cq1Gw1pmj5Q4nVbCgVFbQLKD3l/UML7CcE0aMCk4Vc3lQYgdh56Zaxkuet9VhUQgLGoSc71JBwiIUjgEwyT1XYqqI620on8dDOKyG7Iv8OqmzYkStJkrh54Y3tIW8z0ZD9HKWqq4MiTonwFeEOaLk4JFi22OU4NsO5MRiJqFDMyxqZQPJtH9AK1mMOUYVN5Ib6K5NMk5UiNfQGXcpWkqxaPPCLFQW0W7CFk9QZ46SPH5SdxVI3aQwNSFX07biV2iXOPJxYxGRjmJoQAG4q/44N+i8NTklE15OkjzrT+g41YhWATU2ffDiwEc3xzU82xPHcUVoDaMcjtqcEs7gDFllJDHTJA/HZM8CvOOxKpBLDhRQct7OgaYDsHlCiw5tblhTkuj1W2edESGjUVpEdRMR4N+wuPVc3cSq/cvANNdqlIYhT8tGFqzXIxovgwvI3AgLA0QCZrcWwONOjxAD1mH1IXUUm+JZOCrti3x4E47/vZ1f6hl8zieIKmD9mlneTGu6r3qb7AMX3f2OmnUwQ3mHNKUKoCJ2nGRgq+ZB0wnKYD//LksNkd3i8DcWPHsv2jQCEpHB2CTAJvnJSAJoqqFfqqAmnTWYBDDCyQbIUYo2PPyDLq04aiYrwSFrdA+OELe/fof6KvObvOOqpJ2NtBofx4198sNta9m1kOFTJeFRowziUa1drK4pAYDxLu5CxvtT5m8iuVx9Zud4hIihNdbXY/ybS8kgI4YHaQ/XTnsDWZtgL8P2NlYW0kE7rmFzLqDi2fxr0VEyc0alicaPCAO/IIh2pWgBPvyylsGSKx4jTpAdxntORDqX/CPVI8jmECzaOA1toRxD7byKwOPGyr7cWob9gFfDFCIX0yMzS2tak9xBuQ8RRZw75+FttJ5ZBkgd2dIPR2iz7TdDrIIDeILGficgE+SSpjvs5HkCpLmdYnG12X6+wu6FKtB+AIcI/DsV3cXRh6kkGqDohdrVSPSR4IYJSwfPg7Yr6pO9a7o8M/efA1u8gjxxIH4JoiHcsFwW4CiY/cVVOm/BmGtyxfy36JqZGK2G8y/w01aTrlBUUErc5gixWoA9KK0WrRmZUzAsWWAdlW37maqWv+ofkz3flLmoAlxpoJfLIRG1hWS8R4fgGnILyETuGF7cBRYVAydlVZaD5I+Sglbg+Lsa+GA9C/jVkhDoaLeneQEPSKokGEbC+tQSq42nlS/MhBIDLNNfay0hddoRzIt1Y7kT/j2nxNfdBLII47IuNGzZoyi1koBzZdCbSvo/06PC3ZXqEhb8fPwcjIKVz6cUjODMGeOPxO+Eanu3oyNsXOxet+5fXu6IlfLCMRlpgrwM2jlLvzxMPyfJMy7bE25twRsxAI2tPGWyfPA56Wm+SSOoSpTnNI05vTTiyUp0rkimV2BpOXjHsmAfPDRDO7w2B24Q3IxU46gy55ml/sg2sCVR8k1RoGcq/g8jZ5UfFN93doX9yuvM9r1n6YbSV7rM64fbSCzXMl6HEGk/+w3O2ems2Apctt5gMjcVXIoAbbwZsM95ySx71XsjRo3wUOp8+6jZxwhsznAgdexP1LKTCkUpfpwTkTAtF73M8JkJPsC6zyYIyH+iraIm0iisXQdUDinlbMn2c7ymtNF1HjAg1O5vXVBo1h4jQjXrYKU3xnd58qVT7zcU5ExGZOR4A3Ta/a3wEAOUJWHrf3PvQ9f0qCkpyqd1vXnQgzis7OIBg0YmlSHNoGUNlQIWx6GhzHYgQwZThh18EJMU3VZBBvg4FE0FYDoE6MF5SUkYZOBiVPGeMa774jctP/kGmEixsmnDlTAcw5y+ux/78B9dOHTchoAnVG7ErA6OFc1S2pBvYTi2lxVjl86jFqPtDDLnxq1x6BT3HRCbSL1S+eKkf/zLuNogNAIDMARTzkt2bte/mPPzGvlm0jw/12//Va0KKpzkw2GZe+sF2iUXISAA3NXsFXZBCXyISf7MT15nhB6JQR6KZhNktpoUggF9C9rDKEyAwhPEpm3utWMn34D20WF3khj1r0wB3WU58oTViEUcgkyv95SDwfSl+7E6oL/XD8Vy9rV6d+LJEaT8/lef55XDtY/DiMjVTBiWv0sSF3e/5OXoeh1pH9yUNB8FXQ/HYHUHkMor/+b8KQQL8YHZ8QFkaE5KeUAj7zCVLFQJmTW9eLHjBywJTYUld/PcK3A3Y5Gw8g1E/AIEO1I26H7TYrkOTy0G8aRCWuAUWbWupVikloR2HCoJbtCEztDCXGFO4Rwej16c1hTTKHXWg2A/9JUMWQP/EF5xK2W4ilzQHvHhP6ySpIFW1DWyrV3vJKFwWu3IHrw9fsFGOCNBkUxc3A1bZd3qoKjVyJPDNm62Xa7dpmWK4+wtujRgK6Fki1CKQl6Wvmld3AjJym/AlIeoKHqQMN5Pe2vqFKViXlpzGRCDBt7YztFEuWVHaeELCygjfwOX6Nh0atmd3GSh6oWJBvsmwuQ6MwCQnhS6tWaPvnH5KCm1UA1qPy0Q3sGPbwJ+SAzn711ppze5v1PuR/Ew0fwonmCcqn00NVMfvcYC9UcnG3A1oV35FeWaGbvA4EEpcZyzwTvh4UQWq3Q48TVJ1VOEBB3+kI5jserjkn2PC6czkWhxmxWVxjVY7mrxspHE4gmGljCnDlZZedzageF9NVnl3qD9O1o5yyF+JxuJIKuVUNCQC+IG2AMoKaM9NLA1IX5WycNPCZKgKtXmx2neW+SBOrgClGY0iIumO7K6q91BzVTT0/gp2I+laB6vydUyJvn7racssbxEl9qSOLveYwRsR3joEQabGYtgNQoFhLHXAwl2kaevgMCYLwA6nsNQYCthsdO3aJk77DlEefqEj8SZ7U9Irz8uOcQS9XGrz06L0JOpd6QyXhrG73NtUkygYxt62VXJVjMxlTGknGHottyQQuyTbGzjQ2dsHwfO6FWbeWbQCijjbhDF1Ks75vlyolBNW/azxCbsa4lQDLRtC+BDHebCXIcHoE8nE0wZl2IuREl7DfwUmxshrst0Ua0kXnBLpix/rhIWgYn4hFrgQOZEYl+tg7vkhxaXwJwR3EoWskeo2tpolSpvPoJ/5ITf8Pjg4nA9AW7RSIIpFsv8Ax9OeDWr3jaOz5S/SfdDqnE562kQiIWy26e/3mLLzRX3te02sux3QkN/38vtkkXlt0+mt3tV83kGEXd9V2TECKx/aZxX5xsWCXM7S6UhabCRGKjWAlryopoHiOdHBhzXy0QFGqroMyOTfq3J4OeZVHCuByLo/mg8xJbK2Nup+D6Xz6XvRUSPPGLwid5VP0xzk3cZDF4QkMwhCbJU+yWiRWKnsD0WSaXnWrKeX027wEEvUKlZf+DEBzJP95dCZmYb1B66FgU/85txtxXMk248ccRQTaTdjJvR8f7cLneoOpiDZL8z8AVYx7lKtFDlzlYYCe4yC6kBgUAGbyx6n0Ddw0ckjk6XB4tPqn4G6/JLi8ox/TRv6HyfQkA6OryZjnwQ8ZCC8pfTEXvoRVTUL/Vj8HTDcFuBX/gJse2Dbv7vELZcYFba4h10WjC3qSPDkT2KRJ5FTXx1OwbwIyJjDuaU5hp6tyyG39dFwzx9xMOz2jiBs0rg5Xh1yQMxMBhIrakvUiwXJ2kobw7UvLG8sLUvGyUfaVGpEeB5jIEceAOjT5rGXU0Pmfik2UxFjQiEL4Zz5+QTu8B0F3KwPzHG7JMZ9ghx67ODWHtTfO0HuaOO6YG19Xya2X9nGuJLZCZyO7E9KCQWOeBpyHGkrrWm1K15IjJDrp0ARhAveLQlAKvVgtVU/N3KeOwcjmCxPFDubMtwuxA8qpIJoCv6IhWL+shZeN+Ad1+84NYdEW6xu+rz5FMZw0WiG78nM4Gjan6bENI8/1H0fppUtaciRK6Y6P0iZRq9KJ7K5jwAzT4519Q2GcL3K/TlwyVE7vc4lkQQon8m04nLmZ9icEXg14L+3yzKqSU1sgkCqopCyCBxyntV4ctB/nJeQ7zGtDhXi9KSeUP9ZfDgPTJM0UbWuzNJ81lMTUW/eXvJrje/8LJYiT9BR16mT2JGxTJcpNkh3lYmINgEDkRDszs08GMeirrAjZcljabRDsQlELYILr7HJjdqMf9Rm+5uoRAmbLkQvEek/Sh73JMmpRr6PieGVeD94j7tSwvF9/7XyeO3nEHNYAttxFmOLPZI9yYCYKM/oH66YJ17xUnof7skb5wFM4zSE49o2lM+Qb7Fou7zkvdskvFxFuemq1Yz4PvYQIDgvk3Atf6MkF19n/LUvzyVyhiUoqnqyMTjpERycwoDvv0/gakppFPPPTX6wHav0kN98ZDpeImXzF5z2c6Bsbr43VvzUsIr9cHHGW+DoDk4LE8Z1RGksE6RQMYG6HhnQN3e+mImi27jMu1GLLxXOYaJaCwxFNixMMtjT92kHvdZxf8s7wDp+33C8WuDjWiislqPchrN840hirO8lnAvE0ONSFMAnopJg6XtTl/424FCXRlxHCDIDKGcs3svtcZOx2jXNYjxo3FQilyYnhYABHmL3QEXz0fK5UCJNSZW1/nnx0/rA2u5E5BMipnlbYyfxtimZBj33RmVip4xlLpg4ch6KIQ/qWeykyrahYxRaEvElJ8CEEkZEVyRIad7upIwuvVxCzqEEuW4punLq8ya40kIw4v+u7aXB0P9qTTE2zg7KBa5FxYOj2TqwkRKgiTEpPpU5pyOvchM88wD6WLXtsciqIF2UZyd+q6gQb4fVpHmN+c+Q64yRmjHlqY8QEFlr77dSlDWDdN3+FJ6wrlnf+GpOuqwzgXfdVaXAkwO+nr7s+G6H437Vecb50jYrenv6yYTxEa1W3kL8ed+VLSbnkiheuihl3cPFzBwrxtIFjDom0YvUM+fnn8jQFVpO51FgpQLnLAUSd9mXnl575a7RJlTJuxv0AYkXlTFzG8G4Ymq+DRmQmWVzOTy9pD805w3xn+nNwyrZIWXCRk3yMFABe2PnJTdp2Sd1atlNO8yiGfMSqx5/zYCooNWAy4jHDGhN2unx3XMEXuUUNOVykN0xFX1KmqB7ki7kmTLWuzEDBQdugWkb0YG6teJqdUekDF6q1phoFJx0I05Iz33J0ek/ghLkswkAHTheR7zPmuvsXiUutcT9DBZDb5oRU4S+ur/XTeMyTpxdFfn8ogJXoy+vRnsBeshn1xG7FoertU1ffZVOCcI+7fM1hRe40oH/8elnetm1cI+8q1HaCLHKgJRLNraLlzORS21l4XEMNL2gZDagKHXAcpXFgARAS0aOnTi4g1j645lbX8ui6GOPMvbpFfuhAnfb+6pfxaZJn4mqjyY9Jf3MsK5mjzoHC9LyUNdSAfYVEO55lfYQA4kL0CMAnIaFcYTbD5MICPUo/2KheZpsBzFzHYo4kr047AYkI0adbeci0ePy/xvVAnoABam/qljR07CdAzVj39vKhmJhTdEfjNHTK4wAH6VfJgGnAltDAAu9vpLybynOe2TGQ9YdPshlaLmmsetUojzULpSo5pli2HywEvsreSqUmplOGWMNpOP87zSNEWDs+h0RPafKPMNwSOBUf6o6reT7CY4DAIQMXDndrPuNKvp3lhSNE5XzxlyD1L1W8d4Qii/Y1yM+0/14pYv6qq4ekZ49U6ETTdth67xrQI2VkvwEEetW8yn95jqzuXL6vTb5hEjyg+tQemMgt5rtNkfQllp2NzytsSXbvPMiZDhw9v6cqV/gbwTxMiq2XFODuPLoGUI4U7y/ofi3MH1aSeumlzIRGYHd8z16xDhUIVbJ/XLJv1A5xnPsEpTQINkg7sna0Qq3MkjPq8PKEHvnzlV9bSYZDDOCAezZGDc03Ix+zHxMZ4UM7uIIGLJIGLOgpSvNRwVykxX8hycMHQtM25vbi3yzIESurIb/zVmEGWUilanIrvKxnTwhMf7kRohrmeH8d8YtKKHIF4V9eiJQEdmTDqTIydAo2Xs/xYPpReIkMMfGss59qmtUHFzbkH9f8AwIZZ/5J4uYdZDnRIjlwpJWppFESigOzlROnsh5Cr88p6HkurMPpEhokrwI4EWEIe1S8y2daPVtRSSt7X0S7hGVZDLLd57aieblWffgHwI+9mEh1bw2392tjUHipD2yaLfDeEIHruJfthxWjKDJz3wSIbq7LjHc9UqC1dkrGA6jso3EuyJvwnMAcz0mqEN+CnHWkh/crChI22ba8mEdyhNHaBJJFGKcQlKMTNdfGtioj02F/X5Q2O5EMlh9vH1jUFYV0UV3R+AoE3NUog/IoXQqi3Ks5V5P2S+YgH0/GVonar+hPrJbi3PTOlNaz3FOaqKGSBd15jfc02M9O53IatO82tqj6oaAGA/P05ETJ3pAhnyhegIucv7/JpTWjp3NA10Wa/M/Vw/WlvnzXSNGPR85/emsi0/rHlslRMf3RDatmqBimQyhUqoEeC3HNijElPiL23WOYfWPq2Ue5JsftA4d+8LTeYb+xjBulrC04n5RXpVWclxcvgoYJw6/oojYxlAa7APdxhuhF9GDaHjhKnS6vLjv/ZJifkwoXd9u/LrezHwBks1bPc23r9xgB4NTSsFky1gqd4TLltxCBbe+QTxWdXe1R3SL3T2n/zHAqLdpMObC0Et4uZxks6HYEKtQZ99R4BZp5a+T4L9Gx1fSkYqm2Caa43FgdoBHjq0y3xwUtS9FTSYMJt5NczByxGgBXCY0EEozjHnEFA7CklwJ44UyTAZKcw79JQjicYGQVjrs7VuB5DqLOhyPpK4BHuyy5vSM2D++BCdLsIgrBDyvXYw/JOwlfoX64zP1kcGC6O+bcptz/f15H2R6JMs9/IcsTAzi146pHz4ylLIzuq8t9EiUsLaYVfr6TRfgE6BhthfciOirScBKnNp1EnmMz8XMX5bNfS+XJtOZf/O8X3IlyiSLuSrOtM+7lacplWyYXxoOHruhrq92IMiWREYEy1TGb32sSxfeEM3bn/LY86OkUQgJyDRMw6WSr4i7U1FdxbMtbefRHq342KdlqkfQU4vXGCBv69UkyipknFnq6N2EtDlIVYEz1yIgwkHEOs/plwzZRI1tu9Df3yzHGkloiORP+dDlmgsEAho78/NUWS1c1TKd7U/y/FojGkJegkXhEOyASCr/WUk1s9KCs2MXStEzH5IFiqBJ/M8T6T8Gg5BEAXw/+U2BaX20OCbAZPA64GIa1Qh10YhLx6XcZuRfNHiRkvgcgZkxPAlgT3oI6LV0DoCk5Rv6Dz2A3sauF9dYTGspofxEhEBBKU5quyyHHGY8A3rfVInuPWq9wMBEZ6kEHKNjzAzjebMaLEdNkdJG9bjXOb15Lbp7nk+S2lSE+T2S3896gQZJL/OFRXNWwWSrSk3PEjNmegI/2kZe4AYHVEv1h3J8+L4t7NZVrtIa+R1pXIRMIpHcUDDsNMjpBGX7QhnKXrWPCS4lvMRg+63PaobpQYMtAQOzR8Mxsl2BQJ2CGQowwe6xMgzr+iXkyTOA7b1F4p18W0MjF96s+1enNd004lCNo7C2a9ULnpeEPDy1kABkjTeVDzId8MZ3uKe3KmhUNK5wxCT9tbcXp76dRggNuQOchllja8BW9M2uabrgJHSG8O9G4lUMdd0A1ifrSTp8em6TiAVNv+Y+fCHpr3kfQDS3eLdfnS1cFvdKcX0g/6x4Wc5HzDSeyjSOhUgm+jj3RFI8Ne6afXOgu0De3GUE2FnnuABseZc7fbbEyUP0iw089qoC0Yo1aErckAMno09s2jl7qozsxJ15mQ0Ksijpd6B3XD+wBgg/irI12+cDEvBqFzvuvXvHzUSA1Dv8Kf1PlVjFmdI0RM6qRtd12s0QvGZ8TziLwtGOWrgqhV2On3WR/H94NmEY1lbG+IwC77c4ayeaXye1Qwdy0M/FciInkQdrY+wb+a4BLJua3HuUz4+0D+XNP4H2eO5NReemgTvzZ02VEeQCUP9FIE/5ZUYuTZssX72mysWb4UkPf7sCAIEvF3r2u8kN5ScA6SzJl1SM3Ht/M3lY7h8+0o9YVT5+bNF9YziqtGuZBFtD7907fH6rnrOVlmv420SkCrq+dW/gBKE+XtfjxDlonesXesqaqdqWx3zZN0x3kj6pNxhbpQAPb0iJ8mkAbebUgG/HomQWffw5Sla9uYmF6x7oUlTbWYxnrAGzXsOxre14qWT3bNL6K6YZ+kT5q3rwwfwV4nyUIUMEAOd/stc4sW6dQ+P8hD9bQ/KdQYs7izq17RJ62vWk5AV0mcdQkQeL3QhPBszSwIUsTMTKdzSg7H3XNoPUQCaFDFJX9yyb7e4Ujq88Eu7POdSBeA2a4tZ0AJ1oJeFWez8YsXCIO41Het/OmtDMmeXUrLp1tjWs5bxDOrO3K29Hoj4riHChCnrSHEV4jFNlyCcwHnQ3pe9zEeb491JZ/vXtYp+E0+PONuBowiFoTfuUKLeLcLz/TJa365iLGga7sy16eVJcC8S2XEDfBQrSKWtSb7sheNAmuGLtZY6/ESYaUt91BzmUcNsWzKndGiA/5PUSgduN42Fmm9IyCFuLF7NhbFxF4L/fL8m9wu1esoOKjOe8+uWL6PxvIYJkwebiZnSk1uKzFVqf61SUluiZpiBUM4uELpW3VoXDMxvxw/cf4aIfYcnXNvmuVEx+ekmNhGB8fCFrMToB1QUNsByErP2BaKUUD243PpllV/x17BSJ6PGsfN+HhnFF3N776ep0zOOJNTRDfzErexMIVBgCHXr+ngfpbFzkFKtiKPoYX2W2TDH8uCo3FgSPAYoRPN5zr118ZUanMg0Ikp4dLxM/3p9SJn50OYzDrZDQBm+RKmRx+NMKvsgrFy5wCU8gtb0VY0dm7NScl/GnKcGbCfJKLcuxlJZfrXFWCem8lDk/67xbKMMVUC0Qr/VNsyew5OA0BS7ufww/TAMSLNnfBrvvu8qcbpXds+iWiPS48KauU4zo09klXKBlH+2BuvpC1H3kkJfNni99nVqrmWUTf2At1PjLAscEH74NCagyxkoImMGVzunAwGEzdd9MkY9lz5UQ5H3UK5ZPAcPyhKEKCydHZ7G582/PxddPMwtXt4LcYLP34ZKJ9AMKMElG9z9CwRB2StptgYgNYdvfcEgsXJsiIR3MFiPwlpHAX/DnZLUrad+fC1V1SjO3vzJJP/Ucnq5w59IGw19Pv7rEqUMuCq3ZH7uPUmYt9XJu9xSnbwprah4+TLt38zPJ0EFaGAS4ooCF/m9H97u9jukUHGsqC5EbtPlDHlMBNhGwd8Lu6sWPv0l97FD8GkTSm3pRtDjNt43ioe/GgmYtZuyiQwuMdkvHZtlZ1qn7LPsVwi85E4MbVzqAnx2qvpPW5IAMsbXxhWDHBs0c+XYF9eYlI+gVolGy0Jjs/sfZB4WT1wqGc1xd8/FMx9I4sWHvbQ7OKQ7lmYfT0YbPGEbtkqQVrIIvz3mHiMKvG5K48Oad1MvX51uxmoRVrbSkp3IS3bKTbuAAyWmuiEzQMzrBVNToM8hjw1QtQRqbzIq3hEXeqCG7J7WuUhXhm7WDNr7HF5Yfzt7DaXrmcgZVg4V2HcBURtGGbvpuzFs7rRa6p9bXbsnGsDKynGtGtF7z/v2m/OgAlHQhjZEYD9t5XJNPC6u0HrMDw9DI3dkPXYnrKlR+t7I18yqfxHEDF9upFUFjLyTkicpW4j9187rFUGzYgMHi+ORY693rb+ty6YvhfhbKwZwpd3ClrHHFoFYtaxmKUNoE48+/71ux9BGCDbKDWEJ+SCLC1w4dw7TdkbpZ+csQ1wnT0UHBvKYOu739t1CUMNZRpDLymbM1/xT/OicCjFc4dDTAMe5Z18Al1I1QndxO3Tdq2NoaybEk39l9Q9m6HKy/BtB81s5Qht52Y5nfQ1npxfm6h9kk5I7LOW42vuFX39iISaTh2V2IgIDS91zY2tY1AviXv8a3WbCmdB3QY3VqZuDriEok8cxT5SgCOVO3DFp4Qv48r9aPURHdv/C4BLd/FGo58t9+vMsataD0+YRBZkaTWZWFR0flBbkJ+oQK5AtsopnKrHeR35Aem0fwTI6YwLNNjTZXlIit/TyzINnwtKCIBCbgv0Pnzp6WmmAPBd68E0PR/0iN8VYokuMEwebVW/6DQTvPqWD3CiOBYn57nqx0F3x3DbUPInrQDzyrIvqr9AHmIUHDHiZd4b+nbLqEtkT/iqWOc0uFVf7cnm9S+swDwv7yXl6srZ24XHTn7LnwvIuvmvUZX/LgZ1blxvMh6+Cem+QoSjSf0c3/tdCpnRTRE+SYk8OVJdQv4F0YXAYtuS941NWBd34qoqPDd8Flx/9LTX6x0FqsmAv6VAtIhmt3/QEXZbipqQFNhhpc/WgaX90h5GDBPeDKxIHQAbuqVJnK/4sOjCUCqbHihXIj8gGaJVgFyZ9sQupdpRwwQoNtoynCiZXwhOI4V7emMDplD8CgqSvEmVClubUudfztlAM4PcsIf8wupueqPT27IWGlvjB7qs2toAc6PMugWLCntX9Nt8H/8LHWYgcQ+c/n+1O0goeAGAds5pUw32HqCWixzuOJBrDhQ7WlqiwgZkHcNyYu8BrZoc0INPSfNSAI+dawzGWw+WIHOunGVq1iG7fB7AaORH7Kf05Xytv8hewvvBsaxUBERrnQLuDG8K9aBEcAqFeEyAkxuvu913eEdCyd3fByhG9PdutfywpUIvSLdDx281nBaMps8QlKoFmaLd/kNyFe0xnPOSP7aJq80fywNWCG3wwRCxwTtjX2qkhFhVL3TiHMi2mD2ubP7hcf9GEdAHI9T77K95HvoklHmmb+ApxE7UB73VfJB4HRyct6MTxlN62jPIoKJJLX0A3AYRNPlCnHStuPE66fo1ktwnaHH2+blMPrxtcP5E+12Do3rbuhsyzVC9iBXWs+bh/QHhc8E+KtMHLvdMoCO5RNQBKY0MFKLHIDUXWphxrt/d0XPH5sTWNK8hcPWibNm1yXR34MDHqnqiwHbDGpi3YlW2+X8S+pcE1TuSFQshRygjukskSq71wmJ1n8z7DfwApAx3QZU/0DWvFdJVJKS93t8xmSr9gh3v2PTkb5VEueqPYC/DCMdC7fRp6HpBFaQZQ1I0r63HJMB40Mc/a63khg3Yt8ZttZZjaI2pdIPS2DZJH5luzjaxWaOV7uMbudONaGbr2L//X5+9TXP7H77ghtSguGs6G2JlHdT44bx82pN3T9aQogF+fXEWDnQg1DtH+90A+cboE0RYlM5R61UlOFIchzGtsmWdJ+l3QPT/fqF1XwrszGdUN/XR5mcApblwrPWH5fgF4cn08n9SqV17TZZtI7HxlJd+knvosHh9/ddPg5PxCbH++7QuSU+jhdlnK/O37DR0vJ/6dzXWV+a+Tx1qpmsKRA15philKFTTguUWrOz0+Ju2Bg0bb0FFXXabIqjyk1NyjTBLW5J923lD22qzCAQCRScjrxDI8YUrgCwGwluimkCr3iJ2NFejLW0OIJD/77zEcM2BSNIz2aovinwA2uIzBHGuvXK8DiHFYCr7ft673pokiPGWAsmeydp9qpCm9m5di3BR7ai3tiVO2z12CVlUIwGp8UZB0VibBkmYu48sRQ4lZGY99TqdVuL6OB5DuSJ2yylrtkZuO9JVAkyYcvK88JHcBgxKfDAgfLjc6SVdHe+Ss6xR7Fj2SJh/8O5pKW+W+pPIbZfB84pwlE9FwxcpvIWjKU9975re8IepjNodptYTQw5BGLgy+YccWpPehXaDrHcBTNRFT3Od2h87qsrybwkCZ4ktSUiJB1dxL5A5b4kWOd8xPTtvkbbwXSMNOTI68XnRZxo07G126XS7oBANWhbgnqmYXQXbl7vT+iL4m55OUZbtXALArKfuv2wc1vlPBrJrdpsN5PUb9HYX1r8xI99zUpN63n7WksrT6WTFc9N5pH9qkqgcRFQfdJPwe2wga3JaSWBVshH6+JDw7Sf3vQVs2PbugTIsT5w8XpmAX1AMKoqEOlr6uLKQuC+wt2pgLzLpHhUTlouJhLUhsH6xw1sMTxY1+YOtF8xVgbGvGdAgowqNffqcrm0UrnE2YxYwycuvxioOnCJ5yLhRUiNqAUlDHIzz6dMSoKESBonl6csM5W/gGDr6sBpJYPu+WQewwrTLAhhPnk5ZOYiJdlNX3vybtpYtjlflO7F8Pv8uVWzU9Ph83yrDu9Oyi/UJpALSBs8mWQFzUT+vNqxpRsDQb8L9lrUZcdBw33eklTYvs0UUw4LyzsZ2SmRrnjKOAigvO1qJkxpTb8eHUcNPHHhPG7Tn3Ci6rRolmtmlmUQXtjC8RySKNb/706/DRuWnbPiZmdYsrwCbf6807WNhLmJxmmNc+YF2gwX6rqFY2iBEIhIeaV8ie4YKKjq61qEWuzUK/PmbWpWBiTbrHHdiMIjE7EppON8ppVhb9kYLdb1c/OrVjIi7AQEk57IUTKtnPBec+S22QKV7S7E/mgmniAdPWnkl+24SWrTgFd3yVBB3mcGWlcBqR+USMhw2HicdHjPtICKS0uGxSZAlFvAN65O4mEZMaW0Fthajd+zyVW+exKwxxbCawvxpn5v2iKvOrsdO2WPawFAgvG1UCZunfCWQBjSmxWPHA8s9BN4bJTyjbGk8m6D9r5HeXy0ucVF0peVNWweVRlcS53mY9CGhieWXgMvr/xAjw7Y3ptnr5yE2tW0Ov+YKDAbiOOnPHzo3nEygOv6Mx8sOs1TivvR+cMS4L3MGymurlI84S0UCeb/FGdqC4uqF4kRhI4dJgVxAa2iqEUkoKqaS0Zyc2tU7gbnRkwLg4m9hw8UrDHHlzgRbYd+jbgesXo9tCbnnSQzrO4P83oZA6O2o+jygOqje+G+vq3Iscm9KTvY9fiEvndGaLX4e21ru0P2iyu+5bc8jqrwWUo4RMz1i2tAQmHTYWBPxufuzcBG9VqRuJyjApNmV5rKTpCR3FiAvQrjU5F8JeHCpAq3mMv4TjLD7o7A8JTx5OjWrwaSzF6hL0KMEU9tS/5oN1wtwPcHhLUR2tZn3ZjG1ytQvMcVf0yGuD6IU9rUEZIGZWSlsG7h6RdjFgj6kQLURxzCVAqbDiv8L2KzGxE/KT3LXnYJKzeuah4D3frXItPD0jJZl15yJXT+0gxQjRh8/eueUsmx/gplhJQJ2UJ6rUqMj2JkP+K9U6cONSAN1wajRpoAn9Vj4pGyKDrv9b8pHNzMkXNU5WLVUP+ktj59JqpxC0yWWX7xxWTkxx9gpWyfghrQ0mBF4Z8l2DSY/5Qi7JrM/uZVMe9E7LIpU9IrTEiJ5L2yYeGVmScAGW/+3XUn2Ep6up1yQ+lWGuc5oPUWfNecZlxNPA1DVQR7Q9E42OsvAjgf/Ya0Cg6q9EYdDGPzPxeM0Oxl6LlPq5j7LoBuYFEAxk+akR5V9IgqgINV7pCMjgTwAjWyZbni7+rr0iGXayGDtt0uvEz/GmxbwK1AiA7GMuBk3U2EsoT62bWpsXEKArqPvGSUiSioPORJj9ErzZBqNyreVHvNPtt8xx6lCiet8kpqYac/y1AViGakH9sL5OOh4Z0QajlnMdNdMGqb8V6Mj1BlrS13vIyK6aqOC7e7hKyA1m07zvv+smu8byq/KSu6Sh57auk/qUGoYs+J3VWTMae4WD1Kpsgpe1mF9c/mhZ4Vg3AnaZc611LX5rVZ0UIjM+SrHWWjhw9DpMwCh+RUDbhWFmNGOhIdJ8dBq/LNVjra0B+0MZUL7f5SVInm1KPf8DWDRJksjZBFCAhekKsapKVoeUH8VfIEbgmW0FblllMzBOmxeIOT0poi+lkM8HpM81QEBGnRO4oF+1w+2alNaiOiorG6R4YoLTywe+FlWHPhroO9tyKGAmAwAvUna7Xl8oUxFCrciJ9s7YNR554qF/hx9kdsHWahAoi8xPNV3ermMMLc2PCXh9wSYAfcmLQQ8729gUhzVHyWRyOjpmRXrkUX0DELrjCWN5tugqjptkuUsaMjWdCWW1hVFmdKvwBzR4zocYIyDDu7ghLoMDnhP8I2juO8RqNdGcWrNFH2b2H9+mxlABn4kGzBS+a4YXDDKqBls6gsxjtVD9l1tS1i0cvKZPadLWxNkQvS5T6zaMQGX2koNM7f3YRVjTjIYuCHIgAga6V3BOHLR6NUWXFltJXVrUpSDgMeqSseAWMPOHADphZjDwYWTzeBUlTJ+IWlSXdJROK39fWVYS1wsL73ITr1+Fc7XqbXlrR8yQ7FLSvbfDor76cD82x0sHTpGqElOsTrJEkoBGS82TxpNY6l3StEocnnRwjRNS3Lc1NdQGtKPBNpIfeUg31w6zIF8os5NtkNeyqAp1nlzf3K0WkC0BVLywpHZjc4JsuOQLTlmZfEDo6IPpvgj74ZKeQvEf/VR+g30E8STU/5WG/STjLBfmRQ8KE5u7mh7WVODBtdZxrL2lsRB5jGjrmMUF3b+DVcgfUhE1nuArfekefVRgrqqKOX75FtRey67dB23CmeApqL5AbBQJfGP+PU+kUaDhbKvNEqmAxiDhvF08bEPOOvnIo8JMiAm0+YT7Rn36GKFnIAWrsXWt5iwRfW6jsEVKSYvLBdDGvfdMis5nc1lDYSoIoeGXI31G4tqmwxfJWDqxSDNNZ4NDw127K8owrELmozB+0pSyD0gTf/vaNRO1MevEDUtPdwZCBgMwTwi6rJGPM+Y41Yd1oA7+bz4zIkATZfr+aIbTOIPgTyNdzastuLFXwHd14D/wDYWJ+QQ+PBaEoEmqZW4mQ0gt8A28F/upGpQD3etmKSUgEbuSDgEtuA9Q/Ro/pDjPoGrwGRrwMhI9CqrD/kAbRTyNtYhLH0qS7U8aTLMhJL9i3IoH9K3xydpnCP+T93jLVN/G1iEzoKieaPqJbvM0bzvC9NVAGBJ+2w/I/wGqeNIrYLvJAAwe7ukZ/AVRxHrXO2oDXXP4xr2AoOUIO2ADgwDGyi5FZmZivOCf/ULkxxocvsDXd/0zVfVqKleNRei7QrSDe+/EMaXqad9W3tgrQAG/lFk1woMfZUGl8/je2Z8HuHWzLiI0nBWLF8eX6fOPhFQEpGM1pri7Oc5YLNpW8hH3QH3ry5FajBx5imYO6DrBnLvyfrPBrbUlsyTLUR5kJN265zdlQ27K+89kyuhgdzPyIvMGx/MlrDPL2100IL2IUSuBvZDRP9VKskigoWUkp8rxuU4P3RG7CMNeoKI4APBDlGq3E/Uue0ltSvSA/GzcPcZRQyKPuvZV6Uqica4rbPwTqILinJjypbw/jx/oS4glXOamCzBgCqdV95cCwrkdyfXjuoSjpTRaXbdiJ27oS17NksMKNn6Yff+aq562+9IAA+tueknWxhtwvA9TZi6hA5/uXOxxrKPeu5l1Gr4glgWLLVH5sqNhQ1nqcrzxMg87B9fK7MyfrmT/IzOE2dceK3O6tXvlj0XW3oXd75MXEgPG99aGYFMaKDfLaW3lk4YNuAuz+SI/K+mJCMMXNtYvTkDTgxxpmOvNuxonzvEUMspkDeSRrd3EWbEbK7lNY2zL+IZ6jZoJthksfconeBM+zDt3s2okWwD1Nh7oxHTds9kHKJDYAunu9/rgFx8wLrQeg0hV6j0fvJ79GQMdaT/yRoIul0YYYcCxvfqoyu1WKJARa/+FP/W7bZ+b0PmjYdDPDAQxQLTKq56E2OaX37SKbMrFdEvk4ZguXwKF0spFIDQCAgW31uuWOd4kN8B9ohHNwEdILupyDWDJXQIx/DB79uLFWOmG9bFJ1uW7Fs6BAIW5Lc0KDR2rnVOiwNEYtWRhYw5Wnt6bAyCWZ+oPtwbjp8IG2MuHzekfVRfsusCL0qI7S/EPSxWzeG5nRa8uFBbLNrc1Y84ZkXgxcyLhQYIbNPABX6i9fLnx2QGUFvcPQ11sOY41b1S2kRWDYeCzwE/zwwYzmQRP9z77wPSHmX9K5EmpYY3N1kb/5vsCLuQ9KFZZJ+cYdkLHQURQrsrvG5k9bOcbV0WPtzWgED08K4xgSo9S0GO8XcmnfoTGbv/qXfgVvpqY5I0B9f4mRF81ODTXO3RmGVP/oFfgfNgUY+uJ+5WiA/JFjbDxB6TPCphpgUpKNP8IWD87u/1nqOSgUnUlwXDCBp4YwNZOsehWjB+b/+mE/pagKMd18QwKfz14ZkX1MTMTQHpCX2hinyIyH0a02VaZIjprFCGCkrdKGjNxB50owoeJKqLnwARyoEVcYnveyl+oYEcTVUEdAGLqSzDTeOi/lZVmhx0qKE53couN1pbcbnW3hnySg2Rb1WNxGHkUpBiICzl/vqlFuqcAF7VW7/wK/CtdJL9EYnJkjKA6EdR2f2FF4sEbUkwJhhKWtRtKUNzINXgBTgsNJvm7BGqjYI6TmiximLReT7K8B9nkc2msPBOw8jjvwF5t1Qhq29WwkgU05UoWcftPoAYAhCbLPOU59pKA8ZWEyFNAFf+empFf7SH5g+RM9yoO73sw9DjaTu+W/EfxrJRe+d3Sagi/KDvcKwuwIyenTeoLYZa7VYezlCLYUFCDBqQLiQsMDnR7k2yLrLlzW+TnVjp645vtaBt1QmWAmyfSkzQt+TRq08KrWk3XwKOEWFuaWPACee9hxWkWYdb5FBxdbsmvD3nu8inlP+jnkzheaNlWRDHiFrBHrOmlndeRhcjavb8MoNqpjr79e98cLsVoRrzA1mYtsM6h+sZ+qq6H4GDUY1dTcKF5VFq18VoDeaimtNX/TlF9d7xpbnmjEtEkd/bDA4X4Me9fe6IkNfgCsjcngClimJDvychpgorpKK/YJEhyhJe6V/uBuAP0/QTwU69v7oxCu8UdDVFqlxAgpuMDbmX6Rnqbn6aDCqvfk8WAMNwjFRJDVf1Tz7hCX/OlRMVYPNrPy2hSlFTTa+iRh/+z7LlfQSFlkbJRC/8SAwE3fSsDHg5UYdQkeSa+UJ8ZRMnVBdlp7Agm5RvAAppu/mJj5GOCYxuK9Za/SFzEPO2vz4ochwYPWxt09wR5m57xZYGreD2XBxp2rEJofVl7sAGzIeIgmfVSTf8l5qAT5HTZDWgikE6Os94hkKDtyOdXvrhJu4UFxFa/EUKCKhMebjZGXxbUlOC4Hi3K43rB7IifIpDDOt7E/3a41gaPI+8ahC9ZsSwDLvtbKHwCftQBezUo2Ibw3XWl6/A5QHeYg1y7R7280tOsvTPOqwomSiGJwBpEEoHexY7DT7IGxtPfB575DBFF2sIL2F4Jjzh9pN8poOH1fUBiEgpaEJsTyjtvkiN8MmEiu99hs2yYK/I7TAFwdf7zk3zqDyJiyNEv1qk/a8rgtXBJxcKtPUDmduwQ18TPq5cweMeqJ75stAD8deTwRf/gzuf8HXQHEGANJl5MmxnDH6ODy92UxhBOy5IAinYjUtK8OvT71FsKp0pHCs8leNkdqUfBg//bk7mxFS36U/EFnG/8XKxbLnOtxsYrVGmHjD9Dk7sH+a9dtAI1LadXrb0fRrXUz620X0bAj8IcmiacG6K9X+8kJQf9R5YTMMNKd4n9sDL2O4kG9slce62s+ucCH+VLcz1rQ7to7cxj8l/APFnFZ8i7IH/wSTMb5JdTyqx7mhQRpdeX/94IKkw+JeG2nI6jU0gWfgoYkd6mmiSAf+u9lFnDlGQUHIV3evD3An3jI6VMI0dcsWwQojV92XAm9ejjYy7fcHqEJ5DB6RcoRxb4jR8nTOBCDqQmBIIAvsuqUc8UYQ6ezOiwxFWsgie+k5ksy2O3EMTU3U0+666tSAg/IBQk1t9z9N4/NuOuLgRmxinNwYvfxJYaVATl0yVGEWTI8z00JfIL+ycxCyzi7g93dFjgaq6PCS3AHdvgZAX7nwp+lbdFxlrP27L8pracB4ltdXFjVlTXRp7NYadlk1suKTmt8CiUTr1FHDsf0JqQajDGWc71x2K8PNbN7Gh7Nvpuu2gr0J6O3dsogxVSW08CHLTiAZlKLm+AeTeG2R5axtS6pxt/Zfp+2TdfTPb+E5eHLX+KY64Vbq/5fL+id3Y8LTmKsvL2yoLEwJuxCgnOLVJW81LlAZvkfsGRVHcRT9HlGlNtNqRRHXcuDYb86qp6S5UxN5GOm6zlZ43ZMM9i73A+lMMvTEd3JlKkzhKqZkvZuX4HxlZv7vh/87pczpIF9iWntPbVc6Y3bhR//rGK/4ykqU4/ghmtUBfLu5S/q6qeEh3p7erje/948uM9AlOVasn95hDqffMvjsKSZb2XYIok+WIz93p2zGxfm4eV86RMz2YBm2uw9O3Wtc8spSGF1dUJ/YfrK6WX0Tr8PALFGENf1dZs7VUu8Jgfr3GxISHtoC8yjMAIjXVkAe8bLZN/ehkrkgWdOky0B6/T6GdImDgp7sbhroqbqmCWGyByAUHzE88VN6B5Bdp3WvRTwRc5qLCLsn0+8j09nDh2PB6CU4iGEwGkWDNdFfTHgAUqclByBnPSP40BueRFue0bdF4ajYtrtQo9k1FabSokhfcwNk42A8/iaTlt8yuFhL9cxyylZHdcPOA/hVmBYKA9Kpsmxx0Ne6bKasIoD+AhPcKMkzx5AytfdCIwHmFt780hkEqRzLCBO+7Pyx25KQ07c3wHInUhWxY9rThOCwZHPrKulStUODXrmi2SUJvJEKFiJy2qZ4Pq76yLbeik/GyKE/IIMeKub2CoL0eeiKaSwmvTqA6cvYe8/9905ZyAH1YLaiFGxdfG8i8iNIi3tWrXQNyA291Eo6HS0qFcbfslec4t5NuqhBFq2Bp/xzf/+ySvFXiDaZqH2mLjzvIZ0959wZMqZGg+LyRkg/f0MVfShXc4l5E2z23wz9gBmIn4e+2VgiYehfZE3DojLWxpGs3ItfBhIOoHqHxP/c6c8blkKg48A8EEa+TXB2MH89GqzyjOtDzbag9s9k70jT2FhsIrEjz7A8OmT14OWKD6LmmycT0Sgv5NtoZAlN4LGvFbJr7BHA6OTbXI56U3jt6bXI3nddw4CadJfnXQA2aGVoGRDtxTnw3m2Kr7Jmo+6b0gwSXVnwG0KQ4v7h46HSoAJj5WxQbKR6n+Eq/XGFIQXottxDVkXiyaFp0C0crEDR19SU5R2svlgERYd5JSQcH11nEN8k/ReUJAO4ZzLWtcPoj1NwqN9VZ2Q3+E8o3pFmCy4Gkfc6gNj/BMJ8niQjFiHaXcndJS0ssAPRcuc8dzsYfw16dpPB+H3+DiM8PDVGPBT78CcA2omNbd/uW0kd070QmrTJlI8VzK7RuINTDFMnNuUtdBbIgD8f9piejRGFhsuS85ho0npExcnw/d1S12DxLw2HQ6grh4u7H0LenF2XOUPJ8/7rgcQwccYeI/seY5PSEWoTjA3Yu9jk7ohVrF6WcUTE4imNBqKh4lkjz/HAe/gmpbhPd2GCvXjauBR7L/+YyivDRpJcSyh3gCxYg8M6u9VGUR45tIztaTUJXJ9r/oTyK1NmQIo4g/GBkh9mGX+jWlUeGjZNDGeuZxGRQ+cUUzgr4D68w1e9kWReBGj6DjI1wQ8txaGID37zA1lvqeYA/9dsmqyvHqJ1yShNmxcjIkII7TcxivgvHGc4ypJNDuz/uup7xPcsAhRKIAqfUeyXsWDRX6Ab82WNMTt7g3V1cPiiV6QJrjCHNH7FqjXSic9pYKAf2Z4CUTiauLi3zT0YS42fjABoGjd6om67wI1ia98jcqMxHnT7DjVkJSQc3hbuimvyHJ3QW3K2e9pDZfDAtGRZtsiX7OuKzog2zzq8+mXGyJ6WrNXma48sLei3VlXnzbw2x/UC801MqvmU6oT7JvDwQ2398PwedjUrq9HRuFOJfr+cbuoq3Z+jW7NruiuheByzCa6hvrLM8SPqkdF7g/OTO9ffb/SQ42R9cZBuvPw0ecWXybQ68zBU7JJy5iTvut+Ss9II0cy87vFyZG9qFeI12BK8lj5a1yrrhWFLSQahDQ+mHyAZ73nTBSjvS7f7+jQK52+DCSNSA/ZHRVda5jokuZOmWc6k91TDt8G+WBEWZn93qUCM4jDgw91SVguaqNXQYeFX5RBHAaJPTR4/NzcMgiQZQ3LSl7pM3Z93kw1oM38hcvU15fGkFz8JFr6tqQSY8ZP83cY3lmncDG55tACXnpcRHUMNjISv7TQT24/lmdYbFia1TNSJx881Im5rP23MCsLReK3socv3DJ96w5ZyWLSqf3xEGxvfC/HN8NGa8+RGnIOeduKeuIox48UqKfGBfVqh2Pv14UQBg5p7Dl5GPcc3CdiSb8z9Ixf8oGJPxizUbJAFsYtTanqmXvDXmCxgut2drxryyxa2SpGgGm4zydrT1whZdOuzXkEl5YbD9iGIIrULwK9rQSUw5yH24+AZYhuBtdy7Ihssw28ZUJtl6mTWmYiou2mn4PDo2/aAcWesZTYCy9RJZJjVO/+bzJ9zCremPdB/HCcm+7SCVsGSPd8urTYK6o+8SnMIr/DWENJYU4UNx/5T18kQV5rgkqVojx/F4xPvzVkvjTcx/zS7ZLPEWu3YkTgW9ZaTRfBmv7FsYOa/FS+d7PgkmT6Gy40rSoInuNkh49IeuPiWe/RAa3teyowi5frnXaBtyQmuRMgiYGTke+s+kq4fhnn2ShMfQkIrIkn8nxzHf2F8UU1YxrcJJJTDmt9ApzptwSY9AKZtdKPRLTyl0pKOt4n88PfGFsNSPMDN0PTIaHEbuPxyLFjNwuwM1Oiifyxg44cEEYdNLrcePfNBCE51MbqFI5pfAC5soLX9UhYZOpEfVN+ijjjoBwbJS38madZG38x5hQwaWPWZL1cMwk47f9OSfs7XQeADYm32dUC6hfBlcavbpVqsaLgmAfCPIu5Ixi4lbMWDOBmhxxDJjdCAw43gP8aoInSsddWEcQmRvPn5WQIm234a2YCMTZc2KseGvwCBCVIYuLDYydXJBxo5xjdd2XrDo33v6Z6gAyPQrCfqcDs/KWoH8V6GQcQyVh12rWxewOJ51RvXi3T1RiWEv/XjHXRu0TvGIBilPfDasiYC8mPsDhoUIRzu568org/wdPgaQh2u2oztS227vBxJRK/ndrGLmVuxVtsXnvc/+Ekv5QHp5apy96NiNmVjLZX9OGjF4CloNSRowKeEagd+haPtrRHJiJHJy0nEPd9w5bxJhwogdTsYh6mFoV5BU+BfeaczD+zeMpAH7I5m2ln1pBSyu5aMXEodG97B72WZGcksWFA6mir3hvdrPeeepWMIWKFwFaninsJ65++XzTcwv90+3+vCfEdCuRwCqAGJHiuvzZn7gOf88exKv1P7MC4kIyy1JkVgzsPjj0Yxpss2X3087jJJwY51kb8Hs+ilv8g3om3gLNwtQ46K9S8gMYnnbUePwHl1mal2xdD/GZTQgkxVYriy2yktBMCdP6AkRldnwFOOvLdBVey236yk62eJuJ7ad/0cfXLy0hP9//ExBc50zbHMbSwzb3KB0wl+wlkxUeclki6FbU5zQORJEz2xCdw7uLk71EaM5RUFjloBySrXIZWACCZGQ2W6eoPhRPWese+eCYSj8uEhznASii1hJgY2ik+xjQIAA9qC8kMxJ6Z66YQC1y9BkPas1BlBXkQjiOG4l674jKQRq7xmffznegWfdxsiJkCEZte6opTQZp84Wu0XnTbUr2m9D8gmYlpkYfkk8uYzw+9LTdaUflyONaGRYXzKYNwbW9wyrL9PC/AoH6VwX10XCacUe0mcOQZYNGPTeUFtNHsFfDsYM2FD3AspPJUzDgMFShONzXVKWrfV0eSG37w+o7kAly4fWmBDS9dn6TxyvGd13F6a+NIDw2RFrc+AkugVPrkjR77cmXz/pkZlIBLN/T21clRr2qivPwyu+0LZ6Hjmmlbp+/uRxSjcaVT5oQMv2H38ZZVOdNlOKJyAyOnfHcYLPAvy4xKl+Tp5NDZbCncwf1M6nkc5e+1sZ48KCD0M/ssVEIXnu+mfei2UDnB3nwfXwsoQZFq4u4xkxai9lrkw0YQBnFszLvzP7vrXKpUHBu9Vr06rNB7kOJI5g6e5AgR3CLdZQJCvT84aR47sGKecZHtumztjZFQhzT66Oh4/q30u5aseePzYLscCyMAEuSG027tdoeGZxxXEnzH/HrntHN1mH0Bhp8i/NhOnhbJTc+l2qjzUYNB3KcrjMCv/p4s6V94gJU5PvbMjsZHPoXgWwVh3pBTMfotMV6Yuc/Av1Q0HtvL/8FAXYF6QEeG4PHMBE0p9WRK9q8wCGpO358oq61/UoQYljVvs+CTr/excnpqUvtuv0O8RSfU5DVvnlu8lh2FHXRW+etUKQN38C3vmbW8Y5Qv5G+gUZ6aTsgQft2UgWQv9nvTLVD3Cqa4CzZH1GGFmtkr9TmLxs2LRPolXh9YzdOvQz9deUyxvw+ALqJpoFyNXJvKDXz3t6nJkdTRYtniH15dbF4s8kZhZkj3sDZplCKjqVBy4qRBjnalq3N6t7BtcvD47RHW9EnvxC2PseY75Xi8gMvGSFma65rr9KvmwxcXP3JEKFnXJrCEfHOeyw+DSBfm6k4DlrNDHyPIjjs1wersrMstnteIaddw9iVpzSjyAsSYll1LEM4cLgcEhQs+KhNgFVSTBXpDUKjEVPMj+FHMQoh8i7wmIZpyVBITI4y6kgXFgjhLhPsvf3QnqMeKLns6QqGfbd4vbpS6rdM/Puinjn5ebtIr9B4FbtTYmZEqmOLFOi/0+DbdaVagQoBXawplACvBdK0elMEMsJjWXtqOP67NB0F7cj9qNRiQlIJUagdyXgRKLFD2HT+7hk7eni7Da5zEbHkMH1wg2YIuMZxVjG8v0Nb0+vluOHNtS5X3kdvtRe4F7zyQ6kwTD7UXTk0tL2FtIM+fa+TBDg2PgJfBq/YMtdgCKVaj0MaJai54mT0v2Og41k3Da8zNxQ4zq1gOrAC5vOUATAaes8Lr/Qc3pYdIvLJM4rtOvLuusqDll3bo2+ocv2JDLuLb7tIUpOm/rcy//OhbJbSRFZVuIAySVxYiG+IxoDoAOuD0Xr0l5Qu1hMsabtD8h18ideJ5v4qvK8tYoKwF6e4qrnXN8FpF5x06NyFKJUMuqAcBw+WPJ5BtEvia91SxKP0aedvP8pKtUqx8DhHYTIKs7ckZCoRIuZcbCApGfJNLC8V19wjV1OrEBt28fd/aeRt7a6HL0PkUbl5O+6FlTQNm0U6MiExVfbd8jwenRnPhPdVNQkwZfHBXhMiOGj83UxawNjQypM/bFkkfCs6GsLQ0zjDrY7KMdkcsCl3WHf+7gRZcQc35a5lYQTpv1d5ADJ4JtTylTSOy6Fdr9DbeedPPZEwRAaYhz1Aoy6u1DyqJ8m2e2wIrCt00DBGcBwyuJWJ6tI93v4FVgQkOvekDUlVQmSz1LOEt4NeQY6LYQmzO8cBUFiGkKfivcO2MNBkzmJmzXIdeKyAH/cuImrBnhQjqdaM+8cChKnnKlfDwsJRNkehc2/sVkomBpGMm88mEeYeOvniVuG9eTxsCVz2sRpP5j3B+RV5Odt0b52G30+PhN6r88PiQrlmn5xPG9JmXgurQ+4iIRHWXq+nH8TFW0kuQ8T3TkNJSh3JzY9ld0A7s3jClFE1Q1FjfZRazBsD2+0JAmN31nBG3Y3/d5VoMhnfWimSjddjTjgXozQtBbXa5dcNzXSfUJEq3kwOMWfGEb6/Ub1/lLK+KkcC8JDMtiOBrpQ/+JDIFM5UTo41TLqxyK6i92uuTwMKfBy5UC8qrhEOIthg7Os28M7a8cBAGpRD0qoC+Y9Z0LQzNfYXJgegDU13VKA+QT94jDYRDIgjW2fkCCi9gurAAi1zqx2t4kpgcH7XJ6v9rc0fmTPUdyWJazrEMn4KS25ggoqluhnrQCb/iRzoRVjlp7XvtZ3A5YFH7Et4Hl5/SQS5umWRtUQMVWeBMcnohYeFBWDkPcs6pl7hDAMsR6T0GUW/OYQHm/kCdBEv3tyyj4HWj3B5e0sg8Qf7qNRg2rdw5VAZwCm1ILw34mw8+Jmx2vrJKUzZGMn70K6/UOMAGfYbAXn5kRU8o1O5AnPGvqaSH2aT2WBKLecGVij2Q8ZS/9YCrH7zkFGCZreALmuwPBkmx3RU+xoccdWqWgD2gyrFLrzApmCnWudAsrFwRw/z3Qg46d4gsMxZhfK5PmbmiaDrdTFQvjkkINW88/57qtKqLxHOKQefZKJp2yh8c4ZLO2jtfbEhEmwltAIAVjshMXeoEnnSu4K80oIQjZMB20emACcInjCrDbDZxhX5KvajxmDPgatt0R3S0663v1zCTMTl3maqe0BUHvdUvhRAr8xklQ7gof/SGv4FB2+EN0cjtVbqgLVt5dRlocNU9cV7b6JFB3gQS8EeOETndZIOynG2i5LW9YrGzyIC0MtMWosC1xgJXCLi7nn52lXcCUvS2N1P/HcbEce6Z+vRNNL3ijR258q3V+6Mbn+38vNwE6dRQWOcepOtDe295Ckxe80BufhgQfTKjmzh72FK09QGG3LgDMA/1WWqYftJi/iCaUAeMn957tJ122lvWZjYg37kcdW2vL86La8i2bPxCrf1kWekcTZN4Gp8NisP+24RfupePqJGLGO8ArP65e2t9lQs8BFqa4xxVOaAwqTPKaTGUZ2VZaO/42xg0fSs9NyBfoWrnojwYCmM9JxZy7jqrCAYLbrO8NjFsU5INxCPYJejzMiwddKvccrVBGWPrAVpin/E1wiynM1Mrk8fS7B5tCf86Po3LqTXHfv+F/xX+X6/9ZeZttq5GeJGNJbPRihLZkGwgHA2wuaKNXpYkZZB6SVcMLT0H+4WNKMCVI0t2xdGnPa1bc5pzqbw9P9ShY8epTuc5WpvyQY3npxbVhnmHUJ2y3AF+lS5qgxJoAnMA+QS21k//mg7LubXU2C3EPaNL3PaDAJbiVwqS+uJmwINEtuUepERUWNevHQzZ5xS6OmXL5lbdwwhqduIGsVeGSm2SR/spoiEq68wX2JkZOM58zJv0iv7zRUPwWH8P+uLmal1TEKJEi8TY/oDWjRWW8zrzvUO2kMMuLD24RihBLx4t6EbLCqPps8tX/aqHm9TZUTspslwSBD0bN5rhzCqq1dBE5HsuXmSjydKMHma+aosjlrFvEi7ht5ZXjDMJlEX9RlN3na7F0uj9HQDZ819t2rnUmvgAs4XVXR3C4plxTTI5fO4tIuXbPFZb5EviBq+RgjzPdvZXXbiqUJzCKRuLmM4x+97LuHirTZRIDpywJwPGFvuxz7Tj0/rDfutYPgpwHeWpHbSVEVoGApvEAtufEavYNcIbYyu8do2P/qfOXFwYHRGnwj6R1WF2sM/EkH+Xv7ks8EtJTlfoPpUVTxlBIQHWV9FbFBdMKmcepsZrmfQGu83IzQ8C9TbZYoOrK5P6ycLqaQwRoECT8u39/+rVkfOp5cJIeqF74YUA0jwRHSiqi23kewuKXjgWiz7eiN+F4VnQevz2c6kwsDwrMEPqbFAdZN2szEA8p2BHLTfY3HKZZ+kf1vEmWbpQJvcRM7ck11Rg4VBhmZDI++EylFlhpr6GfWyL+gvrxb89kctdt/QKXIBVA0Gn2d0GO4uPR49huXw7VdeX4wuYXd9kapUec5vUwbO3Lk0TEqcEw7UeP1JUOSwXpE7IrAUiQ6UKjLT8VzmEyIUCe8PX5a55NwgrqG5dDIKeFa7dXlPF5VzeLDFQG8s3LeQ6v9wLBpSfSbr1SEuHH1bmQIJKK23jRfSfm+Uy0MOQEpgbDW2Zky0ft3j6Vxn7NEpX/Q3e4wNc3vI0FjIMPWx5jXJbX8ECe+XMZoCDtZeA4mSj3+zjyd9KtrZAOdvL+YxkU4m1eLISDSPnvkb29hInTPKPYyKUbZzYt12utOBqwlMydS6F24Vs7XOEK1LYDAzXZ+DkvfMl/ZskEsSAtSkJWAfySUmtCQVaj/0zPModHA6SQh/73foN30yJBuqozGRlaAGqF61hURwpG25VBsByD2i4VRXnHQBs3hW0QDERGD9x+EP1mcOjsFgPXeDqaInSO/VEJkeXzICt0QzjOeVUQVFIQeVKb0RMxYVsVKDxShfbfuyE5g9XskDth/db6vjpFZLbukVuWa8auyOx3/PnZ/ALiYL7uQg4i0WrEK+LsipOzZl/oLuRhfZvsdn2MUhALjkHNrk6ALwEKzyNE+d8FA9V56z04CQWlD7mv4llsuQUu3EjIgkBwFXh0xeM/TuO3QaKPXdWJ56QyWUBOsN/R2QmoaN5GiAuFErIkElj6ZujoMbrTLEME9bFEetq5YwPYH4E4O8hyv7tmYkGZBC94reP24aAAuXIsprDzSvLtrpItoFBW7WSzIcyDvYPr456N6sNiLBRySaHogXUnUEsOGC4TVelT6Nicohw3vjLYcGw+8TRk6yIq5pQMBOMdEze1Sqbq1k56Ro3cyaRRIQN7bMx1ud6B4TPCrtMpb8B1yREAm5uNQEG6dCcr92Nb+BP5ReKO1cyDGEPmIR/QjudL/e7lxhqXwgUpvN8R05zT475AbUwQToU689OuL4/1+4QRM4HuYMYpzlToRgmomqKlDtEJ2lLQPH5qdXShGnowBEOuUl6UwT0vvk9FOB9/bpHKOBb7a36nuQEwYtGaJEQIS8SL0oTE47EW9wRrdEp4Z8sa1jHI9QLkwbLpYtE6gI0zNIkD1wzDM9085tqTl6mWkgBV4uh/wtnsPrzOIgZj/LU5XocmOIK38etQTJhA9ZTQVD5Dfz9Hdrq0soKgxAnsDhTaGgA4DK0vm9Z8wGDz82Da7ldMpADnPgP8qABzMJA0kQUpZRSCLiziSZN3oHhxCFp/2sYBXQ3ARFnB0Tlc3y+h8C1MYCwUSBoTU55DFBHQ0uvdm6Dkhj/2Vrw99co/pGs+k8B3rfsaD7v6+m0DoOzMJ60cFJR44KMCP0BYpXAvq094mX8k/8zuT6ZvhCeTIWLULyLVpFDL8S/wcwdmY/aBjXtsBCsNHaSC+BohFF8+uY5XCZWpOa7rO2A/TzpDF+rQP/xxD+5UJ6k2Z7ZBF6+GklTG7oZ/jpchrqG6fgi50jYWiiG/6Yi27uiCMC7tiSeCYrUF83i+e4XvM1vHnyIdlOkihH6bspM8NR+w2UUcIXMneR918hMvs/z2xBY5Pufi+4Xv1dYnTEVvc3mCM5LT+3KZ3zickRZOn+Q8eutj9TXeti/mX36OFtDzjkG9h+OnNZD1poMGwVmEZipQoaLm0Aalu011fS3I/7u3TvzntcSLSE5DdxOOfLifYci+0Ygu8gjEfNY8FKdx8JU6pzccXBiFXYgLxnPXBzcz/O7m0LUZ6GsAgFDTrhfYLIGlb7hiQ5q9BeYNrDFmEeN69dbZ6wdB3g7Qo5kSZbEyb3GHmdMm0dU6zrpaW5ffP41HyKRGNwiapgm3F6SBi6qHkUOdhfNuAIlf2oGxdFT1Ylbf6YgL0yo9XK5Dll2Des+2uDWrKMAu3gZh4JZ46/J87WSXzqk75m0E014ymPKrfsqLxjWUGUyRK8A0eECZo/lELdXDkePWXO8IYOLqR18SYB3uVNoQriyXmcrqTQRCQXyoSdEzpWvL8XPw8vMpH4S6VJ2Q3JsjubGMLOhXrHIKs/Jzk7O6BihObe5tu34zUnhsplCwXBnYTTFj04GRnO4Bpyyh4TfJ43L6PLO8M7b4ms1gpTyaeDh1QCKxOJHMUsian6H1ANdEQPrVncjMqH3WxqlhEUMjFiG/ui7c0zoGrvcIuwjja1A1xsvixTkBK1cTQQ099V7zIEjk/JSGU3PNYNxQL5bhLjFwfuM/Kdxj0PzDi597YdRwjURf2IZ3KjLi7yZ104R/T6mdp6/bxGaouDxbn824Xs+a+cEU00mhQmrkT/3RY8/nBYjURgYmi6NM34cKVeVrLtO180VUVeFIA8k9IEsWOe8XP7d0x28jsq133ArJM0SKf9PUAqQW6aovKqlqCH8m62zJxrgTkmPILPnW12LuDYdTtTE5Ds+IEK3Ud9ycuy+ZK72ekhgEKT1ic2zLxiO198dM2Uk1IFLTFDUqVX1krakb7o1Rlr5UReVh4UXBACdfOQ/meDf7LyfMtAgRHI5qoN1Z+73h2X48w8KFLXpbFgT6WQ//ln5O2s6JC6c0pNSa+/YhZj2mukC9iLcyd1XFSJJAZFea9++eBg6wZ9DXWWluxyykWq39UUgZ7SYY6f5mvH8uw+2KGj877K0vya12NzybNF9mnEh9xKy+KIkOj3qZ6zZaoc6as1sy8ux0nFQI7VAatP/Cfd89iVz6JlvHeclFNK2xSzv9GkwKDwN5mw7Nzix7teNOzdWNGV0aNGR9zkf38B47ydkQktDiwWXcLpUpoQQn2UCm5zthQ4mXQhfUhGMRMYkA5lN0y1DYupBL2indv1nHOitbwR6aX6SSDPUvAXNP5U4N4alH2IELUM9B1ObNQaF1atxCOmHp7g/zIr906Y4agYMWRQhCGmT9WQZOmfY48IeReWcUJELIXCY3anlMpmRIEwzYDPoiMdhp1iMSJ28doA6hTpwb7FlExOLDRDHdaHu6jyRdX510oJJycc0tD67+4zTF80SSzxp+yV2OV3fMPhNxGAv9Zt3QA0jwzBM/suiT7+4Wca9OZGnNLj7ezlXj66Vzy6vnpdYmcQTP72Rbz/dElFhRVMY72RJbsykewPu7YM7r9Tafj4tKoOvDCoIBCN6uUFd3oX26KiX95UwS+i/fiZUYrzVWJ94bztGlPI7Hf4qXhf8jMy6x9WkbMFDRvdliYyDIGNJk7pgwEdwigmZdF5a4XV4jXEq0SZXVxbLuMVI/6ZuoJlWaVWhGng9Hl8VULwuBmH1hFb9GgfgedZLAb6bPRs1oG/WZkhgBXSwWSQ9f59l1Eo2AP+iyDs5afBYirEg6f3sLYhcdloBuQVYYaU1EvfEiKe708rfndQYwyGloSuEz28OUxDRgZNod1lzxlbyEIs+Kyt6NnoNi9RHGsURG/ouxpognAA5Widiisq1qoun52OtqkKqkwIKJCtVtH0j/DNpOjjuYSPYrY69Ei/6mNupySj7ulsTRP2Ko53eAaFiNzN1CVGNWvgZKbOdfJWE3rTlJKqbF7gsZ+qVQvykAssNkcUtLWqNte9xTq3QGFfrlbXJ9ABhQZdtI2sx0t6TWsNu6ARWPvBb4WguG1VgjrPDwJ1RF8SfNe3bb4J86QInKPSu3OURgksvse7s7zaY6ens1pftVYVuN1A73W7YMsBAJgnLSHwikkgCh4bJnQkaMhxF+7gBEvP/wqE4JHVvVq+Lb0eFgXnvYenONHksGcgmKtSob9OephbDs7T0/woxlJ+O006OilfLTGRHS8UGmp5o/gR9PWtD4wdhlaeMU/XhpRkdLVVL+sDqQ6DTQuGd76eGljxcW4fLA//M5kK7OMyr39Avd0vdVeR0uzxqkZokOQyDc3+OdlVzsS3MxT7c/7CrcWkP14RhaaDhyPFc2UjmWwtS06dLoYSUC+uYwNwNbpzV5/6Et7lYtIeKLxuOtwScQ3NMqO+P4Rol/M/MX2z6mKvDEkraCSY/aQs4SQkOJqYZNvgSuE874XFWl1g+UwmrnbaI30sty7TEAllLVEiVvEgVW1lFteow7t2ujuD2flVugNmPMDdH3Azn880zE1fK2zOW/Sk0b9CwQ8569tH7cqF40VX5P1Q1tXaByYsFD5+AN3b5QOLC11gu1rGCN9y4QLZUs44G3BB4N3mxUR4Dyj5sc8/L0h7h3iTvaVMfmOkQqCQcfpBnsjBUO6ZOw/r1tN5r6XHJEixoEIUYW7AMxyuzdXU/ZVDlhZrpVxehA7ZRlVcwnHUx0d+Xod/VOT0QgnC8xlz6LyS5ZIXfYa6HxdWHKcG6C9d04UnjAkBMl8Ek5GwqdbVvaIDF4s01DjDqidczfFMtMkbMUsqyqvngpQifDpbSP+WuhcuIiW9Z6iruWYBGzMCF9O/rsGQAdv6zet/fwIa0+GKVZjB6AJX2bH+cxPdnKH8+raDvOADy5rl/18IuacqwQbAmw0eTyvS/csfhdxf3yGEvyQ4q3hMfDMvf6iHOsXzKcUrI/QI+8JT/FtRXPBdMUaJo3aEKrMUiyyJHNjr6Esv1WR5afe2ZWEKMZzJcAGlHoVYSoCQ3cOelHjt5v+PIkcaFCE40oblZG/HuutTYAu5HwJZG/zjEJXHFTMrjMRs7Ysnw4xI/ichuydcnP9livSJVk6qlDwBDDh3Kub8J3APTV6tFNVcIJutNlqqh4zP4sEnJSNNv00bEZd4g1DFBwq2rS6Su9i36pO5Uy9SrUIuAvYY0SNvNYzHvHdZLXevIHm41yJ4NxMu/QGLKm51glv006E6i0nP4+5Noxyz3uL896cZAvfVcxxYT1x7DiOhWaHnMUu/nnkmLTQKyeUsNwvQhgs4eDP7/VRG77i+h4xhICOEKoavm6wVa+A04/EhM9O6FWu+zLpyxzK9ui8fNK34Eke7ul+9XgAJ4QipT2RgyrsgD9lAASsv3dt1Xo/+X9Pdb9HUF5+dqUsB0vUhaPzhHRm7ckATgMwxJBzu8u17YRx06GmS6u7IdP06fKe6/pj+AQsJwN/Eo/n/zskrIw6WVNaf7DMe949BUUIln8YWL+rdjXfQt5G4FxMzV4/RqtJMjuheKyiLU5HdFB46l2lGQzI8uLgkBv5oroGwcIzyoWEI62HFxjj3zsOdp4zjBB0K+La95X/hnP8Gcd9VzdBapq+tJMy7a+Wu/XcjWHx3/+mkubTuON5nhVP2+WF3l1MdCM52/zMj/17rMTPKuDEZnCyoDR0JqOvNby0zjl2cVqAmSPSXCclX5dMb80nQOJIxQTjLFkVeOMR8P3JRMlNwf/igKCUmIqkzmgH7MqmVSq08L00GahrQnnzFbXRQF3oGSCRFPIptUlITGTxtHuYUnUETnLkeqKmk1BWVqow+H5PMAngvFianQ4O8E36cPZS1FLA0GDuX5v/974Ek8JjaITD573kaQdbr+ylp8/88DNfObsomaLmshREYlwV2qLX75X5cVKFkkk4Fcb/Xbe82sdfKX6ribptbleLjjTTVzyWkoLkAsBwLmQE2XdWuVD9f9yyMRwCXLXCa/YE1DynUf20GaOgtiXw8ezOPczJtz35JCth1uOcGlgbpRmtubA8bbEybiwc4i6vP0gnmUc1zsiD9scBy4V+zbZLx7WWKYyGvNxk6jYEH0E4G+bdRd9cz5iGuCcdG+6OR7L+whnauU56qQZhdMbhRTAxtwF0vgIA3N1PH8YayxW1plGnYyURyrhP5Iiz8GT18W+G+BjkS4ezWhtgwQkb6PQqTir0EgeY+6k93TESXwYiYSH1UoitgaNNZ29qBGzNHb3wW8RB2pMo4QJaBLPmo3w4fYGgeclsCXPm3rxyYrEL57xk6hy15gr6rGuQBSesBe9Fn8bUJ2tbyFikHGezzSCAaqq7SbqAuDtBEoOU6rnkjVpd6nkAZs+c/AhrNq9kUdKxfNDFU8HNFNAHHikwBwnDZpNdgYEV9aktyiiPV46a+HNX7IdeQ+tG+JOzZh+QuF09Nu1TdzhJ74+LP3XESiDIrRd4iwuOi86BeJMdoOliznC5DZGmDzu+3wh9/x+oFC3Ger7r9bavVqQ841BqW2JH1lsuK1hfie1OaEzPHogSpYIZ03APjuSAhNtTh5+HAqhUKvYXEMJtGaG/zjMzH2JXeO+iMkf4vAMuh/ReJg/A+yvX9uUZu79OWTAr340bBVHOO6E3xqh4JvLzH0KvLYJxtR80r36+U6k7bZv2Tu76ok43TiHpfV9O1rMYFyofeWyrjnt4NhFvgV0qA4D7B5BsIPUV2aHmeAx7J10d1KoQtvSS9yvdvvKdtMxwT0oiDf6aJuF+kRkdfBUowvY7wVr3XtKukOG+i6PwAYxVFshkoRdJsF183KVc/I5ZPix4Duu1ROMMezQOa0LmG7pjtjiLypsCDVEX1n7Yzfm22VSLZtMeuj1gR0cmzzS0avYE+tCYGF2SoyTl+zljhVZct1zi41HZV0AvphvooxEkmcIc8M5Hp0BXLeXKdQl7glNmwkohvysJYR834MBE1GD/KJT69kJSKwNXA4+F5d/Ymchulal7ShI5oMUh10JZNjaf6dEtwtQN2zlyIicRmBxTqDz2kV7r0dI4s4NP1Pb9WdHavQ5AcoJT2N3J8niNAJspPYr9j9etsiIXp/nQQzlXcTGcZN9+oZIzzh3i2y5atg6wRtwKxs2QE3fmhEvyJ1ddQ8ujwWRmNGjxNaezwN2w9K89fxGr+4urhYmhJgMxokEp0H4WB5rIIW9BK1H6Tzpl5gBO4pTtjmO6l6MfTmZgHwrYhiDS91FSrmv9fGet/oNmxMigiItW1rE2ptmsEIz1PVk6sl6x4lZEg0Y4KI9qTHbGbJ+juC3jQxEHlFV65dLzAHdZ3DzOFPYKOAkMijBnXec01vJupGNokktqtiiwBeQ2k0sgl3nOpeh1cq9lpZ2TT21/OVTPb2LthbjUaqOThZwpiBh0Wx7Rw/aR4CXxCXFz6fQId/urMwe7r+EcJdUPPijoxtvU6UTH+CGcZV+2wNo9o0Rsqo8mt/2FLs37U6TowCl8VDlLPnfqUtRzeLOM354DhkNmOgTEToiTBWcyqCSQzKorkkoUMobPvux80P+Pr9js/DaTYMUxNJDtbd7wapJv9WZwFmn6/t+mGLppfKpsfTbTJd2RMmGdBPAHPUGxf+GVHMiQ7fz66B6s2DFBvNDXn2cj+z28BpiDI/NKpdbW8iydTOhfZavopxRCZX5AZ3cCGCXXZ2KBa/+jE0Y+7Q/mCcWzbHfkG8CoisNohOgUorzFarX0SZQlQB2ZgpnEgrcKDxrf8tIUC5sEBifYKfyiAh3vjOZCId49C69DrSeXf3nWDOaKJzQ86oet7VEDBrxrppTZzSDIypYkgW6W89Ou+CSahsNzUDezTPfvHTPiLgwlA5kMBPTk/wst4F0j7QTbQAXbOL2VjNqMVgMioPkNdZEkwfT0D7GW0TvonrmwzzxjQUelouuLDBDrxsRw07Cs8GeybNuARGfZkttfJfum/XgGuWTyEz6+oo6KoV3mxpQ+OkWp2E/YKXObPdVz8J/L8XvtBZbf7XIGAPSeHSUcPx7nwvyzFfaptGzMV5iRr7OwNArUagjWKkiSC14Xi1EuHq76TmneA7apAuRITCJKFFlko1n7CDTrRw34lhTtFzzEaO3rsu4xzleE6NEGuI7Z17Cnpwks00GPaWLvY5HkxM4pACaJ/PjIfULU2Ur2GJqxrrEPkLKBItznSOlLICPPRAq7UT27RlQi2JMrk+V1DqTieRhL0FklYzYE2zVu+P7d2kgSiFYRBnatnIi7SKLBp2ULzZF8y/KRehAB+k6yBOcYF/kDhp4VMhTJo76Wy6V+YVJ1+hjwn0I3mcSF9+OyTTeNfvWVa7kgQu9qwZ6xb5lD+5zj5ob+OtJnbnBal5qyHF80m0ebMw6JjeaKvjzT2zX5dVDr8Z+bvrRYWcHIgNjsJuw0uJ24oIfXK/RB/3BGcn4Bt9JQd2P2XdoorKoknQ6RaM2s/bDBy1YoroC1YWRCxIzEnLaWw/voloCUKiQlKDdBB6/FkygEgNFrt+rHuSGVUuQdlPfbnsNhiURjNleVLvIvV0PyqZEWxBwj3ob8L2PydBIJNVg4yfxlXFfSwS8+uoG4fR/RruADc7yk17OLEO8WZco000uxIYKlt4Jhb5p4ph07g/E2YbNatsTjB4yJeWZGCUszHG9BueBITDgGKLv9oes6q7mBVgpNqhXIBRHg3YeIyb7S/FDmziYBDB+5SW6JICIwhCxwfMFRaCtdZujWn4MaeEwiWKMO3pBnEc8sitDSt7KiERrolbbh0rylvqEXweCtu+WZj54IhteSZ2ybS5FQ5tJPrCLUh+Zu9Np2R5l9kiPlDtFGPdQhCYizKCVMZiYat2zhUWgixP/vG6fc7jNXvw2cBHzRYuAJ4whMccakUl4Qn8Id58nIeh2PSdTSMnURjnz5f6T18n4R+oQMZEn4potVcRQ7JDYObqxI0UAV4pc8QJaskXvVKC5vJF835+0zoHG0KU8AobnyX+u1VIIZok2M2Oi4sPvZGoc95rCdH1b7tziLDiXNHOnbJbDkKFIZ2eAoX4Bk+qoZRXJo8kXEphGBu4vMMPG4rPU1Pq2m6rbCj5BaqzOXe3tkJ63cZdCkz+uCSzRb7dy5zN6arUaYG5pfbYl61EPyAuWOVQXfRmWA2PhaO7yN0bMZA5MT4/YUD51Ufs6aCSgHxUgkg+KdJD0VPgMoe2wtd5hitCK+k0cifOnGoIEltRNOPq6gHDzk3WAdpEaNMkXrH3sDQrmpwUZ3czm6bcDxxKt0BfgxZvu099Dl5IVMP20jFObND9lishTyEuGfjqqHD2CoHoOP9mFrUFR7AMLtEV2ArjQ4eMS7Ueoc7utECXW05Ix143VPZpkJc0dK0oNp6HBhGX9JfsiytEw9mLhkI8SVDjeINXg60G1lnsDMD1lHZmDt/a5hOkfFwERS8thgExrpT7VqBVK28nAdocwZX78RsFjYVwo9wWA1bPOkgHQ7O2FEdwXeXywkACt0K9+T3pkQw0eQOdjA+sdXImAdcTn31D/z6wuDQAHpuEFpeyMilY5biEPCWKv4YyQ2Yhg1ZzJar9HvYeoNodUF+I5eH4f5nYwlZVBeCskdOgqEW+tKqCUUN1n9/9CNgZRLgtEw9uawzlVylCkVnLzAZ7HhfBU78NSXUDVqroRARZwV7bdDTmxkpE9FHKv2MM+LD5ovIVWsLEl9rDUIvpX49Hf8O4CMKP6wK2UsLzlNnnpRicDhiwfWWVRdyTWsfe8L+H4SL34qo6VZleKnBFSrGFtm1JofYvhTiy+M3ZwueTt2I8bJHXIIiXvGukaLanq2akGPPxu7Uz2bsgxjUBqG63x+xk82TVZwzv4NiOMCocQOrvubaaQ2qvsSgI/4GfFWNo8LbWrvUQf74yRAJroHKpjEX8xXuqYsoUzXyVbVtJExxaD7xbhzMqiVuNRHkGHsXEeWYpCBUW1Ul6ZJ5ycd9oyGmRvbp9bXCXhCrwG/zfabiiciNf+86o2KQb3cATcESLlh+F0cdtsilF+vkE3dOYxfIoTqUh97DRRYrVXm04FMSp0Wkjjc56UMji4H2U1FEO+P7eG1FLgjuNFa4R26ZX+7aNY9PTrGTp6p1hLKmnIISlPTrjIxB0ykPu9ApoLt9ow2+2Y6Pn7fw5+f+nN8dvd6bBm9nIGY8DzUg3dmhuAIupRKzf4lQ5kE1DwlilA5iNKuV/ibUOsycnZ87QVKbunSIddoL07pMt4n0VJylSWxzdR5tjWvbwnsE0zNqqU0ycT1yiQ8yqrOYpYXE1YG9aKcB6hLAlvd79JMV0KW8cVLPNWgQUUhD20iW8GWUq8FqmDJ6BsYs9LQ4O6RtWhs9vITo4YnJgCCLRhxdavKiCFpyUPZdON1j+kvlemqk0QNbQ0psyJBKen8d789Eh0KaUai+FSJJfhjeU4QDl383iYEo5AjLsh/Y56D121MLvwJhax+r8j0GLnQ5WITF/JSePeJqehxz6N1+2O/mwu9ydYVNuGoDCjW+eoXP/oXnWlRtKWkj140ZQ/+D8kBnyhjXBmsmp50+PZdfRp1UK6q91dWQsElTjtp6WoRlLLW09WcverPUY3R/7Vd39z1Y0QzBbvHfVD7CDCg3cjchvqT2F3X7hVuXXFaZB/MeNXsRBMJa2mgu8OpssI1FYEznfprWZrNf+rHU8EUPDip6EbDwoK9XmCZZkUKD+6keDdG1sEiy2x+KMqoTeusrwuRtu5BmlWB/Jzv8jYzHcM+RPZLu4/+NmpaqUlzalTqLXwbXxN5JSWo+0a9A8hIXfrA3iqeWXQr49bEaqkIdvKRL/ZIySliqLxsVn4GXNr+Ik2EXuK5C7bKdbi5Eqmmm+ntlll7az+BegFvdK65sqmxYmnvY9VA3dnxjuL3zy8fZkza5APnP/GQbPMMiQ8bkViISNfIYG6/HWnCaXwng+QFoFQP1JCZWhC50bRStjObpY8NaJi3GMxBqXoh0en1qQ4jmbVIrgJN1dVpGdQ4uAU1VFjkPdnTqOWZZcBDKLjEK0VLs7cR0Q66naQqy1HNaDv4vky20V2mpGGlbJhsnx0QlEIRt0lNKPVPaFCS/NbbPsz2LdFuiLpZCfIjiMZ2i+G36y7G15FvMP7MdjVnhuKO4paZ41LX5ZTznUnN9QGXkg/SGqTcgU6ZD8kYeszco6xDrhuFIS4PLWcQ46JeeXWp/y0mqXz+rik8zwHyY08YWNXu1PABtH3BjUmHzfeehFApYq8cPzKJ47fS1mi3HkhrFtJ42mktAamKhkV18QcqM7f9MUkBCKYM16Vn1kBlfbphklqLLfe8kDHO1JWqlxdsk1uVd9tarUe0Vfe6fi+HaFfZf/13/LuSxFnJ4u10CA1BOdxUPqceRWXQ+ma7geaeHydOeIol+FshavxS8PbhYuUL+yvkk1YZI1/4DTyRqoBA/xHJ88CDwZ5k3YCeC/m/2ZB82FHXLGPECpNuOR5xft8zuIukC+s7X9I8rrrKCuN2aln6CCOwlZr7KH7ojrJnmB9G4HF5K5ynv4Nc+6BMdtKaYsRGRrZMgW/ETW9BtYrRCMUZjydHM50eJXAymTMToJVHMusN5d8Wy/XINLpSOqLuBgkXuS7y3Z8oOz/vm2GzXuxguQUv8zSVIkZjIavRZWHE9NXAI6EiM7ZtF+zciWtzn30kqs2/mflKxmqKTrWjKooCzQQrgFRdq4eWYyO+ke2CUltobBM62nmpVHomZGXSIXTnmxwjmuLTZ2gR0GvSaA5hXfLoaMCciCy3hUByyhz3x0MIS8gV7AbRRaV/eGk2HDKfV/cdNU2IfGUmwVURRzgdjNQV9gqO8LDMhBpspgdJPEBuEAiUINFUP0jHXr6KxBD/lz3F7481jEDHSCxycpbRqHxTLW6Xztn/ncM4FUhM/WsHS4O8L660zXRaCxwTCySbLneadJirfhNivDDMx6SL1PqN9CLBfH19wP92/2CyCI8AyGr7l0ziDTkhnlHColA+tVUzvkEh9ZxrbFAeYdQMejPSA+pQ3qSZCOvio0ythO1w3/Y3+vGPDgyp2C/uES1VTHIsP7T5mWIo7RAf8h42K7fSxqAHSvSjKbiebAktbEUAWS+PqUBB/bObAiBI/+vyd3A43YZnyq3GrQLFns7NW5Wz7JSAw4GMNsKb+Kb6w2yItGcslIxX39tQaD9ktuh9GmlHxzE8u3VoXoo9/3dqBtSMIAWwb+dCItVDfPn7veM+vR6Rbq+1OL1euptxZ0IjgyLtGCYdX3fwdhqdpKaOza1zWlI2TAi23lRlgRoAD3BvuMqqqE9KhWFFLWl4yyJvNm/b+CIPlLnQ3o+1qk9D/i/ChMYQ16cN7YXV9VfP/yYSPeWi6Vr1TfKl4jGNzGMGx0/zYKfTxF3/0SiWioataX6NLGrDdqFeELc3F8BJ6PRdnjMbtOAbj/tdqbjy5G6x32lFUW39CtmZ9XgqrpysWRQm7EW+SnZlI8LBzuOkiHBI5V9tofuEJnDb7xHs3JVPKfY9UnqJmBLKhBC0Pd12NgRAIXDuK0qFziNBx9aB1ZOUOEWv5AAIYEqVcNWzRcuueypReQVKcyoYRlCSBo4IMLVHHGrFHkn+krIaRFxTOBmrdEiaPeHnH4Aunjv2fhKR/yjF30okAeF4Bh09oSaZoTe/+BiHxrlSs0ivYfyQDIADSPHFCGe3VoxEj4au1Do4bHOxNtOeG8DSMB3A+3hDOYq4cIohZSRrxDrpMtvTQe/eHUD9rmhBgAkCdEQwBxizeZHM0CXk3+DGZ2/6e4U/6tuTzDG+ygEqDUsi4a1NZ+sdJmXuriH4vFT9MxzNXS+82gQDVF+Of4LHyJMKJoiw1p1YQic5ypE3WZisuYMzpeO1tKxNQTixgs7SCUxWfvhvWXxj1KmWrKOejegDV7tXBMooEAPRIz8wXF+IggA4woqR0ENPXcZzxeuX2emUkoLDoc7VmjvcNoA+Hdf3rCw4yyA1yxYxdemW3Tr/99066HZT5QOHLm+qit6Yxek85BaR/oJ6FN3DS3NEbmNT4PHVLslc1swOZcWlQzk7v3TJAW2gAKTS1+BiPveOZIv5cRJJZDMYtSz4ArnXsM7U0T+oxdTI2uhKkyXiHWy6w6Nv0Ykm+OlhXVRkoeBwdTZJt5N5F5c5DBRrctoY4/xNhUBUjy4w3UcdhPUE/z6mUiede5ZKlNOGkl7vVF6VD0jDF9mLPLmc5lrqhHHXlbDJgx0wG5swMYo6B+QKP2JL3Mj0OBNjiOMeln0J/Q8NUC43VuHPzZxvdazSZMOEknhJtJj+t5eqO7KwOi1uGZNENoEbLunjDM4amtqtOoO9B/bX4mZAyD90iqGbKyByLfhCzRtvAYq+NB9zfdulb+oOKDshMSwb5Wfu80NFVqp5+ev1jC9/1QIcXyBCdVzq5eVzGJj5E65KlsAWLgz7OHm4tGou6nZUnXqZoYQtvrl5z+mS+B/gOoG4ZJV6X6qW8CpN9LjNIrB4ddrG8ZdqG9Yme9g3AWOYfbGEmgZ4sncaBCFtglre2OgQihWTmVsAx2f69D5zNyyYub3RNA1SN821iIDPkOvcQjs9MLwIJDwWvqDHlTPicVrqNkKxwubR9sbHzk++v4mCg1SP6Jt/3xqRIdFR9WBjGAK48CDrt3v0cUY2+R/4PZjk+MuzUBrH+Ne/XYauNe6Ltck5Py0zzZlLJJlg438a9CA6coIdgkAFMxxpvJqjMUdXRjp+jYNR7sNXNs1xWmh5yk0aFBj5c+IlUAQSDAvVMYMT7FDQOUuSl4E+l1HdjTm/HzHbbl8Z9jt6MQcSm7u/Q9VNzt4hSWIO2eYDZboMQ7o6elhsLxYuxJ46ns03iDLGOQH21cPjla3J+0QfwR3keZs+mMb0Rawj6mD2zzAO1Q3fDsKFz8/vym6ZunUAfiOwVWcbW6HG4TebD3a+rtpDh/Bf+Ymn7uPux5RrOFpqlyGASTQuGyDm8SBFopZ2Bk7fqsjNkXByKbTj9ViNm6j5kDwyjBCDImypx6E3FhjYN/VWJ/U19glayHJnureGYbThiLk7itOGGtFyGZwm30gtFWAR/EAe1tDVuSccWl++Bmgk9k/pR65veqQDjUzQibUYGQmHq7fBGn21dTCiqFY2dPJJjdScf/z/bacl08IJzLqQ7JeZ35dVotFLFYw4PDq3u/peJe9gJgVzmbQF/AfVUyVDVBtJWfr8Du10n3Yeljr9KuqE0RJxRaZgxZKrjYjzKxdT3XjFe02BmhWlY7AhwzXW9M4NIOYLNDYS8a+ZpIWXf5Ph8TI6PWZF9KEDeTfo75GgkHV3aOd1BRPp+wsYDBhmqmL3iYpP5vdWKftdlgeGcUjlJlPYnXL8jK8VaPuF8K0NXlJc9HL61e6MEA+oIYbBljQyASEX0IkUma4nv5h+xOrjwFUqK8cHzNuhoRHzLO5lvJrnEjXWfw3OE28Cnh6wmVQlP/DEXsLVTEpvRk8NoI//1ukJgMAjIc680WRXTQo+RUfZIkwPiLiVaaMrYixs5gKRKZKsAaB4j4SuJSSrl2faK15zpWsQbSRQj6Xu4UwnLfgHpoH6fHGkXjJsurAmOO52o+WLlPzvj6dvG0WtR03EDo2pw8Masfdodu4lDGD54qJ+cJtw/vnT6VVg2yg2G26Fkudq4By2CArJ4p470K1K3Hy2rM3or8EN9uoqe4/j/VPm9C3SyTV+PJamxuyi9Ob8u+Q8fJvH8QkJ2Si6dyz8ObJYOTb6kk0+8EQhuSqxrzKTyhVOaz6mXi0W+wQrE5Qgm7Uh8nopBF3b0jm+BhS7WHnPu8NvUVUUC1MS0/byRFxJs7lqWczE6lYZjBikUvuS1bJRBU9abAlCuVCs9MqBQbsREhZaux0bxnMXMjmJNX7FcQ/37rKbOSs3mlYHQybyHQTpEXtnmhJd7o/JccGMXemLyGM5aulNk/+zF4nWe4yOHkCQbpVsWwG+w6U8w4upWtlNkqUVJgZGdzWSibiSkYXW7UrV4VN6DLN3ET1adLwnDfIZtYxBVhs7fuh+vx5DClPyBbbaMV6Y6ub2O9nFEsA57SpH4CpeH+YMzErgwb8TpXXG9PNu4ZiOy23DuYvpJk6/Vl27b1zRdhB0FMmESfuvhzdRzdGdL5ldTIMM93QhSJuXY1gESnEJrtnVm3211Y2vjURoH9TVW+mGx3/5HUjWDifQfHYDhDPC4KQfBYpXW6apReJ5FlBD9/rV3nsC5S9RFboC83MtVSElMxvhiEUMHdgJhfFsffQYGKA71Cbg9pG7bK8XnwStGG6xtiXgChXd2CT0bcpDr2sohG/O61xpwdaUe19EYGnnYcYpfLxm6MoKM73gAUqF8zU8C3IWWMJ2a64EYQ2XUfMoRkgUbgzZPatjJNZqBVJK6jvMOTMsUIhZLC2GfoBqsCc+RckgC3LZiv5TXxlGROtKuX4MA/WLiGtH6zoKQ1eruxObVZUQwb1dmUrvfIFun2eOu3DwmtO6Vs8XbwI0arL8/uqfaaUniYr4rXFKaYz//s7UxcZTKZcyLcm+QPaD1Kh/xDuK+I7PU86IWHN4Tj8WBG1SWo56LsDnlPewxQr6BGWX4JnB0Ig5W4Hmp24qfmt2AgGRYIJ/SMvT1Iaoi/XcS20vmGoxFMaZNWUWknnmk9iRXNSZmCPxxamuJutHTQNXfqwZMe6Z2DKW0BxAOlXkiHWaORnddQ9B0Bg7+wtjQZDbGYBp3369s/uQZoMdadt5QT+W7fNjfSpe2fDvc+2kkpAhAh7KxPN8E3xggZknO+vhZYTbtbWSRDSzjbOHWIwsgbzykxbH7UmEMvnps/3ixxOEdgkmfuh6SsYvaRbMz5XgdxHKRd5wvroJwo+LIvmC+Rh100V3zLFA4F3H7OGJZo99rIMXcA2ZXE8L8CzL6BgvfDbaErsKLSxGT5GBfkZG/mPKsdknwDmSljz7e9kcP/wkQ6+Orsso5yOUz6XXt25shG3/GHNZBfe90Dv1xGDu5Lvqr3GZnpbLE9H7jNeLrNsHjAt66LdOnYyTUPAqgN2Z5iCcy/8Q+dho3ntLalLGMYLuvUROrDyuaCfBjlSHL7UdjOI4mp2eFYDETb4dvEgL3sZrECl6YS6oFNtGgCPG5JgoElQn7ZBYu9YM6kfYUlUWkwig0kGiUWvBqp3hTp8cwm4EqPH6elrSLkxki60u8cFWQSrsYIzhTd9pZEOlDAfCozjuWaV8dt35yekRCNihZU+7idClptr3pqv3kmL1W0tmWqhmTCjMi1QbF6udDUkwPvTZCNsG32pGcKs9MNGbRp1Ci4i6O7SBb/STuKBLJQ7+EkHmsiSx2a9nBsf4kRVUlmdqvM21HD4uwBD1Fs8qppN6BjDPFNrNgoIr/K9jFsWLye10O6CWo9rFFBK9Itn2gLuGGmrS6N55dfj9AENsHrJ6mkAh7E0vFUmWENUs6nMPv8wfRLK+dWCS0Wc85HsxNs14yJjjc0qp5pKl5m7b+iG9LLHoYMBNx5vePj+Al40U9SyDhu79lQJnmxn3iQrb1Zq8v/dp17sZdu7b9IorkMtze1PsZmcJZ2fLITp8izTWVkXHAPhDARrVqwsCg/E7aqVrNbqXQhdaRXr3ckzDJmWaleczeV1n9wfLBfLdBcXdG9hbqUPKyzapbbrXiw0PNCVEXrL1Gb/kStKXolaKiwO88wNsSBW1v+VOhOuOKget+YomqVAUyS/q/Yyr8TTOfN0ZmnWLm7RMncJArpYNXvYadhzjezZVuqJ2jM7pXmAf2NedwRNy4PDpVHhXmrhrcC3l9sxeFG9ci/eKrGU154VjySAYGRTeGmKoU4CAZhVTYjDBbBNxDOZVhBuUC68Zg9l68asBL9fPGRKd40hu6Ge1wob4Val3xhL+YpbFMikaSfmzP6AjmfhMi4C8iNNyZYDT4zotxoDeWTb1rvPJogo/EVrMQjPzEEd+xSr59oJEAK3+tTwttsvr0ACtTR/MytQp8LSXZjGJmKdC/1KTDKwERG55D3qENa0jrOu3GxshFfcGtzbc9BYSaFfS0qTT+4qYmvlmUMhfSxxrJ353Fa7181uikvzSAPp39p6THlilr2WoBsAWQZ3xhNI5S/fzGARov7Bvq5aYlYTvGcZipWKfc/Ziz84CW3Mwr0UD8DnA5edibmPO6YqfHGnMfmQwW1k04pAwMiVk/Htg145whDNN83fJKgR8fpTShmpYFDWNamuK3aNwviovkwufefhWwbDMHCsQu3XEhM5cU7wP4cDVmtAczH6grBMzBgxvtuhPaeN9F/V3cPHnI9WMcVBMRcKkvqpYrZCbQ7t7fzQ2M2/9IhwnRDJ9grT7Yidg7mFLIJ78/gPcBIN2uCYjofWIhGCY8ddUvUpo9iiMrvkYAH2S4/mugGkb4skXq08qbiDl/evt4T6tr7Q66kc7Q5Cj9jUEtHw45oll57KeYAK0e9jWqX+66m6zrLGpPuhsQGJSXcUoA2mLiY41J5tycgOGdlwKzW4rDheZLQdu4KJcjQ+xDXVIyrXVG+y80tecUR4MQQrJscv+760+CKC7vucOzJeODSb61GoSy6ETOtFVS80xK5y9CmcXXSnDf5jaxHUKLIfcyCySM2wsI5MLruQs7g7nnjhrr9QnUoaTSZQAzWkHAL5lknI/kKBSMxR2HVBo9P+6PieKclz7vtmfmx8fqWg36whdKUrw3+CtZyMhiAQnL0Z7fLlIf2Irari8KNnwp3+LHSiW8qX8rWYJK+WFgtoislOGPcKCEon5/1D5D6EHfGEVbD2KPQ9v2NGYpOId4BgknvIiv5+9nECXb6SE5MYV666WRuwm9nXLIKr6qPlWY/iz6I688VQAuEXlMxaw35+4QaOHUWifJhX6Yd0r8JDoo4IXyjK8VDKsqFSYgAX4oEvSRMjhY5EzPLPT5gEt6XpqW3Fu+x/5pIdV9ElNIQbrGeqBFRyScWe2xGjONoCRuC2Nx52FJNoEYAbQ968ox5LENne6aCT8RElccdsKWrXVhxblC45ZhLkjLjlqDwSCiQ0V2nZ5KsIqOFPwc4+15vIWtp9upK8bupWnmmCaKlpbgZxdZgZneivrK+e4fqiYvmsE+AzBUgEBRTWV0Q/mUi3a0kMt23hUUUt0epXUcz93nc6eZX1m6sASyk0ITbCuuV+3gVWs1tMCUdFmwtPb1/rUFErrHuvMlDYABNmJ0qSyItAIa28UnjWqjdAjJWsDEdCvKehZ/EyT4cWSB1glindINK45n0d411ySjjsB7Z4ZHVlo4bJT6UlzSmyUT9GlJHXaU0xqDmoYYqOYi89El9EgY+1IbaO8UpXHj1tNn4yB2Q9lIdMf0QZa8iRwR0MClbpB8l/rW8rrEPGszIME+cgdn5LF6jvLRMMcFo/8BIMEQu1VRg9CI5PIwXqZ3aiXrxDdM8r0sXKTRdv5WDEt+iDbhgghcIJ/SRsMHcuqRPQDC15kW+J508g4oS60C9iCnP2quNg3PY66wk//WGq4iBkD+rJDHen7TwrUPy9wE4hPk9I5PylQaFSu00CrI+hWgRSyrL80Xg8Yf1MXr28VJ+HR8JPs+0cGt9ThSAkW9xjJ2ju9iv+Ie7rI82lDmvidNDWgVHhK9vnyx4yf6gXTV5LPyeplWZKLTRgVsuAtrUP5k7gkK8SDzAcXoakrez9NSfZTW0gvPOzx1MiXcKr/2C5biPa7HaXnuEwV71AmJdGtKlNfrdgHHoQKAAiZQIFVaxM5zJ9S7QuuhXlOIWNjEVFjW7mSvV8JXYotV+vvPX6KTv8iYVuhwulelKg2mQztbVUbNx/GWHnNqWTKfHWc5YEjPOLi5FFJ+G55gm/fWXmcmI5mGBAHswjq0f0URTWkuwyT5ruwEw4UGGb/GQUNDZfXx/7httGWgNnR0DnIPz2FmVq/Aba/4FQ7Kgm348STcfrsbh4CfnWbW6S1Fp2/4VaoWqTXfgCb/wo4IYEHS1f5/b3dd1zqAqgweGJ/2DatgcF2zKEO9+rDAYFY8q6cGLvCqr7chieK8S4HeIQJcOsLzWpRSMxtrEDrNSiGbsNaSAW1aXlygzmYVvI1yL2yolmQpasF6BBX6nxXWPLKWqgER5TOj34f9xbKM5Bzuwqu4pSJmX60Le7wW5GQA6KjOUctXb8SBoHYOuwgHgKMlmrgX9V3QlBTsAWkYCzFGMFSXmJB5U2BTfSjGEA0LMb1k0zjYFrGg9omr80AnD2laeBpqHKekG9QGHl19b2bF/0TUREPLdUgsNoQttZbXUOyyCpw63WJy5u5sIxnH7Jil2XSep3P1BEzTEBbd7FTCsISabmsGGiHkp0qxs4Capu0dThtHCZHrkLor83OdKVa0jCOM05vEsx9ACYdORsQZqQ1c2ssPNk50tn1/KeYx1CCJ4V2PijWidICyJJ+a8UEIU6DCAF7NWcrOd3+7vumsd0bR+WoA5LjuwqwP+sP2NpWM58Jr4uo0xPoHuQWLhdoC3Fjs8d3A/cxUK5zVqJDbsEUjFjVyWhVz6pKiMW+Fm1WdA2s3y3VbwHiqxKYu4cW9SIZxKfcqR4Gt8BYx3ehT/LRMQ7X8V/NBnqLV2tNLJXhwDtjxo66pYLza1hT1wORwcVW0xAmZrAsVkHm9cVA0AikavXu8xbcmgmu4DpzOcDKIkkFvkFXYN99qRzPXNw9W7YlQYdvU9Fp2u3MIqC5/uibQ+1JYOzhjZfM6QAUlwdUszjYTkDHS3PGci6kDt+Bj9QmP8i6goAyrqNNwsngn+cOW/ft7yAmYpWzPE6QuNZSgnL7qmSTEU7V6LVmv74e5dz0b5Atn49IMOvSJVqfPF6ncetDoYg1bPYCAgChuKp14ZEYrJpm8FzmEF4d5HpBGNI2lmmdCg20VvvmBB5OJPcvnGwitM6kJ+ZesQOxhiK/dBWP2eH6IYWdNcKM35wd7vOT1q3S100WUZUmibo6sNAr4+zKcGMt0YlVoT9dijVlmaHAUdpb0zrAWgan2iGUIKglDIcEEqC+K1i++AoFUM2VY8+imwm/C5qCs1LbL5XR5HQ2NkBRSwQeNrSiuw0HILuk7TyAsgPB3JeKUH9eDuVqaaTqcVcEHtwjA63LQP96nx2L7p7BLN5KqRWbdM3wSI7k9aGBevCPIHg6Y/dA4XHJwCFdHxMOombP2spb+FlDUwnRdUE6/V5XzsBLSHUGYX47kPMM2PHNggtyWQOKjzx9+LBVhaokStJqa8RYeQaUazuwi7wGeW6YoKHZc1/33irpBb+Oe/Gko122I40g1JeUK/iv9B2IDbWdL4xtGwj8nK/NIhSSVOPJidrqmrOt48mhm0VQoN7mmOo2I/rmiUUh/B0u8HM6Y/ObE/FDGDAgnQV2cDmvi6hPQohYXJxR5hFFs6yHURQupxlfU/TnORwAYjcMERokbyY07pqYhjfKPQ25b3g/a0x5IPkMVCP1ce7EM7EbZjqyJciF4VNHSypTobbKMyFs7J9qdH8d4BP8O60mBhZD8THuSuiMKON/7JehQMev3b+dBbYZOWUzSQt1Hd8pfbIimzpz7qYr8SNtJrzr0XtyC0beeAp4NGScJiSNWVTreN5nn+5H4ml1vQVNxcELWLhCfefeVuw/0boVibOV9+eZVRA16bC2xvQDNcIepONQ2Wj4Fmj99Z52yUqtSCa7pU3cX84UJogbha8zXAArq1JwjybG4si2Ymwm+GXX/AQBKeyzOq8I5DDCvMacR9XkammDuZzb8DKcp8njMqvRB8NUsRxJJNt/xS+ElEvN8xIe9LZ6u53SpIYCK/xwsnZ7kdgg+eqj5lL7hgxnB2TkKpOd5O/Hbif8DxkpeMWQY5fHU0M+OTf/Jb7cd6D1ShWrwy9YylzCu7tlhNZJcw27LbVUGTfUIfZ7BKXrrCqP7xugF11//M/xu57crGt2mZkJA3oiDzKXk7GVRrzcYq6Tz+1aDQ2/koigWfuc6mXexbMDOnldHiWvrNs4ifgHlseX96XjdxZj63SLwkuqaw+u/KUeh3l3abMniKwlvzbNAy1/SHTq3baaU6nuBmF/zoasQanSRZ06ZzRzivb8zOc3AceIF8og1tNrlhwKUhBZs5XWcLeGZ3YWgszR8dr2C7J0DhNwRokwozxJTKMmJHQJkTC1RtSb7UfQNr7Biw7L3fTzH0cLyZQMVOiUO4DtJhaTYuyluqQiKTzGbEh6l667jCtyp9VqZoRkxE+I6YTH3DFAmx+oRn/DhDgR4+Zg2rmBeZ1Z9cBmh2KUS0fFrVKxBbBWuQO960lbHIhwENH0TF2d3/Z7CuzZH0Un5MAPyfVskq4+4OREIMYbX4YRnSf0nX+d06iCrTWcvJ0fa0se6i8thZQ0P3ESRAAqqHlMIQ4saE9vuQqd+tGDIKzx9iT7WuUp/5qtfMuuHIUTDOpr7ojusFcbO4g1Tln2wGP9TlcVQkz2FPZIyS3U8Zj392kxGbx85ytuo6Oipy96SCFp2R3fveohQVSdkO79Gv2/UAd4p/RhSRzRCXis5Q1tUCQuPQO3uWX6URKIptltQpS9HaO5ufwc1ImDshH/uE5JIa7UUWXxSS9eltnm+yhpCWqaGuP2ymUSpZoqC7+03RBQR6meey0f/R9vl1Hw90AWXPj/DjgOegmG+0ykRChn3B0bDGakYr0EzHwjTYUgmPu+DGwtuZyG0I/NxfwycVStg5tGzyrxCenew+Oe8yFvA0xavg9Yp8+v2hDUl/pLYU47eO1xGuoUSSuFGTLYwjT6on07kQi9/ujrTrXTuc9Ogz2nWlxgPj8YoX0Q36pgnUSZ5pMG9d6plIuY9GYRWaWjaYXa1Dr0WMH0umpMxbK/r+0yY+AGG7vYW5RtuIUb9/XAZXC39E4SEmvxgpeGo5HdOv92tN+wLhqIRzthCseCtFTCW58enzGxuQV/fKQI1pC8u4KL+HbdfYBYmLUCy6pk0Ue3SkHPDG9BNTz4gTVvbXfkWWyPJ50KBVpFQ4Uwh1ZRHgPAYnbF1h7/5HtjT0XwJkMQuqPe+zSpxdn5IStS7GXIuYJx70iJJniHf3xmJejZ29C3gWbnac+fOtL/Uyv32Z7QdW750xHkZHSugeSt1yBSRQ1PbN+ST0hW7JVnnQLRy9iH9bc4DwtBjd6Fv93OFG34PQaj+8dg4tu4FRxsehmawfISF30aiX8RSrSRrO7jCrYpoved9FPB4k6N7YJcqKAFS9DmOYLgnzhyu4yMWpIyzFZ0mZfunGRKzbIHzrhLROf/HlORNCdlJGH6ckbYvrn0PY3XzXiFV2o7FQ78+5EOQTStC9s5FIqzG46I4UmCm43flyznWdgfpXxW5R3TkCOocJszpLh5AjDlNp1c6xY+vMpD11FRDMkDToI5rEzuWpI4bOf5loHYcOYM9W2HMCl1frRwNMSV65j4vB4zOk98m0QM2Z5V1T+JnpRMnabdTxC3jdF1SExU3grIsAtaOHRQz1cg5dcKCC5712zEI9rKujlOIGGgim924I8K7OX0Szc8z32gHjVJRL/oHzaNvulmPSYrWDvxor/+mDHVlvCf+GMubQMr41Os/PTg8c/GHaEmjhb4wawWP6B7nZPy5PX9gMatSTZBwhki5PKvNB2+E6UbANM9QvhF8xGuzJOQjd8Im5jTC5JwUJ7H1qOzOHovfs65NYBI1wJgSAoQLP9VoZJNAb711egVF4fCH42SZcFNjmzjDaR1EfJ7i50l4zHrqwl+YyhxIfVm+yvwTFr+rccN0zlY4qgXywbyQ+/P595c+E8gUubju73XBNIT3Zf8DLv7uFYZGAt7++X6Wek792agXkFfxkzn8b1xS2TDxVEAbYdToWc558ks9aj9+7EfsEORLH4DkDWYEscaDXlrOX+KogI6rZHXSw34gwrK6nMdoJOcofVn2GIUk6aZTT4h9/RzOlgsgEIvAPd/aMHfBJCcFdU5Stk2m081TQNCH/ARJYEbxims2M2BX06UN1/4Wu8lI7NZGpscDpUaspowt88Iikd3QRobnFXd9XYSdWzpHK+V/t35kxS0/7qOo8FexeR+yvZIqtTHL/QElWG+HYNheoiOSnydcmKPErKQd1Rmh5jm2ykQAP6kfGTtlGnM8aGA+SpgChBjnT+wAZnCD9xoRSj1+t7B8pBChrOlgRZvqNHO8+HklNB31eQIn/fool42CHxcOU80vlTEBUYHC6mOz8ucNFjy0R21XL3sfodZyk25veu10KvIZ1q5jtkWKsoSy3AR5P9P26tobLHb3yaeMWHE7GOjX1cAKIgckp3m7ipvs1o+xKkjMJx/bJ2qqyudfYK5+ltTAJUyplWvLWA3kkdXGe52XEiLyo4/2TF3JMWN1PBgU5DafnSUFciM95SzCJcHSBNPZsCWiWW3FR4tMU8KXZOpMYEhMTHKQkMmNlP2CG/Lr+cly9+OjkKDtjbG1J5/afEb6FfNWlcbpmxUWJhSua/Fn8nNbQlT3bx4dBE80L8ur6Ky57XwecVb32SIUDPkGSRFMhv2Uwb9BXTCFqmo3bMEjEXz/EMbjGc3Lwthmrh4Syl3zuUxbPXc16fyqn1Yu/K1GBVrx/Lk/FSBsXDb99+YILaUGIl6hWeDD1KzYH9iHhAJR3mp6NSPF1ZRo1/uH69ZLSTvdHErwWSFJHB/fvoEbtIfFpB7UlXBvJypqgctPGvMZaE4yB2PucalZnhnOscGGgiQb4HgnqUJSuCoTmQrFCEEo2l5/BFq3i2xWXCVW8ZJbBNUGCofvxgWM3VJNtvMdL/MGRw9YM5+uH+jysTp8Ppxwa24+893IoeNMv4lT1f+Bholg8F8DS+YqIcc9gBN6plUzK4QsKQv9WoUFTWdl83/OKnU/6a1L7qyK0zE8ses325Kxu6JyXH0gOJMTwE63zfWa9bkLUzUlMJabdGvjaTLuYyWjb7A5jNya6XrGF8k/5rWogCNxdXN14ISOPTkeDl+n18AN1OdLCnpGaWOtIQTLWmtR96YLHx6zvQV0BfVjdlJh8m8/hkLZkP6zhmzb4N2o3DKYKiMswevnCp4T2/u1e2dQhLHkebU835c0G9IG9SeDFHjAZscXjmoZZxfaQ2/zfKjSadDtkIN2go6x1ZgQLrcYydEQQnDVns2NWCVLga6lBjPT1gzTZsndaf8d5TtiBDvW2WyAZfOzaY/tlWfEMZT9Hw5bHMn7mWalQE4EVXXpOflsPrA8QPLje5ZoGXjhfMiW5OouMNULjBcEcg8RTncymCnhJGKPCUHvHmrM+zLXaYD0lgIV/vfXtTWUdLiJCEGrNSCr6zT8ikdrHKHgggCnVuUVUPeU4ywZ4LW/PV6mHxhP2d76rVfG72nclebchX3LdLC5plfq2aYME8bHh5K45VvUdF2tYhGFwPl5cPWcD5O2Ew/94mk931Id/nWSZo7oNofelCD++CPwzn0VfzbUu/u8QtW4+WXQF4clm1mIWqEQSglC4e/pWEktdoXj3LJjymtWSkUuKMCd3OB8la0D11C5hgRIy/iFhJAUWu15rXU8VsYeTA4CvQDYekWcRc6HyzNKMeKBuiplk2dOj6GheOrnaZWxbnyrQWqXnWB5uxlFadc32HqMwnHP2x5b8FR2SgKW5nMVueea4p1tQ0oFKc2G5KNSFR+3nupyr/HbJBwoKvnMeBGoXCXDIWGA9c1A98gl2MwCD3lBo7lz+9ChjbbeJ5hnHV643A8cc7sE4sRZ7iXngI03BAVEU74tTnmK4UPFEF00r+GdkBoX8TksjIIDTaRd+G27lZXFI1ZQcykOUlq5j6dwZbHI8tR3PmzNxD0usTZLCDrhPipT6IM/v6Ikruj2NrG2rQ9V4SSwF9zKJcMl2wuUKURBPR8Uhzez6daU0WjuTIFeoIAb7j8f+zvCOB6knNVLbOF+Mxld+tP4MewC4+qwkv5C1eTdrCLluEyxiNegbY9RFMVRhp770h54Mby9cYfReKXcP56cm8PPZQbGmVXRGfky7BdnjRfthcXlQZzmTdCU3ViimVoseNlhmDfu+Tg3LDtR3hzSm/bOO/9CRMR5+81dvYA8V1VBlnT84TXDgzS/M6ihajhJeJR6I4pjQSgh7U4ouJ3SyCr9r+il0PxDpPH6bXSrTLmLCTcUIlkxorjOkwpN6dp4vJ9QASMFKR3LtvnmNXVLqvT6kysn42zp2Cvr3I/L0F6pJ+CqFMg9ciy6Wnebo+xQc0JK+tcbPG5aVJNWK10TR4+I1h/ee6W8riYcgv12+VbqSOVVrgvcBLdosJ9u3hp/m56yz92Sh1O3zOY2cLtSy2k2k2SsBw444VTpOeGgWBWpDrwW3X11efbzURODE862snBdDi/+V4HgvCahkO993SKy2Aho5Srrt+mtJU67prDBJc7RIfJk5a3uKf+HZTjZGUJM8md4NHqfdNjEdLOnuVs5HrNIhHXk4G31Fku8f9nQUuHIzDbzNu2edtLqcn/kTVrGk0InOGebTrlN5pTF6X72XKZ1UiBom4U1Da8fwNlJdoO2kH6NFzaN19tNsqj+WHfVwgh0AABRaVSQ6mPGdIRv87rnDn18czxndNIPfhHSua8YzrGLaagwaj+IgrSAaSqENBtpTjCyVuJK+6ZinpDnE6/F6UUSPbKSwYACqjUd5YoisIUeOjpZsI+YKb4Qpz8e7JnCUoqcfkOhcKV89xcFKTlZr4c9AcfucWflqBdwywEM7d2MaRUTuE1/5F78QrSNyIvEnGcTV1uKXTU9LJZ38lm5PzwOWsKJEB1SZUPx7LIPsiOWyZLzGknUrzHVvifXahu39+2NCZW1FEDfbOg1Fshil8oUx43JuEUhXW0DxJfADbjWUKKii0Rt/jEYdT8LTDofxOc7J6iXxj34+2XED/6WsHpXPkiZ3r3q6PXn4QrkoscH1jCKmmZivrnZf2KHNZgWU9RFfwJ27EbWD/G8hBPPzSQzVBBvoz2knmBazenV3t3cW0k69dqYijJDIRF10mOaCTQ1vMmPI8f+uRcnzLxq7m6u5qM0drDqOVr6BdhVjiJEe1AY04ZN1TymYKe3mojyimp0rE9+CAiPIea/05d7uxR0K0WFk4hQWY/4FLwxsX532bsbdWpVZIVfNfajPDYQtf11UV4WOvDh5mTRWhv8npb9wtG0YUjNbLGxmzczatq5OfqTgDMkGxqqmU11JhM1ZUA4H9Uj/yDB3jOYB7uer2p9Vg2Km+gEPSPhQSouXsxxszdTUI+1QhxCnQClyjRXZSvcylZ9QnwwAGxFL3oNWYayJFxJWpQOfHvh1YphRXLU+le6Ujp/R74nSh8xtOcR3Yg9W3iW7ic3QRrhU2PveJcIPIoNk74LhkzZrwftKtWKczRpAVJmLvDU+9M9dNTxCbApKA1uzlRb8p7/Bclfy1bHRyxZseeWLAli0qakKiJble4YvMQu3M3tQnZi+lWlvP5jHUoEQV/C0SrXrlE1L/cVgblLancdD6TR86faYSmVvauYzhBFLxfmjNqSv7Z74uwF6ugRH6kRgdCZaU5OXFgeMZcxRgSX2U5pSzqYvio9x9reSVqlitsZVioZjm6fJf+eJzvrgSJNqLuN/lVQfnJd9MzD+VDTGg1IHDX2m3KzERLUJG442lUB31GP/nIhxcM38EW/6jIoORvodfAADzMdXZUNN3hdzFlr7vjNa7lbr4VF53llTBUwiUkHpOMhnME4wJkowhECCtCVttUdyCj7enFC1+8ta+6E7jW4ZPC4TnHVXlnoRU7WbRkB2AFaCffcX6sn2DvtmCP3h2vLM1o8aiUnptKpQj+0AYVnTe/nGzcUrW/ZViPGdj1qIG9lTr1ihRXrZMNAbiOCmo/ORitxVERhkCsFPi71lbdhW78G+4diXg4UZsJ0kanZynOsVferXN2GGzUjLsIUPG0Kt47ZU9U3PtI50NNVwaZZXm9CcgOWn19fret4gsumihw5n9v0Glp8UMHE/Gx7sXFoViH4chX6Yzswm5z4alYufOKwIt6EcZAFDr+EZQDn/wPeD2PsAq18cwbqfmsP2/SFqmJhQyTN58s54NxxGXb0NMdVfjNrpRDhlm9ZasJDmp/o/Em+CJB2KT1lzYN7e/4NKJKlHL10n7mTis6qgr6EVYs+9jR+dCP6iZE1Ui4qRpYi1jbfL3KdDFy5wHVBUq5/EnXcPtVf9opY2RNr/Bj3MQ9blfpuk3j5ovhTeoyoahX85Fbf/+w45BZbMOnaSyEVO6xD4NTSTkl+j8rWpzsadm+RGuu2lJYeT1BrzrT3nN+Xes0JatyZfISwMHrr1X74JtqOYFapcsGTJ/fjqpmJp0kAY+hgU2++caxrZFWVOhpLfjKjc6fbvptQ2TPHfJR/0iqlNH/g2UuPCTL0Hmhz23LXfAuyoMRq3M0vLotJRVLB28i+M5F7bROXFkEEn5e2ONhwWIM8O3XKw0pCXPD3nOCJcnBbIIEvDGVrbtFqP8goGLNwgxMGNxttSwNgE3oYWXTlZN8IEDsls/LaXSiv2DfHpPm+z7Zxj/vs5Li+6upBakQKpNiiTs5tQevs4wG33eRAqZYYjXoHRamrs8S2H3ynlLK8BvoIa1kdTGLQEOgYDNW6E8gZsZhgck3OMIjQiduYwavevk/D3D9/GtpQtZeRzLX4XQM4RBEfFg9ajMlg/9Y5W9qKxOYtRw0JhSDDgCtoD2TwIy5IQgq5sAb4EK1dY38BWNXol4TciugqHb/qzxabaa/x+JuwymMip4JJPxSglCoSZ9L0GhEF8QHya1aA6mLJGTof+E5MAGwrDL3d7z/cvsRawHXmrP4xEVK60XJ6mls92meMKtt7lvWiI21pG4ehNXOwI7O6Xg+6WLDgh5G6T2TwZYRagC+Jjn4uMHr/H7nR6kU/AE4GiQ2He1AYqARtnS/US/3N/gZtPQ/YpSwKbu/vwe0z7ErJD2P/B44vRw7sZHaQSu1qHdZ4tnh3OSj33eF9DdvUlw1eFQThZLhv0D1jlGE4pZRwEw6lPXgFbONpse/FxzFUwY/to+td+AFvh2RKE2ql5xsC0QQfODEzbIHYLqhtsmW2piVo/HD/ds81JfDgmTgH6Jtn27QKV1pcoMoxoEDTJ9nkquEp3JDfqefxF7PBJqA34ZmzlKeMybw08rBcp9e+mgk88W736/SEVMVVrVKSLmXNeqFty4ML8pBihDiKL6K8MSrDY97BjPq5gyY/c63aFspio1RzXFB/KGkD76P9dIFktrbfJ6rOOvVd3YnQFhzUh0YD8fMHrS/FuTnQ4ssEAdwBb83jVh4Ixgsf3/B7noCgE/9wn1smlB5ygFqJjJxuC+Js6babzpwSnmK2LOK2xzryu7ygD7orwyV/b+6sanphZJxygvK5XpVrAToQ6y3SLpcgQUWroLnKWm0Ba2v9Btiek22do7yiEECWQL5SY6+Ce5IZQ5UB4roByW8Scl1ppkAXbsWnv/H+8xUU0FsRcbWKy4vcViBF+fkAfZ7vXcYwiZ4/PzuP6cN4t0Ukk6TNCZIdHz2M0I1HRowffRFuMIE8qoRjd2LX6zZ+d6jaLPUOISQV2Sul7mHDKiNY+2dOdjJ4vt1AoLbwpd6eJPyvD4viFYETuJXlV9YjKiQp6FHO7hUZwiXn8oIBN2VRGKgA4bk1dUjHifZ+JkXvLbTo5jBOcGvi/FJ+kJle10M+JZ0uMmCInhia6c8QWy40P3B/JY5PojVAhsm59eI0iZCJy2oGWvJKpD4QOm3jYN4xbGdShO0tN0bh74jGc4kRTbS/2Zqb4DStREeaAp3S9VGomptltATYtiw6sMFSZURc+X+eO0OxoAEbACXjL4pcoS0qLwAY0U5bsKrD72mRNoXpUCvUzrKoynl5cXRr5IAEM+jYzZJLB2q0Kv8l1zPM+KK0N16X4EDcuSvkj9E7VeO1I12yP9SCUCj7McH4VPEnY/z+Qq+mKEY61acHufjMl7SwkZna6Q2HuvCTBZE2bKB0nDS0aUVY5vzXZh/BwwmiKqKGRaZbHHdriW2wAC6I1cXT+xkY7gfjzCZlGfH9+eRLUP9qY8ZBnGXyNrPNfh//KjxVC+Q5Q6Z3n5kcr+/T1Q5YbQWSrVcmu+4dhyx6w/REr3HwH24EHVJBhmptc3/EmYM+ZdxqEJfA1g7qimErNfHA4bTLa4M/YpoTiY+Xms4GccWlU5NB1QI08oPgSXfQstfySqfdfvP5f7fl1Ej+pGeNLrx++NIV9kezv0m3RZsw4ZFtSsSRJBziP+Ep4eh3yH4kaTPaTJlLuDcxj029Tu1UzV84uA9ZxsfeHmOFq3YPVIbpOW1ocVIw9JIuKsOWoMD/9VvpDQ/XtHYvYn0lTcKVmb+2beu18HDcCOZT3KzTrF2tg+cwVWPwWqLooWC2VkvLe7LiBdfGN0L5f2zcgttLz/Pf29cCJlPx2mMMyrsz9atohmSI7bg63OCqP+wyBqktb/vHvvjrMOYuF/lBaWFQNosAfqvfpObCI3kyQIYvkBSUlR+E5v8MuszNFAOGS7Bvv3ZZrje2RmdrqpZ4oaFyFMlSiG8OyBb8jeon4f+2V5be/vMaWh+ToJnthlGRd0qLjO5sHi1iUK3JuOM5dSMphZ32IFT/YhQSFuTHZf6kEGSgZtyepVUzOLoLrla0UMzWxRLw1CKOix5m+ed+TJo1YJodkPQoGzIbvfX0WM3HBgKOLr2QkZra+R0yPQTY+POdtZA0y+zHWxBcARd4DmfPp3e2aujC0dd0WlEdPtv5qk0/d9XxozIV1QQu1xW/c1UkjeRRnTczSET8MdnN8oQ9CNJP8RWG44ZRNrYqIEhiGQTnR4zC0iuPA5HOgBQmWi296OYu8FfBm3kWko0sgUpdj+uoINcDw5yW/wliMxJyUy0Cx9mEZkaVddXjFJQLE8Q9NsRmcOzrx94IwRFGETKpwhg2Bwgf4S3+AtTUzo6ioPtIIm3k/4acskY9noYKyfQfZ3rkBy/WG7QChQHQRueDwRoMUU8cDhnNgruw8VMySIbJ69vkA9TdQxlaJbuSxxn1KIfbn92DYMWa1yeSWLz/DGnT/VA8eFJt+YN/55I3D11qf6bLpDwz+YoTgNlB1v666PBK4LubsyEkusY1e+hSwn3T5kI8cQE67coLCCu2QmM/j0/cchHw7funcQoQXYuDzHQFVQWGPCU9MfIb8uXhFIo6HnBE4WHpDqpecrC+DHUwuoHR3qeSHbeAaPM5bngHqGWZpUPQNSWRx6BUTLzAF9sgWToT0PWBqKSvJh6U6Hhp0wbEYp3GdqqpqGHvY7awuaoYVHkhD5XOYlH0nGkclHe8MKbcciX/7hq7uKsREa7pybHj6/tZPBc842QPoHKdbgPjzUhjeNL2D2kyroKgEOnPZdhvGlNOXhzMa9seT/8NdER8cvUEjBKPbCRmhJSKz8knBl6ZJ0mnfyAyWkHX9N1Kht2kYDkcF2AAPkmr86GHgtw/hde9cDlo1c3+F1tKtQTiiY4cB9L0uwerTH9FicK3CZ5Xro9d+x2AvMJw51+WQrctUyZMHZP6GF8AhIGEwzf5RbgQhzGHzXhsp39UwZOHFo9idTweeZTbzbC70ZlYW0b6j4s6otGWNkBJdXx8n4VJTDki5J2KQbtTMCd9t9tbcogYQVwxAQcdFocGuSdrxVQN/xhnb7X4+9KY0XQMLMNv9hA6jqaf0WhuVWc+zvVVIiLgAtesXiJmkB115tsrLkQ4IAjwW/u45C58dOLdRC6Y61MoG59tU6gp8RIed8KxtIBHBfwpka7zOckC2GlSS43mV0NgBHA3N3mP0bE3o34xtzNE6YLomPy262F37odjFQ/wmvLacp5iIYyLP+omXPBopVeYUPQMg9Qz0LrcLuF9a9hDvMMBkI8bGRt6o8hqBZSoObZ71hc2h5x0hvTOkDXzRGBufW2iBhk0H7yLm0aJ1VJIgfKo6/EvqpMmKxHavqf7twBVHiHmhQnfg3twrpuXdjRrpu8AgzxtHFBcBS4y0X74PeAPugu6Rrzl5jg2QgVrSSibLy6tQ6p2mu6QRka9256ns6PXKzOr6e7C+/XI+aFB5quobPxv5d/JLb22aGKx3kUXgwzT5T+hOSJQJ5eplsRVKuDoVERAgMC/bUKLB/HJ44/+7rNG9Do7VS70hbfz50fo+4tuATyE+cZsIq5gmxkd6h9QZNmgA85lmdR1iMcUJDCh+gB7kXYOLKGsLcMHizzBq/105yV56u7sNo24k468afdloADmhuTZUyuSMBT86yD5oRHu1kwXFjpC1mQz1NNEUxf1Pv8QOXMiFrpcFn250QoEwVjyC0YY4aEXOOH/88IiRoiOaVpPHjDIKZRUhrzdHdNZci9YqpcxHjy/BMWEBYCD8c3lVsrGkvscG88ZrSSbKjY8yXMxN2wnQOAyHwWWy4eEXzIuHEmaAm84k0BIGGvojAg60Ge1Y6GA+/nONiggbBO6CXOyNYfLhMTgNAsqGaxptdBZxW48L1h+RKEwYiQKFpWEngt8ttvpAz1kjmeABM+np0+EcU1cyAc4epzJAnpUej+t6rfKuqUD5DBLMV9eew0M8YrTf+OxR7ezzaC7FPCd8q5EUyOgK9IUCk2M8BuDOoSfWrcEs7rM56d/BVWlRpmP45hqwWSOJQg0EsPmn/MS+VNrskkk9777X+9nC6UJ6xYPMofjgS4Nkmg8pu1w272NUq2H+9X94kKr6cKeySO4H570XEmlp2tG7ZnizxmDU/SISPtl6d+xfsBfn87qBzssVYTZFnflqGFm3ms5HvRTdQLXVe5Man2NH0t7wNkI/ONWLDnzMin4rWhN/3NBfVm4gopWrmB0jf/C1r0sVVFQ1hoQpa4cDNLsDMaDluv2RPhssPnRedHxD8GeJBruozvtzV2lwJQuruaVXcPljcL9+V2rTRTnggEw2TU8o5pnN5UkSoaOKFRZjccb3++ID2XGnNR7uxsPojPjvMqD3LhYaMwi9dVmNWbhXNs71u1vBeFq5URTe4/HYMf+dLIh04wec1aITBBGRPsjz88qj9hz2Y715F65vQKOesVXoIWgXkviU/vXNhZT9ghGoi0A/h22CpuWwW6rhp6DzruC0/GV5You+Uf0vWDfjppi2/pGI1mjxGZ3sLVQG5Xpbazm0c0fLugKB1lnaRLDBUHjXR9VhtBTTg/Y3I8W9btgAaXWZ/icqpiT/ZxsU/Uv9XIv0KSFIm5TeinjX7Q7YVpb4fzz1LDXK1+2G4W7VZjmnpgR0mZYJX09/YD/uR+ZjsB1raNgGl5KeTRA/r1xYa1lyErI/hbo3xyKqY2HmQ+hQ8kM0gcPQpS0+NPpy1WxhHRwoQO5mo3r6/CKG/jgsmoiTo1CPYmrCbPHN47tnMUIiKC7rGL80qG+kBW29FFV7AyK6r3tmge7ceo2IeODZgum0KfGEoswFM9/PuytLcj5gRRT5k5ZhE9pnjA1bzZyEBnrT/hqgrJaRW7Ygkf1xd98QjEAk7474xO3UOgojMFp62KbyfdnVvmVLFTb5nZ41zmr5cKOG8/M34jAtfFprH5GaxFPS1vmWT5qQ1MKFa9E0v8mDWyBVoAuYqDW9g9LbQD1wwrWs/a+jZBHYz3H7BnwMkg1f0piC+fMVlu6oXTFQww0WB9awoZlqa+bOL1ibyVOVg9z+IVhgqtwjQ1LoS0Fgqw2O/dWvGbh912xeGw8zaIHdXGdQMGf4G1oNEb5WgFahF6QGLhVZlf8WaoKkNpg/QOrvhz4IBpWmpJGc7jhWCmvbnPqWydzojRrHW/b0APqh3yj0+AGLWA+gkBXMtdUrUymGiWbKtulPrtbjLTW8VDJISNFjJ3CK25rhtAsoKpaJwTo/5bXbiNfrTBQUFWYSCLOZa6D6rOKyD0SiavSye8HlA+05qxb1bxp4JFdCzKhuZB9zRCihVuZ1yvUUTxP9PU/jyijSfOGBfI4DUwATrzQevNz39BPZ8GLU+gZ1ukuMLKFvfM15zTUZjWgwq/1o3/N86OGRdlQpfPBmOKqePukbR+JpeqNZTXBHR9sw+vJ6YVRuMQ6nMcEuUsHdWdP+bvqEu4wqZNzst3zo/ytGsPgV1cFSuFCxcMhmxysBHA5sLzZy5IfiDlj7Cm8IMYaIiy1PzF7Pa9Ap1q+kvvSMYgmQDE7kyIUskgs2z2MDU1PyDBXm4PgfRqIPXQJyzcO5sswG4owQSViMFQbC726oPFhBVLt8zqMltNJZ8q2JgCFiYQbw6b0pXjVtddg5cWVD199Rak3k6aig+HqCxE1Bao7cvNlu6msxZVNfUHdJgFrKcspIN2E2oCDfDAo7bXI2CGHCDnX0bEt4Lv0h4KFtfYEfCsrY4T682TTG+woo2rN8LJElGFhCxvxpwRCVVpLmZ1U00ENoN2jhO6USl9O7GtSFxpE975iotOemIyEG9UZrs8Yq1oASmFjLU78yGjRSQ0luhymTtbPOc94FacSBpuXMcZJvj90te/9+XgeFAxU5NPAD+x9tuc8F71rwOiUfaL8GY/L0/JY1vFqu8NKTV6mv35QHvSuey1WvT4C3PTMjok71GjpxCUiQWZEIgXOqmh0+VIYfTpaEcw7kyec5Bhd5PCjn9XSZj7axex0hsNKFp0j5mlYuWaNaRAF2CIiyL8duYNlbf3v5uIdzV2Qr3bv+QXJlQs+IxhT1Cm0piN6lSGcqjHvy9L/GnSDnTEHdIZv9v2bODqn1xyUoVZiLPYd6KNoLv5Z9QidrZmPCLM3oCRn6nulS80azCuXd7BroFWI0k5y4pV/FWI3IJUNLZNc4akZ2htQo/JSGx0lXmCYQyhc/A+QhpZjk9KsfdBYdGCn3+UoMaf+SiWxgHy2Rv3J6TiXq5wfGEx+5F3+V6qLKtL4gK0pU8XlZY3eWpmz38oenWLutHpeXixaVIjxyXu0JBPXuidQJltFfXAzApv1SQwQVrPoMelTSITQV6ZuVzAOYgiFye7n6kBpyHuzxf3B/a5PvuhqVHF21Ih3A76ecjVldjdc94VrdWE82sqQYf1R/dy6BFSqDk4KoCOSVB9gi3+KgeKqiihaCwhqfuNn7PtsfpyonyIVKZyFTPJSQlhx/kizaQhW0HA4z4uEONjzjvlAEQQeSjKowmO1583TaqEflzj7aLrwWLAF57j0KlBSrb3uepFRU4HC8JdMgX6xQb+/Dq2Zm0CJEEWwEao/K4jO3UQR27nMAywobt+a0aS9vYbUtPtCxalgOv3qVruwdKSMQLwVjAqm3Tots5lNthPO0UT+PoXtaTQusv/+8LNhpmf8oLR2OQ5v6+Fh6MuqPygNfZoF0J0NXT9GjoK/XfeY0S5zSuFupirTMG9nrJsQVkEknLc1b6AYc8F7m6KKnL34z4Hd/vs0Eogo2C0QPzglpfVQSf0bDDhc+xkmhXR2GENjcZES9qoYSiKjUYb4mxe410To8yOU0d92DEkLPeAZK0yEl5d73mgdlOkd7tFEJ6ZZEp5lp1Ts3xv0WLAy2GJOMQ2zOYpOMXvj1tb0gab4xlAPAHpPZdZ6v3n3VViKCbhwlxb53uMuFWUMa2dGAcjzenOwuIuE6FBB/7LKjQPOcSt8gS/hRuA5/FGbfo3MLMbVogl073+JI9w1hu/nOiaCLZTyU+9r9Y+knP33440QipBePBYVMoidqe5x3+cN55OrIP1yEvATJb54afs3JrEPz9YKGAxG8TYnsbEj461D1GZCe0l/oFqQMwD9LMgCMcWi350Rpwc2wMdFg5217gkL65CvgCJztMi7MC91lG6QSXEHoXSbLqrddYHwb+JSBUP770Q47WZdbMfn7ssy/qauJVlbeaLgMz849/j7HzzKXyGrdge4VCQ180rSz+aGl379z2yAd7C949d5U/4o/ZoK0vsMzhRt+EscauBriWSvyJqgEuH7+J9xeB2FE0Hn6V3nj04NUHtVqHjkMJM+sZYIfxZO0XHY60FQ2z0oeunjjWQvitzcYGIhsnausutgk8k5at8NMvvcn/4i5DEDWz947LeukwFxIWBPqNbBK0UMlNnx4Ev+ILhD10Y6zYPKX0+Ja9uS58PnwNcvRp/altR6U6GcdiMdF2PwO1SPeKPToH5BTO7gVagB0ZlsF8TbPaZssamSA+esbyF1EgyYQTTXcZDSXzZ37xVJEdW8VRJLA7mvKysnJSWqmjyQ5Z8qYnbNgjtmfCjlUxoHM7kj8GPJp29Jn+FtXz1ySLdyKwhz6QpVkfNLuuZk0YlvejXFAMV2VOFXeUpA4Q8LJfqAMv5u/pf4te6bSrh2TI0jy/ol57taJZFgZJi1I3TR5XXiQZ5/3bxZsjbKQG4xY1AoYUqbmajfPEx2K79hEj/9ZI0FGXubMIoq3BRY+7rt+EuW7xzCnAMn0C4hVyfLBD9i9fwXiuY+3Xa1cJFBQSQAqYO4MUj+wzrcCzl3MvIyW8rrxqzNdlrkt1+xhO6NagDl/mctJkE5D0KfyCDhQIMbMUgZ8xjsV1Jmk5hl2fMaERx+Ymr02pELbpYxAlXiIYRFkBHO8MqhMNAmBg6kDD2P3UebmlXOtVaBgIEQU7ICL7tFBCIXandeGLvC6I9P+SLw/6M83T9ak/KmYG1xo4t60raCh/RMfc0QzK2tXIMYnoD0RmyQBuIMya7COmpqvlyYsJj8UrmwaLpJ6whPIpwE4Bv4ajXdbW41qoQMU4/IsYiYxkIXB1iOhq//jehJ/Vf7EqVzIljnvNAEAXyO80ifJdYwDBWpMWU8d8tkg0t7+TPUKef/DOSWAfKraU4DL7Xkl4GshkQ/KNBIPwHED3rUApeN46QK/bN4SJKrUaUQ8S8C19Bm2BfmqwqkK+H9DjO9GtiwIzQY7q2yZCh1DOhazd1VGEr51ER3LaPvWr7VVpLJ3BZ9XcHVuS/UfbA5iVKZhzbMKJ799Ouhg7e/xiIKxgBzr5gqt8F24q/HWDGvLXPtEgSmlfu4wGVP5Y7hszdcxsXbKqMtce1yXbRnZHgckXxoNLSnAi+oLQop8wx7d7lLn+vAv+YI04Typ7QjPRnaSLGF0IwO/xwyGAQUdG/BMsc/Xov+SpZ4xTl4g1eJci5qiJzc692W9e0i6iX7obOR5NsrECbnh1uCfTyvU7vXpaieyI2HaL7gYMNjB12RBlVggJICJTtU/AQHlfwaR3Fm4q6p//tpZW6RIuUoe6oNby4iNF4orH4RyBYZjn1M4hWTLP94NmijhbmRpgabA//klIyKrxi0dxS0Ptl15PIpCbiyEH89Ibv9h6ZlgjxXrvJG6OG7CgUEkWPxgJV4a/Kmnb3KMhzzR4FH1R5V/m4QRlbrrt+EPBU4JmxdsLsl6nNNnGXJHcOrThBPAqVf4bb3JGTng/dIgXtF0mCaKTR4pW1ThXzjB/hSvyz67Qio7861SICiF/DZ21kM31jRP+r58npLqdkEpk1aE4he69eApObvlpNR4AfYrHKZ2DfKcbglTTbxq0RAsRH7hkCrgjHfbN05QGGtHt0+izbxrhARw7Fu7LBorVqpNIEs+X+lodfc5rppxh1FV7rQPHAYn5yF2Yl9Ob6PkvD9OdMMC583YkC8Z939POycnSeHiWEtPP4XtpqBE7n231waaM4L4KafHFCbSBSvTUydXaFIQgB9xh+F/OKB7qjassD104ywBTyY6EtzzWbaB76w47TG6XOc90SXB4nScWGiHcyro7vCFerckTNtiHh8+lT+Na5R/66Q11mUjc1r6GRKn7WYYSwUXHML8mrCCBmSfeXVf+1A52DIjtC7tHDEBkrqen0TWEP4iI5g6GLevg6d+Qs1bEgnjW+NkLgaBfQRYMh8eXRVIGaELEQNj/MoK1XKxC3wDTsAEkdnmST1Gi3tlYrv2ptl4dF2Kyc8Tco9Y0GMEIUikdo51oQV+fcnXagfs4qo9i1TYFNxkhpz9bhOqYqAeaYw1yZm2YdmNm85V20EE6U3zx89ZVrAqeYLELsCnjoqKdg+e8b2jxvjfttHIk/lZ+JTIJixX1kA+Q2uiKUSx5P3NXxF2qG9sbn25lhAHjVmzT8g6VoNXeH+FmT5lbWfqNwhCDIB71OysTiFVQC0kzTA+/O5dMFdww0tPP+N61QpwJ7eAKC/MAbtd/i7UJSHX1xq/tiqa+x0vhdjtAou9BynWyuzi8Nh/4yn6HVUdg/aUrCUH3llA0B7sTYu6rajrJCG0D+wPTgEx9sXK//faGFLAJWMVrNrJCSqgE0sOkn1iAgrPoUsNunuxaFSCBdkDCGm6jNUl9AFmOXFYwVAK0nARC2JzTASWv2LjueHFXgkhc3kzl4rwSvAK4zBJqje7B8lIg16CYcG6xAXRubNcxsOOWVAcV67jN8fNBDfZjgpMVN3zStkIYS20fW7hrNQUWmeR1bqbKa6S2gmlrWfciF/P1OGb322hyvDYLHzQhn70OzqaAwdge10l/X8HdaXdovIhu81JJcQ8nqsJKdrJFlMcWBwttQDprlVtDIuuiu9vX70TU2jrENZPBZf7Tvn1+ac/PTmO5qUvcYQtWCDF8TU0PHSdwUP9gMyS6F6Z+pUxH4DDbrW7wcfH1eDyOk/dSds9j1EKEGmZRLovLhdoJjMv1EA0mZNuPGffgNirQhRfWuL/hItMYvrvkCCjokcwaPYqG5nO3jb2CUX//oHyrKTznMbRXk4dXcWarHGB7rv5ojTqoUGSNAXNOiQ6C403IqZrcO4az3ZgPFn3/98djh2nNPfpvIh9TwohxtgLsHJ+UR88QxFs0iJw4DS7LgbU/yxMWLH2B40wCblT5U8HIWUvj3nfyZCWXSqJ0XeSx30RVqy1nBnLdSVjiuCFHaijmBTJzrqvNXQqRBD7OYOJMtU5Pww1D4JGPwD0VUJDbfBs9PAmL4UU85s3O0dlf4bvuVcPPJYwb3+VtlqQx+rTAgZCsF5nxCBuxr8xrB5sdjVBjM5Zia8vFcBx2QoRsK+3fJNtJwp2V1O9JQ4Bi85xT4ng3morFAqeXnTAqhqV17NYrbx5fSebeDzx15L/5IuW3C3UMBxUAxLihQb4hWQojgCowqaItezPTVsJ4ifi8EYeFOAD0lhihBN76qAC8oPyJ3sUbSoA2kCCgjJdmktqH5w3NYGpPupq+5GxDz8WJ4tTB8902Mfxkkg+my67YIqKtHUeyLdzVO9LV44F3clWS+gNwu/FE3id6d9Fb42GB4uHexTyWKRwSeca8clSgclZTLIfofmjWnzXG6ev6LaViNlH9sqC8eqfMyMbhsTP/2TapWl+wR8Yjat2K8NzGGQ6iUD7XFU6UfUrDKwjbduq55nsqcS4ijKPlXbFA3Q0cUiG/rZZY00eVdbhF19KgZEVMO+BY0EyEER+UsKmx98mAOGXDPhmXNl59KQrJnh9BXt0BsTpji9wZOFYRKNS6E213ddr11nAzwl+GAUOqFFRuJLhsepo0V9WKNrbz6qWTz6jqI4RT8py2USTQkAwwwsJIBYYLscyBAoEO0KfnfPM9IK+tS1+N3hJ0lVeqb1cTYX6/GU5268B4fH2p62EaM4t+7m5Mm2Fn0ByAXXTraw93esFZJMP1ALQqmmcM1UvOAcjoMvMKHAethtYRs4HbAhE/ADJYHq096on/mdLcpTp2Evn6F7FgZOCCeS/73H0DRKUCun/JNkgMe09Vt+g9A2o3KMOLgZTr4j05v/2nVMDe2hIhUxswZcG4j/BLPkWWD6ABTHeP5NuIDAL/aEi6FCRy1MbSjXMM1CzMRpWtdbkE1ZAMscACl9orXaGMyQXVddkPTiGNBQXE2TtObMydONoSgVaX55NSPbh0ByBhcmnuT+PliS+ti7AG8RuXd1R9SeVv1Xnvc2sE5JsR+0kRgPpXtv/O6kvtJPozElpdJ8GYCOeQibhz61oRi2PENfK/FhzMlSygsur7M6/6sNBcGJUL5rqkBVwcdYN80QLz0Sv7d25jfj6CCOTtkaHZdjW117gHdLt062AR0yonFOknCSCE4LlnIeqUW4oXAPeuiYvYY1AC1qWUgS44vrDDavcGgtKVlxFfcaYKM7iEL+Gq7boigqn+/a6OSPzM4YVxZFqXao6OxGovrrPTsIvvPjMEukh9McBEucMWjFTdiIOdPzNS46ptlQnhzK3U2FNQXDZ6x006YXTR8jy/cKfdUZOB19lPTQJvAtEhCt08J/9XqENLcbH7Sa0I9ObbTo426K8ev/zwz4aoZJQkiaKFTWFND31z/tXLMEA1zJ4b0l7QZqbvdvRDfXgi3ujtHHSep/J1Fx6CLxXooj/tmedHEl1VfpP2brO+FTMkZ+754lAz3ShEAVyAyGPr7h4qPDfIruOvf2lRPV59BOTUjQF//mJy+vSU/GcA4WRAquCgi1tzstvMmRL1acYVmLeLcKrkPr/zvJcNkJ+OpAKBOglpkVZ0JnmJB0U6ue9ESZ06Jz31VTpR2Wg4oLPcRLlObvtH8OO7ZIKM3denJu571bMw4YF1qX/dvnzdCAauUH1Vm5d5uyGsPwH/WhS5WIwi8op6mCY97KDvDyRzf0xyWM5DEZAv+XaOLu24mZAwaNeKeLgtqzXagovbFKV5XaFA0iy2l3qSLO4AyeMH7SlGKf7KTjWosNagngdOYr8E2pBjrv273TTuS+CRnLzl5mw7sjYFMzxkUaRc6OHP+Mpdy4xNRYc/mzDP788wGjgzR8IMR23CjNUcv5vvYTU5KyDOdahmcFUGzLXtVlFx5o66w/YQUCOaMANRBuE7Ji9oqXQ7rTWIAuz3i7UuaXp0vJn9YWUIryL4BD/OhOpUdnIOnYsVME0cSbtOFy/amYbP4wtAKnXP79JfI0cp4MfnTEw35xtUc736p+JED0DRCPwpn2e2An6qQ4Tvoyc43JsJtTBrMy2SlNbZSuqpiPECOZyv0k1+oSmhmb6Dyl4ggGWv+J9J6ztbwtGTmobKcmF9V0fOgh2tGlpe1lc7xu0q6yc1alEZpTL8ARf0Hf3zo1TXSivvE4hUcON42NJ/NQ+MHQrX7pSK7xZMyQhhSdqQj+tzK4KAQqzIvf2ZaWjUcf4lU3wkPg3gHA8nEJXTSD5/6N0BYllE/N2bPix/jEWdjScyhUGFI7Yn1QleAe7OtzjekdVZEKu2Z0P2Puy8e8tZd/UvQC0GOlEXX1uN58e+wEcjd+OwVs8dsl8E5r0Hu4cF5HJt/B8XpP/r68FhtdIJWP5LOQ2jFw0H0RDkG/kVGFC4HlhMaPf8nzfmd9oh3DwCgIIDFXRg52ky5GKH6XU95WLknxVnxaE9d1SN+r9ZwJpjCmqHTxjK7CY/lLeBad11HUZ1j0QT+r6okSIe/viIbaU7W29CLiIAr3ujo0j1nRru0O8yk08BkBttqbGRUMP/BfOySz/E9VIcNWPTnlYkc1dWnbgORoNWf6hCssJiJGRBL8XXK+tpo2VsNIS1I0bw+VMGUCvjQh3pJFIBXJl+IznKNKjKBqHZ9SYNeSS/he/vM/AnaCKtZyYWDBDHFncxa8C8J69Zektz61vj0foBK9g+zbR2jWt64tebvKuF/97zTsjZoy07O+JuICFlnWSMiUTUk6ndGYxdu2w3Ps3aV3pmJndNqTd0mCja6wQtRjfADciCWPW2eo/mIQaxxAkbAGeHlosml4iQUuhxtvC2mTOhlls/4u6da/gL6HNBbjLoJjZiXNwbvUO1Zx0DIANSOL9Ru4cqzzFPH9OEUQmoXCtx+zBXQZq6qxfckkR7p1GyXm57cVNGeqFLZczoOgJFYXCOJsNy9WkXTjYd70e6CDiLa/CyX+RUzKTEKQmH7MOivUVA3qNbQ7rCBbymJIyFwcI2K5o6y/ZI1hat1q7rjJyp+ki2nDD9kqH6noQkYae17PPG9ODBcN3R9PjCGmMhp7OplIe1OKgm8t3HC44Wn3jhhHYqyvpG9PS/eR14X3/nQ0xEJHzFS35t7NGHfWwRsyfkT4L/z1DS6oLTa/sI87bZcDKmZI4jKuENdH5HIulTsD0s/Jh1LB/v/h7YPad9AjG1WqEWOEcxAsz+aWBcIEM0psBA8NyE9viKUFEyn+QNRJzx8ZR/nRcypuNGgNLT7ISmPvPyvTrvN4/ZBvXo/oqrK9Q5x9E+OJIQPru8NYjIv9Bu2eYoLmZIeFOKArEOcKlqRIEevxrfqpL5PhzFAXdrbf8Dq43+5UviKIgJb+UlX4Le+LYtfw5Ven5W9iJaaTJNnNxjMCp1KbXpgPiAOyMzFmzCWOhu9Nvm350CQ8YZ9Hm7UjGRhchP5AdHTJ/YucHA44USxRAzkCr5ZP7If4N2rF56SCMUAc2GmoLjQbbuSukF0OAJzeMOewGbYozBtrfa0lX+PrlK4q3F484LQuswPEj23pQXpd75FOPTAUTellK3T5cwyPCUnMx0shRkJMDtqUv0n3goC/7GOkSik1Wj4L5erv+tVps4k7vdxl0wFqD4GESIFtgeTA/T/agvY4MzyaT0rTBC2QqvesJkl7eup/rj/Wvho7O5B2mKITyPDYfZqkFe0sb1iT9b5Q6FbLcUaMzOfqm/yCtZQ9NHPSuumgy9KphM1E3iGGF0RMYsjcuTRbhjIEZBta3Kl1y/jmZVtC/933jkx2V9uDI/iijBMrigKPQ0SUCmj6bohS+zl5+e0gi7L2ClQLanhyAbukE8GxPSoUce93pG2J3WtTBGnuKu1VGzgDD5Ap1UFE7xzl2269v1dhUG1ZwDzVv8dGq+kTh13bro/MQ/NK/ITAbPTgvxum9dgJmP5zIXx0kROcGPch6zBdsUctj9ibZK5F7Vw4WraCRWLSWat+b0iwd8Dr8MmI6ybtwyXw/rL69sMrie0SxzWrFL9Ou+btvybw73GbsD7zlu7O+9NDUYdwAdV4puJSqPngxH1CrTBqQCHyHbfXMKbJsXugrp4/lBa6rb9auzrJ9HxMMRap5nSYcg75wg9sAzURMSGGd8Ei2P/Bb3kgauqV8qEFkoKffdEyLxzcU8xvFPIoMVyETChNGXyil9zLV0cyad8vCaMerFA63RQzlhuHGQfE2Ejjl3MT7+efvrqozkeaAT9V+QXPT6j9geyQLPtA37tSKeHkcUZ6RlVihmxeKgZ+zbBTdY8Taz+LGLvichjhVjGNCi1c5efhcjqFeutsyJ/+k+t8QS9iCv+xJwxhp1JuZIbpo9IjaYO64P+GWy5Mj/urJlE1wuAGyYM25s6w7n2v3BUzleDsX/FrUTSZasD8bQ6FuS0hyx4GhPCgp4hn57IdkTL0hcohsjdEBsiRP1w296vRHwXiMPZGYpEF3pZq6AxS4sfjLuh3Ld2wUGV4noZlZM05IuaCxWWbZRAlXzfeAxokM0HjRTgPRtgdhEzUZWu3Pi6xlGqD6iRzBgwbweyUdPHHydePIqXJXcThY5+e+Bymy1v11YDT3xUPsfgaUs/7w2+Nu9xTlZgnVd0SDNLWkrEQ7SRWd/a671buzuO6mjhm+nr5YYs/zoM4XlfvW3W6bjKYqWmX9//m31Ebvy5TL6Kyv3VTFrZNPuGlD2HYUqgQ7dknaLC3KI/zO8lyhpU7GSkM4BgokFhDmsaAHM+2P2GSwmeObCsWQ8ksSEnhZguTkJgkqGue/LZ5UP+jeqGxaC5kPvMe8DmPSGaU7ekcX5YCFolNPap9PF/5YgcaK+GhvEM9xYicxAReWAVlrJ1zLN1KABWkQO1dYwWPk+tgW3ppw90oTIcEiMcu7upF5ANK6/pUFp/8poRDaR1y14fhpU+vRK9FMunC8qN/J0NqwFblkPe4nNz0JOvlKLHkhli0u0AQWhZ8yX+jRBQm1dLucnbYPyRDkIXzddjYuJG9bwOJWXoJbYl/8AOaUiwK2lGBu2uLsi5qsqsmFoAspaqCqdmFJHcQKiOTY8j1NI1if7TqRzWgTY/PVvMUTxWqzSeXvmSpMNg5ugrjvD0/KQyVFBuGllYVQpZlxhEcB99S1VKz9A2LRhPSZkHO4sxFUW5NaSHZx2iR8A8FOAOk/FoTplnxZp3VJAlOdW0aoHMos9I8xGkcn3clr+rOdmwgme1cAJOrFBEn+FfWgBqcHkdgC4cKRHS42ayaZSKCwY1IBcmMGn+wq0SGxv6b7vrlh2zfOqy10NN/je2v3fp3mesvkF6ia6WChmr93ekN5ZL8NBuEPrUDo4KezKVWRIbnlkT19TY/avb7b1F8TwQS4Qd61AjgiLimw8draZNz0rua1Kao/27aNE/yz8d3cXKb6xHECk6kNwYCw31OGVMOQmSUP6URU3KZ3HbSpgM/OPncBIrVSayb4UOOA7vnG1gHGSee+lyuj8FJG5Be1wW/QTK+PtyFyU/8Zd9P0dlagShAfW4tRKJNUgW3FZL+klzNr3Wtfsk83Z9xsrazW+tCgeD/On7+biwDQpeHQ9lfcOy4+cOmlkdYJ9BkctqNztTdPvAg2ZBhxV75k5w/tt2istw4Eq+bqEELQKnRznqCa0zwDp/VYBAbedpLJFO/ZDBQLZiKgC2cexqV4jFhX5mBhein3tLKSyXhpPDlZDAH/qgvQpQRu7oVWuD5OdkJDEWdHPHpyd7i9t8U3nANQKoT0AbicXDAHrIdEneuMlmj1v0op0AFpmhG/OgxL2OrMwM61SBCQt1TbOwJlIT6Hifb5uH4fsj10aqm5ajkr+ohKTeYUphY8Ys31XXqUGiTGEas3s2WKg+9hyhhNd23vjlDsfyBtgPiEGnlWFTBtTu6NJGmExWyQLUEAWGt5yJswY6W+kZhBIR1N6wIqacXwyCFNvJaUd3gE4m/UftsFbfBYS/gcUcE0KPNNfv7rVjd45NAYJJdUw4tBkPX9ctN8g1P3qvQHhhhtQs5+pY/tCKzyPh96JUcbI9ErylQKqT3ZdY4aM/I4wcfTKnxUOi2EdBOXnkscociRirazGaHyzx1xbjTgJtK1d01LsBhAFjZpVMVVIj0DtwKHSduDilRiHTF8zK9vNGnbOBT3gK9STb2mWki8As+TE1d14UZmIFvBNf6aMUbPqOW/xLq1cDSnulbmb8E4PMxoMn5xU1KSjTE1SXe1IfansuQgD/qCfEp/9nl/RytucqC9ph7ACilug7JIaMLPbwues91JNd0MZG9M4mzSKd/Yo7ji7N+L0xq8nFGepMPW7AcWfx3ec4PrTs5vRJ39k+V8zoU91YxTg1WPE4X8UGP8PCWO9bY49JUinNrz7Qmcjtwi+m748o6JWNWHlmUpex1uy3ASEH8mw/6L40pzAs4422TldGCW6fW4LpG7RVzaxDWFagAxLZIrCvIdSsS/Ybj6ravudA3eeRNOz+JkJ3e9sFc7zziUXgJqxbYdyIxcNYGWikYD0XJUWYq/Vk+SV4Vu08h/YA4iGUcwH8EkCqYMRh1XLU5SLayxV6R3PXztHVnwHEnzwDBIDu4HKP0ipTu2WEHbsuZHR1m4iEUoDxsM93aP1hVYRK6b9QXwa+VKZKiwrTvlDBaYTmaFZ5Vu2OLNqi3W7WP9JeBCOSaTcC66bJ15TaD4jwxErCM+Dab2q+ay9Lb0bbTxk2a8kAjaOQ74mpfayAhWnV/6vr8j7uvda3/LctTV/Y+Vomw5stxB+nE63T7AHxpmKU3nYD84jwF7bdXRJs2bXqvDC5M9+vAQz1C+V+1+GgnkPXbG/MAK+nBysS+3xWawuA3NuAcFrhnuWbAGKGoWAVF0w12MeuvPY0wp6FGDg/VDiPxTz+f4N1pJm7qKvn+VXH1Ep0jEAlm8sFNWUYWbdJ+/CWObro9li9sXs/3pTmQW5rL8jGOGLztVdbwFHqrN+ygmn5Gsi7LfX/7b6MMQMLq+71KKp+Q/6UZDOxLUpN6fr7pWKS6GdIgt0IbrMd18cYW/erE4zCsq+GtcX/oDJ7juoBpMiAD2syaYIS1hdjDBV/yMyFQWEoDTNPLeDLNmW90GW4uNy8qqIG1Yij2MPIRnlJ1xHJ2v/mgVxWKuJzNXWbc1GZmRwyZuPwo8LxfMQvXZVujQ6Z1AOLf1PiAkpPzTA6mdddTQrZOxXQhp2KLw0wXJOR5JI+RJmSe00Rk8MFSxbNIOhX5ek/kFWxRqTT/kdMH/dl0NMZQgPAocqYwBDHKCQaCufrY7e/b0TrXWpmHPnKR9S4kfBBiRgL2rBL1s+m32kKEER5B54gmaysazcLOcsD4nHWrRj+iB1cgbEgaSgTnMo4gBx005QtkizTlpRdasCh1zYu6hWBgHDvDCG5WQViZlPicdAKboR/qHAMKJmvIxsuLgdEDoFUsGM4BaN559duHtFDc9bnrdRkAjL2qns/ukYkJA6UwXfdIM10U9VouyqTFswwkfdSIvmIrvACZI/2squEdhhU+28AGlXphvZkXrefWU2ZuONx1iNvhJEYhAZArw0zrce21nVytPUYzPVAoMECs5+Oq53T4y8CKE/0rWal2d85cJwt5eDMaE2EnUiMmS+a8SUz/3SAHEvKrcr9KOC6CrJ+wh3n18/pzdYSvNukHUHkrR7e0SbYgAXKETxV7JQoT2eymRksp8QZ9zCTTajzUZp1JG64TBaI5pgVz9BFFr1VHprB4EGz+fKarKUi0HH58P34ldUesRxgJPmCvp1UHDdcQ9Ddy4zqYn/BuC33wiMjLNr/AvW0vkCJM2TgAtyNutBE0/43WED3/O7MK6mNV/0kFUp6miNYiZ86LTZ5mYrabcFI1LZFt+zGbKz88V9Tk8NOvhCuZLGMNjITn9kd+hEmQk5fK5XNf9hkSNx2Yyhj8to1Ewzcdd/7JOEyvJj9MUucp+egUvjy8i73WiQoooQGKVIPFuY0kc/f6WaxFvd1jS/tieGng6DnRAzDFWK0CAvwHUkZNVsCUkyP9hsRt1nxmF6S7Fuofy5ZF/TkEsq1e6Lss8EkVKjT7i4EwE+uBcln94WDSiCx989IByYN8W/A9mAYt99Aqlyd4TCzv1SswhI9YjwjLSCrwqsjkrVRujW1OwbELBlZASkL2JVvPb5cMCesuBG8BCpdhCr1cmJpP5goy+Ylvz7TuvuiMII8oV7u4eudJoVtax1KcZ9QidPXx/pw4/DjjmOty4DZ/Tyo6XDzeSwFjXLRBJqx5BqKxNdNFuNYfLtRvv7EA63XURt1rIyALcBwjd9dWbWkTcGVe5/Hn8iJWFNNJ9a3siBt91gEQLM2DXYW2qssEdBXT+6OACMVuN50JsziVaEaBV07KrZvXEr0BTXWkGQOIlhEPgSsbIgwUxP6ZS1loCmT4ZPjCU+rSjpGDoT8kwv1VU11y097iYMsDpLxmHKMfS6VWnUm3N9LuAvH+XhvSz+aK5zMqksVlL3LpE1w4v9BZFC9/qYHTXdgqQYJds3HFRniq9DJcb5wcSCRlVDKOAi7dBbtJKQksB2loY+iPjQjNLW5UTNY4evOR/6fJD4bxL4e3FwKV0HVsWkE3k5TRTKqdoFlphgZMXQwbJLHNnYvy2D1jAtctKR8dldZylH/nsu/yB9qu7KTQcJnZX2o7L4Be4GGCxxm3qidIhgfrVyt4ED/El2XoWAbcNJ7dRwVV0NaNfIpzoREihWlZWoNS5zsRkSyB7pXKRzxKgJn4uVMTMkT+fYyWQiibp+pzRillg8FAhopfRwgoztS8w763cNBAMCjcuZcl1A3HvGj0qTVDWXAOAjlov6K9t/eTpwjWBY7cwHRniyiSZIKbt0vZen1Ms4AMOwsQ0hQEe7/e+1TuFhGDDe4Fac+HW0ayV2jNtyUGBdoZgJt1pIfglfdS/HP2huRZdjOXk/l+YGWwJ11QD46NPVxyk0UkmPlHhy9wedp3O3MYNDLY8B9IlW0xUqOS4sZhFWCew1GOVbjwV3mrGNaOfggbWjKuMVPOKdFq2jRdNoP41DZTi88/RKtr1RuXZvi1AQqLTJRPlH6G1QdaTEd12ptu73c9qGDN71a1U4YwDLQYBUxNDAEd9wrbtdeX2vDBLslYiLvZyRHP0FHGwI01xfHzrMrLLYQDYL/FKjVFf3/ZUniX0KCNmxjcdu0QRSPYCjz6TaCU6lqHaSdiTTZ3C7dX44wNLNTup65T6tiaoex4dOEG+CY1UTb05eKev4/VbZ3WzudSodYt8gR2a8EybBxwZt5xX5MBF3/fbR75FoXkussxk3opO0yq5tlE3WzslkU1BOi4zA1jCDHIZEtBO3tF3iZekgx2uOxqRTO5SFkXWp0wB/C6Pfmw5DpHnu1CqyM4z0qthn8HqO52oRaPTCjaRz4gsH1KTpxZc59Uy959klEwwdZ7A02Lz1F0gMlH+cimrVpy/O/HcBSkgY9xsgGXXJD2afFahLCx3EYTbqZU7hXzdN6uHmwusunyIbqLq4td4MoeT2IA4ZkdaX/xx/fTHcwxFSs0WIz9d198gtI/eLPRSdy2rcf85JSLTki3PWvHT8bn6jFRgGSmiyjGQZUAPKYOAgdJJZU/E8v4IHVTH5akYRq/0mAwPgOI2Ve+Yw4Zx0PtkHw/+ndxt8WNEOqslHZWnFJIt+5LdvnOEN6hCrx7R7zRTHQfBaBIRucs0Hys0oOr4IwoHupTDqKFOMF+YQqbyS1IhpxHJ6+ofj403PN42pEwI0PMKM1AlRFXGPu6GfDWxUpQauFRrIHyCqJFQm3+qOdQLBTjMSgMTPE4xqkhWtywcKmr1RJDtVOwwtA8ZeDkNy7+mnbXv4riw5bw0dFuP9xP8FBleMRwub11n0DM415J841cZ2LhgZXKSSXx5yN2CjbPOHTFm3oCUnYHm0k5rp9mb9J3gRTCCs+DT1f1FvRrif7gMv3LToPaDQv+tJJbGXgMCAYtivWe+vw80+PUEAilWokWkMc4101EqStns+VFsbruyUZlXNAeoMdRPQ+QBZ4MJyjEK0X36x2trIsyDKgKQjPfthLVxub9x++InKFZ3eFOzEAoCIHB+MqMqhe2sioLtMdo7y1l2R1rMubj2dGZ3Uq4MUYX+aNFV19KsAZk4KQrFSFpCuolssrXRS3Jx6E5pHe97nRG1EQ7oyWVVm9Yuc8U8gRtamVdRCuTvTHqXcmrbwemVDhnW7eqNNRx4uH7xXfvi2FYeuSByKrd1xdBLoNIERdhJo8fEaThvEeeCXJO3cykN3ZvAuGyKAvZq3A6dNbiKZSMdl1iCGEqe5EGhbOx7ZkAIFAFqb4VBP19JNt2bUQx3ItR8dRL/pylJTxWQjA7nNISp0xa2f/GTTo4Ozw6WamvP6hr+eEglVr0Bx8LWyaSDEXbBn4N5k/uhwXyJQY0IIovoJMep88rCcCidWudZgVT0FKlrcyssIOBbETZd2YLTjvj5vHKEPoLSeIJOXQOgjz8dNsr2G6xEdbGg9QYuGuCL7TKHghN5fFaLqbxzFIrJsKpZNBwfTQjwY/cwE7EuLT3BoclszvQ2a8WohrAdwseJ70H3R8nBgdbM7PuF+h/C820/1L7TZGI1nuXq2IGdJXvkjzSw8TtmSCImxcGki2kRVw9bZ/muRBvPPnnT47f6fk+QMQpfTJBEU5CbBU2+QHPlqnFnYZo8zVcel+TONhAtmzdVM6vzliKDoEgFneC+tmbNIt32qNYBASGU9AMJN3DUfsz/Dl597TdAEomikZqwQshPc4XfvE+Y3H5sKCzNUsFNLM8VjCPcMGDfbZacj3VBXzn0Z4XNcMI2QvRp54HR4alyjOnoBhVS5KfnbA6VWuMFD+YVv8Sl2ozP9dohvez6fDfd60a0ihBcbXpXzO30+TKsBFsPGp3ZN9N5/P8ZdbkRatZ5CAkc+0a8Yuf3OY+L3oxFgNpcBDkHjCFwEIkGTEnKEXNlTZsGgTrtWNGATtXpAfaTxqiZJQkt0rpsLjB1L2sptxRGVBfT7uo7Z6rHkH0BbB0skQWfzzm1QS40AOOCo776fnQ4BU+GNeIQZeszll5B9mW9+0G7IJhmvl2qQsMdpRYeyIdzwx0MY9iTehNKR68YsscrUuOmlarHJPs8wnZVcs+AUCnfXdudl6NK4qVF4teyvvJIbjALEKFVVLUXiz3twUhd0cU3KfjnhwRirnpcvScPyT9aiFLSienLA0Jb1my/Do52R5Caet9id90rNjl5H7MB7huJay7OwD3IhVuMKpzBNtwRXBaxsbXpPASs+WW+xeHVRCZp0XKP6StALbH+sG2ewfq8Cc+Lm39UhHl0vJCEeMNwC1/UpgJZOnU72a+3uSsJGPi+PNMSXweHdxasbtog/0ss+AHJSjOwHZGwhPccdMNpvDqI5tNxR79exh7n+cxERcOUyzakNEe6k8UhPLh9jBcHKf4Zb7rZgFt6NFwIDZE4x6kif9juZNihGBBa4YZy0zwKrI+tT8bQ0e9rYRjSEwiN+xhnXbwN0xLHzRvbFDhqxIn1hdGHQXI2JvSe1hXSjnuaZGvl9r3MWaU1aH0777YGsSyV1tF89H0Z7fHkLe/pnsuqdAYQbj0VFQnk0uy4nIwyfOs/luOM1i0+OkR1wX68s7buibfIYDbVlZOybaClgoRMncK/rPq5n/Iy0HxtRFB2zRFajF9fSPf/+g62mzHteItMvqLepuW3ObYVad79+AU6QQosG63KrmA8Vivycc0VtO2htzvp2Xi1Oj1iBuNki3G3Y+rUE5CGuLFteQ6SfGmjnTaeEN5/mTDNh40ocxFymqfdihKRzf4lCQrROSu5kyvWUYE6iVrY5mCU1ULc9wzjgbPgJwo92zqviORILEv6mqXZ1Yup28ZkTgQUVJy4AumcziIViZN99NvWRAo1kmqvWZNFQ+urvjTBsOMn907rVEL6vczK6kWQ09imtz1N+Z/w+kjglMvgMSnvl4+/j5WQ8dy3e2//XYKNCSPFObcP6Km/wVKI4USgXyf2BrAB/13+ddRp+EeZG26cQKiAhzd72zd9HRNye4owxbhhLBfeCag32AGZXaY3pE2ND23kBw4+XyvPUJb/loPFtsTYa6OcSDfTXAuO6IZ0ctE8OVbU9b1vkZLoMKgdeJLqHZa3nQmPTdIs1jB882o4n06Dz5+ZwtW9cv3D5F/mEEfKSByM+4Nr3EagoT9Mk0azRAAnjfKEXZIWwr+nTyBddKVmyNFLeAMo1GU2pN89gYwgU513wOWWW5g1lAN+XpdWDPeFtJ27NdDkmcuprTlAxODnzP68qfozncsg5N8JsLSs/VjvExxdSWAB6r3A9JGhfdhIlSSgL1QSWMDGf8QjHGfWw4eUvRYs2sqhYP9gNnMePkyEx9Ory0snMRoN3RKFOtAOuJeFWH07eDZLHAOI0aqTSK7UvQGYwSSPBVKWKe//2Vys1WrVw50Fg3L8VN/TXzhtQt77Ct6e4I4yIrPlBpWPGx5o4NL9HLFY2biz+DVdcpia3lrBHDK/2p0H9l9bQBjGt91or/1J2GnAWdMYitZCzoLlCYtlZEY0/RkZsnWO3XTpCeYdIfvJCmt5k7ZxZcd8I0JS8p/YBHVOw9/esDkiq6X85X5xqy2h7ZHXj7NyiAGpiOeE0wWXajjxyEnDnRJnIcNuGDSHIOXwtHTUaoex4jAqT2j6p9SEqb1nmvCzas0VqMAujhByo6gWwOnT4Cj/zRfSNC8Y1wnMM9BtbZ2y+EOrzvyjaaU6XPHBTVaYip1JrTxr5EzaCiGOoiwnv18cZYVNCF9TGiIKF0hoFwFPv7JG9FjnA6/nthUMvzXJgcQnT3UrzRFL7ToFZkrOivvhRfMbRsNE9vPUfLPOADs/AJIpM3YUJc+/WVLEzTNAA9kD1yHv9LXhFl7NhNbCYoYiSZwlIph7OuM3+pWtL5gx7S791ZlNndaYuqbA0GpYqT6Tbqsr8qMD5VQvqEeSLWZ5Jb+HluExIQoPntqrzg0rJycq7F3dSjeV+B6C5ENlNzRnClEEDcVIYREGW/cq+EZl1+iSEUrkPSy69c3WQi4WZ5CfvzDZc6iT1ED2OKklRXNLDh5V49DZAYMd9oBhJDgqEDbPLw73WsIou1DUaH2Cj+WQP6WRp8FS1nZddrMP+2hya8ObK9QaGVdP9VF3/c38/AiO8TUReUgI7lgbtKTmU7pL/JN8yy/9JiBoY+vWip+0aROtDLErrVKU+P3zPO72RifQ90qdYisfo3E9GSRDly8sAhWRIi24/pXU0uc+hmWZOgKFzv28WVfa6lUKJFEioEtG9hiMuI/dU+94H5+1VfEMlQmmXRZDUP1g939uHQHHQTDfOwAnY4Qwc8NMD4Lz6FA3PG7UTiBe/a//TcnbuQrRMsR0pKM/qtIbwFYIq3lNgos1Dz2+o95EUTdT1A7Z3Or7zogK/NbkbvIRKlNUuclqbvH7rb/xKqPBWcxvi2zAiVTsQqVj5NvNLqFQLP1eMCXu0fA4jpjKv5p7tDuD+7abD0ChhMtsoKqyI6tjEPLbeyMW58mO3C1HzKfZzn9yimUOhDsJYFWYyo2CaiAi/zeLCokuuC3qGbsnJYK5rWLB0gYTKA1LXqCKxEGrOZ/tXkdmXmJAn/4Sy745v3GZFYyi0t0j8CizI6MJWS4qpLC3KPcdSMZXEy+3Fe5NlFJqX3rVA/7qTVNE1tHWvBM0GVWH3UYtkw+1VMNqJoGxyxasnjVsJioQ0eOwMXT7waZq5xHvkzDAwPittpLVrsSrD4xBXo3qKR5jJ5D5gf19neJoYdG7la/ZzAGrI+txjJOoizCt3M9hKPZDb4JRiaQeq5yaKw/3iEGax32z/iylSEnZfJcsfvu6090v/sFN2hvJLhOzDbeyJyRQ3A+4DPC6g+ndIb9Fil+bkBgL1vNkIMLKQBy8+Gk+ArgNHp35WzYPxYVy72o7Op234AoRYEuAfR+4Y8K1f1W1DaRINbtz561jLC9/EF82kLQuct+DdVGSrtn7or4LChpT/wu7tIlpJhSnDMzlfsQiKhggC/IcH0yM0FESelkQ+4BgX7aFYEuTqe44Jtg2sUGPqzN1r7X/mRegFKb3T0vusEsRjps71MelYmZBPlhE+9UbzJjWRpLRzjCjG1HlBgbTA5DKdTRXaZ4Ju/cLE0w6Por/9mMhmuGVZXq6aozLbJ9IkwXBkKsbWherfoJJC2JoicxSW3o9ginzsXuAhx7RequRY3YftkzXiXOdrukSGiKUuXBL6b1bo7FEMgI2KSlXblXlvKPhsSYyXEaYR92+04k/9I6OIdNNGKhCaOFX+jEE2f0Ia7jpGe9ka597xlVZK6tsIe+w/Nr66OC6viT3huh4A1sB92cbBuxJIR6zI5KTzvWP0wLzSlqT+9G1UQljAzuwcHJl4iOruQoH1xM50qyAXGvZpD359m4LPG4QDY0+rP9R31zq9vkggW4ymtn6J5oncqqUkNYx+Xq/q0CWUdYr/nlECRw/bSrXnRL4XwkGarB9G17FhFRt7KWxj8kP/+y2Nqv5kAHGimKv1UpdnDYjAktZO381w4HJ/Xt94fGj+8g4iVvsUIsxgsB/b5EkMv5zD/fqTeSwuoHr7dkq5Fe/AJXmRv975DBI7vJlgTdhq7ZJxyU6yB66b0XysZ3z1fNJtpsZmD5We9zum8KA1YP+giQ3XLoeuunMkILLoCctMkNYBxjNcYP8LdWrZ8Hh0vC8jQkqZiz4Tc/nZ3tCS/fn34UKhKVmEJhArtEKT5wn+ww8o45ZXaw5c0f0bT3CsqbRZSAD+ASYCnPoWl3nQSUXWOEDfx4zGiaoRu0bIe6ILkaB+kGgzly1LW0sI0i+06dpPp+nblyg9nlmZrIeSVdHoVu21NSXYqVqCOxa1Laby06s0atrSI+YOUAMuMURY2OMAA6+/W2Vy4q5wUO7pXLYEz++iIy8fVwHAKuRI+wE3SR0KGCBMYb9CEQy9Z3SgUDhEK1DL1arp0WjGMAxWyrHFqFA3wxdX6VI1CxoQG1ng96Da8wpod8NENKfdkoib5KOkjgeyLASkWm4JsYkwXwKas332zsxvYwmR9KV2gG0wV53QKKt0Bzbf0dQ2qW82hG7hujPwf/qZOsJB1MwVDYEDo8GhLvBAK9Pv2GKNLAPQmIWoV/fyZREDIKt6mEWiavB33UQurdiFTyinSSvN0UkEe6ACrl5GzzSNlz3s+kWbML85WP6/jHUh6yG/1vNlXcmq3h3occuAAgJOs/hp7lBj42Y5Nd1LTfNL/lhyLk2tdUzPDQoWY+cWCzkNM96NyIlxZTd3oCG4UTfZOhUYtaKimT46RTsFJbIPUyfFAG4T8Al7qpfqxjM7TWgF8cE2cd6PAWwOhpJxQ/m+Yy4R0sG2iCI6DDNOqF7J3IdLNr/DUX7oidPHiMX5z5T1JSX99pcfWcoMBoNpxKdvBCf9waWkZ1PTU1+hvCOccTBCIdd34hG4r90p6BFhU4sGBa0mjVAvS+sR17uby/71DYqG4m9YDxrBkOVb9/7fLNV5BMRPYF5V4H45nFkcckEX1CJZy/+ADfQ0hGfl2N6iREKMHiOSeGoyauYbpgU1Nk5O40woJK6eYkIvD2M06Zvq34Onn7diD4v8JcgUXuA6cF92hqUNnC0akgd1uCiH5L1aZziyLX6m1tKvq5JWkWBycpDbRXhCeFW11pE8hn/4RC91aYjsndrJIxCrU1AJcxMNeYGPSb2vNvwUVdCLDNHf3XTIE3uZUH2OE3ReFqGkdSkXzbw0+GFCKdi+bYW2kAnWxlBovOAZsNsEVzNJsnlAZmhxe4hbROG3U/uDlMa18yxJ4CZvs7UcyXa6gaB0MyBx7gosqURxjVSWRV+HpnmmkEvOv3ik1v0Nhh9glmjYsmoTCfbsEOYLgWgq7F4rMDVTSCKVw/k/zT4BnBqZM8XGiTsHEUr3oKVnuLRVF9RVLcUw62HBC94Zx8D6F2WjjKusfMeLoeJCgVzPFzzP4jzX1eztMBwuMnPHfPLk1wa9VH+M3nIEkhBkr4X4NhUn1IAN2WSaFtVp13wDAByfRJcQliHFCyK78A+vdw2plxCoLH98Eub0H/G52CwdP9TkdL/wKjrufmMYNId4akxW9SyyCZcrItAI0qWXUznS1wi4OKI/8TmEWwANyDFML5zAFt5SZTkR/LiPoEGyp0f0WVbIhlRdXoHW0l+1mLlQr8Icu8wBegDFoQMUPcFxk76rqRLzG3SSN5Ircw6YhRbgPz4Ltb5pUdofS7qklqYMGyxhoAdNTHhEYYWaipKgApqcKSSZ5Abu6WhS+jP3/KMU+VQncGeCdjavhtv/+tyYUl8cqpIdK8TG2fUjcB3BeFCG4V2oQIGW0ZUruTZz8friBNnj6/cco2KV6F5k4mwZtrx+qemqPjdxkLj+TQYGWI/AerQTOYjM2P/mrfcf3Ayf9e9P+xlbAtJpQ4gC1bPR+JRV0S2kLNewhKfvre5D16e8TF0tsn6j0ZhP3/HsULkq5kCNJDsbQYKeiO1SatvVSXAWGAJloOLP1+mFN/ZgLmraRD8gybDY8M1FVrdFWlBPzOJ/hih2X47Fysa8EzGsVMkU6m1HkXJzgGHcR0xVijKk3+KI6ovvpIWTd7t9f1m42ZwPAxp16gQ0msmvOfbETgb99r3Hg6a9pIPSVpIeD9ORr3RMdW0mh5bNMu6B3H5Wl760gQeTrtxZT/qvlElzokKVVpZjL1kWRtUt807IaG34oBGfkCc1o303E/wcO4e1MJYzNc3uOhrBGAo/LvJ1+naBjNKwfcwGUcOS4/btfUlmdULPQQssi29D57jZswraMM2aohiAZ4SNVvVDIJcC2CfmJ4r18t0nPBtr25QVF1QlCAsvlpgFIeG1wGtJVWrwSkG2RqvYGbYM82QFvN6DHGxarXeWVLh1QrwPgaZvkCg4QLL1AQzvUx5QhfWbu+uplX/5eKXibBF4DfkzwmJajTEBgXVAE2kOly8Ueveb6v+6bXmxS8qrOz1RaLt7+ejVRiYUGmglt3IGVRXUJAhCFt4EcoKDPOvV4Ffz51dB3g8YNRmSFVvf3FZHHdPt3Ibhah9B0AmdTv9FEGlCh3R7A44+Sl2xfcLJSJnrKOY0A4sQjibYZqTMiRFoB2xv6l4We7c8hWYqSzrb4JRwXGg8oZjmL8BgYAiys9Mvy1lSw1o74veaqcoGra6jD1BHFAZq681D35uvZxk59NIEAscIIOx19PyzmeZyAM71lIKEFMilCqzTlJ9s+MvTvq3juA6DwJLzJKv3kdIlMLJxJHTCkPAkc8GyhWN8T5GpFmCuAqwTGbb1H3BdyMaXZKxkQOxGlfOYcssjhQDYkQNcXhVTbMC+3NLcZuqTCGozyqO+OwB7kG6YBA/ceIPhqTQ/TGIOyz6p7I+YfYf9lf9nJnxaflxYGAzHvdPKhqrVtK81XY/byNrrtYOfAafFqozzDke8zoYaMtuluKqX6t756Y6XsnpNOU/NrUHt0zW/GabR+5qFY9c/kkHE8tpFvkTsWnej+D9LVr1AyMMbSmo+DuTL7nwLyBjCUFYLyESarluoznSnICOwnAp96kFiVNQyzFqenlmGdvyd/9qnZkfWi501svw6XLlxig2PqEZFM+FJxw9zpW5St1UIPIkvxlZiGbF3OxzvKbtEGheJPOBVmuZkFavgeimQWnRR5EPA9RzJmeaAPV8Myg6efpGtqUUyrBeTYB4UqX+qRxl74SLf0FIpICpNYj56CGMn4/H9Qyfn2ijsz/ylIs0MYeyB5bjgEwk3TzY5QVc7F3zHtExE0rxDOGJLwqCCB4OwYLi/n3DNz7De/s5q4geOQ7bbKaG+mBsESUgazDp+TdpaA7k40rjymPRt2Q9PoTLZbn543P/+OdxVt9XKPlxqKpZ+rrC5ZmFq2hUnuBLSUZ7KoNO3fabTbmca/oYQk5LDFK3SG6u9Ui3P1LAfgC4ctOp1CkVbY7rupQZP6tvsg60FWqU2BOYir2l2HW+1Y/OoSCmah2FX3psQgsdd6OrrJEqLLdgFEDh9uADy9JIVR1ch6gn4MZXexapzHEUKMJ3TL8t0q8qLJjQ4fgpGcp0LHZsiCbRnl7ll38NbrGvIu5vOlAqZbONmcTafgEkRM3mUMmdohI0mwwGeAukw7TAKlZOFE9VB+9s+VqaiDmo+756Vht9nzwY36wdhwWKyMXX6w/vQ18akYOmFl9QvmBZkvlue5gfBE4kM+zRnM8uNAUV8+KQ7aVkisKixt8RXj+A6eMEpT24MglnsFbxLnh7KqT7BABdLYAeFKl6C+yNQwnuF7oz94xSJnzMIBgVixduW1o1rKA/SMSaMcy3OE8mgl9lZJsmqeyAcdzWrQg8KdLmXo8Rr/slPoxKoWAfivJf5R4LQfjjayBeb2UDfaj3Y/2hrA+8vngYF1VEA6f5D258EMTBbx2K/XrYMF8aA2j3DISiT2lNl2TQESpaplIPNt3CMmJmnqf0jUCUKnF7iP/xCAhz2e3IpZDSJESl3MFMlh64ixA9jCcxGBxUHkDvizzfKy9h9/scjXezW3PPJs+ePsAFWvwDAe5EppyimIk4I6KZe+Uzx+vOu5m5E8ZAKSaE04E08FOJ6ctIhC2Rh35LKD6Zcj+KmcTX9K4Jss/WIBGEheZ20eziUXvcfI5DxBVTLRBvGPTArLcNtJ7YmTk2BqDWKAeTEdvEKVscAXvYD97FJGH8QaYzfXqxlSZi6eMV0aDUqLdWWUJKaPgyc2RGjiP5hfBPggUBNHGX99YEi49FTeAyyOaw85c2DGsNgFau0Uy+G3wM6mgB72brfXovVC2uCj0vpEK4y/aXNetGe1pFo83P42xfKhDGutoI54lsFYs0pI7xaXJsIgByBTG0i/2m8N0LbnzuTg/rxNNxZLw3BA0qwiOoZ3zWqb01Tby8ziMlgHXJBc8TZLYT/JRjTvwzYMAv+DoRQflA0Wimk2G8GPsChDoPcbyddP4fGaaLz6WKzBXT2TCgLSEjqazqJ3/dt6PBM9Bunju25XpcR1OWjIJV1UiFFq7iOL2egUBT94s+ZT482n73WZYNsmzwymeXZafSLZ5707xANy/8S5MClIcmKaOF3RtU5j7gVLy/A7L8dPEBoO3LZUMUThy45n8FvsylrrLLck41Nyo+miFy29gUKvZ+GisJfjm8/n3R85jB8cdgXJIE2ko+iWOVD4jrNG1SjuH+fCwHSV7VMuC54J1tj9edb204TldtSkoE46+2Un3XqjX+nGnlI8t9pPlrs6OkMbQtAS7RYuvojEFWGJNdTI0JMiZqU8VVCaET2nQE15fjc+qkh+wd5szy1sUU66Tzh0qOqJ+fCY8rPVO8aQoshrUP83Eo8980sHkXKGMH/zBV+QLTSSV88cU/Nsh9JiQwncNjNeM6GiPMCiSioJ+el7dbMlDFe/oe0vcw8viTtXjWvf4qsZN7pd7XXD5i0xqPx/RYrGVBVTiozT60P22nGeJmJxUPVDaE8nuNmVxPNQP0JJf1cvaavJ2adjN5RDJJbDXV8ENhU6fel2Ko3Sjg+dlVXxJCTL89Eg0vk+JvuLw85XO4gn0wccXp448sIXm7yWz1BohqCEnFqsRHdJfibPA99kWFt8YHZP2/SIE/9JU6vieCbV/z9Y1I0/lsG2fDNjn6UDJLAgtNiPgOYQchumP2gvLE4nDYb61qu535cuLoAHHxzmn2cKRBxt1GWptlewKpOmqJ2ioCnAS3xFiDNFOeNJ8mBkcsom/f30dhFfaG+SP+FotHCvf02bH8T7pYOXeBI7ZtlQSQMD6qoWG1qwTsbo0JoWGr63loPif7p/7Vegawlu1u4oejkaOfofeWRfFfjJZMu/y0bQ1MQ4dl7wnD7vmKyqwoWnjpOiP9H06uCuilW8PDaL8L1Pbv6O7Kkq6eblCTIzdX5kx9Cfva2a2vllbCHIiH8BftCJB7ETrWZUpxoTyNHafzj5Ieeed9StxBLYKkLZfcSl0YfAWID7SjQGVJNlS3O1oOdbndbFdzPTNnHgFBbSl4bLxkmjMtP2wYhgHaThqj/k8bYI9JiClEgk2/Zr5rJ+2MWRsiwDqAD7seyftQLPHe5INGuPdnQl3QWVuwfP1Mcsdc884XoH/d+dac5+67brUyAaa0hITMjcyfhigOJ7slgkDEv6XJzeLCQWGxTYPY3zXm5xYXZ5j+wM+koh90nshkvi2iKf+q6pl68kyedbGT6BTDn39UZcF8HAq0AwSKa+z5DbKEyT4aNYb2TJYFDpiMVyGpqGkNbm7OSSglC2rb7Q9YmQob2KqBa0kEnPg7ybyxpr+CPnfe+zX24rljorClh2zTZN+KTlZtSf7rz4uvTH5KvPVOtsKHNy/Ne2Gj7j540XYV+pwTU2Wj805IiWx07BrCcn8BYTD9fe+Hc22pmEPiouKo2BOSuMTwsyjASNSz4xTqWRwCxZbtBnJZf6mAvVto0mB+nbtqqO61K3FV7eSp+fIdy6GcU6n2DTpb+DesTdlVgwFliaMVziQ0Hw6g513BaE5qRR541NaRmZXdzXxwfo+996kOQCkiYutEg5yNYz5IOcEqfxG5hvYb2YFXHVlp/+auTH2y2X/sSy8NG58aKkbdkt8EJg/knodKUhGVPtMNQe4O0TsGGkldLY6Jw2vLvh+wNckQQmf8w223HlQUTycrdgGlW5mnopbDVrw7dZ7qQpZE++YgiJWF23M07UlJL2nqXPXifbiZoK1Yr5iAR4/TaC3eNGgALHn96oixtOrf826O6K/QSqTuXQ1b6s+RvSeH9/TevJ6R6513HyfUdpwxYKYqmmav/sOIfWq2MSwvxezFmN+0Pn4xCl1FJWGHwBmlrCYXcZIRMONmfYOXUkE3HMeTS/31kRO5ZVM8qzhNl2OmP5Qjw22tbgwGYTSczsTHY1UUVXEMpQnEiskW6MkJEp5BxDmRkr/JnkXKCfbTw+UAQFiypDHCXGC/SgyvXOK/Bt+sXeJUHBrlSqGupj2UzwVrNvDCTo1bwv/agFgtZrwIiwp92/rfQZw3kpBIjlb6DlLBHP38m+fFWR9Yo13VJy/0bti6cxWzElCm7fbi9aoWx7KGrkayH/IWcaCmsjXJiZyfNWV7e1ut2vdwV/ObzpHDRXt83ZkZlZk4wtY5wZxhWviPfkb1voqEImO3yI67NELhN2sLiUE3h5kLe9orRD+Pco0iPbF+RdufTiirPJjSQBAcl5kk7RMlxWOfe5Z5XJVVhIcqLs+A9IxufaLuSDi5UnZO+3ArjdecHCMtH5SNcMdH4pt8TOt7iP2oS8ztJ0N29bWjkql2Pq1rzGZ5xZBBq8OEtR6r8/f1X1nIk6LYDPX/f2enWyRUS+eOVOilscfLmaS7ulLycsOhg/7kou8L0gah/9nu6EJzrK4jkW1V0bpxc/V8CajYm7b1NHNC7Y2QiHqeXGxJFjaKa/xS7xwFJE8k7fLbZm4cTO/QqDafSdYyCxLKWlg0QrgvGSXsAk1Ft7zuL1ztY6kCEw7aUpxEbkxcziisuIgxhLI0zv/TbBOHN8QnEGG7wiYosKoBa5sqf/TGGWocZ1LBHIb21IksC1Ray9sLh3O4MgUCsj8wZMZiiFWzcfPzg8ut4CAtG3BQAdh1wjlFZ7a42cVOKAhMZygp25+1LsWz/h35SptqgtBnBgmBw+jySKvGhwJiMeL+shNfBCGH+UYVfXFk7eaj4bQ/TYtpDE6yjYk8BKbVW3WWvNXtFSNK4hZMg6AChQx9UXCAk00ShkL1D3pmcHyx5J6JP+02Xhs3StTfZt8VX3wLHY0VQGNVP8vYOO4o1yxXxg7E+uAsRil7KnY/G4ao1vRWRDmvh/S9QVuMryQR5JH/Ei6PmztQ1+ZsMwDo4XrIriWybTO+Tv60Iu3eUf6dat08LkciV+Wm6HOqUY3FJ1a+ZXuaR1kHPTX9pu+Lxe5yURNQ8OP74JEvQYzsx4DiwdVTIs/8Pi4mn43s/BUAznuuKj4cNqlzup1MIePmxBf5DnOwtZmqIyWNTZXhA5LJ32Mcqia9SHR/9NoaWOoCBBnzqzmbOay0wF26ABW2/mUUbHyyqn8P7G/rbwaWuvEDncFTZWC3LID8ABHaIEP0NRx71v0JjWliHCm2boWXTpSlne3gBtEfUnvROGr85Ld0nhQeZZd5OR0J/AtHVKrpiWQXJeyF4hGtL+Nh2XL/D8PSbejSgHTg9OTNpZcM2fIcRlyQd63H7gR41xDlUchJdl024LxhyaE3YHyYr3eWc8Jfg83lSByIb26MCJdYYOD9JvpqAAysMFRiNMMGUPqmjq1EZr5uiuor5P6Shelu+CNckx8bOAYzWJdu8OHR5wMYM3THykYfQ7Lx8XzS1lucWqTEEW/J10r96tQqpShPLFx06CojPJzOWn3+BImN1ZnPDT17zXBM+o245Hntd9n18/r8Hj/z537L0Sj+tnEqITExwTA3eztc6ex8rvTgOY91H7LbRQhTOl3JVEheX1QIwFBOw2ndS26S46zOdWk4MmbWDqbz6HMfH290v04v3TXpDUxZIwkan2zwc3VHW1hvBcFhmxzd9Vb7Gb3uXuqtCIV9FUcntBMcmYb3J0bWIhVJ/sDfkHJfB5BQY5P44Pw6gYdY5rDkKQ0746B+ujBrgIHWd4Ajyd3MlJHcdCU7Qc6t8CNcZgEW8zoKsgDPxYaBoQcJ/8tARax5n3aWC4ij7dGbWzpzBCIJcODfWc795NpvX3NBsllsyGdZPjNcb4xexNCc3yJkCkpO5Evc8JL9L5yBH35Iyfbw3b95veHJ2UsBtlQAQLMaZErr4c47ngnFuBVWRrMptzEWu0m9Cs5JKDUrZHOVtLo/3Wo3hlWOoWhOyDXc68ans4HN9mFKSITOaTSwAHl30uFBJNIpzzW4K3sa6HCumO2+ekbuDk+mZK2ifsdVH4s/y7218MqWTJnz0xX7frrDMMVu8idz3CXy6p1joFD58R873XInEtj+LNeQt6bIFmETrazkKle6qCVcvWLyOWpq6FL9ezEgfGJg7d8LcKV6l3d///q1ai1v4U1uYEFtjBp4wvmhbXg8MCt4TJDP/pXEclRsIC4MMX4XykRFUnR1zcle/5KIlRic8M7MDSBHddcqdWJSE35qci/xsZIJ1zOFxX/qxXCqhFgoapQIo4dfSJhmXwhn5aACerD8EzrvVykpjpUCZHPHSrQav98HTEArPy3wjOhJ0HfTk2AWEsRnPAffY28CdqPtpK0Y2fUWwi4TslJnXJ1SyfuSzPQgOZsaxRPE+9o+UpsiAOtA7gnlMh4DQkgEuSFDgTlmiK9jCNJqGBf+2w671kWxVmPuEH7EjlxvhOKkjpDZMHBUgG942+Zt5h7CxyIyYT2ESARO7a8dbv2+wB2OaTcLGwy54QnRAB7v6NSS5V3MvZ4VZ/VL51IUKY4fkj2nOOSPuut79CoFjb6HC34Vj4HZMoVDg7ZrcBYHNjuhRK42L1eFEoDKdS9Obzm733T1PzMwe2K+ozaTOVq9wkktBpAcicrA8gqRHDBx8B/ZTOxvs6I/B+uq+1nW8HBKrXB1SB4daEcBY0oKZfnMp6pRe+/DAOwzETlaNS00/X5FVTWXiBZXH4qMZRrzbiw1gwbD8in+ijDhL4abGPzCM+0bzKh9YaCLEQFI519n1hxVEcsXPwht7GiF0WhPD1alaBfikWJQQfHiz2fq9gukC0wXTv738TY/1i3FEhEECjFofKPKZ+nqkoA9AuJKKgq5XTY1vUKuqY2vXWgX2+WbDU90AkR+aJoM2fQOBxHjWN8UIZtXedTMnNz5BUvZvncAxIXtdhW7ovdFDgW7v8D6PkSmCpa4DVu/jzyynk2wM3CCu6+jHnl4yvLzy/HUd6z7muCShr8Innm2kWkENCoTtBy0775I6etWdMumDnpA0yvTZpUN8g7ZtYiduW3YyE4o4fpueNFyoyqpMcpNNZNyKHSm0nFGBAAC/qy4wxSg3LxBullzILtvSX1X3He8+MGFex7GEER1OL5dKOgQj+4gAdRSxLXM8rDjWCUht4SO0JkOdMOrd937X/w89DNYOBDNU6SBpbyp6NqgbGhFboei7B/f4rSIL+CEFh99Ffgh0LQ+8/db4Q6UHQDtcmcfg6dZA9I5mRiIbDevm1h2uOYNR1p0nPdM4+YPyuWpAgPp5vOZW8ZxGlBfFkmqD5N0hY14vSRBqKOl6CZIBwyZ0vc2/8a4hGsNGoRXPVtlq53XKBK04CCy5w/iKKOCKMvLeGXuh3S1LHRDC+k5kmEWZ8WJNNSYbwltAqRAa85VwwPXwJTNz3++1zhzMFlQ+OHF6VIN9RVKqZxbmpKOGo7PH++XeR/ZYKZObK/ALuVTaRaqLnTm+vpnuBhzheq4U2qaq5w99qLWgUTPS9QqYmeqNgLzuFgJvhse/jBhPAOb3xhvAYm6jgF/2PC1mYl6iRGwkjhzwb3er41oa0Hs16Hpohudd3sNTljcrXDJXoYCIsoTW5s+Zk849w9PNwsFzBrJNcYeh6LXrb/v7uj1NpjSpB+jKAdiQ1oXfYn1pVVXsBS4AkB0ufzLGW5PuI9IL/gbKN3PqpQb1zRPlxtB59vUzRW+AEsuIWzVlQq2+3C3ZocDBwxt8Th82c6UteMcmpObsUt/jUNQpMof26qMiFq6PQqTyOEqHGf9eoZ83H1y3/Er8WHf0Jdz5jH9pNvzUsasidEUAwXwZUvlPXZOy2RLwNQogW3IA8F2YV31iHMH5NUA5wDPVKWE7hApAiD4PrGXkbamB7FgZYAp0Z2vIzjiiNBuakMPzns1KJP84x4vBBa2njnrRQMf49/KeELUKuP3ZR1Q0rKAryG2VTPX/3DxYfySL3G0oM9Y9s/38AYVrrxqJUE0uoCRUbDcqUWiB9qoN3zmlQ1xMuVq6qFUaKWZbzQ19vNcLcEoTgtAEDla9MIC0Ly57GFGTJoy15I3lOZEk4vma4nGbVyAEbO9zOH87m2PoT3y4MHdDNYOxyrNZ/y3qOz+Tu+EbgM9bqSr4uax4jyQntrd1oH+WIH2SMtye12A/81l71znForHbkJKP7SSCG947fkOaVnYzonIUNenUGxXUS37vQb/zFKl7NzPNWbh/OoaWupaBTzIIXRvA/XFAhlpiRywnOnBN6gjg6XZRwPSvpOlQvVbgnCSNYPWYawJGCxkcC6vypg+/ZgSixgwdRmxJGCewS66UlP1sA9V7cgMrPunyV7khMdnil69ZKWKL8HUMn2mbD1rD3mFwAFs+K6OzEQdMkJ0u9V59OCc5g7cMRx85srtLSf+5/YkY4tBhts9aWst07OFDzdSezewjmxEWjUnLw11Beorkn7wM3Jy/ovsHGc2dj4c1vmgIo5UBidYExAtpCyiAVEZWTMQn8T3b4Y8kTkx/bOLNfphx0Ip7r4XRA9gRUzcYssrQ/1uULK1sFj88Rt3fBWf95Cos40/duTa2nYByYY3xpvxfFFJQoyZwmV0pX4X4dhcqAOVKzd6oKanqWPMv3xCB5XCARJH+kUEO31H2IcIbFwxcJIgbNeIinslELYtIaDz5BrK0o08cmuUfY8XTMZQhs8+DNh7zmRoTcRLW2ClT+HgLpeHwqXIsR6MAS5kLn1ZsE3CSOI60uxNlFxvDtNDmDS+0qF++UtzzCdyARkVx7UDlc6GduXM2gUVSjT9vn/WPfgstY7DIl2pusRwNVFzHo/9A4GGd8cWs70HFvI1dS1q7rWJa+UvxQDgMBDapDIVMiVYVuERq88kuc/MR/XSNimAZa9roSG4X3slEdU1y8oGuUMXHznJtqUbCh0wcwRzzKeTZYQy6ei6tG/eSLDvaw+4VaYR7VwqEudNzjQ5G1NKWMPh5t6oCkTbp2szThPoZzcBw6r0PYLBeD7MJOw9xU4ugd0LOi5MRq4emPprSs8qfCHIQxK/toyMIy7PmquGvskAXQBop/lNOJjFtINzfUETT20TI7hez446hIsp9tflXK/eGLKpx7Du5UetYkH7JQ9EDWznRAyEdRRXbN5MGlIJ7Xfcxs6FZn3QPJxLwVFz1zgYNjU0fGt84IA4xuRapdZMKDytcFRDjKE3O/j/ryLcRadkWM8te84LzlksTKbvGL13a6hKtTQj+Rv56uK0w8B/7MGis5uAUIvVimK2J1FdNlz7l7H2+4L+70RmgkPN3prdRGAHhXsEGfjKYYJYlGRk56gQdFtHAagKosINl/5Jb5VToAw7+15jzY9nb863z3L7nKjKWSA1RT64LktNxRJdeDoZS62mGZYFDLDUIx43MCJDxEOoc5oujs8pbTBOUC+s6aAaDMr3Kb3hsJgDUeJAeRWFlTeHx4Y/ZS3GABYZg3B1UoIokgYXtiyhZhCjlJx/ERAHvptcIunZzqJBFnesYkuTM9evX/zm424PrF6t9ViS4g9qMXhZDPfytoUa+Swpcv4dDQ8548wurAnBhpZ6U+sYwJpc0eFsb/pN3HqvDjS+ehy9jbv45ecLOSzNbDqSpZnfMZUT2u+YhyN4XPy334ygLLYbJVxxiT5TA2ZZkk3F4SPzTB1hfzSqcgVJ0kNGF8adJeH/8EGxvdVtYFJj/4grcqdz8qeqwEJf0oSQkDVONAYg41KMIIlqbvU1tWPxEWW9J7MD4EDxQx/INMbcVxV5SPexR8qoRekkd1eq9uV6mJE46cHzBpfWlwiHIl3lcCCyq2F3neflt8GmsotZA+HGOQhf1fwj8DGt7D3XSgrSxO7EMTalkA3OgxbmNOOrvq8zRRdgAVjxgZF9wVcAyUJ7Yj9iWP4I3VNbV0KYXrkNMwo/VPgi20cMwD3LfeUv3sIWezBMI+uN+nZDRegBWsn+6EgBbF7YLo5d6d3GzZ8tshzQJgay/6foMuWNtvoKlSCEAKP2tns7l+kONke3BMBjKWKiSK59pE22nkP0ysTjPb05QMcCqn4b6tGYH+GVh40xFBpot7sIRS9fdvhWnVK50e7YIqHv6SfxxJLbgsVWePj4OuFDG2/iw7Qub4wShGR4eC0C2ZL0+sZpoXEQcqiblm5LeaqNSpYzCyqtBvWbDmZxnpLluBg/X3rUuH7fTIvGPZpla3f0zgvepIZOzJSN7PZ8kBMtwl/FUwo9w3AFVdECpECgwqMFeN8hs7KMck7n2WwXmLkyJ04i0uPQLCFFQB4h2gIYZi9CklHIY+Bh5G4Y44O49wqf/h7392r7+yZUKB7KqClq2uRRJRKntfdrrnXDC1S/xA/vhm107IFTDmyyAYcoxS2vBWnb0u/86wVsM4XWzwyyWBVapmJW+b18IMWKXygsXwG67BTCu6eHpIq9aUZzINn/v+Ct/qKeZcBASIR0h09vBLFQ5s/ddNj+TmfKSzhZSC4x8iKbwjmo1mooRhhhNvt5ulmbUmpJ0t2ofsPeMyB4TcMoLWJcNWiTbr5C4cB6M8IQ6i5cuBBBEIkd99l/QfXmQv6d4bIIq/bCupFcmNsq5VHsvD9xJsLRDlxz3K0jBTVJQTQBgC2zTeztx8ZpCRP6zOOQAwUbw/g2ovzqwVMi/sUXXJuSzV8fsm3Yl7WMUZjHktnVAxfq6cOQZ6152CKtPf/ZX5nyCHt0BJtem4d28PWOw9K5nnWjRTiRLGeo00YCX42iy5Xp6n7UKQ+PCM9tgno35qHc8meaj1GmC0GKuwvYGs1lUNdmNYBDXtrZiCNLTeVUSKKFIDRvGiHfAO/9bGg3tBWcjIFUr8kI7fjxLqoG/ARtY962+WTNEUKXvMEwUzf9L1gd2fVNsHkUA2lRa1YgPZ6WsqDD7rXjmBNt3tiP6t+4x6RE5wInbW9u41Mn448KY/7dYeAQCXj4R+4Nhvghrh80Mja13435DCAPQZjXSDryFTk7folIwkQGnzyqm4WWb0RwIXQO5nEDO+yzeZPKyEOZYzthEUhyFXcg2VXC5qYU/Ev9VKuAVMT0fPkODKXbdO/MPad/xWXcv+JSqO2lhDETwuUnPtkqKdqWNCiF2xqH2GzHy7YMApitt5acz9PbjTjTjoyiAALX5LsuqfIZOnrHSXCgadpmN0qua8+tbXjC5vliuG41c2Xc1Xg9mOHFPsMzINnSEhcHYf6SxYg6GxLIDXcU4J+quMQIyEa2CMvRijGeHE+yj9pkiHuA/4MLMm9NtD/ACvGMPciEpdncqEJPm/2sypmzB+4yunf6HLNSsf9qTWnqL/gCDGQ2OuAnhxI/P1Zxz5eTwgY/lAdrw2HgkkopbMWZ1JqRybRfJwAUrLY9ypRdoNABb9x9NnsIKfbUIAJRap3LDkra14Pvz+LhaHqmDVuCU0NAc1SOKYPWpVQPKGfIgJgpdR1oMtJuVlChryj75f0w+iaeT7qCeSoeQip+Ou/6TSp8ZG9DsToVQ4r4Ff7kjdbmWHh8ZYQyefgyLdcyOJ8i5YWG8SSColpq/jwIFIZJQ0oPKJ9BgoES0WcbZCaB4uFuXQ/aEu7EZOmgZWts3r1RtMs6AexxE/raj9cp9Gx9axpp18267DaI8871fyWAsuB439VgyCpjlVkrooyaRH4R2yXkduCAEBggPRS0KTZn7aHHcHsJUXYQnaKfeZPrbvNTEBR82+oc+fLA+eifaXVQt5S7w2GqMFvzw51Dd1qAy1KOy+rrkkK49IQYaAH+FQ9yCkY9/NKDyTkMKtoUS3twim1sRzQo+3PxLnPhFZiB1ltvoCuBdy5lLmd16ZdGQVdW5wQOoNyY+BxkcEzkrGZPGqS4LvMJ+rBU3lf8eGfyOyUusbYdseAOmBBZkhO1uxIROwqN0oIU4O0rkKj1wZ83YOwgoxhL9l67/ynWFO46UL67bvPDUiYZGZNYlwMoqoJDy35gLB8PoszC4t23xwt/0hqStjMrbV/Gc3UpQxAgLuwIRTqbUTT90KW8BMVEo7KCXT/spQiUs5W61+6e0PKCCBdjvqkwzXHVzWydC3K8aRLWj+S7AKQuaYsBNrvLPbdHdWmXt0T9Klb2a8uJO1+5N2+xkyBW9JeGuxzBEFw3Alyc6/6fHJw3qD/UX2uGlfsbCV9MFhTRvkb9CyVgcJe9BvyGS6svQvjt8e8Ub9OOBrYIlW7C3pQDn4KclULwmAAhVQoz4UNloZMUs9pur0O48KyJMKIAeVzftUArsN0+rEXzfdfcqpAW1Yb3t0M79WiY1miPSzjdJ/u34enzoCz02uN9DSeOVyc/mKM3HWCoWFD+8sY+vz6Map5LsoAG1sSf5kbJHR5UXusTNaE9OOz5HlpcKRHjkqXLMqM9cKyppj2XWOrCKKUVL3KzJY0hso/OW6/vDO8iFH7uzHloFfg0eutH0QsTnmJgNXcJQR8P+6vwXEFDdR5doO/12RCmhmDfshC5BZCJAWyNoNIxkXWVe6MxfmyAyriqQXg5uio3JYethGvkPgOsJXdMuxDoCFz/8ozq34KNqijMau1mI2zbJhRqDGXqIjY2Uf0sP60QWptkVpFPhwri24PuxT1rz9suGrTadgUj29a16u3WfNn1qrSwH56jrm7NzrDvRzoq2ZJAca2Lk6Ly+je7SNWDxeCljyRjPKJc5WNFsqGse8v15kKwmr/xbdtON4i1TrL6Y+hTshzRN6p+5WZon0jKvgOy4sai1eNIZf97cOyX33gnbwF9w3NrLcppFXeWCfJiAMWQp3TB/+x3egq2jVNOv3sClW2lRwXa/x2hm/O8cvGl/bdkBZLvxUWiIyAgp8Ex6eRF/8Dzh8/OLLVwBURbI0LuoC2aXlIOrj1B7ln5t5OJTjitNSqKe6HSsXrMksyXhTIDOrdSPCr3fhaFTwVlZFqz7zWYUAkzAhamHzg/Om2brMpJcvYmL//N8HIO5tv+T0+GQZmPRmhOvuiRrshsI5SWm2lVoIKdNvZfmP8+QffbCuwd/yVS5D5TAvQXNOAP3XKyJ3WEBTXBKm9Dd5sqa9CrXkIrpceIBtQVPiFke8jUkgVhfi+Xtd/qdl8SGrj5rffMfkpRxhNW5PAm5RojPVw+9HvA05mlR33pni3Bzsnzes7XRPXNfPGN2pDnUGiytfrGaNRxtDCnmnx6fcQJ+ALi3e6/3JU1kIbnbcN8Qku7IJ3xyyoA6F+D70DRqJG0IbGpcD/k/VLJCIIOZ4Xn8l+Qwl4kAVs++jp5tZJV4j/99ziciGpmzA6bWkxLonIx8rkIhYVwfM3YXuSLSNm6hG0h84xnZyQwFnoy28btBO4j3wpihiDeiXrrIBxCTpOdt44qVrA0W9SiN4zUKRc1osBgh3jZF7Y5D4CLaFvpElnlgPTtFnaYHsbSeOfBnuOYRawfDD3AK2wxB124SBfkoYnQ4opyTnWNwyjlRMSX5i7/OdtQZPFxKeYcNKlZKI/6K6cGjsgi6GDNUXZBELwvoJZ3NyW11d412sVuKm5kcODelDBN4AQ2hOxHwMWs+bj1pHiyaZUv6vIraewerBz4gsCf9if0UfAPshxBqE5z+6589M5eq5TnPo9Df8MPSm8Y386Pro8BMytkWPw3YQGMsrxjFrsPQ4AoKqUFR1PzJ4iQ/sPOBkwu9WdYMzgs6eOHLzYK+iAFeXp3wACjeQ82UDFZDQBowSiViTcev38DfIYrJRHrqfV5FfPR1Jj+K5nSOrII8YBkQoazs5pSBBlb8RBltHS8bU/W5Tfpd9KDI29zbfmLp+kMkj3goYUkUJLFOX3GXSCgvYJkr+9U6P6U6/0VXPodHEiVfnBxUlh2/uXesR/YAex2wsi9ZkYsiqFOoumo6MlqlgjGj9ZCaaxnohnGEvP1R5O8ftWaJDylliRFZTvzM4OD21YiQh963G+zXw1Z6HfuPj61DMhxjZHzj6aGCfQqruPcbR/8GyYBy1ZFPrJ3azkmqldoxL3M5iwPL9HMmqocAe/oGUTBfT+I5Auh1himK9Kb8f5r2hZXHUXFke6+c72NlybcOLnhrXgfoyOsY71UT8fE2r4F2GDwW6cQUCS77vJ79HlZiawXCJzqgNHNSQF4Z7ZJznU0JQcPEVZuLGjXs8hXQpYIlMCWUvCwGWDaQTpMua87ogy1IlLSj7RJDw09P7qL7Cd+R+cHC9T3SJt0kaejP9uverRbznHGFWObB/t464hNjko9Ki6h+b2rXpu+QwlCZUiOnAZfKBDROnGrG22jWugdwaWGMxaFx3A1h3XLZBJGBNrXi5az7D8BpdXfJ6lwY3e69XadhwgQxCiA3YS+d8UqsDyD54rvuwYa9ujq+2t0zAuHs+nJ5+EU3hlkzOppDC0jItTu+wzhRZ5RAxEW6ZWw1hyz42+fEmQB+0EnjTQibQnq1X8usmvQlGwAnlOipMYBAr/aCKYYg02it1KwOtsrinfkqgb56UAwS37fRgjWNq4yzHOlV3YE/PsXQNzFsIffOGOGvLq9zwF0S9+prPExEpw+UqrVIdBDIOn2G4XVgKKtt8EJ2KnxvLXY+c9ND88JmWa79E4mKVSR4bF4Z9de4TCUnAjhuCoFpx+IWD+8m5vm9CxjFvy62p3X+9exOdafMNhNM6tu7n1oR9/7S463W8dO0eY4YNq1XKP6NkyIzUPcmlVy6+Zf3BCwqtlYRnskRQTVxOVeDJLDbgmWA8oeoR+f+LOyvxMaggz4wiU2Ps3Q5MoqQdUL/BYU/XPYgOd77sHzf/16OlgR+h+iYxSRunVbijBg4CznPwfeTd0ds+j9oOZh1kduNWLlE/ifRaiqNvFriqHk2tSkCeNRPTZn464AFhTsPgocho6iJEiCnGD3WKJ6pm1RwuMH+fNqnQYyB/WMyvIN+eiy8knTBUQlLo0JQCm2ms7Jtyll4j4/S4utb0/F1BYMVldFrsG08EgpoQpXjlMr1BB/wfey0Z1nzNzIHdeCK1+WvpJ+vKy7i7aARFjCBNqM7yQI86mxmcRcHaX/n7QPA/h07LNOERVwfM7GK+lIJwEC9Iz1JG1+PLsYs5/p7z4Er/NassEYZWdYIeKMkLi9tZC65fbvDnPrzU3QzOLpiZuCy1SkM4v8k+K0qWLP5aWw83dhAZyebhXiq6DlPYCKSakj6C4hmCh4GvMn5E3/j6wETr4bpdpMY3ywhZv20sjXPIsQ4zgxuS1VTi7KNUeLzP1jBQK0Lf6q/zOYfnr//wEviQ66/3ZbsaAStVB8SLXWb3dk27ayukZ3yap1O10lDyUNMfeGrEedGI9gcA90cqnkKpi51iS2gGesoQ/ARkgzQ6t1hgqNTW97fiC0JYYAFQZFwYuIWuI28ip63vu14vdVFOAYwvoHCbjnvY54mwZRTLYi1vfS+RTQP1KgtLuDAGlrZc6c0bRXLJImJUtPMxEP+T3TC6cEBTX5E+VWTZxI6Bdl3ylNF7dE8qkX9wRVd66/ifJHZQj7qWIVFGnt0tiBId+8dg0Z3oB/qWaNGaIHmPKBJe+fpc8WoDiXYeTtAEN5PbniymBhNnegF7P5wvIr8hzXnCPDjig9irC0cWbdAhQuaGrfFPz2bMEWRGeZXwU5dHLeVJk7XGeOqOt5FymwkoCAUhiWGV5D2MG3ard9h3vSCZReYzsUGwYbyMj8TrSY+j+EA2QNey4AkwIrqkp4YCe5A1Zn8kUUo1APspMaJ4mxEdBqNAycPNcs56u2g2wcjOuybP1va8dVUg2UvDmo48ZMq2bExwaYNb3brFCnVzeTcg0WVtsLiRFzsM05GgppobP+vgowf9SoNINqvAJ350t04WBcn/uHzFRyqNFw+lNJEN/B7Ln8C1bJd9THVAkOLdY+NZA17bvukiEAHViT7guaO9QsfIttNrFK52vJhS8D67kabaoHh1B+AIxqQe/jC/M/qmwR+a+/u3Wvy0QOI7V8CjWEZx3BT37KBIySKBg5haoOLIr5K/g5G7F0CYTI2ntaueBUpYiWWVcuPloPIh3eCDNekqTD+1LeA3+C0lmWPQC9L9b+rq9WuNmd2H5VDBrgHo+VXaZsKhhC6BnyFAI1mLGNtU9Y8MQ0Wz3uWqFe0VUK1dcRZzgyRzW2/RlfCZUBHiXIpWfNaZvcG+G2nn2lXp/jZ4ZlJpBSM8/uAIulj6p0agOOqxThGiBK1HeBGL1zurmi98rAYxYim2J7jz9r05VKHbjV870axpabdih5SB4HBl/EELt2T61gaDiIZR99CGFtSWE+eVg+g1bmSWQ1abVzTCxFLDUwtcdXmaGD3V2l0n7VzJlOfFraKOCXHMoRd2KthlrvaXOcpxiIxcNl4DlC9bnhRyVvzMAlcQPFL0BJWI3k3EIlyKvddgi3X/4IWKyb03SWWaCCO+eooydl/0zIvELHsgbloBB0s7I3LgRuMJOZfNwEbQDObCytVfY9zuxtjmBChON3nRvb/OIEAg00CwlsZpsZpI6h8fV0oLtPEs4DIbYvDPeAgcc3HaOPMglnkgWPaQkf1EqJg0lUSZb8ZHiJO+Y8Ti764NwLR3ZXPOjpSLncvYJFkbFglAufOYW4xgXpfsdnG+Z3AXj9i1OUlasDuGopzsSOAEzaA7XloKJ9eAjrOzODBB58/UidwjlOuhDoGiVZ5ifXWzfD6/KtESf3hyhCAQtRGSK5pz52T1a3X3iyhQIWqu1YWCglo3smO21nKohrk0gma608J8SeqrhZljsUmRvgI9orfTrYTmkfVpUgKJOeRbStpenm8hV8IYdb8wkoLqj7rHFX5sKjYP0fBkbdF8R5jEw1AqzWgNN04bbY6f800fCwXfgiqayCsj3eG0KugAbhKdHH+WQW7m7pBS3n5gZBTS+3/sRBr4xPONpoQDhQ+8NkO/aMGekc0SUitH8LMAyw4+AOQoMqxZ1ovqQK9rJTzCucRNGtwazNa5tolnIQpFQmCBw4DkgYxxniiSNV/sFAFn9n2sVewU770lGKUMcVVBZ5B8Jqgmp6RutkSTQuHS8jxUr4LW5+xMUVibH+Ms0AOP/Mzv+MtpoR5cfwFSxUo3PvqXN4i56nuhPSpVlg+6zWL9GXHkWnOtNyXMMd5z+lJeqraIuuvDvW5ojhcoYhcljSrnoEQBmceSRFp3iiVQgM0gcnpEWLN+BJCMGc8FgpjlnjXOMRFVRtyLeA1m8gGTIh8e/tabKiZfjEBcByCU/7kPUBmPfo1ji+nvwGN8XTeFEeSdO02a6NaK2qMnTC2o12e2Ov5CVY2RA1w1V40z3g8GdpwsrnXxSPeCy5pXNtOL76fUqYr04VYThutGhkfoRZkKljDXaStUuQ8liYYP/WVuhYFJnr//fWfKpVEXlVhfHqpwaH9r+gwIBxoZD4YS9UxGVU9WZHvzXACLqAZHfoYdPSc3zlqaoH74CMmQkfVXgNxkUOfQJC0o7NtiNqfAZBtI/iqk+F2tWHoVZskHAc3Mms2VyZAA0KDnQ7lJHs/K9PNdiCMLah5SIad9nSfP01pscPrWaHv1EM/Ft0iYrLhForrXTPi1/QZevYxAR+sTjoUnlWbqEO+MlZrh711N+tnmP29FCibqMF9oq2yte0ZniKBiFEpw4fZ+FBXT0qH1p79RhqPgvEJKDWd2iVYRRcv2D3tD1p7mVNCFrcEkd7yJjvfBBQbHy5bewWMY6UmbzgTwEl22GoJsLIoEyAtg21xa6495CmHJKicb+fEysCy9j4otyMDyHK+98KD1kQ9i0v/R5pe6lyKA57uQi/ucWTp4MKdMY3uIF39ncscwbvzqcPYsgKTq+8SoUG1ncRkdJQEQqczZt/xogbNbYlkjMvoU2qLzWykU/L1wHUBfjB765MHcuEPA/tI6sXA6LOLOsQVl3zYOJxluDdMI2V/eoNc9HRQQik/K+Cz8bdog1rpvcnGMjn0BCOI/cAoxmDiufmKgTHtr7tig8rMF/HYKfNKI09qlb65EZ9rNXb0r0HP7eXggaovhx9Uxw7Y+wzGjk/Cw2pownPQg+Rn4kgKVl56is4z3MzIFUgHn0MLinylfp9WS41Vv9n7nYZ7NFEw+ow7hr3dgvd9/PbLdCmG2k11CIKkH1CCgx+yr+tkElzidYwbn6+YDONKPfdt6ema5duJ0rG9SZem1FmzsUDnbn8uezHnMyXcW7umIbLFrs1kGbIWULGlzsIZZ/H1q7Zb68+cXqQw+h8vh1j3Vxn2sXi9geD1cA77rVSjQjOdRwfdTGhfRtY9Pc8u7MBg6juJ3cvoEvtPqijzEim+VBrwryJsW6TyHpMHjaSNvqLRy433vW8QN6Ri+WgZVnMKcjPcyg0tUo+JIcVVwaPHOZgpEhOOmMvZnHBhooQ1Bf4jt3yHyTPaKRKCBy7uSxQkf2PwKyXsgYG1h4QB2D3ignwosH+pLrpWdRqowavbPE6rbx/fdHBXxU/4N1RuaJvd+48yo3WI+nIa9bh23yiYTr2FbZKS1yXvEucwecqh1IRRKvJ9GTrVYRyHoIfRbxIZhh+6RFpwzmDAqugss+Y176uZQr8gW+Bx1DccV1HS9don9J9ZwTk4zZQPG7EpQ0AyF/eqloOIiQvgp/mASLSuzlJTeDgZfq1PkfTzw7gGtA7nqXuNzYTVoACkUI9iOvR8OsMykc7ZcjSOvwrMrMaCbmPXmzqBK/GSXfAtGgW7wHkjf8f8K8pxgyFq6CXjbjdfcoYRd21I6u9tyxEDayIb0P1qmaZfhVPJZjiOlw3rWJmCKtwKxMTSTNrKlnI4eYZ9QXvOLZynrevTVJ5W3dQRf31x7ecfkNvviTMTJLsbLaNxPun1SibbILM5YQnJqD8NEF1/eRMdCpbhxCrQayLPhn8q3FqycO5OFXdhlGaVPVfYPD2jg9bCn2zDJ79fGuHKt+gslp+QHy7v/I/CgdndxmvSvP4kSpyhwiyUJu8ABIvQauSfNpngInNoUQ5KBnQ0KD1ddreSbHcQdIQTFgfgutjsAZEcyM5lbnjr4HbeJUMTzqneD/ujZ59n6id5igfNtsgYh6ax9SyS/Zm4jTbA5uo5U9yNJAVisodSfD33sTZuY8Xmmlns9gCx8soNNTCww3h2yztQLqcXsvtae4dNzguCIcAJ/kCQdJyqJGa1SttAfyD6ewK0z0FUhw86P+bqHvMIWLIk2fN7VIL/QqO+dZOnjRKRbN3UN/F92HmQqp1nlBy6Btka73iq5KsWJG3+YxeFAYr8avp5sCxQbnWM70rlOLU0UXvxYJrmVNVFwunOLMvUm+Mopxj0HKs3KpXNRoDHWwABeLdIzQ/bhx8p5MEray43U55wtXUiQKigHkKxS/w8at6OTlymiof+7NXGFUBh6bL6PVAEaAixkpa6mGcaWYzTYkXBvAuKfO+4fa1XqEAjhB9kTasy2egZwE9jeaKwequUzZqEFFUCRFzqnGkSfBKv/9oFDSXQcQ8+rhAosy2ciA2Q6JHpz8FXKl23+vLPCrCmprZPvyJfU2EXCNhSmbKE7mcrGpv0mtO2nPWk72dH5Dttn2caQ9MZU7kId5Uue0ul5umOsWKp/n/fCNB5OBClfPlstMjUDFlHSuRyUmmCwtyBlTmhhNS5d9kfFq4iRqMhA7iDmqIhGYeQ9ZIRbNfDXeEaA0Hvsyjofpv5v4fUeMsNOJY27d80jxCYJHfzPgEzjxpU+LcIPe3NI6Y6ZUHfAW5wOCFy3gAfjFq2dQ84B0iFeDDWJ1RXICBACP/ArnJTGnpZOcERHG23Q/D+ojFSgoMj6eC1PuUQ1sVZM237X9VMl/Tn4IA6nngrt92i8vwUYFtrw4ntbKMuS3bQSn+djZjlALCt7oxaMFQKB5IQlby6J7LQ6D/CjlOODtvcRVs4E4VaXSn+KnjoFlr+R1ZCEf1d7U5KlSQ3lemPx1vziomnzLH/Gmi2QAqMFhJ/Ecsva24tmZRhz6QkeVS9zU6nR2deEXC9u4LY20MBRKMUCPKHMGkcxrZmAr6mvU99XR3nCAiGlN4RBygQ/9ZSkogzYCnlNOl2TC5YqUQfJDCo7R15UmAT7z3RrfhFVzK+Vu/ureaPqcD/EUxuiBh/v5dKUAkfxqcwjiaxY+n8juqNjueHuxfOdVR1Frt1EnzWWl/A5YdHqffMDo1RyJkvFv+XbPYVFvkDeauY3tCK9KHOjyBErhOuH8m4ui6luIrZL4KejiuWkmDxW70Wpl+NG5sDZ4UoIaVrKNLwfZZinjDbC5uxJhiH1E3AC2S3lX53uDfrvd4gyNbV9xOsAkzk4DYXUGuCx0F3w+2bMGZwNnbbr0+m9WL0CsbKCd2FT0WOpSzABknL3AaibIRcQ3CuCAPtSmoV9I2EyeLzPhZaXDvjrBtGDl+38qPA6rrZU/phca1XG9ZvOl7BYwX1xyxuOz9B6LON6ejkZBaBuZsG/TGPRFyCkdZ8yoDiZfs97CzSmsmsUL4oTIfuY4121CzrNEVeMsvY1gTHJs1rgjdxyQ05gAyCn/IXqkxVVH/XiTZ1UWnKauZbcVnrie5NA1Pn5Y76jGSj/NWnpksigxSvHicNOdg4KnFK7ro9dCTWZbczh7x/By6/9GFldSPmzU0/T8ifXxb6eUvhqoW4QwTz9FYU8wRHqj0Z3ZnBYmnkTX04LvvH1G7lZpMPg/CIwSfQ2fwH6YimomGBdtEUdZRutaLpMKff2549qPhdMRZiMyByJji8aFx2OGjdqd3bshp1bURZQ9kWju/Z+NOsj42N0O1B1YtBDoiyEgBmMA+8GrNQ+KiIEwpUn/2Cz79AzZbPj9+XTQTPpjJibN82NH3+zmbaS+rOrWxAvlXaNseWAkkeE9CrjpzZen5rrqdyr3sFPvpX+JCQN9TTFJJGeyyczL8XnKVuIei+FEc42QW/bnp7NlmUxwcjkTpbvVlNzp4g27ilzO6B62E7b+NBaapWObumQQx80ZvTGg/W15rgg75iaUjsPnZEMAZzi8bLklTmRqaCXyqxtl03+Hgh5yAT3+wQTZVmtO6rfhL4xTGUs2d7TmeyRhg1Qp4GQxnvTaiHtMtMuazp83iJMQb56g22aTMg7O4281mnA2kKehbbwsNz2MmzDS4M/yYBWkSlG2YJ0FLa0DJak0FvFcbQGLtgwhhIj7FmPhyvCfhDAHFA1/2irXuvxUDTo9o6hWzw+1w7Y5AP5RC0loJD7Q0MVGcS1bwzep/QiEWtqD+WS1xZPaONjuBkcQlQoaNlu6PxoGhT+sgKafm5X2FHOfPYttAavFd/zR2krMI6Cn8NZOtcqgDzjmVILO5B9XiAv2MDcOoNtnJIsU6uf/QQJchs4jxConbHs7J+eecbjrli8CazQugub4AQ63Dcrn13z9iBVD97V6KTzLLNbvVvne3oFAc6ioVtD9rYkJBlO3g1sEyF75BswM/Lryqd8SmLik1Vit0foXYdHsE1qMksmO+3VTBDO+IFdPGcvrjINZPp7n/tAMg3lCUMbqPaQyiGWAdDM2fEEHYYgggNwbBNkTuVswaM3GSJ0y0gXs9+2HiwPURft1O99QDJ7sstzcgfgsXiimDQHv1Tbt+HBZVIlUAQwusIX3wbphgGmGaNEPy1j0IzyhqcIgQO7qjJJmUxaedNeI18YiTjcJIjG/g+zSw8LuAdB06UTgTuMhQ7yIBZDvu7Hq7y93+ngLXbnpm7w7cYTvMDcTMJ0UXTD+k+niUR/33cUICmqIMT1HM6RlFp7Mm/1IZVA0EYg9TA1YBJAJvP+PkjZM8J+XKtePywuEsL6neQ+WWt5fcZvUfVbn41Op672ZsBgo+vP8kqMvSE3GiR5XkdlZEoTskkSx2JtSpeAWxclaI0Ik5TydyPnEqsmdcmTls88kwj6pPuiavQLeDPawo/qfgocjnV8N6ZS71RoEJw2qeaCj5tnmTM09sm1Si/8zxEi3TF/BlI5nWsDaEKz71/wIaoRr+KO/7ueeLAqN3Q8ROc4U9OGY7DLGn6w0EaUXHqAdyNyyRMB7ql6LeZiovxyGfESQXjSHni2kGuJC0SarhnIpWcGM0x9C06zh1X/PRek2E0NtSj7GF4uVeRewGg9y3iyEZv7qfkfsTWTTGDN/5cqaGXhrqvjjPx8QYtqsRUFBUq0X4izzzHjGBW25OdzKPHxFqZIVoPF7yjIagO5LCusrouac9L3LNvNJ+ohNyMr1MK780BkrnySy+MP69gJUQm44a9Nb5VyiSqubzYsK/ALm8CnSnb/pK17nLixqqae+Qlpt6wGIR4+UtFlR0IPZFF/BX73lne3muDOff3u88MfCs2orCCKMTnXFw3xMdm6Czhx/qowq4dhWC4XrqhT4bVYnd3v7ahx6slfTEhuCroVlch1t28xN0uv9y0UOengdXpCZgtZVY5iYZqNyArdqgkxRbo7JFaOBbUY+IDgOIRjOvwFRWFzxcWoI0Ya45n4JN/PJYmUNyCynBKMuqjzzkMHo/66NuoZXR2ilTFyXyCIt1qOfSaN/dshxExMFHcIy2AI8SoS0uS7zWYEjVOpR7BWFLw+0EGHSKcIB32nW+eKgKTEiyVf9m73U+4aRp6ejtmnNxL96Ty7uiwpDJ9Rw1LnF/eXH9zulE+YQakzA+QWT//A67hZL+mjkjTEKx/iMjvDBY9aPLFaFqO/nrKyafSL2lSrMB6gOd1Mwx7XIrAKgpd39WB2BH1AWmgnMsCzELw8897RqFlJGif+YqrE/cg+aOgBzsc933mMN4gbIl9FcGxzKiOTx1YO8iwOt/fAitTy18KtEyKyV5UJYhEksTgwENKRXD0ZNhTt9EUX4j5gPlko33H57p7Q4cMA3MTAk5JVbgwQo1Z8Yt+KjD6rwiSjhiXyBnb5YriTf7HKgl7ptVedboK0PeGy7TAiGnXoeq4RXxOojQmhcv3JRbIZubDMS7LTkyNEVFVxFuyMtYFfIHuSjIofu1mAY+d2IZtkp8jd9MkI26qrjzSseupPAVsMNhU3J+QK9l5tN40Bna3sKiD3J7U9Ft/u15GX6xYNB4Qk/RLBl0sjQ7dCOgnOdZjOwBIoTz9Ju4A2B+sT8Ty4WVdwhLB5qc6yYuSK5u1ZyJPLfkDToAEgxoZuUrWfklwUlOv+juCG762n5UL2j3lKnS/xtYrXpoPFPudLzzQW9DP9vPm92xOrE+lawsSfcroOqLmI4++DOssebNlmurcBk33H1BC/m14uQhZdIHgozCpkkuIJnti8oIgAcPiTPqNthEc47uC+/tPYGyPT92GhCV2LuFanaEk10Ck//B/Z3AYkM+4azMKzPg95qUHZmpnmdV48YsNWDGheGhiY9yAP6wf4tvYfszHetfcobZ8b56TzumMbAYULFEFdNcEyt6gbyPwdHS0y/15dtAYKQMN47mvBBi3OzdPP2K7zZvuSKBZIb99sSif8FrojIirkC15rvPxZGJUB7HyuxP9/b3NylIDXOmz/VjLOqEAsKy5m6dkfNy2smQIHsr8k2ttHByBFAI7X7NZ/9d2nwfKGQwIfT1w6EH/O/xAoWgA5E663IFmoMLtNbBz7SI7CYXUJSxGe4bJf9hZQwSp3uaJuZjANHSnebCHvxug4fdOKIojsL3NZFuKp6Q9mIhjvc/cZaMheuNOSTUFn2ql+TcVZVbH+hU6UZ7T1EA+URamrp5hR6iv2okZQ0HNJ0Moz47rYb9K1JgzzDT0wqgGXbKFKsztZKlXuViFRkktlmjgWKOSMwcckzrljALSFM1L+1TQ4DQ+sR5irlGQrBdSeAJ0ueYB+u0r8D1lF6ehQ6N+pxm8SQr3829/dzb5McDWM0mIilmDeeQvnSP4tQrZe9fCdLs0RkOOPrrBI0gPFwP5OMDgOhCJIIUPgrKC8MZNA3BFZWR/ydO3wMUbFoJfgw9wUbL3B4AqbnM+JKP7BoFiuzCPzLg+ciriSSJs+dFVneaOK+0ZlyMrfccQl+NhhzXwoWTsWFF+oxUzUxeJOo3cFeRYJCToBljVpmbS8jRyzCqSV7bDONfCDPaSpTYM8YqJJ/PixI5C4VXnKABvMOyKaNpOolbYHvBZYzAXM/Wby6qdxRy7hK9tXDc3/xXCkzs3+0nnb5zbpYW2VmLszZ3KxT5/TRpgFfKg0KByDCBItLnrN4BcU/xhmyh6Jh5tRR9Tlktz6iLm2UfmjpQ+bFVWn6IfEU56UB7u6Lbp0W+1eAw1Lbl28LdX1JFbhcTDsmIbbZrMQCMB9hLBiCuZteLdpX13YYvv2MgWGksfK+qACZYYhgHe/DUZXP/yq7ODc9HURr+8p2WdtazZKJYXJ9F3OLTSd0kiXjhzVg0TYEbtmrVWg1I/yzwn5tUrxOjSWiKOSkxpGelXQciVtVLbVJy2QukmQxaEGwImTp/y52ebTUSDVR7aCWH4TDTNIRvEAmb4gtzU9ZkP3KATyMaNGvU3siSdw94lwyn00vI+3MiGKkhJV6K1LxrPIW1kVZvHmQfGf/rUa7VwGurZDi4xqMfhXAY1Fc9wO7Y6hEfdlhL7kSVNmtYF8mcUo8rnMSSsH8xtvGfrKOpWty1CzBTefpoeToTICPsJTaLEPvsfDm0UwgTkMqx35WiZ9Zxnqnjmd3OahgeFJxm+6rjJ5Aiga50af6x3nybqdm4+b/27l6/+/JUShn1UlwlbmPgv1k8BQEYQKSJsQ/ZCKzAjsqj8b8dqnF2lcJCWXMPnOTs5RaGLT+D+yC1vdXGlV26rabxi22oJptqIpBrKfYCdX28/4tSBQYE0Dl6RBbrbmGrQW6uznUJZ2mw7eb8aud01Yqosock+UGmoEd6ZDtqG0yESMtjFHRPPruvWeNHJbupIuLMX4cv4kufzB6KkTa/XrWbOQ2Qb4lm5FzREuQKVvZz2y23IUCIWAK3ak1HwKiAVWpB8HydduxCQbPZxIH+HXV4YEzvz1I4Y9PrSNuOZYBO+eTkilQkdAnFep7KJ+aYSOxJuc7HuVGGMUkly4LPg2c/ZYlbQYz04m4QT+i6ZMQrRww/SZ2Au4u59Zd1E3IM5Xy145kiUcvz1Md02VKIB1i4kOOXwHLZunrWP/DfnSHrgjuBcCqEtUz/phGscBt+7C6RiFCgWGg6rL0dcPkjZydM/q1b4E9vo5/4C/qwxsRVP1PdKDXMdEtjaExFLdd8eKvjMywVf0ZdGPXQ8zy6PbBriyynQlkOHZg61d/Dz4al0dWMSuBP8doTyv9y9NUA1ezM5lK/zyTcHbd7Memf9aaiEGpgReh23CWIzI60S/YKLjQx7rpLcd6zoiZFMZkszEDGEda70e1uAPfAl0Ko5ZwOxwTYCVX5ip5G9iYfcsCI8vZO8VW6GqAsoERjxaBfPC9rGv7wxH/bYL6MFMofcmDlaUm4jwJuMhq3lELqj7Lqj126g2ewD52xpjdwxEynrSDfR7oKwG0rJ7q2majFAgJGhoji69KlilIATUAIGgqOVNTcqhZhUAVJBg9mWvMYg59F63n5FRKLqnRCEtl9/Hzw99ZlDdAK1tIA6REwuuTOx82wT7mvI5exvQ8kytvvneuPuW1J0wieDTDvFG4WzGqALtbz4LAWtj/hIKbT0wiiSk5PaOLbNpHzrL9NwnMplvVU0IY0ASz3+5D+8k1Bn8bMXfO/rDSp76nt5NsfPQAvieXFE3fy5UyJS67Nw10EANBs8ozBFL9jpot1Y6UrQOg+zEM66wNzjqi0DDIA7dLyccUDswsI9/6wiqjJ8qoSFTRy5zTUqDodgXg/EatJmsEeencMh9k+mz8pSc/jmPugpRb5O4skxv9T9rVQRF7DrjwkDbPfrIRDq78NNNzZ5rpT8DvAp97KHAN+BKBraWaKVnWUPm2OnMqwG5Jk+h4GYxYXbVvxqkuIulo85olE0DNuTWNy7PfbXF0tjFxdKj+mfaaxDQMwZq8V5GWI2jPkkIF4jkywGuKhcGlVwpTXJsEmQx8vifYVxbHAnmfmhs3Ezu1u6EVlWx3od5E7jcBJRAY7XikFV0uvS54gPojHYVuvhxp7NhGpLqZ1t+q2AqA4JvJyEQE0V9c0csNFc7Z0ejZsxzmnCQSMDUCf0b3kf9+/MDTNW6t6KSBQzS+De1sca0YDsheqYEpLthfjLbBdGPxfVOpgkLUjHo4cY9ccnKE1F7SjhD4YaxR/b9crI2SGoIXG5jEGtZBN8mBYCKjVQEMPRM/Nqe9iBPSGWj1TE6IZkrs2hYtKMrX1sMFDUD1ByZ5THh201UHmS1wJA2++7lSmk4xQ8LVrbxMnYTynMH1o//PH0FxT/s3FIuFEsNotnKXnk3mik6mgIYLTdUb27SosCEqZr+eyRczQkzlCV33tTZXEOZqFcgNPEEEFLQqTHx7nK6AgzrGBqwJpVCKqOCOF2hiHdpdcyOaQHlX/KrofOA4XuoFK6w1NrZsRFLwQ6B2dYQS85HwpLlcbqFcmgnT2bpeapz38mNXUe6lPCCEvW5mgjew94zGgOmYHCFb7YaDoY9t5f1284Kc+ab5dvaoxvv1zoeyNr2eyZY31Mw7RgDjtVcxnXEjIPf3uoY1M+OpUwn05zV5yL/7fLkQSZ80Aj/+atvH915/28htVJSswb/laGMMWWZQKJOMK6QLtkzYSXXl0MsoDCRkYVuacBcSwiulqfPgj/1/9J9C82S7vevr5IsVb60sQekz7XdIYfTq4lbnd7brf91pQ/OEUJRl55r7KLXP73V+AI19VJIJQ6sNF7o9rB5ftxlEnTF1pfWsjCWoPXRpMYp2PrWpemwVA8x/OdHx3BRQdBlYCw9byESbxxUOb5iqS7xdyjUlLg7cxvHaDNmEJ9ULYDO73dWfwZmfi1UAQorTkRbKTHUVEq3j8OflRX5K3A7Um8SNzCshIUOU5scyI4KS5ulGafDi2J/JmxBjSzSRgnb7qhAkcuEqurzb+FF6bEwMiISeeuykEmLuPvWB8APYtP1gOvY15dRWFuj/8/lfCxdvCK8p0+l5oBgjOeCmvyOteFAL32dACm19fGq+4xG6lX91DU9GLnwAYbgUl1wBLCCgg9kiO5njrsmtS4rKTggBMCOavcPrT+w9c20KlXdfeDAUU8bBwXMqgdEWRZ5dqdYXioa3ulqFAh/S5ptsygm7VdYLhHuymC2IkEyFC3wbtBG92K49BuPBhISl3j6Lmo1FBB2XDdkT/Yj+3ZQYXhWqcnBy/KGEIH52aSOQvDavnWzzzUlSezb9kuSe0a8esgx34/FYPLsoutg77b/nUmDundedunsY9wNnahx94unMpwsUUQs5jLK7gJeMCr4sYC29wI75mVNjfPWcvpowcCbe0oN+dWRxO+0YuU+K6YJ8lWg7GpFqFC/druuDyocXjFFlG41LDmTnAZegiH7CD8EDQI+HcBKUhouHRbxKmyj8/RROX/6O2K9uCgI8DqiDP1H5xPzW8GQbmIKOKq9Ug3ZDg17cFp4PUClZYJb7QPJIxUTD7m6VYx9RKLrsQAWxDIsE/HmBuY0b45wGK7mJruUF+bnW2oQfKhvt4vLNwo+T0AZ4ilw6NAR4MVCWwBb4zxKLospgXky1/262Xj7i31/Otk0KbX6k6vtP0JeSfnXovU05qUFixGz6KmaoCxwgBDzQ1G6UMf7AbWzGV9EzangK0UTHxYYBVYzjqghP6yovll6DtljB7nNMWDmMvn863Fszb51+KglGPIudXfl/Pyix6m2eo4j9AhRVXkRc0H2knf/+0sfknUJKGaPYI4TOX9Ye4nYdiUFQ9E4kCQxeXPnOSZOFxSjz/9tNMk0IWVIK87hMrWB+Ww/Fw3/AfEdkUW72qDEomsPxDt8LpA4UjzVSPhQDHMuydo9B1zlM1l+q2VXmE4kez+PJEujNqmZN5knX3gWTZLuYQTZrinYDo/7jnuJNqMU4LLf4eSYLczDWm+sYvVsUUjLi+MWLp0bqPTORT2miVw/mKAvCQRiXrl6kqsfdWeUgcNBHvtCFuNJCSmWFChRv/NVGMrXYKIFWEBQQtI49U2mzza64emfWpVEpgPp5l3DFWDYkQyqUC+bqUz74A1VdaZJVm4tmvZTMiZ6BtvFfXOMUvAN9IRU6h4Ym+jZom6M9DeriK/BtuufB26r8GqWObiZ73LDT0NBMLsQxFx3n0CuuQ5DJvNzjIArtctSjZD8r1WD0Y3pf//XIR3P5Y6bdDBkswAYnG9LHsQthavVTAcWu7FIkl8LQyYnV3w9AEH1qzMSGWbopvHq8AOHUHkr6oaOwnT0VxVZ61QVuJL8t4Ai6zhMY+ilpZM3NukIlWDdGQIRCtM7ooOTcHjV7ctmY/DAJrqranxIoXNSGhmHpJYrEcxh3ttodkDtRFqbp5CTJqFzf0MazY0wzfHd9nBtx5Td2n8KgI7tcvyNz0/Jm8wY8xTS+U5uC2Nzrl9DMhQfESEJIOyNLorT27wPxvfywS4splxNiSRsmFwq9jSdSi50WGdGjVrAN2AT0cA5MIXn5ZCHZigfjxPlvbZEgS4izs71b4+VG76DCscc2uR5jl6Hyj9Ni1Tp+UMNn7oE7djnJo/qOwmD2YLWjhRw7CvJIMHNDOFrA913ZoGj4Jk/cfUJ3M0N+bZZdH17Nzhkdvyq1ab92DXSD5RWxr5ZoF63V/DE1qIFQ4iswSMBOZTWkkoRQPXn0PH+btXWboDkNVK1ZzCQk58T1bI6hEou4w55Q4sRZx+2ikvazfUBed4RdeaJ51IwqbKe0/pRbj2/AyPmPaQpMe7TqDr/EsGwMG848RlwXuJIul+mssVBsqUmNVlHpkdepw/2ODY7Fmthy7IcF9e5lpdJO2U6lk1PCTQ0AHybAeiH+U7ndHpcxCT0KsUzq/wC+HAAIBZ3uw9SInZdeXTrIDbe+1PPA3dsRXy+IpMAXsvm+l36sOEJ5xkkE4jbtTkZ1X4mfn6SDyY59X5Ug8Vg4XRrVQXx70OXZGD+iSJQE+PG31F+RcGRYbNisq2msJD9rB1y2U7e4xNBlQb4CGKpppc/MuInsrhZHau52u5l2bUF5TgZ44o027oc8OdN+RAEfIzLJO5SDR3l0mWYIrgiDloXAaPQf31SEreyaiyApvgKKZJrViINeVs27XadF+KZS75ov9vdpeczRTEPAJy0mgvS5XH8yslPDIqxPheLOPf2Ypmc/QC4c3neJLOWKayfy9qrGjYdkIMMSVjvn59kI8O793xfkYA+dTo62kXcuq/zF4T9ZX1iOcB6UIrmhntwLuy0chBBKTOA7K4HumCdj6p7JRqMlr3uD01aTAiB0wxqVtBb7aGB3q+kBS38apxrxqkQ7fDE5tT/iQPJ/eo95ce0L4t3Ip6hWUEfvDEOQuNUjKcLJK1DLWcrgFW2s/Rg/7FjxfJ1en/PY3AXfEL60ZbHdFA3WrzKO3LIlVidK53rwX5YMtLuInl2fV1f7HdRAl9qnR3NcJc1Gz1OINrYKDslgaIFk9smvDYsxr8bpn406WFpBK/Zl2yZ+sAbO0o9QjE0VGHRlCbLoRMkyDbGTlHeJfAeJDozTPqThmx+EQ0doylkAhp5JqR6hhW2GMbeNK5fW/COIkuPO5DSj71D9JBFMr/rc1x38DMtU9WbtMLpEL0d6XF3eVXpZh+wwyWBpRpjlhgqlOrm9XHey4iPjEgE941IFFiHxynMgwxVI5qkU8B03Gx2eElvLjnhzQSBlCjhKYmUYnIEUnRstPO44OOSJZ29u9c7ee6+U8waDxlpKHLXC28YYSCOd/9xzhYm4Gba0QmrVqWPbsV7Clm6WxbQ4wGsBiK8Aj/YnIAWUw2NoZHIK9LxBcUrjd5yDSUF/qR+dbbmjmOT6B4PRrVXPLdLAkwLYHHswfy9fJIorHxnYVIFJRCq9O4/epnNMhsKh3bdH/+95mp4E08nVe31vsd5BcIKVZshydIDYRXOryYDaZyw8ZYkcSF/qP4IyYRVMvNX0H2fKUmhdyOt7ToxNqGGr0ne9l0WAKLLJIHW4e9UTxm6gxOPzcvQbD1xWhF+ESpSemewRQPYgoxRVBHGSqEweYUVWHuypnwzErFLzbqGscCQBC4oiCG7OAqqlPfjDCFES33yWPFzc6B9MzYFxIlZfbFK8kzPPYpRU3u8q/S0Yjwri6p+YHTxSv9Vk7nt5Fav/+UZE99cpqzKODO2u89kcGZwc+x9pywsgLxoos8Cf67cBQMvEtZzizFdA77W7rYjT9bVgIFS3iCpvfdV5LrufjTxOnJQr339Xa4qCCftRmbzroSJyhBd88tNKtX32ZyswmUPHkdpnCbaR1VrhmOsnv1lfKy7aOl9xfeqMHN6N77TT+F0LQvVQuThP/POvWzQIs6mJLWNIBj2U86NCBuPrIJ0iRfcIxTfFUzP7PUgf9GaH0UXjJNEGWV+Zb1TOavCnlLIHpcm3f76Ic5+rAHYy8PjEYGT7xJfYOIz39S+68sSAQn2hrer8FvwoZylkJ3/rGcHtd2A19NNcwIqil8c4/DtaSZ2q5bibgvCYCnIdQaJBxaT6SxwKd7eBLrhVJaZVLsFMw/BkItbBCUgNJheteGWNhUonrzRj7vFVAed3kPy2Ve94WZU112J3yme0sD4Yo+JS4TnTtxN6gyg4iMUF8//8G7B1Cm71x1sdI488XkyK2yz5YyFgGwCYuMLmRVcUlGXVvLArrSvBI4hMPD2pyU5kYD/uEML/5SPHn64kqEzDPheeN1pUcr7dCqlGSw9I1vMmaYt0t3Az1tCcC0pAkMuhWTwaM2VrxicK36TViWqfr84Wrcg/VGYzMRHGaxEJp0wAlgPkQ6fy1eiKHiVE4MZ8Wg89F1TKbvlrw3qyMxRtEFSv0Bo2zjEouorvVjx4gzMjymblM6Z0wl41oNOeOcZr1O/RfjeFKYlFQbSZ3j4XycxFg8cUESD6UUGwIdYwEnfQlRfDPp3HZb71j7v4Ey7WHYs2ggKWMHOXMyUuv4hLjPoO7GXgWdrt9GimIDgoLAWbu0CSfc4HV0zR9gW4a+UsOKt193dVtD7KbWh4XTJv7ECghzUPckW8FFX0VHOP9xPwS6fPIuxxB1xvh0TuPVrOTCwXVTudXA2H2/rRMWWDIARm6BYI5NfNBVXCDqAEWAJNM3OT7/dvF0GU6cxhNxpU9no1qVJ+JjI9d9UJmfICF93CR/hmwmWlZ955d91OkAOixCRBVWRq7SXVoanF1R+WJkp7IECYe0lJvk+p1kBkfMRgmgmDtq666q/Bs8eLnVDkSdSfdZ7HwaklCxx+Oq8yT2Ao5S6+w/L1If0GOrXK5YsGu4nKVcSqZgOTZo4ixnP2jELTBeentgIwkvkajWU62km0iGGsD7F+XG15FxJUc3r5sBzF+7RzzAy4kBO/6fSJspg/MrW0zdSoAumAX9LkIz/FgI+rxoIf9IQTMuO3i0SZzQ2dk1ORrE4n4yRNskADbWSRdiVBvXn2rk2MTcGK8i2x809h2tjeKVaNSfvE4YgQ6F/GXDXDN5fOQd+4UrR9FItHoJcwQrNy5wyvpm7n1Cq5XN4PDVWj4F49HLG/R0Pqx+sHgunB/7rbv16nI2DoIjxUQ9g85G8umXEcrsO75VZhoIzDETde1xDRMBERb2afvqz46fI9h4+6jLo0mHG6udLmduR4saR2yJ3c24zVmECo3vdRPmW9t5UvpN8x/Kal8h/jbOoMXUw39jK/vukyx3682X9SQBhlJHtqYQsM+UaP8zZx/uPLy4cTjWZlIMpnxvow/5vIEO3jpkERAZMgkGBGPUA2qRnKEOUPhRo2/1cI919tmbpgYQsDsSKcXHFGAffEM3fdwSbbhjNW+bth5wWlrG11m3sO4pEUxoOrizgGFaV6f7xDgljkPo0kvejCj6bBsE/g4hC5zAW6gOb1ScI9iXqI52GL51dh3bcQY7FE0Fv4ek5aeGGvTcrdalLOWCbIRfAA72e+oYZrpIHLyxWlkWi3T77JWPzpk+7Q5NQZ+NvuQAkxZfHflbkGwHszt53/2DfcIMYWMGz3daKJ09xsa7zdGn/v1VlSXnqo3HFiDZuYNdc4oyLseCyGLO6xdwsD2xKJGiUlRCTuHu8mfk9kct8nKITnB7Qb3XstiCW8GXCeLF03TGBBlba+m9AC0HWnTsHX+E9zGtqeS6R1/PbVsK7zJnpsbsn0IwZfkA/44zy/Th5Cih6lBlXfL3qsCNGQKaqQfNtJiNSEYsn9KuW0EA/aKOtw6Z/x7Z0BjM/aEoXBFLqRKrmu9DRhFvMrw3lVO4wVk++NyjoL5+yzGoPWX8HWa6SblgXcv6Cdss48+yzIupp3u/bWPOJl0Nsvq+kdP7jkEluUbXzkq7FvpC8+sWOI3jezUK+aqdC/HMzZnq9V3ShxuhB2+Pf9k3O9v6tfGSMBBSMlqC1okMtN6DE6zZNV50/97fTpHMV7q59PHFq32vygGu9V70QZSuPheh06JHnVcisGYfWrXIsbQVje2dYDHJFNQTCrIy2XQ7er6jHfmiksCF2Rd4RFaTPLNbY+Pyb32bLYoCVvqposo6eBjb6b4lNsj/hcRMQOo4jYYYqPr0JNAVWXpj+TWIkv0T3byR5kZsxAbJ/Mfgp6izs7l1ziVuupqxOfpfy5qNNtR+ihzcBILHt7gQCoKCZIPeIy+HxFcflezwiWZTlXi6PUAx8E9ktqQzjdPCxoyCRtN6VOUEe9grWbrEXUZxx2UKol5FEVrAmm7IZrXIPnR0i6S/0s7SI9JOHQ1Vt1M+y3nTe1HeauHTQri9DtTlFvJcWmDWiy96krJazOW+bwzot6liE5mgNnXSpXC0rsci8DH0u51FQmUANwGybHKYCPo+bKQzXSB13+G0l5pVmWqb80eNvDTCGyDqY3abRX2vdOyMLUQgDVq+RfNJkiWyZAj4H6i99t0JaEYZX8Cbbc5FTHbKvd82Qfh/VsUIHZIaYPjmyghlKdHvHpaTVlZB75unW51FNnGfljymmFKoxG0Pvr6fjjIO3sGWdS6V7Ne+yl2EEgvxIVM+2xCHrVyCAKQ7FcMVcvCyoVoQsHikSuPj9NJDwlMJJ7Dx2GAQD5aC/wHwJBl31eMkSD1mONhqyQ7G+Y0pIGPWpDg/oMVOmr+3EBJhqtZgvL5DRNWBSJVIvHmWKDHJ5tVsHUCii7MQjJH7ytJxyZ/YHMfH1g6mtmbBX5eXa4MhDMJou77VFsnXqqbgZyNkfl+U1uW4oog/juutpC/cEPg0hRCwXnDmyQesvxiIdgildax0ITIKGjBlPq1Ct8RBqEY+1FvsHELlEfIgehvXdvjPiO09LKQmquTJX+JDif8zoQWXxaUb9qOfJN6yfvRxJOdaiuCYTMewx7BE0uiegFwu8KWH06MFQtoK50FITdO8LkcRQcxljW2zpjM71vt3qMCQlToEPSuok7XRfQogpmmNddetJvWPCgNJDyxaYa2CZAuOX3FyS/skoTHntq4VXBYhWq+P4vWNkWfRC1cObvjpIw/QXRAohpJ+aWdZndpCGAKyZKzpXs7Qu/SMupDPGHTbJoBASJ3nZ9buXFSJzO62kr/Y8RVrod+0hlaEKlnAzcmpnOTnvST+lHL9dZVLVua9UkxWv9D5boDTew8q6vEqc4kbqu0NoitTm8K1IBYzV72ljDNdIFwX9rOgYSY1tmXFpIa14blQ8Y0GepZA6kZhTS/+biboE4JGod6PmGtWYb+YSTMN/jiq2vc2KqZqTTNEow2ZVzoQIcs4M+wZ1mnGO1k7lgcJyoKxxsn2LMH452YuAJjstltvthd0z/fXktBXGE6IxzP9oqXnUcnoL06uQOF1Y0DglZLYckE5BWU6DGJIkckzt+Hu9EPZ1+J2ASRvg9d+55MD5olzYJsWD2NW87cCbs8oj5Q0k8Bl9mUiCAoCmT94a9ABMYkEg68nKR5jcNTRbJYRUDmonXku68mwF4/z0MO2lQtJiybzTIHL3u32GUuB3dg14Jw3EkJ123igVFPUKPIg6lBKCdYSUDHONgGhA9CYRMqrqmFfHBwRZfNCykhvTtan7nym0krsx44B7HLGOvXFXb19YqAdtvDPZj96j/abAYHhvcB3AoQg6v+MutEnh1Ho24SvZkwmyIHD94GOWYXUxEcree/JwGjnk8E3aKkkw1NiakvTIYUUkCA8nNtsqTjzlzilWhpPzsbJz9q+/A+GH3kOAfTq923Lq8YJhsY6Y55ZOuvmxOe++n+pd1IOvfMY61oWzEn2r1adFvKG+cheXH4E6dXTXAmgJKxrgZdVXHLMGU8CBXCAV489cfP9jnZBsIGoJfTzlkBWLkT2LBMBwJxtqv3UciWVTush5UHyYqmQ/mbWB5YgK6/LRuXjCiis1WUBzIq11TEL5BDZpAv6kojaCuuuLxmAI5PURDXxLjCTBqhvLUCw3mpy06zonYUTUjL1sa3O0NfQxqL22ksodNyuE2ok4aa/ac9qMlfMGM9g8RVeZTravnYFfUYVR6sz0uptrh9ZlA2x4Lric2BuJC5wCY+83dsY4YkfuuSwj7Tga+NQq556aDg5ZU2tBsJHWqnD4VQd4UL5o4hhqpKxWh6wDMBkCOUm4i+HanuD4Z04q8LCAc7SpPjcQnptg9JTm7e0q6FmBsgdnCjYqzldFcTYLVVo9b2uHmVRCjmLY8h3m7zawso3xBieCXHf1iaMRDL5xYItg7cc+WPh0x6pSEKjE9jgdIG8A1F13pB028Q63bd56kY63QBRYj1Yie3UuyuLGvs0hGVkq2YXmH1RNYsmsttNjJwfOf6Jr6uNhs3pGDDm5ousPUlIO4Z17Nv+QOeheuyGyk/IOBeKu3ZMkkc3nr9VajyxTJgmBQULkTrU5xTuxASuhLs+QyJtXM+XcusaQIP30vAfdq8QdVDVWO0f0lvP3pGzqXi4kztGDcQ6D2Nd521j+FgRFzpjSY3hqh8CbqcPqItEwy+Q8tLEf6jLNvJv8Hi+e0BUozeQXwbIShbvlCMqgiUCPjZz/YxbntkOIgfHpBmoglMR1EsdnQFV+0T53ZzInmuFvRwjYQZgqwgeh4kroQm9iivTByWFwxj0w318br3EzM2SJ0EhfDgt8EBJR7E+fH4yDaCdDD0DnpRm9eQEq3S//FZUNFOnlhwDTjQllkuXNsNg/JTtuC/pehDhEnJI8OmDFnLS58vLv393WSTW9kuPDFav60lQWehuHZugl6h/FcW1n5/iAsSuuJcWptabrti94wWQsCseXugyA9V9HwMcXLWJ8mcXitsSyJJf0E8Gwp4npMYBMD2mIqKhwBKfz7mzBaTzc1YG/jgf5RqNHFejkLoY53Za1rIsaB/9PmcG6aheVfonPtE3CINTfj6hKUFDQCWw0Ex1SQ8Ai89xbYIvEoaCddbHAcGscPTvwg6/bw9hiBED4a/ZF+KIHdYGU7Lj+HPkTrPOi7bmNkA5+SNW/lRRQ7QI4eXo6MJaVpWXw+OROHIv8v0+c6rJf7LlCPyWAZ6xpPZceNN7v4c3MaN4uh2kw1NKjV978lhQsNUt/hSssf91VUY7JSB4fx0Ewen0cHOhriDT+xfS4s6EUua7Yuj3VJGZpqsi55+irkhZv7KbcWQG7W12+Ud1DamWl1/eovsQNrVUDqgczcWv4GuEJ6UO++yn2KzH6mrXq8qkJd43nWWBOav6PrJ+UCnKDvzzmy3MQeH1CBH9N76pq8ipSlsgJotLxQPCIVz1PmhBD3mAzfK4cLo46IsPIavGBiusdl+DNgn3rtbF/8Hmc4qobxbKquzRvuhBjt5N7L3CYrbOnM7UjRDkOMHI6adhelOdEeRxViWXw96zf521dsuLyd1xPfKdPuLtUiu/ujYfp26J3Wz40wG3IPwPnzDiWro7LkAeMCnI2W4b8pTokIs8LPPzzdMHl5yjQsxamruiFAOjHsTwnt1yYwoWj9x7EjGCkZIvEYBRGrjr0q6xjG0bj/Bv9gH7mmtZS9tTUrL2GjsoUhQXxyP2rPvg5DvjMnOiAd43FA9V4W4oywRlx4XlykwpMFOWhVjpo96uZ/lxdnPgtVUJTECKRTI7bsxiFmpvAMOkAOchyZjMj2yef9TvOfZrWSgQWWj5i0HyaEhXyvXmk4SrcIKui8igiVIqoYECmVPxV2VI/Zc0qtSJi51EzEg5I2jP9rBlXPXgvrFAczQyuh7FdLUNqyirDQ4CkBejqSwC7BNFvd71JMQInwcjavtcEhZmEvCiQVtacJ8X5Ocld3Th9dsCpj9FHA1uLLdcgDMFar6QqVyMUdTlKGjSv/ESye3+Ocg7zH0hr1IBHa2li4dm98ybFEc4BUT9HJ/oiysuatgP+aIQv9GIxoFhprU4EBf6hPyrQTvIvIxlOfJwgLl8QnzmKdaFk1bMAdnT26kwdCYs8cPVomlUJb1HDd0lkWCqeqlYaHIyV3U8tOQt/6g69mg0Z7PPyaWmJsPaSTXEpddidrsCcyRUP+cbPpeygQalmjnmO7ynRTaYUKN8r+ymUQBhTvyElHcyOACdpa2HPCpu7aJ6RWiM3hrhFQh03waXuNMGDRmEVqDRKx49mhTUXadS8RfbhKr+dR72LrnyL6GJLcAnTvJiYig+k6g54RTeH7aaySslW+30RNXCaFk6Hz62OK9Ojr/t6jf5ymUhi3GHug80Duckx215ysL69EaUQ06WDwRrFQ4vUU6Z/OS67OkvADE/YoQzB4J/ArCKqpZoRwWJaXyh01N0LjdePNMn0r31saVtBfAHb+XRgCduYGIh9g0wtuO5oIsv1Fpf/VOnwImgL7vEQdKpHG0OO2be2gOxS5DYcoFtJExqu8fwXKyCwjMcQ8lUQDnGuqbX3JI5RwutmIlMserI4In5OUh+eDwJj/NrR2ntG0OtAMuR7jm4uywB2Gkstu32AK9+USP2dUFFXFvqZHK8+KjXM58M8FuD8t/xv3M7sLZWtAhnJi973ZjXuLuiJzq10rFMIw6Jomd2EEKcZSo/oizgwIcuAUpF6ylogh5eX2uTnViVXGMZnWct/LrAnL4uxQvhyoMQMS5vsqnJ9HjNFuQpJFNcxH0OnORjEynFk2suhTGHvStLhyET7xZEeB8RqPh+5fJns9NOD37wQzZtrT3EmRSo461ChRumQyQ1lQH4NYh4brcOZIYTqPFzUoSzw4rOvKmMod+NScEAZQEKzPyL3iqLnv0IUY5TmFpYc6elulZmztxbgydrjB1ru+7PkMZsTax9Tlzid2JG6MXuXA4e+K31KQm7PQoUC+197Wa6uslZIaPW14YTDYbVUMP1IcFw/n+dQy+YdkC4dOJIq7MhdrfxbpeQa/eZWs9A36MsjbirBBvudQU2kJB0NajyBoeGSFZYgMVKecDqQmCnRP6+hh4mMBF/iYk7hNQP6pOO6QUba0gMNl+Sf0jBTXQgsaInKG/xu2U6jGDDGPc3V1D3d+sM+7kgJCVl0cmrggL1KwY8xL2eOai20MKWxaS9dAY+L4vQy4DShoFYScVJfMm6ilyyWlbhvIq4N9gZFMQQoTmuhiKoR6C8aIHhne/z+x6YY5bRmI2ZTCNXrRJVpq7ygdTCLdsB54j4q1IGS8z+AC/Zp2ibNyI5NQoIXGn8VJLn3rwC84yAKWwxTbJdyrurNKVZZsVicBpOxP3ldDJoRbX7aokK8qJzMXJpc62WdXy50v+Jp+PzXWTrCLP/opCAipuCx8KTeuET8VKKhZ8kC6GAxjwGvARhMstILPNSovUMaaWC5kkmxUvefRP7jVINpseWBxbZkCsIUHCnxpsD6Nca5Awg9fmfL4bTDaA3GCoZVelkU0vQPb/pIk6ujnpWU+m1GrMvgUq0LMCuILtIM1W/wX+L+iGRpJlZXdthYRqKS5R37jI03C4e64h20kjXppNmF+qd8/XQ59Yh8pUv5jZ7f8KWjpyuQqvvdJqXvT4/HRWGuCWE2hvLxJWuwcG8lPrMQp0xJF02M650fjMFvygfs2A8zQ4qSiljyT2x9dUvuJo9mAlhgOcOAvNDQGdwAiqvTo1BXeVOxPRDMHaNpds8GVO8qRNB47r6th9e5sLm5USJwhHIviGZZ66GRcCjlHAbx/oATpy+kItlb23UA+bNqJByaIYMX90QQ5egMA7279oSa4H9DZeBiHnrefG3QGtf9Z/5jR42OBWQ1a+fAuzC9at8Osli4nTcpFgOrqOHeJe6gR78n9FIhZljIdurLHrGBUoaJL5TV2xcsnIfoSoJLQnIjJcyU2N1VyWekfWBytxbuHCwN+UE45V/+7W1GSq4sczQNdG2e4N06xU+qZbavUUdVD2ZDzuq549SXLe10VsN+CMQNsfkbVXjJ0+5P5SRzFDHKNC6TIYIgSoKQBAS2EqMfj16Hen82RYpPbGkCYYTxVp81dwFeGStWszB37o+w+NG05ehTw2fIkPLrcoW/c9JI30IhoTsUhlI8pLjWebd12k6gLfV7H7y9xHXeFGV/dCGUziWF3B2dHGBVukhZA+WM3B1CO0uKUTQPKmv8kTHsPfJkU+T42+W76+rpfNwcNIEGD/rTckMWR4wqmLCtxb1b5ntlNjk9yJWw82Y79m7aZUNvqsPPNeAuNRUeLC4O5ogabuYQGPJqXYA+ILUpvUntW8y/3V3IsWwpsFothJmoZI1lcc8LXiW2gw94CrjgYGlQptPxxMvv8y6DqvxbkOSY+8y7tPsbzPfG0cfp2Xdf/KJFsJtMBxWLiEU90GlTaO1ny7LVpONWqTGNWcNJ3LfKU77+FaplBYDNh/BcO3D0tp2vb1U/ajTJTGY4O5IgQ8049TUEvvj+TqnI8hSWmTs8A+HmwU1EMbEbNmn4xkcEWaXzKkupnyTNEwkesduNoVxoGbGPFnijtR4WJv0Op2rkOYzkScXrnbT/AJJQ3otdwsv5UpSEdIRULi/4gg1fa7ONqVMRwb0IJhzonRi+4aTS275t+4Z/8SC+oTUZLSYkrMw4I3VK1ZfXRll2RjBz5MfCRexFwzRQTNRBrO+To0jtHrTNNUbixUvjhsrAUWqeGUqKMk9fzPxg8JBKoTFTOLWfWsHO5780oEFQB5NoYUuI18OSh/w2jsBcR1E9IgdKdoHAKdQLfjmyGyTExM/0q8gR3onSplPdczMbhUA/edGMQ4iXsouutgyqRjYnHFTj6ctU+cLyIlfEG94Q1U/RnUgznd8WDUrNVveIXG6IvEs984uL2n7v1ty9E8jv5lJfTQlC20c99rWnYq5aHm3bT4LyaD3S48qx03wgD0cXNr537XfuNrdDqtRS41eZTMrNwoVbpUtgI3D/LKYqV1D5Tf4xLaf+HiwG/SFALcWy0C1bgtoJd2vxrz8/6T/Zuhb84VejSgIJQm4UPKgkaf4bcEl2W/5zV/RlvqAZKH/F7MpS5xZODzDGinzyXTaZ9PjcNefwiATdAfGwgqSWE+DjbaP/O7V8ZBRetDMuwAsAiak3U7Uqq+rV1ZlC5KJDGrG1cA5kxPutG1ZCrCvgmmdBRWaKlhHZMUmAiHc93GEKRzyad815ktSzsOyV6bxyJ6dD5ViMtnX5fL2o1J4T+uspW04DKx5s4KtT2g5OLqLlQoTARZ/FXptwcwVw++gTnVyopWlxJx5t591pqe7uORplE3LB6uOMlwLnHZG8ZG6H+y6YA3So1iL+pC/kjkt6jU1TSKYXbT9x0RsknmaKxE8h3WsWPHWprXy2WWvMQWW+/tifC/9+pyEtqrJrLWSEEkHlsMZa1PnRt/pAds32HpaF3K6MyYg00tBs/tdgR2pwdRKr/g0ywNM/HfJHD9aJzu/LObUlRZMLBbdwdj5mVbXLoc67ZQGoVYoCiz34KRaxaBk9UvlTumw6ph2HejFXSvO1oFLZvirOoUIieQSvDp0VFq1M8tc5tEzrYxeJbqxUnpjffKIETILXIeLedaXfoeLkAfi3wVAINWk5JRweaViCWSx996yFWgs8ebyuFIoJqwqC4e+K5TgATEBsyddmZ4bWRaBKiN2RLmZ5wLi2zPb268Qgp/nKhk7jkLJsmb3j+FXufZGPFrZBuFwaxmnY2BXknOeDanQDX8vhIoedv9750r1eho5SkEEKajJ8jHCqz9YuwlKqE4hPasZZ013OapBvJA6jKiWhzmEwKhloMLQbc9pNcSiNA5qKe0nGrn3Ol/yUbaTsNzHieTLVUbMUe891WfUsN6J0+wXCN+3Rc8FJjrF1VwrATFuGaHzz5sgXkaxwPemGVHpbUAryUUqW7f7d1JjLjgiPHTY7qFzEvhFfAaRdmPiWyiBoPtdga9Lkq7hzIZZ2KE+NM65xMqnr7LCl/Bcer0P/yhnofwLq3RMpDHvhE5WBg5iD5S8ALr/ZbBMtOA3qDGlsPQqavzbuWBh9uon3JbbAKDd4tZKlUdiLKmBEOkRGyi9BPVQc95CxOAWNDnC2jE6LfMZFKEg+tKX8piOQkoNUPKhJCbWYEIZLwur0oQ+XOb7LzvEmQGPNHQ4jKR41hctpsuXQm1crb7Y62QvPrELMQJcltm84ho8byeteFP6UKC2mYUABRrI6gDDLAs/izDjs3e/hntdwEK98oU/b3dZZ2VcFxU3ksp0SOXnnQ/nm/BfTLB7ppgaZk8zc/0GVKG3QQwKKpoh2kN3MJR8NPku4NEoFAZKyIfqlsY9EMk4EqnAezZNfeLUokNE9OOe686V8hEHQyNriu8Mop9GCJxAWHtPsp8kWHT2w88K4sweIrpUMq23PVjycb3lo18IKqWsmYUpYzv8dwIuYTbnRXS/DaOrETb7TrcAZcnL+yow72gawRQAs8s/4ZwUfkq4w2+T02YA+TRZwgZdvjpULWtJlE2ecjfrMur535NvQetGrQ5PFfDa72SaQ8eerUi+Iawu1S5bS0enEY7XmJu+UrIf1Ni0HFzgzgqpyM3ujb/8qyp3Z37WqxBRlcLn0qAz0eXVynHEORW8K51fwKnexnBmb6fyU669GIWP0otEtJRLPDzuSnrXKtNDmnLN4CU4fnWbkt2YD/j3F9cz9XObeTB3osS4TKm8lIqdDAYEE+xyGwHXs2+wbWyddkJ0BxeoyfrbPBNrgmewWqfhODimHAQudvTJv8AQ7MPcrQGe0Az1wJ2q6vhxbHz2/hRm5AhrCCKoHzqBdR18lnpTHWXWn9bZ2EGc2QiFcnb07/pURt7UEXLZC4Fxbo/NeGbp4AsbSdQ3OThcaYQckns9NVI9x1QS5szVQK26AVJg0Kt9n1yC3Gy67lXcoFEbBfY4/oI2UgL+TJUO4wHJoXLtTNLkzzpNhgqZPv3E5DpVSbrw11Yu2611HNywuX4mZzq9gD9I4DOeQgUd+UYNVmuvZG/tnnqzI8RV88LCtUtzlyfWh5YfB5uCN+hI+CWoX7FuC7g4t14zFuVbbXvWlAVEAtnZOTWjqdNBqkYxMfLIg81OkAkHwKu2etwjoGrFy4ZoH2bvY7WMa4auhMACZV4UAf0tSrfWQ2uclff6aFcs3uY3FHK5dL+EMuWER5I3bpSnyAZDPmvmpL35N7Fm6cCLg2ekgRbcEya0cQaTXrRd36nFmWnWvHg9/eMHuWGMM70oTabnvSi/vMAItpkuRcxqa5KArCaR36NRHDq+V9BZmEVUAfPe0eEWp3Q7dgxzZsMmtZ66WqrZE+RWeG8YnhEQU17FPNVeUP1frXFdPebMroqzHh2KiKr9x0vemf9Gep7WZtyidndfL5RHyaqJMv32NNKcbBijLtHRIhEVTFn4+/uMZhY2hBmfjINkomibWmrjEJrbCcQBh6wC3FR8NbVXXBcjlOoIffjy/u+NYt5ouRemknYQtFk3c/bRCylypAKkyM7XEmXeyH+P0E3K1EGwkPzLvs4Csf2DFDJXJ8KwyTXHi2TNN3rU+i/RyXlPK+2s47VtZrqALp6BDtQikg4GpalUyHX2ApDD1C/M+BGK4F2QRo7k/6GTbNvIZrhwWyp+edqLl6iFVKJXixRbTacj6/iDN0IC10K3Q20elNORv4xyo4fv1+ycxo5QnW+O4u5wxCE/edU5sF/kY7mTbOf2zFg4e/woIsYO+qsH+zxvUXk5HvbGFOTgQmV4Lg5RIV7K1qOvTlg0moI3Zb2ZdKuSMbDDbYismZZOrLZk4u3dum5jNV5AO7sYNTSstnv7pdwFyAD0pzouuqB1ivmkkJV112oJ5ibJTOfgHZET3XYIJ9m7/lLm0Lp+wI3SLx821rzgxerR/Kegn8D/j8Rya/XqmPltTvq3RdoxNXypGqs4MNXGWcWzd46D+HoNIo3uCKhnc5st1Zo86fd5ZgU6y1tbmbAfjNPHaaaleEZvPuAlw6b1B6uSrq7HTUa7Yjii2qlMJC7SKPQ3nhRcfg/N8zVKfDU7E7Qat2+0xZONQV4MMuVeVUBLLoelEHKpFSBEIm0Ezif8AbjgDxnAs9NzWaWC+sxwVFL8TdzVSd03ajtnOuXHn0HpIvkDqS0Sh9jEUdV2IapkcfNI9FsmSRWiWM3dOozlwXzBpLK+EMsMnvCHGGPyRakBjAQC24ZEckGNuGretoEi+uLTo03EIG86HU46CabzpQRUwn7ED/p7hQM++56f9wUKDOH+gI5u/s0e6Q9Iqj5GMbm66isQ8HSIglFN99F2jx0zXe1pZz7ul4Hf6k8Hz8Gz1Q1JyP40TLqzxaQM+U0qd4UKK4e3a/Wn7bSj9/1svVi3w92N8o75sgj2fJug2TSGeHh5ClYDbsKChWzzZ8/qAt2wVKRjNMAAZGL7ILiR6owAQjMJIBgZWqwWytugrFYsYr5XGw5oVcGQw8hjr36tBD/Arzvp5B53RMTwNfNhW5oe+VGg8Oqiu0yVp2FdXdE8T4/2SdnVfjGKvqswVqv2JbpgNduvztHR3VNA8sZlS/Nx03IoS7KJCCUPbFkuhayFlFJhxpcKkCWxBaSn62zrt03ETG74upcIf4oFJvQqolRlVtvY28xh6xY3dBE5ZieDpph22D3dzfP55bPktNEWSiGCP8y5TFk0D7Bq/u/A69XqgZGRtIMycF6z3S0/xQLfDxkAlvtThjZS8CfdSk2DsZjHb+ghwDU8LtJsrnnucvTpBg9qmu8yAtyjWGGkkMbDu7ExQ5RE7fwktL19DQmROC0iQQwyBbpMI9Ap3EvzZsMbpcL4uYgzAyZp/uUof8d1dqwDB7eJ8uetCH2R1DFkgKymsWP5Z0HRf+xkt7c/hpoZVGMrYtrS5mjODwULpHVsRsBr2IoDk0PSrsvm1heRMTqepLxUv9Mo0Sy87rph8iMFVPHt24uVOlQkgtEVyp107Ie9a/HAWfc1IHulCXQcPaYvxvMetyngF5y4aGxQ/qBDpViaLXFP+G0lnbur8bnh3DdGJk6xc+ktazPOoJibIyaSFk4vjZoQTk6NaXr/nuNBOi1NojONC2ZD4AjMR889i8jz6nC0Kz674NXTR+cgtPtkD5GbXNzJOYOsPSuIYQMrDYcbz/hrhumKbZxeJke+lsZ5IX9Aou+dEloZA7Duvq3JLykEmGSlxf0WTCV6dBFCSptpov4ex9ewO94ZgnY2zljGBjAuI87n5yxAL8nHxgVXDJMGS82xg55etLUoN0JC0jquIgB8pKHONT0uqBEE6n6k2h+4LaWPXKS9bG0vlfmdtKpo91t4BE8oBB0rc4FRC/q72G9gZ/Jwq8WXSgE2BTyQp89+Y+cB4AlPOsUTTKSdgpAK04HTT8/DIo+TgDTmsml2Y0/19zvM+vo/X0GlY5o35slDoFzUQ7Y0SiaKHedqDY7kGPT37xTNHIfUOCX6tgOnB7u3OiMwGhFRuZufDIiFEK5x5fwWNpB6I11dopCRlYChEQS+3cCtGF4I2amtTJoHygg/LWiihDBu0uDqL/7cAmnRWtHIn26LxYDKtlFlZjvcxtAo4lPszL0Le9bDkZkhucxa/RWPNKojcBZJa6N95HVnEXpmiSPpi4bp88ekbqpJjiDXS/rK1IwqkWwqesLELrWTd5f19osRwDBu4fcgOt5HfT6un+wYHRcj4atsa6jC9RTpAkFPV3C/f3GikkVDNlPI3n2ZnIOBN2+aE24GXtUSVskG0O+XZHpb0KK8nRT1ryTTTDb1HaoTakQBrKLCK5h2pAwfK2SGhbp0RMjXDLetSxCycgFlFQXv6H3+ibYpRpoLD/YZyU5jIPfThbxaIbG4KHr5ZnP33jHAHFK5Wn5Az5UE2LLzV6eNPa1vmrrKTgNu6jPxA5HZEXJFWYzLZe7CpWjKtseKXdOycme6vxtIfhEq6QyyZtCdTC/MW/53Jm1SC+cbjrxVMVD3dyMJJo+x8+VSCcZqEobWupMQUQbQblIg+HsnGi7qW1KegyfnzPAsYaQi/eNzk/e3JuVAjSMECmaR93orsrQf7YPwC+dY7G/0s8yQkhM/DSU7Gx/8bzyuWQ+FE/xZg1ROuSQ1jsA2TtarBu4AqjKmGoR79wNCI7huNsiH2DSiE5mszWIQ791T503MpgGxNPLjs1+/z8vOca8lXF8NFCbwEvEj4cJNfHUth5uJ8Xr7UMrTj0jpJdQB1XhgPNmuXtI3Zao0cxXYycF7wVSR36h4DwXT8tplB6uCceYlJiaXf1k2ijZr9vH3ZRIFs8l0LHbAXa4D21K4B7Ir4+kpnn6/kLzsqVVtLW8zgMchVL+MVwCaO31qdJqj3lN6dejAAQOA67z95khzODey3Md+F93E+MSP+Hx7FSaSx/OapDE9BtjTouoJbsadCb03xqAGaGWFyIIqWvyC8K0k1C8sQbkgRukkXsN7cMLz4ltDenxHEQVBdg55PEpDR3X9CrTS7q8kpO65Ozr7L6INUo3uSRajDTWw56IqMJd5O53sSnKZs7u83OKZS1kx90l95TxyANM6Q5SxXDXNl7gkFhMRAffBSQMjHircHQXkZt/PieNpI8KHux7U4q/nNKd1pBqCCcihHmnjE6XKZIehB4NQt03Ska+3o3hJ5Fc9O66iadzX3FnOb1hqWA2ZU+lt5vsLjDHT4Fx62nVrABHxdwVNHiI77B5YMIEg2jyMCjyxCXXzIr7Q3C3Q6tKdBE9QdkVkojCLI/T2zdv1oleu9i4lMvfg89WYW7V+W6Vv8pP6raMry3VKSpbqolJ2b9ztexQSi2UFfmK9opyPu/PU9VvUOp6Zir+gAAaw48rQ2ZPoK6sbwy6Zk+LU2xvUVoWzxNEJ7soAzqWuEOoEwPKn6M+7/MRe3iILJGyj/Xr9Bs94vv0IrB72xho4fFCJ776BErF8Ba5S+wsWHTZw8EfPc7zCtsBdQzZ2hVmLd2H1jvoCk4uj9EaPEAYbdMDUBbdEcXrF8eI4wsxbQK2X7Bgl7lZ3ikoguKcPDffjj9b4HeS1Wb69NBnd4F3Ta7ZOh4K60hdxdbdo0YlttItFVxacfNBOF8xdMpqJbm1iDZsBv33edx6q9bJ6zOMDAXCeA9rpEB56h+aaWPwgaTwvcAaYw8st2rJUDMcWbu34xwBWJ7476CY0F4T7y7xg9P5GkOr+ftte01eJpYH/OFAUpoEn+CFWpbDgWxwm2tWBleBYLnoxzXE9PYsHUbUuN/O7jOVOBnA6GPwjkhDmVS1wMr/UdFACTStfIKPa7yo9HOMPMNfv68ymBVdWpOqRXhUWgHkRIRdKXDKjHr+08TGM3/sxPkH526SwtPxpWaWfpKgOcSDKLXsPZIR5Klm5SQGh7flanuCNTmR9BTtt/P7MBJFqTiGPolqybYEFQYvHoJRcaDE2rdtTAZMQqgADMCgheWPKi2qvB6e+U6K9yJtPXkYWWI2VIKg1H1Y7dszsBxs5+X1ihyObaNBRWJGJCP09DEmdyeQlgK5J90KHn82/n0RK38M3KGWR8XDhrk3aZKQLb7vqtt17fv2PCREeoWh4riBiCR5Xu0uV2FuBOwN7RJLh1aQl+C8mREidNLg+3DrBEdB0NDV/WsI5tOyeBeLo+BtL69v8IGRoV3pwd1jHZWz2d/+cK+xLLTil1xOE6XloZ9ouFFRwHjWtuhuduZLXd/pi67haTBiB5BmliYz/p4FuH7ksOlFC/xFvNoFYcbdNxXi58bfD/2f7QpiUrPXVWzOIzNbSRavXE73Fs7wSIRTGTBkByISORkoMgWKqFeMpX+yaAqkYLCdvMCRtjZjk/H7eZR7nplNBCGN388W66CliKlaiFO4TNMGhIm3PbdWkJYOCqHX1KFJrH80WN7A1SR+cJXigmSTXAJ6O17AErrr/7gjqHPzNaMVws9ndoBAGIBeLflzg4PS0dlQYChKzIpBAm0JQbwQ/u0bEH5WMPfQMJBGUI7LvhMsaXKseppwcEVYZ2TV3V1N/q9WcANizAKp5Phis18RumcqtE2RQ20HUW2/yBSbDKuQGufVHlHmUhYw50nZRbqi1u6cpYL73dyiwAbAREeJNLRFXQ1kitr5NmgDZo4js40mIeqdFDkcqUxHL1XQqRPOf/GOfaazld8KStGsmVdI2EdC4uw3Wxew4AFZEPGIuMmGVOifM1Mnr32to0KxZjrwhCF/xFDw8B848RZAdZsfj2j0xOCiVD7v+pAHcvcRDj21rx/6VMTulzAy7kMfnJ2Q4yxWzLALYfNg7URW9u6UEMgKlcnSjD7czPbRS7WxUfk7u5Afi46YBL+xd2Lvcp1sOPBpdtYPd7cotz3wR2UvwJTIJXnymFl8F/bi+d5jxsW25iDA8WeoK2xKY+S+t0lBKvfEtT8qlUK2yz5EiXh/XY7M/U1BDVzvOdCM2JdMAwE8BF/P3uqdZHw7ImtlM1ehs92BazO3TDTPeCj+xoxUTyJ8MbCfdFgz3DbO+Uvi6qAfX23og8ZKpJ255TRUSfM/axtzXj6m5fUVaG4xXZqERunktUizcBVz18ICZqymnUFMNKunb2JtHLm2aYQCzyAgYIiKAdngaMrSgOKV3DjsehxfyKbsIy5KJZlWvIt2NoZ2bymQ6VLigKkZFD5/1e1gSjA65rljh0zDKV71Tp+d81DU5nITDWrMgoJ+kHI0oqrvolvXw8lTmacE0/QRvV17IKAHPzDgVY590asdm8Djbg+v84bydLbaJqpc+/H6UAtDzg2E5hkk6RLgJZLYTy+dDn0ZaeU/H3njKkrjiRQzBRnzEGxRF4KVX3C64H9PVz85D+cEUIwE7lrB9WLS/gXIQPuTJDLkBMhM2P3zO/9wGyMxrXnOkJqVWKYxlmGAgC5LlEo9AGxZzT+C/Rq+EuGgt048D2Ik+LxURstTb6ssWwnmuv0TeJEDa6hXUdUhGaEGvCDNlKoxkF8NRze7dn7iLbWfFgUeBV9T9v1EpE9fSgFX05YDKb1UcCGKI/Xj+NMHkIQlG33M39JELFf/TvDi1FFWpGCRT9JImjmwvfvBix6z5ZqdBdcdVXscCCFZZheTX00oPjX4JBCknkS3AdNYCHa03nYbbUD2UFkUX7tY+TmMPWx2zKEeDh/04jCzxEiKuRPkR6P2/KuGxgMVpmsuMmgBoQPjKM0+g+3GbjIwm5DqzKD63OWdWTpWJcJ8s50JjjlKfMM/Z/9DBvlu680bDQgSX93FEu2VtHJYSN3gEmDru/IViX7evmgfZ0drhAUgFSdnBrzpsl7s+CQTw5La9twP3BHo2rpljLQ7S5bv3ZWo75kV0z86gHBuI16TTnzIwRDhZdU/Qm6yqDr4x3tGBw9Eyt9LzeM/DWNjxvwX1LNHlfi3UVkVLG9M9wXKRAMLMYrTKXOZX9FDAo9sc+JwjLg4ZaXo+ZbTLY9BRq2ADpMk9DdgzNuyz/NUF7iMVUleAeH9Mex4gZ43aleClvmiP3vOB6OymytqOqBPG2F9dmjYqqP/09QVDs4wAZWdphMGL/9nOBf9UrZuaXEMWWzpSEHEkvERDrIY4U4HIZ7YsSTyPVRwfuuIKcfHwZZl48EbXsi60pXXWQFbM+dpg/Ur2q7GaDdrj76GAdso5NSfKWnMCYDEGx8wLhH0vLOPFclvGgglfx1d36yJ2jbI0riPIx+pXZCG7ovGMvOUJz+7ahYBXN2Ca5PPm9qNfgi5B/j0JhFGamYHikMmhCOnpsCEl03IUoQngOauwuIgHlrlOs9xVlSvtkfQjQYmbGgX4JnvRIb5AslpJaPVbvDAr9nnbsyWyofOfTa/zRBJD5XTo07YNQaVetK8qmIuxtzSFlj+Ghug3TcJwV6dVfDwyrPNqmETQa1wy6RZVS/jxzLiiIsJuvRQA1BRf1WU+2x3o8hhsmwCCjutncqHkTtsYF4f7rYjY1htyFVzb1IJ1OC8SvwOhYTSqDfFYKt+MyERB+Qx1aQJIslp6PztL2ug5RHb/VCQR9y98TAl/zZ3jCurW5BNDtui79LG0+NBuvKmG6Pg2lLMJPMjJfXhiwoT6DK9sYlVAYUt0h6pYdMcOHMy8tMNNunp1Dfx3yqZBhwENIKsG4dbp8dMvkVoyeNTEsNp028k7yots8UVG/tZwfANaXRLErE+AZ5txdh+Az0UEYQb8Cj8U/yOA4KkF6+khmtL9T7gdlrRhjCK0h/zc4037rxZfFLzftfrw7g1Z1bhbfvxdqRDatQyD7iZ9zUDoHVnhfkzZXRqJACFM7HD0A/AKBZQpzxbK8nmHm9ir5SHbzi/tqm3kGHP+zq8jKEeB8Da7fEEwnJmh+LmZEcxexr8oAX+kr8M+dBqz+ZtYEsQE85t5ecF41PTY+/+4+uqx2EXJyopbscA2uWmQf9T3k7VdWemc1skp6aiBulo/4ca3wMjTvJelJdrTCEyCOvAeLMIZ9ng4NCKhmYwWexEwbwk3kN/SJ8bzNaGBLVWbVmTrDBnGVqyi6cQiruE/7eSb9EtO7+BoonRHnXP6S7g8GjmMc/rdWNbEixv6RGVe7u4weRwlU/CIYwlNAqtluNcYeC3wNozTv6ZGf42ckrf3zvnvmrbp7o1MQ3HSrSuO+1EnUb/JBTG7gEzgiJmwnainqFj7WawiGrbms1Np9GHw88KUEZimpBU91Hcv2g0MiCXGe+6SBzb9qK9erBZnDA27U5A13czmUuGSxjcz1nqqkV1W3uIJ3PS1b0DEcAAs8ZljVhKn6n+yF+GdnZzXCiZ2FkyXe/2S4gpqx+6Om2E7upyhD2FRO61myBPHLR1xFYVYN1SoEcYoWEB8jBf4QImD/TASDdbLBcDgGFpDtro/9cIHP6FrRqo/KeM/KhFHKeGI7RnXeeAa5NvosJziy+l9E3fX3OnfPNaxwxSdDv8/4qoTM6+mUC9q0TV/xuorpDVwlfrGuOa6OwiOpN/zpJm+i7xNJERCYoEJMc/0crgp2wMCWqtUl46fbbSF+PSO8hCvtSa8C8OGWJ+MIeD2LGFMm4ETm+MvUDq2xJfS0PSXpHPfMv5AXH3hBgv0hiMdhUTBvKFIs2B+g7uVfwYeN5M1nMhNlDg800QWCRz8s5gSmpnxAyfsMA/qHvi3oxznoWTcPZNgrMEaJlwgtZJYKgizPhSe4iFP38LpfmQOOwOXGbMb9HfRO5F41/sUQ1NF8TheXpEgG7cQFwOk9YMLh7ewVIFbvSvHZpiHJVCBKPsxpg8iHfZDkctw254r8n1dRRGi657L5EWi3Y7ExJ0263pcrhGtyBH0sjDggJevnxkNo5SyTKX+/YOyjp8SnVtokrkfegt3SXg7E07VVNp/3wlqAvKxcERBAg5sI3ZFVvaVHg7Ck1D9dJIweRIhVmIWTTWGwPmKFVJPMCpnB3ipRBRduIN2xbGlMojP09D0H2eKUcTVuGVExJgYDuZ0fYK+/dMWhJgE4WIsLLCYbu89InpgV9wZwjlPqRyd+tRf1RqkV+sju5n48f5oy7w982QUw+8F0cdcAmj9B20OugQ+2A+ixvfygWbYEKq0CLviOk44JQLx5GTGDEDcqvS5d89qsytfMO02+623IXxECrZGveA0LARgcfyLDpOg4vs4/E6/HhYL8AWgDGVsP1wvU2d335JsLaqOTV4owCm3KnDBU5Tqt33PW7gtCq/2yAd+4z4t8vc07e7klk/c4Gku50SYsP7ELI8DGY1qihtOPfgutQbt+27ztClX6ax3GWGyrSZCqq1KhSfuEIchpA1+0HY4jN+UjM7OSsZ5ZmsAnlnDTLUkl2+hyisuhCKcePOwD+nP1EH7+ga3VMEeX/s5C9LZeyIn1R6aKtqneb4qvxIIkR+vvZ6MVsd0AOudBJlQrTxjSJCbm/QpWUeRDIGpLc5EFEA4CE57mFzFwdOpD9Re7jQePH7ZfSH/WVT2ac6uNeVfpQ8+/77eAQXB0fmMuBOorDZxi/E08oJ09eOU7iwY3johdpnuy0DcAfGZvzhS9UIxVktNiUEmjG9P1x7Nxi9N5YJQA5nffKaS/fFbRZ19aHgbn/ZtWtprFp4XGNviIGSzQnT92rqFxHylYlToUfRaOXowjaz6I0oSwPxqUKAX5p00aY29JkilAz4W99IwY4cnC09FtO0tfDdAbqaasRMZIVkan2h8TDhfOVXTReNuzaiTeBga6E8KITwkZEWUbZJULtOUEEyaLxJfXk6hO/EFPCvjoewgH1GfbPFRPOMwkppMv8eYP15GRRiWHryMJ/d28CRpbU6ekT1S8SpmUZcsqBU8zDGlfqM1Me9ozUJECnwCN1iDClm1ZwGrc3PIyidIBvZhEh5nCmrVp/uEdj3D5nFq87EM3QaMHEi86cZuxSmSyMWFTg0lnsXQJFLF3rqjt+1MVzdxHsdwHRnPGx+NaVg4GrPz01i8yBrguXiBmqvcWFfo5WPnmBQTClYxbwkrKnipaROuzTE/HsoYDVycjhT0OdGuy4kn6M1OMuT8xq845IwQ2QAqbmj8ma+OCs6V8BhTC52UXegtFc2NE8hggtp/sHKoOSS0sNKHZBQY1+YTasNZXgKx2eI5Eag6Ko5z6Xts7OoPgxVk0MIzRCG22EpdKNmc3iCvBxVtd4HP7sKQYU5SX1nwjKjQxe8UDFJiJpmD4tvljPk4xou5ttKl4zQLdP2el0AepojzkIn+zanhgonw4CM8cN39+892BCTn9zdSFxP8IPgfpJHB0CdDEIUrRX28gTKls3A8nvhYXL0gE26tbvnbqVZYhgXEEmNMy2BmnrE7ft+3vfHmhPU9qlCWaWs2XFA+TwsfDmSN13PPicc/VnxPhgOt4VrQTxXTTF5pPTpUxkh6ttNXKJOifrTzmQ62zA/1RD5HNxLAIczLxTZMSbTgsTnhXrAM4oHhgqAIMluvFAzK4qUXTgb6k8hmsJliId/tQxpGmHljAl5c/EBrATV6Boj50pMvMhDzPdhp4kArQjY7sZ2QCGwcA7wabinpWS6lU0QTk8/JFeLKMhOtdLUeT/Rwh21388q7IbDK6trb+4O7FNUXJV5Zf+xIEcqWEzMZieSGjvNCqOm9cEU8cg2Awtyrdz12NLzlJcQn+5mJTokqktAylhZceDD0qzXEDPAJPbK1Hor7q6hiEtwv2FG1Xh6GEWC3Njp3Zg1HP9mUSKzQhgUn5SaPEQJWnIya346/M8EpopUDwgQZcnRGbX9qOSoFXX7zDfHJG/P98CIOdAEiScRNfFOGUtCSAGX5y3B1KT2f+MlUASi1OJ3BRX1oCWIuBCSFBwBZIGO5iYvctvwgm5b8+HHxXOXM4Nvaj560rEHgb5mf6UDTVVhAS+r6ADQycz5VrQ/lxmkMDE8k4DXSZOPXt+3hD3AtfP4ChnkcvAU+hW9dyjhZU3QOawNBQilrB3d65n7bhk/6fqHSTE1bOoSezJqRBXX4kw++ogU/+vjk6oa7lBkNcAKQpkqnTua/3aJRvhEHW35crgxAb4BlqB8x0oF4YL80n5Hgns5/p0NkDo01M2O/WsGQxcn6qancWTTTHMnWcMSicUIUvdSEI+FhCi3fZHjOocmsDwU6slt5TkKTm9Jc3j5DhpB/HLFg1jfRkSkYX32OSbBc8iJ5kLtonSbJh8hABqSJRs5C9NL2chpwJz5DYUt5a3Y+R3kYjKSRI+z1af2uo23Jrh5M+/qx28T9a1yP/kvprIFO1XPublyE2N4enD6reZ9zZ4Thr5XCzPMCLym+JrN19WqFf50Kpe44ayrwOjIkKIcM35daY3HZO43R13g9eXXWYw8R8I6EVZtDmYszRv+MzT/Xj42M/g6NprqZQ7xenT1yOuU0gW60L++xetcshwcJ8aO+qI4sgbnqILkElrD8IrvUNf6C1BObhD8R0848d/BNXopDT+7/2SInritVpySF/ewPui2QOMXO/uJPiTTxj43M14diMJXf97oQwE3cc4f1jAtOSsdz2oPGqBNeUwxP4AnPVxkbt+8bEeUAisE+mjI61hL0g3POCG8jAp9koX+lzaJ+gZCtTyCDz23bW6MYCqlelN6+uLUSowfPTwUxVndlLCE0aLNHFxjAaGCOVlMIyY792+EESm+OtFtm8k0SGPb05PPwXaOOOQdscuElfGWDVvBBKh9u9yjMIzjOu88+FqDY4nDeebVrpmyjhVew35fs173oSyqkiX6KRyex1n1H0qiir3xc4b+Jr/HjGQQW9iCF1mL8NX4k8R7yFH5m0Sxcmiupwm9rCaIfBVWZDN9qHx4O0gqUJvXcUYItDQpAjmFP291Ii3YJDHAWUdJhP2tpVNv5pjsT2RwKS+0QAp2h3uW9rtAC3hHfH5YC09fzEHPebyrvzSb55g0+6ZelrAy29zopmz3nnR7jG/u5z29LELsElJ+V2rDMrcEWxCOMWImX9lIWoNBLV4E1pvoE6tuFHkAtef2OyZJn9VrwORNKOwqcY2qVDBeb6GC7TTq4ufEkc5vXVejIV2T2TIwWwduHfnj9DUDP05DujhxXUP2rX7o+Qeoa+h13XSOgwiEVgb0hPnqmiSGUhf72sNMFB6ze8qQvuwckFt4ttHlO1P5JJHQLAalapeg2DQ/LcenlCVMZaK4gzwEr80nm/sNN7cf38kzfU1TpMqYlkF/7xOSy4gCkglr3ZmH2c7lU9UHtcPxYkem566NcV7tNj0JbtPrgPFilReBrirr1/yYlMYs7jE4JhA5Sv2lPBQoi1K31zuwEZzOVYfkNI1B1WNqRMgExp/EAntUvyfMJNGKaDFCb96LY9GFciEFWCHe4TX9DoEHczz3B5ue68uy1qiy+AJ1pm5MIV9My8DbeM6aMiyNbXbSiT9EoEhZ7pHAcNBpu5SXVavOfXufuFmEHqivVSQOl3ltEO6+HojCFmOKiFwucKbR80Io90wls1i8+bmQn4viiCE7MvBqYdEvlOAjFTW7dW13fcINRNwFjn7XCy3Ejqal4OWwit+/+9CbE40BwLPVSZATEBHHJTO0jwJ5LW8obwopaOODVx/lE9l3YEznAvyGIYa9XSyABa669/F1UVHF2j7EWd+vdBB+FdnxVxUjT+8H1u085REKf8/XG/taD0xfk1IZVGXleuO8eeA8MBRdaCY/9VUfDyM1g8fS3RGx0MpxFbAJ0vsUzgMiK/yKpp8upos1WjSsbiI13acbs9JsGidhX5cez4GwL8wru0FjHNF03fX6yjBwS+Ih/DTk3uITEZwmJivRI5d77bJUhDwcriS2TSCH1bpA1EpOSnzrT9NGP09DE+6Tof4ccXp7PIXQN95rBV7f/2xCXWgXF9dtVCFV0zKKapK2Ky2JD8ujoHGdDCIv7SA+g3TyTQxnWNIGIQ82Uq6SUzqXq+449R/l+N8bK1KomCoH2dQ/GeRZtqjfl7WMzrqLAfSJvR17E5FBLuBcBBpJR56Y1HzzGmUKGnx6YvulceYxxt5IGfcWjDzb6mnFtDsDmB4JawP71k4keZMGDvxrC7XSYSeshamcEis7HPKbIHVFaFFOCwvt12j0yyaAzguVzg7xHriAVG82nK2KV0L9v2YprPa9nKwYf85OW/W+VC77AtC8s1iiv5ukdIviD0kW2HnebZzwgtDyMqh6Cf/0lMXolag8PF2MirZOPEHJDYOzGvVg6xkti6NByK1AzyNM3/keT0F4XDWx3HfiDs91oMavga8oM9hT+V7RwZDwjh8TeQYIgc1nLqHkM8gEIUbX0EJF6kSa+NvMgBu+hFVbjgPDaVITW1quRGOWIN+YC/Q2c8i8jvCmjuVfOI2/o5k9D7UhASnMYkWkeE+l0b78VNIiSFRozFkrb2iF7qJmlWGt8/VqtuRCUmorNDILm6SscgarqqTu2cjxSlU4AXdAW0IfaX+tx+uqRusGeu4nFFfLTUh3QBcbbi9pR9zaCN31cGtMgumLcDtX4xYHKzDT3Fdc5aVcC2R/TF8mlPZlAmFdsuDmI+ZCzALm6fo9txcVzRXmqI5z39mAy05IgJ2xWZ0djpEt72P/oU6TiI8Yza3CNnX26Xe9F98ZJWZ6K3S8taCtvyxvV2aVtxsGXo6jcbdn1rxy0ukOCzTTfOpQN98sRofNxl4Rb/qzDSIqS4/Emo8xA19pm+idgaznzysUt2ix1YGKtG5VfI23h7r2yVQQid9zbwwFejpB+T0/cU6ZnsvCrCSUvXcuRowUsjUKX5Rtnl6EBaa11E1CR10v1ngD/xI3GBTYkzAQsy1VWZniuIZwf6ZahTWtGV8aThZ0UecY8dkuwxJKZBuvNjgeN/qNtQBGFIKlcpNRlpDjit9D/NPRLzg73Ug9aGwdDGu0DxhswcFzQhb1tsjHAcYzPBeMopAzEtEGOLnL53XYvgmg+Ybbhsywp3ZDDtxCHiXv1ARg8XlVYA3VzXJ4AViYA3qJx1N6BXPtzQo1mcJlPswLNELAMk3eFgaPnwjS0UJfe0kpcJcUfWtHf2qsqPiEKsKEfHX3aE0tmijJttxVojVOlLInvpc/7ZL+SH7sKgzLIPTebri+vrIF8RFx7HkRt1aHDpftJjNEKm3aVcl0INb33cRWo8kXU4nf3vNHVGvos/CofhldhU7Q+LueQyUs+/tzEa0eERy306rVpD1UeROpAW0yimjEmhsIwPNxuReLRiM9p3Qvz3fZtwaelFBTMIj9cgrZVgR3N6JE5yGdGsANR+74+icYMBCfwoYlX02FcQ0KacjlaseVxQ74h98vBMr5tJM9G/EouwPLcxnt+H3REb6TwdPk8Zr5BmGozuagBlprX8KeO01lE7HlcVC9Q0p36lsXFSIQCe/DDlMHrz/hF0XeevvnWOZvUB92AnlsrhgO2wp2x5Q3G/RmFEFLsKrqBN9aDjMt6zs/VNVgFTHI3m5smTwUg+PXolFGNEunCvWLuG8xCJ10VgxvUmlR1nWqyPA6IP3IWuOEN/faCR3FUMnNvOUJg+fOBDeqXFg7J0VJGlTtVy+SP0vYck+Isf7rfMqd/xglwRIxuaHm/aghUgxAqmtV59w+ct59yEB4PUyy3pe6R9WxzATpwZtNgvGxgg1LerRuyfwfHx3M2PP/cXnZPEvpF5xGBrYVfmvv6lyPxTNvT9UCFoZRPQv6v/ZUbMguDP5AmAbnDZa28BeZfApZ5Sb3gge1mijXauzoQqGIT6aH2HFF8n7xeFx2eMki8FmdrQ+WTwVrZEXnDAld4DuSTUTOh/Ev/lkXrcqaVkLsBtds8v+75wTrE+O1iYhaUWspcgsZsaz0TzyU3WMysw41dw7WVq5CNqF9ejENcCTk2cef/IXPm8eOKDsJk+ElZEN4eqy3Xgfh4KC4HSkMQAPherJ/mdHpC3ac2VxDCKcYhlXZwX3YJez+wCJ8OaHXtaY1LyEfwc6od3hJ5A3aOjGQ4Ja+jD9/IUNdIPPiJMJUrV0ImVOhkxe8rK93+/QkyG718MUYsoBEmkGrDZW5n1tZUHbHgYcq/9LFFnH5BePdRVF/OyseJMnYHVSblVj2n4qSDs7dOzhP05sOBw7WCmbM2pufVrcgo0Rkvkva4AW9ZPlYetZPZFVb9gyEDpbDGBQoBI1UIFT0u18/5s+eT+FxDKYhrGxTurqoGwgRWWyzjkzOErItI/Qhy6oIVx9jumUcD+eKTQDs6okdpv9DTcjLHGSD/aO3jhrb86NWdTedsjJ3qXPLi1V1o3KKiNDxeB8S1yrUfA5hOd0ODjTReSh4PbLf4Rzv4l2qmNtHhRKcfQ/yDWX20GI+YErOt2vv6dU7Dubj3kfrAELUdGrKSN5KmMKWQSnHJq0WQZbyJ+j4jUihJ5dLkwYpka9FoTdN/d4eki7sSCRGCi8Gg8PxKICggaCtY3Cv1m2IU24eNqlZRR6S5fRWeyeYzG0XuoQS0Eeyj8aLyM+kngU72rEM/1Tys3qaALCa74RZ6h7S1Y2phJWLU/W3RfqdQaSKjVgwo3nXlG7V+27QBwAXAYSkErNySaHbWrw5TeZAqIbJJGtQehLGOepjn9G8nAh6PEdA8V/EHcP8Oh0a7B+BF5TfsKkAI4kJP9CGvsihJMtDeiJ7bNJyEQePn6hag1dEvIPjrMJt5CgHZsSBAyX1LK/VdEfVaC1RNdUnxKdhlG2C0Z5MqWtHuSNH4JZUEnGTxBZeu1EMbRiEXCmMDUIHAdkxD8n/BIjJl5v0Bx7GUx44dW3pO+T5Cl8JEnGBXehh94VlEVvBk4QAWceLZ9bqFelIzl+zJUn/twLOjUxo2vDottTe/1edOPDtep2RwWvCmB9LJ6YvfaDgtjjfmM6lZsaclUnYnB0v1nxuobttDFyI8SEZAiGCwXk1U7z/TpznQwDM3R9fO0mtNlqbou5enAptV98tW73rQcX79jLelBhEO92NkzDeEjNWrKbN95BrB0rQOKRYS5guak4g5Bfx8jxReWge7MQnQy1KQ+y82OyF7pQ+uEW5IkWk2SO0v5bPJBVg78wsImzNrXc+vHAIO32DrPtT6nunVYoeqpbFnXLygB54pHrdhelRkHVZ5FQddLmLa8HtoJRK8QCSaFL91urt66T6/rs4tSdyPFHAB5enC8W8MkdL7SAKNxgV0jBAehTvMJNwyJO2CZzw5Qzb3qjLraFTJYooLFp1cm3F6vlYX4aDkKxtTMP97R9m/pVooDSDjnUrN06jsamIo01+jMaOcedKl6e8DLdudRe0jNp8TXbCgHCtN/1XVSPPVN4ch3xbSvjQI0OW3yT0KiyTHmcDPI4MBdvWIdDbiEErTeo730CgFMN4KpMYHZBn1I8vvyi+Yo99LC/FMlVMhWpDs4/1yRCHJYL50MW2yMKv6GINqJB6wgkNeRkCZZicmoZmMbZ1QVspS5aFYFu2sMD79AhU5vHsv+fdbUz0PACEi8xxp8+mMGQ1he1HDmjzTDxB8kIZnwKcDz09UkvKFmocuJe94/NN8iMy5lOkDKW/AhY83Up9ABGthA534JIO/Optg3kBtqfd+xn5dK08CKNgfSJhL6xZz5bSusGlmPOhgKM/IvrMyr16j9EB7XV0hhAeOG9Q8j1ThOUi+bZJs1Cjdlkj1bHH8hFx4Be4IBWffDhTH+wnxLweDPc6Cy8gXqQ3dMdzbyaPVdi1L0LI7kebCeWIY4WA5OzTxK80l5K0vKa1cBwfEV0eoDe/SsLld2+oM9AlWPYuio/YJrhMORNWURGEXY79jMyew/YWbmr9pDohZLRr+bS/4spOnsUTNk5FPfYvBxvbkMGCjnVZKzn/isN/X2WZS3yie+5Zlog3xR1ecyNwlrjaxk2UriPHlVdOrWnrCUt9TuUFibpOQX6BS3ujid7t39BWOTnaOHUXRGPfnzvlQ3U+X1t0Xwhs+SYMQOYZc6UmVTvRphIt6tzXGf5qFKqvMX/eodxU6PRLGZteWu1ey8+X+3p8UYHagoIwHAxUK3egvpEtHiDhkIMzYeanupxVKVbLH+M4fwqidowoG/azIXXvgqpEVUnROujlgYDowIOzc5cmd0IWaigj1lLYhTCJFqBWsjfYxUtzhlk1pJziDLOAQ5j8Y2iDlM7WPqwoVzDg3vxS/nPv/EKRW1o+ssgqlbxDfEVTy64sT8cZTjWqtsuz2L5iWygBll5OQ4CE18q7prDTRfaSqTG9S2ge69zRzeGy+JWafnlhSGick/LSwQC1cAbZLqPeQMAV9M8H8qF2nKeh4xxaBRr7zCiCj4dYDtCuyVD6cogcJHEgo789JhneJ7Mr7bHCojTF2tJP6qzgSs27NAJO/JpJo3QDNJHjRIieKdeR50tE1uV7Nj55dih2AX+4Z3WGaormIbpwpp60G+2VYmPXYapdtYW/PreiFNyrjwOHjKYinC81r2ybgsLf5QS26bblGGfDznrSDs6c9FHPUkD7n+Vy8AD70Nl/PDH7Ke+ko8zJmlv63OKHsxQlDvPzzIXWbYS81qSq40hLfzNIcSTlKSMy8VdZuVcTP6Xfx8KYMq+Utn+WjzXt/To2lcCQW8uaHPzvFU060hzBrg4NLLhEd9gTzIxtDzOUc4pVyhbLWEhS2XqllwFRI4UVCn1OW6nTrmSgSkeEZxebdQsM9qHlGvmx9FY3s7OFDw/IpUiXpM4oezEWvFy5zn3yYleGs8lPhDcdybuTdyeYRC+XNC28eMU2lPrHJO+yFhKoeHDCaNdecPwQSw5W8zQ3w62aedo0Ob4vAC5dIh8FPOYWdgnYq+XWDPe5Sh8F7/4rJCdlaUWdSHcywhg56xWNgXLkk8KRymtNPeH+PtF1VNiLolzgA5y4RewtQ/jJZc++PcYiZxN2XlUCX7mkR9wRtlLmMKNzaCeyYY2CpGpLhblmJUPKpEbmXRkJpE9UH9YGq/ClKawIUY9floxxflkPsd0iloqYP+wvh6wqaW3REqU+xb5pP4TM1GdxSqOAd2Q5Ysng60Kcc32LM/yp4D3uKPZ32PXN8ukaMsJxdo+5x7XcNAYXdBIv0IgYK3Qp9AqH+y+pBhUdTnhNgPaP+n2rr/c0BQMcKOsugdid7KZY1nVqGMuscQbD9wN74QzncK+d2VwmHfrDTSnbAf0iWiQ8Dvt99tiKWH5neHlrWkT5Aoqt+YY/nIcTCacxMMtnUo09uYgR3Cw/ocrwNSWKb/+BkxdJ/MUjPcRp8ogwgJIJ/euOuOLR14RXZ+x40+AlvOyXmOomcsPK3304rt9dQcZbos28WYSZTPX2veub2+J1T/mm1iT1VaIW6KxI5b70zoyWmONcJbyyXmjK0qnm0ItQaHi/H2/paO/l5fIIYUPhMXcvVWZvaDpJSmi/3rcBUoIhufcGkuGggX+qyEmTl9Jjl4Xz0Zr1CE1Vu6YXgnOmLy2h2QnwL0kG6OIEgoszxlWccLTDm5nvGlgRY/5ut6U4lWLtVuMzPNDeMTlQthKnl5lsRkIn8EHUaUGK+XLjxMEA/A6zXIuZuTIRP4QRYU5nDjONYaF+0VhAaEUavMMiagiYUSpLDfWNOb+NS08GcBukLpF2w98EU7VfqxItuxwveM/QcIKYr1t3AimrMZGq+/RR7kPgPSaC5urWpwtFJG/qjQizB7etSNFBvTt1vYTBRk7MAatlUxzFXbmyIeWM/jKyy4rVvOpzkHqy7TcBxypXOb6eODhQI8z5eHmpTjWu/dQaGl99IjVCGb8iGTiq+R3RExxai5qgIRwlpmRqAC5Pwxq7KaxRhw4gdaHIney8lJE2/yCTZU9YKugR4A80k48ez/n2HJPq4zonkGbzVPU4XM1nAo3J3SuyQJbB3J2QiJh2yRyPMlX0GavUrnez+kqWIrPwVfNBHfb/V5SUQGNBSAGGlJLoH9d9W+2ayHpW0OklAJwpymMNgxr5B1kRwBHwCsC4z8BtMo0FKDvDBs1Pt4EPDCmuBujDNLgfR152UlylGahruovB56ydGT2PrIl++MgYVPqqFQx1WFhG1OLGY3hiqYDZyxfgIjsf9yVdJm4zoChT4S63e1dxK6m93h3mm4bR9GyhclA7gnA4Kx09hmA+9cRC5avXYMOI4coVZ5Q71dw6+A91U+F/6QS8yYjdCdE6DL33ESTX/1Qfw2iW5g+ZtSufiH7ACG9CUugH+fVeSVuzgK/SDquFkMEuBuyTwldQwKauxPtPgsZKhEAHu2LuwyQMgUfnM6QwXV+rl+0/AkkPbKNrXpiLD38YlvUiq9yL5Z2UIo+9a0XOWieKTnCH4e7L1g+fhPhPDjD9sca/SLkc5JT2vKg1W3Wkaw9fsUdkzUfeJ1jApKj9dRxf3XbIlzqR7Z37rlm3Sstu0U5jIedRyFEzyns0CeAJxbZcVS2psbMc+nH8Ay2hFoy8J5bUckWPk41THE4ef3C25Q7lrMV4Bm+PpZ5oQJzjSd8AtkM738hYRtfRVyk5cr9oDOraLn9wH2RabmxqOLoJkDeh85JJfETo/aRXqwc55tmOAPQhq4dvkeFxDlYcohZdBzso8Pf4F+iJNJ6k/1bLlmW9oL77hQfAXR5vAiXY8yMXFte30JzX60+luj7Ac+1eXcZVako8p/sZ4viE6Nk7hpSrM6PZJDCoyaiYw0Cr7jObaOdiwizZHWODjX852k/trgg1/z0W637wslb8hSblSGJOQohyPRFeU7l67Xh9of2ybwx1y4afHUSt4a/wOz+5kwjB4AZq6HMx4TI6VVDMYxUvglzOdJ6Oa65Y7SCTgoaBGXqXuFdf76HM7c8NSsdxL2Hb/L48KmseNM0I2u+eWEp/HLBvFUeLg6PybyP4mnIwWc40z5o/pKm2tIzcwx/NoqCHn760pq7jlXECr6mwgvyGcayP1aj7ai08SQ/YGgkY1QAPpJfQCtSYMVG1JfvQsJe0JnbIFHW73M1DHuF8RunCJv8T3sovgJxMfrYHLeml0bbiJ5X5d+htfVaZoUO0njpehz1COrUIitEYB38b5Bm89gFADvrI8CQGtrvCjaNrNTTDdlRYjmzLup9aWNRr4S6bzpbH1mS3hlw65xFiU6afEOV9L5FvzxC0LStRYTdR0zQne5bDEbL7YLWTDDO8KJUanP1ccydfmCTlNTdoOAi9WIIVPqcw+/8y5okQIWdiQGuSNS+z9hTMPyWdM0u1AFroHIBZfjCCvfyovuclyg2qRaA8RKhYrRwwAUJm3MZkLe4813wHKt+1qwktDYFs+Ukgz2jiN6yS3TYibcEA2uf7VpGXSmaKnZioLQXRd8Yi2gqB85UV25kXnCPRD+KDzA3VNzy1gBhisfujXlsTx03YL+7tv5Q8DQazbfABN3U++PoZcya13cRAeA1gImJ2adOOBmE+Vnx6dUkAPIjvlixtLbSnQG2UnsZB3hmp8mdEL2XhbUKpAeS9ENWC7hm3EYKyDPlIgTLG0GRaO28Dz8RNL+cnvXiEtwE+g0omwRzRe8YJKkF0Jpi/6PXWPe8BDyH8rFKeKkv91hD9OOVRsyKTD5ASEv5g3s9jf4v/4CtOagi5B46tHPS1EF70OCiI7oDAuRzfPoBMkktfTCZqkug5m1y3NvgcIlmhwODyh+u4mzWUJaJ7KWNzM1pb5UXMFj9Olm/mY6vugxENjpAWyW/471S52ujfbifTOr0CdxTWo0DNMkoOmTp2W1KYClqhN891qCUbCBVP9uKc6G1oB3NZFxnhmKn22Pwxg/wvsukqOzo9BDd6cDxgC3Yd4yBQDIr+XmqhsJBdYslBJ1KfWhrDmppb91M5jYo9bDf1ka53GD+gb0WkvGk4+6u2553GDrktcVmScSeuPb400500wgW6xTZmDt0G5tIKeOGxVrgYDfX5Q+X21sPbCbdWx1ajL6onY66f5e2IBvGLBS214cXwRgtsvUz95iQHuh+3txdMF8gB5tO9SE6+KsmhYLHcYieIzLdACMYDU9qqoM7mwrrz6reDUX757Clbb889N7LPrrjdgpJDeLzzVadk4rhsYjSw4D5kRz1VSFJT2d8F4JmaK8rsEomk4LA11cF5jCFTc8xEv6w/VNq0HMYo/KAcwJas8Q+du28ZsF5AoOTs8v+zUa59U87S4SCO+Xe1f3MyOMs2D8gjPKt8Zur2z3pEEWV6YBqqTmAXW2EZDSYEHVM6uDEBzAEOjTheN9voKo7WbCl+M0zbNtbJFh7o32Ynm+D1E5ktDNrBGVpL27YqgMmh36ZJmX24VuAVF7L2V1SUp/0GhYK9QkYlTMl2PpUcnoLN/lVC8J9w+zr9wQZ83Gd5ljXeKpaPLrTKCQ/4KVEx4r7roqxmzmLYry0jWRMMDYMxB0F3jh8mcKhGJYGHDEz6oI7x8XpfSsc5ggmNdHqT7oYqXgJxIbeHzFPmBQk1Iz2JNsPpuGLZq6W/E3SbWXRIAcsiZ3lI7e7lsXsFeQMy0lT1ZMOqcDqi1c72wxTWhz/K1ZMAfVBLlhmgjD7TUDKJywQEhFabgQJbCgw/LYz22jO1BQPWqCVDxXtrOqnc3EP7gAswNeVtj1169Hgm1jVaw0VNrDmdnmUzH5IKjQtYAA5GAH+Umub/9O9QVYwPcHpo85oSYD5vuzbo6lMQUE6BqCei0GErLH6kkYpGxtKTlYGtUPo740G9ejBuDcwe6xWdwbiCNJIYBVnyDf7teIVwsYJnrGouwe7xFlNJDfogFhkGkxdHQW0RfUr8jlnpd+vyGWF4Eys/nqNyIPRMBtbZmxSU5CH2ta/o7p5VWdZt0/MbwV1t4Z0rjgME3BOzXcmivnFgLNpVuhqsk3bimXsHPXhT6cwvcFI4EwKR6WCzU/T8DKMspGzCd3lWUFvN/TKYW2hh75oKjR8GxbrZdfWMODaFU4ms8osKjc7kNexZmrzwtgC1mqyjkDneu1Ynz33/MbxBvMTapGynEUWsctqW2tU1Tim4WRC296TDs7kpit39AvUlxsp0v1BC34/Owxgbj2QqVwhKMcCFFnzMTNCqbwgWE9oUsKPlf62DuhaAmwOf/leQ8xAsm7buI55BVPcXm/PIr0lDj4wjouGepdlpeuHXuBuIeZy1pffV0Hnol1Z3YglqDAVZDPLvtBgLwFsujUmX2Cnp9JjxV3BKMG0zNmau9d+B5vvHLfHUfqKeTn7qART0x6FZpwgi9MkU7xUM0eTRFS+VLp8HGG75o9t7FyNYLvzmg8jJQDzyO/Yj+1mD3+mDVRQpm5ArwI3k5Ia8Cex/A2BGh1PeddMv+VJKqAob0P8I5Pi+vnVZUMurW4h7ZNhCDwH2tki4RtJMXEUUOC1JRPBIXFRLcbwBjDCic4vI9Z20BDFPNUxPkrZvjMbqRqJX+e5urOqrwqED/vajuNsvOLJpcM1gSbe8ZODo+9M0/aQGsynoA6JIOA/fttV2pc1d4rcspd8/6aFYNKSXow39usiF3VMGzbNJ2zeLmS/vnwldoXbSjyhR0AVmKlqh9BeKxxKJk6IzymnHysPLfDgOBUTQbIQqtaVKS/F6azWHuwx5ZhnuDi3WeVlQPmSEuy9009Jto3JCeO7Vdacl+44CQsi2pVREU0DKVQwpqUhy6cQ4pvw2fj1eeAUqEvds3EHRNckZIZgs4m+CeqR/w81fTJV1yqqu4fCMklUkY0VauUv+E5+jZirxR45l3bwvJEZAMrQ1N4UmQLmkgJSbslHemIfwxs7unWEbiMWIlk1lnznQYD+RN5OpKEd146zqVx6dG4vx1R+10l9g4vNcehMfCIaaLTCQTN5mEupPhdI3RvRnZkRZ4KMmltS3Ujvy6jKzgHSK5jJoayfU0dZy+nXjzjqhDgqQ24pV+GI36rGGZIM4RCB5x103VQuGagPd5Q5cmENgmRMs17RlF8APIPK2nFOwVHSxPw/5sSMfelJUtCOQ1JkZ3C8C9+YIrDvZ80AN5MzD5bl7W/1axO5o2NilZYyNYZfG+DckElEx1OVvQTDx90VZl+G2gkNItJlla9auzTyU64y0XHEutxKycHitrixYIoL+QK/XOJE52YUiMBS8etr6IGbcKkJQMu2fpOzMeGaogp31bE68oW5s8N6/bR0sGSxJ1t3gdCffmPPnp8EYtTWtwxKq50Gjv5vZX3LW/71XtSNsLiNuXEeTwIx2AbhEXRuwazfNf1Un1AJO7Y7KmraIIfQy21xi2fJodptHpwTQbNfppFDYkehdtcx9qW219PwnerM7hTeUPF0AIQBLQ/6ziFo3z0vQT4VcfttNDNQEjgM8QqrTs+/OlXEOpgVdCeZx+ypHUYJz6AhpHdkTWtY2p6AKw1sJT21KamXvrjowYclqfn9hZYgB1ZV2W5Wc2rP3upgoUXvQF/R6irMl7hXCWej5IGbpGwGo9I7ZRxmhQavaaqWQTR+8y85foRhdsgcVmq973+n0bxhIBKy+NYBwDT6fRxgLSa5sLu0l7z9gGbgfMZPzF8kp+FrdWtUz+sx5kxOMAEwwA2nBtWxtAl6es6BgyDa7g7mC5ZfbsHZaU+1d64BhNRHPcw6dgRmCPNJQHKZlY3Fa+sGFExhL1Vv3EVC0qM6cflClhFeLEuxbdf7xIWpv0GyP2X6CHWUEZJ84O3oPt2WLeX0aLJHpf4jhK2h42CeFA2dID7U3A4mviFiHOBbPJ9zhL0D5vCJ3s4DvuG5ru6lO/WWHwKgXU5hHOzhrJBfsw9QX+r9R1niFX6qev8lP8TrE9oktBhm3YX4b5jivWV/FWUmhFEWJNAfhIHJI98cUwk8rbUvbbqQBYdVmmQbXBuePMn+fzeT1yXV0Zm4cZiYMF3LNwxMn3oeZEaYL5T+NTJnzEFE+/BZniXfjmM+qwGG56alFd33N2e5RqoOrAWkKAdE29LieQUh5B+BhUc8t9ZJ+U8UaqvfzAiMr09P7mSbuX81SaHn68o2svo5OMK3gHTfT+s/OavU4Sqwuu0pBrFGio2qi7sTOrOLDE/rhVDKquaWCaxOD1l2SBexb2Rzaxev5deMESMvhBE2EhgHyLlrHrVBLyhI+OqtCz5NQskrKpXI3g1Se7CUCSraC8t3iigimQM2RLrqXH/bEf0beqT0JHjvuDFehLutvzbnDApfWpGrtuBCsOb/EIWl0l6VE9FWpVplsYf9Vo8w8JXMNM2oeiGUt9LeVvJ2zKs4eV29kVuHvA1UJsG+OvSdNx8tktt2WQby+ZP+2ubHM/7yCJfdrUydrXUWNwL+fwj1InupBSFFWZviSbd82urZoGlrasJQM5UlL6KK7nhbwHPmiRk8N5QfNIOiVLM2jQncNqyj17gDlP8JwSehBeOUlRn0iGlChyfeOMSEi6n6dmYqob+xz44ImgGMxUqBGTNVyBapWHT5k7wb05GFO3pFw5G6HV0zMlVsgooyPFpyps9mlvQHhzo9wMZe1qjjMgY3fobOeOYK5cND0/JNVRpBhh9prIT+EiZtdJMLHUl/IbInLq4twSnPC08VsmFp+LD4rZ8fhdJhsgOHPjt1GztuK0tOlkQVSNKJt4LLGF9eUlKjYHDDL0bqmdNMd1/UKbxoqfbHjN2sTkqQgGi3Z+8Ozn81suZmJAmMO6j26vKVWRfsh9zj88wlFfHX/dXmDy8lYfyldsEg3DhjETC6sexqmRi2QZh/ExGhzAlReSgXuWKlaZHkx1v2gq8QeRc0oyAHBrMlly5EWEynpd/1tViBrdS5p7Vw9xvq1yRclWB+4pomgBAdut3TE3XMXE5ze9bmN/tin/r8es7Th05ciYXgY0PcftTWD8bsGhsBSN7GeV7GyysECWISm1qLgKVCJgLxOTQx0KSHmtP+oElK7OKJ6yjn3Km5GnSBuyQo17dfeCFamGnOTu7fMWf0W6OmnSyQLbosDeE65mOVWoATskmpswT59e5N/emgp+1UrmRfw5OmwHe+6tCs+KbC9nTTzHngZYIfwYXMQXsmnzCDDU7gt4xJXfUhkb5e7ZOrDNAgenz/d5u0yw0RkT6WKXxJ2wwtZ3Wt2vAvo7zm3MzYguPL/PlOsFOpaFAXq0fKVbGgP1lwXktO0UOfI5F6CtEwpa1dAo2mO2bkYpFdmcYfCjLphkSXbnBz0NYtUqcw0op5GEnUaU38T5xge/MzXUOxcmru/DQ7jUGb07lhbV68HnziJBbQ41LE366UKu+zmpUBDTn//IuKqOqh/eYPNOgg76k6EWlSaaEHUO3M0dGmg8mErG2dltOJDyrO0pYDOuDPbXGXW2FwmPcg0sodVcuskj5/GCIU/WCzS0JRkL7T20W6jW4O9D8n7rWXBRKZBud0aIdCMjWFOBF71fNbhvCuDlugThQsHPN34BKNQYBH3ka116tTMO764CuONfmOyuYuUGPVeBHidGWilKlZA30Bfd44edO0KZYSE8BctsucB359m5J80+8b4b50PRyRdfOpmEu66GXT/Ef2CjcdBZMwKDdW8JWs75vC/XhMxB9wUjk6EefKW6o0LVj5wOPOGjBSgUDEYtLqyi40RemR4/zWLbDFHBhEo2sAK458KZ9mBLB8TBtud/bktV1udANAFRAghYyZCyNEET9GAAShlC6eLaAhgbdha7LGN3IYdxdL+nRpa0OhxHu/8DlxaY6CMbbnaVlFNsxnwk/LZDb9R1njxpvt4R0ahlvZ8HQepgiUwMEUcowcXsrMQOTMrIMu5iP9YUTV2xbmQn4E94Mt8QSBSPB/wM+9YI2q6y1vhef5fB7AjqKoITLK60qtBx7+7vXqS7eCQeVHTSqN41iko/g7rudswg7zHpQ5nUcWDX9MFnlJ29ZpDby4BCmG9sUn0HuOJKVsgeta58R7VWHqidjUnWnk5Qfgm+8b7iNb1uMWFhAX+PiRvl4RIgclxcp78e4toOJl+8FEG2KxbHLocNTKlh4DHXs6YBajXsPOYLgSsbX2A7sAy3vQsICuOxwHNGhfXKpAwD5q1WYUeM878q+RcoSafySvcIvfzy6e2s5x784YBpqgGsvCZEzewAT41g4XP2fB5B/VosO5yOlDAlckbqt5jzgseZtk1/FUbcuovDO3uVaBJWLeNWZd2U1Fr8vXN86l2NEOqmqrXzgHtT6KPAgukqawscJ2n031FwnFIEfMtaHsG+s04tt4QOEnqEa5phjsiuHAKd5nP/W6XjCIDpIiO8C/aQWnpICf5KEn72AJI6KDadv8kig6a89H2ZaaXemYdHGwrzKo7gB+q/BK0ghBPOB+2RA32qhMgrMpf9uWzlbbZZJwK5Y2zhqyIoSlcy0dMaTung4yh3U5ORbDC6xlGM1AJey88g1ERt2CiR29o4wb+7KG9Ix4mDw4wsztJGYlXS3/lr9lx4qrjPgq6aaiU7D+lBs7AdaH0Ly16bbxXefChYP383zyzoFGlnjkphWVQH2goXla2/a5VA48e7i58wIBmRn4kus76IlTXoYSncx121FB6x5vLMMP2cm3cIunQvEeZnxAiajbCRzGUxjdKMdEKlVaBgmUZep7R4YluBgvRmb4ipL54J5M6+068A38nH+jUtYcZgwtha4UzU3FJI5KW1XBAJY1QqfBmREeu6biQbuIHbn+KZ0YlRgp05JJGarnEoYiiwlF6vWvqTxd+0NFj3u3JDL1swMHj7DlqCH46W55ug+Hd1Uc2QCxANqihOFkA0hRORy+ate17hrvETNpIf+DzcKsukkJ3Vb8WlwW1gVCgDxeBkZ0ciHG6QqwcuxMYohDTxqULFqPQSFzaKUBYgb6wBum8I2iTHiPQApJlNr1sYIF/pwx9nfSVsXKpVfluFp1hGy8VOFIQXm0AWVgjoq7z+5x2OD7yz2w3stE93uPl+tWvKbDfEQ7XiORY8f61CW0qWbSbeA5g637VtLf49IlJrx1jTGAXWwPDWgVYcSuHmwy7OnqC6DAYqQphhxVLb+K4U6gbFbLtbCVa0HIVTgh/yU+8sAdMqENceFcegvyTrdCKbinGnMl2AgXf3WhrLKBBjdCXmQ6ALQ+oVQ8pyUF+URE4A87MBoEi6hum4sMSF1NRDV+BVzs+y8MyPpB2dbnBziaXI/PMNZgLOr8K9hB70xlVaiTDgSL8Ar4O3YjN7JUThzpJY4H/cDYjfF5hAHdbx8dzjhCocW91+dWtkeSnXJJWMm3F8TXCF6myt9Bi0GB30lYTHUyI2tX9RSOubeF07sLNAdlSrLcsv9fICUUd33M2S1tgu1BkNph5MO6hx3rO0x9S+YkcNFFbbwq1wI/dxUkZLoUlU1Nq84MWf7FfodEuc5AKcZV72CVYnRhs5OYSJQjDoE0gXquWAn1UsTSCjgKtwPU9l0ZsGInw0B0PTRvunSYtmgXoiPccxPMvWjm7jKebGxiPBOPPHO2zDLGodRuOOpr/gTN1jvS63PGj3ebTrt3k3Ojo3ZTN1m4aIsEKjklolmZ4fdtN/nBPAuotCkXQWzkxnt7/TKmE4SDIJ0CdmgmKNnYgh5+XDcV3o0mizCdKyao6ujNE8f9dWV5pUin45VIGzximoR0kRgge8I66zTUhJX78b7EIcOk9gPfvdbcuqTPw/EjVinZoiq9DDscZIg9I/1ZGrU84GuseJdg4l0lQxtGS/RJDVeaN8JyQPYOAAXanA1oQCQNoEWILJ1As/BPXcc54yIUqhcaWpNC/hGoJY/+XDlwS8oAs4yKMbkD9uQ5XKlWwwT7ghUbQH+jOMcY+rkHpTM91ja0880+7zHO8ic5PG+vs1Lwi8pZihqfspQMPpnnu1C/lFC4niVC2EyS7t2vJHr10glmefWJynkdua34m8WhH3b20JtdrqDicN6u48uqvAlum+SW3u/7IAVvYfnpJFOlp0NjeIkuw+tzkqbYgl58RiRLJjBoqg9G+kHUnq2gcEDcY9cGd8ImRDNVwu/Dy0zxyO05UUjmdA7FBsMGFOoT1oARwQAZ87CJPdR3LkRcc7qS1XVPr+fl5kCP+t1B0P2mI7S9h43/mmfkcVEtUS3KCpBEnIt2DFgUyMv06kgQKjpVFyUzC4wszIcNvGxau1toTpbRuZ0tZswATyYuUxlXi7zMGrERRrlbPWZQ6zk2jJQCURHeSpHksVnAmAhZOh+wSoCyFBUynHiDJx/yiwh56+wmZ+I72OHuPlyV727SEvR2+X1YQpvfLepou7x5A3lugQflvsDNZvQMpxpXJyR2WaK+oTaHDwUhtwJTHsNVgBKU9epNzaWE8QoDMrSITnKWiA/GCoaNqAfRxTLMcP+s1XA/lD66mJtnF7Clqx7gD++n8JUf2VgurYnqXtV7OLcsElEc1/0zEqqbLpH4qZ8on11JVGc9yHcod5eGy9QV6/M2/f8sFefktlqz6UgRG7/g1TR3U8MU01ffJE+pglhVrTy4Sv48XmuF6wMHID2zKTmshiZWuVdSRAo21djDgt1Nef0mdD5L0sIpOb0CWxWZ6/EEZx5FjRSXUg9/JCgKD1seU66GXQ5tf2S2rUz9AO0JMEt1eGqzb90h9SnPGsFIaEbRO8XlYboPST8EbYyQ+O8f/voBmxFQr9P4hPK1ZGyFRbHj0f40ret1JMkU5Dz6+wBd7YBw7gl8pbiyztKTskKpaBsLlEfqfryEkjrgEd2ES6JDazsul5FCAx2mnmroU9k+45WTu1JaYxWFMzag2LNtbQejZxPvuYvp3plBzxWGniMvAQCrlBv4AvKhOoXuWf5Glr2XdZ/6cuy4/WmePDgbsiGdsAETw4X9U/vOnluGI/OkyCeth5tNjB8vwdnWTZZUKs3pebmlxqfZnK8HNnPw9TS9s8SMBDUl58XwJ2SPU93mDD3SkCOcQmWkM1X7bWMlhWjqPUHnySd//fNpOibDht7S91qxl1r7IcBdypGYlLYAAiCfqx+5IW6FgErjbvkWGU4O6jxsKzbdHTbZcQeh7lG5RrRr5L8gDZ5W/HEdqru9CyjGwoslvBTbeONXjuLYBzcwBfK56dVFytr58uINY4TgF2sINnA37imkIq9/A6AssSYRgLowzHfD4PnOfIqb+swuaaqShhfsah9TEckBqekSaq4Qh8r2Gt1Is6Q0/tLTcFaMucL0aN0qX0ukdGEHnWBz2uNt36dwfliSMwFqN1aKRm3GFua5z25MJd77666Rf4YDOslc6BMJVG3QnRYi465zqnoNdqdJCgVmV8QXuRs2YnB8EDIzRoXpMu4x+IZISOkWX/gcFyAxJCHjDCvAaoRH4aejd/bmgMK6wTRel3WUEEUhUqQBx7r5GD5/ir+mLFpcj5TGTM91runJeaw4wBHbobsGpYXJOyx61iXlY825ONL7Wo0j7j3Ye+rc+ro7y5usJAnXQFbE9zRg3nU1BJPI8qrxv4I826TcxtFZPF3auWSMkNzJvIZEOi16OKLwptiSvBnRdxIPV25EXFTPIQpJow07M40b/9woS6ucaHPPNVi6pP7HKA1AG/VXAJg43zPGQfrDwtRoIVg1O9Pxcx4Z3HV8Yn0rA2vMjp+qke0eD6mt6N9ndhLjS+9c2SgVCQWz5IdGVVbX4OtI1wnOSaWPIdFxdjVOhdOJieOCQTc47N6FQre0s/NnRUOgOyEZYVz65gsq6v0P2Gq8kuC6Qlqz3g5lGywx72JmlTjjLfvsL4xaUyKB9rdJ0WPwcvVaOduqhSad0habh94lW5Om4cnXvK84YbGusUupQj64i3/lRv05/68L30hwjDKlRgkovGJ9gAUgBlfVBWA7PP+Ol96P+M+dtJ46pNkm6PLrS0P+UkHPOxzrp/JWv6cEXF13QvgSS74k8Gt57wTvnlcD+0/HtnQ7BwDrOieAsF0wU+RMdE3rWQQOZk1z1CadDHEVc0QJxvoGbcOD/5S5KcVVJA9IbL8sTxYkQWoj9CFYOqcvWcYZS9PVStf8OtEw7bHa8/63Y5+IhO2FoCcJjIYQaAYgLcsiYzoGRl5x76k1o/Ptf5enpocrWPe7YBGAYhcmCANN6om/csmTKtZF4fejBy4kLEoh1Q9mclarozMdnKY8rvMHCr7Mid7T7jQrdpM+e1CVO0L1A2fIDh1sjW2oZwvuaYO762TUT0XCT4KE5xYZ9NLN9qYETIFbYYaXYkoVGRo4F/ESCMaYLE/mIVtYijCW8sVhYSl3X9TSFBUgv29Qj2fl4/3QOZZuXxlsg/wtg6NN6afWOXzPT1MvjDnlnxyqjh0cv0l0H76ddjMqaLJWQQYwuWmN/S+1ZnPB2yC+eg1/MG8IPGGWiJO/xNR+7Z+T2KrAJy/PHIDAOoBa3zR6ndHV/qFl83Yb3OEDtq9IxI4TwhYpHLFeYLm2e2usqXd330tEyYHkla5pPGQfkly5Imbl+kPXbQQ7fZp7/8WXcNvxpEOzw1eAr1v1SdzdLK45O+q7l5rgEZ0EH8tGRaMH4jSQ/AddpTAfGqjqewHDBFFaE7xk78XMPIOohH5+ev700X4twQcR2s3orHLm8w5ETcJ373BISJaetKsrXIjK4P5d1NkYGt72AS0BINDChTQ6VjhIhrNWClBjEOJkpnUM2ghAiSWmUl5eBE4FQQHn1Xe3uiFoj/kmr7Yqji0xva9NoWdBbbwR6vyW8dbpQw1GwPghgHMGhLGlbxipCZKg/9JheGTgFJ2JIFGZ5VWlMWfsJPosYCIZgj4NNhZFtz/7tkGwxrMlDSsavDg4shG1mST3shL3vJHr1hwoOxXMAmVmCU5kLJa8QTw7nrJNm7xuWbQnwDHj1ePCHWlRrqr4a9teveRNRi6coguiKb0kJncGGSCcnZvaO2bAYdQHTZDxHUSh0ax1Y0IpAzAlsX1O8T5jKL/N0C9tacOkYDkUIcKGGReAsXMizHE3rO+4QU9+wjJjjqF6VfvJGAByfUkO9IxG/rBuEhnLc/C4dL9mRHMOCWnfr8gVWXYc5TA94XAK7us68mcou6UsJ6KLlS/1lg1Hdpbmy4r+dOEDSOPVad8wyCdj8ITL3deXcZ/2KCv4FiwjQX0eL0toGcyPJX5/yP+5JZb6Uq4SJKvU9nUX/JaC2jGK7q4W79ICYgNXGpXf0GKrzteVrlCpMyyZq8JJPzcUtYru+xN8ftUMO/cwzTCU8s8dvtFugEw3pa3TT4+xBC6ihvHMJ9heSoW/KWVraEuWhMx4LNWRE4En3t/fyKcderzpHgGDMmgw1lkwZ6RxY9bCx5zYqJ2wHVJUyF+GdpGPsRFy1xl5fO8bDS0hTVTnaG6vHiIagmk/2J+lHHxehi+qWassUqa4XfBLgirOWhNpWyu1eor6/Az1paWKAWQMADnIWns9ZCe8VwaA5Sv2gBCAPHdgIi2/75EH9MQPVMAtRo4ss6fhbeXsRRAl/PvdBD3wLgUBtwrXMdpkp8Cpt2QH5x3JdGjHoPHtb61wQrymbF8sr1JDWgZyW9+urb+pOSEQxXGpQ6aWUyzj3FpQWR1iaJGEo5e5KBXLqOcb/1KcMaJaJ3lOJxtBF14SOtll0WjuRUzIX7TEZZTgKXn4V2s1OAUwcu98Hc7SVK3rltN6RHKv3kpkqbFXz159HoOpbd5OYY0EmVFogNcYASfqWaIHLacHS2nGYHZkmzN07XJlknHEyKhyFwUnJZTzqHDN2duzVy86HjUMTOURY3+t2aP+RxsrKcF/oizKTkpLn9yyhwQrCjNtzifgigo0jrhsPGCxigoL8Jdctozm5wVj68zzt3Z6C/LPUBl0UDFHIliKux6ZhfUDUyWrRqBsy585GOMHV8sD49gVmNw0XWiaBixe4QPcHrEFcqz7lzZReHQW1/Ob183IlW3eNXKJUHNIIdS/jTVGl7jxklN9LBCHGIUL8Zphe8HHDXompzdsopADNIJDpsBYoIf17jY6vSv/9vYyXe9JC6b3915M+c+LFwNjJEwPrfnT7LJpGQ2wP5VsgHqFM+5APNCS2CO8sfqej/z3bPxKGr5of2EZbVl9fzVWnIJvH/MHbbOo+/VchA98RptLnWFJsesoBWydvSubkF0RkuKsoCmk4s8LZkgvVVL2bLWyqu8u1xJ2gx2qpY5d2eAAzP/Yl4/OZ1gMNao7F85iBLKGXW91hGzfw1moVpbtmMqUdfDqGicNIGt5bBb/h+o73nYEaTo9AwLN/tHjI5tYRG7Uzgc6rJwTlUlCP4L9fVpyZM9fVXGoT9QYSjK4pF5i/fv4h7m0yoJKV/PFCFRWU1qh/1+TvuWdywMLc3FC3sjPUuo6pOQ+WzOB7JqiK2AnUHV0v1OWEbIG2JAb5u/qwLdtz2fGq7WZsTqfVafEerby7fK1V7Wlruw3QPpaPZJx3QNUxczPmHYGcnfCdJPBA07mMUS0vD4DPVvZb1Mu4+2K44yMPmGQhrZxgWJwBfDLLSW/Uqp4iILkcRiNf3uIeJBOBT3vBJiuT50+am72sHrT2L9fIKNajOykPYvNLuO2vUhVwsKkAXkdsz6M5p+43aTNPJdqS/OGQHvqhiwv2iF8x8SwZS+LQee4JPCnkovLCQ0JV1H508F0LSNd3HMGHrMSmQO/g95HMvsvYOT8OVhilbiFeKIXgDYlxW9n6Rcf2lo58sDcjGm1CwUaVB3Xjso0dC+ILF94v2fWFWa39PZrJle4gWHgH9AeCh/w2vD5F3RYKDf9fz/Ww6zt5/wGPrxNnTEKl6OI6qSTKDabXPsEQ46cUwVggUJK2KqlDMCXACLHgdV/hHReCPB8pwednlobm4NPrkc7fC3u6BHNo9GBaleA3vKD/63jGiPQbBzIkHXCl0si2ITNkIvhfbS4ohbyz1Su8HNPSj0UKemc1G0RSa3appk+4A8UBj2IwELrEPdi20oikxTcG1e+ifx1CyzVF4sFjqnltgU/O71JeMQJ+DyMf5Nrlwfn7jTGE9aZTT391hGktWxUnQZq1R4zQcheoLaWkTQ/tIRtdtJDq0/VaWsuCzweoD3jATaGLdVTHrE+NuOIyBczeb5JIIoli6f1UadKwkbhbZgWrhq1tkL3xugMS3i9lK3OwQbUDEK0D5Pitwdt3KMrjbkUb4hF+dEFolMNAHMHvz4UacktUIU1thPahd5DkOrnVFBBiEdeARSCopWI0N1z69rYO7zJvUHPx0D7eQDxCaTLZ4R05thohAase6mfBsUgEyZiNvhzwM6Y2/RhihcWdoxF27a8Crt5IG9FwYsA2NHpql+HdPIBUJUWhWjmDxLeZspvBJErII/09JeJozKbrHp26VwrzWeT/pOKfQUzHgc0PsdkEKvyemRICou9lx7IKRtoG+g9AVT5/xYjKf6wUUhjOAi1h+CsKSI/7jDqXDAZKYzs+VeU8tH4LbVETUfe+ZBQj4poqkauZ7VL2tc4rKvG/KHor3CPThVHi0SikrXGha44X6S9bXLcJV4XBNI2Wy6evyXsPfjm3yV6QgkQfbdjnActu1w/RqzQAjY8DeYjBvr038lZ0xuG8zahG3FYKiIZPMSZiAoTscoNIlMjVpG+x2Otd4xRuKRrP5FwuUqlWVs6I3P+h03CifGMLwgpY/VdyJgKIQs27YtDmuT1hyY8vUmDvw6b1+A41s5/1bP3z5B8nMIqYRWK6jQGFBv+HTLbG7oRx1hhMpgk/2EINUO5pui7V/poVKjNxnWj2+NKpxw2Wbee4bk82O9QNmhfq4IP0epwem+ROgRzVaPKj9mYN8Frm3mxAQ3xslB1G6A0BO/3T2MFtSBmUyBgpRbY9IpjkkSR6Q53NdjszyZOtHgECQhmB6yNCXSKEHdqDe7ug6klWLJK+XDCt2jMNj4/iJD/roaIplDMYzrJOA+Qb010upxkzj6u2sMUSa0ZC2C1JrdoykQvl8+rabtrgv4carwCtWEHaDq7hmayejPjp+rdluHIz2kFA1+n5fD3uyUROHNs8TeCeu2rNXnUnY3pQu52YGC2KT4Qkx2ZhWlRrTZu2gTiSDux1LSWbtQShMCUfSzwnnC0qHEH+fyIWcUN7RgzGXoXxRuRSrji5PJ1Hym4kpcQMmSD+S/MTZgMF6mkSWvmIOWBdBLhaI4Q5P2kIDXQ8ImADNvr8fmynwIb7ZvqzMlA98pu1ZQTXLPzXaMydFoL6aOo43XqQbLn1qgGVDYdtPaEZMLKJZQR6jslThXLGfmID4IppvR9ITCw7Y2JPI7dUGxTeaGCn/zBfzf+09KJYgcjOy3jFbcLQbPcbjMSUyhFdVWRx4V7TKI9aPLTQaDgPlWSKwVpM6g3wCfsW2nadmAxd6ulliJkabLqTrHmu1ri1rtEuqqpNJ3DaEK43d/g5RYuBc69xWvZjXJgV813V1UnrEmWkvHQMviz6GiFxcJi0TpWihEMqw5+9J6hQqG/nOeXxreWepP6dIX0acVPR54XFTo/7G5GyIlH+bo3HJJJpvaoYEo+0rN0e0m9m9wSGkGMnEDQErn8Wq0Oz4VbyMHp8lYijyOhgft24dspOFXZTAcita9BZVu36nJyOsIwnNt/Ygz8IICj228Tkcswj8f1oshktYFPt4FwjafC09gLL5J4mnN/XjmCxtzzOy6Ep6V+N+c3CXRBgNpAYpZWNk4RNMWh6k4dUx+JIUAr4AnvIkmynvmS5kboNZTPmihAIKaAU04TmmcghaRqnPna22lQhYSIqSxRZPhSfR+BoVkHK/N0QodOIKmiqvqCzZO7wYss+UQlgcJlZk1c5ovpyI6rXwiFHsSS0uk48ZbCVj36UpB64woYMFIWVpofumQJiWwT3Vrwv+/ucDTmC4UDle7NGFqW7Dyv1F7U3ddTYMt3VLEDBLtn2QeO24lB0UeaB7B6Re1Bedqap0JYnrf56SPnriS4F/Va5kk6u32TwvNKkMQMbolVQ5lYUitF2a+xgujK1lNO7J9eiuYy7MR10cyL7t0cZ/V9nJYFFKPainSS91oWKkNGEzXiq46PxmmZV+WoVqPh2a8pi7y0S7GvBvm8Vb0qiktjourAyzLS9ojpgDrzIsiybFlN6h7EntxqP1Y+a1VZVYhNbD5gjmFuzP8Yzio67MtJkqxf4u+ikqvm9HFxomWJyvpodYUzY/G6cBD2pxEdbLNE7oecl9z8FNFzjJ9r6N3zmB1i63sBTp9Rgs8YzFiEsyJsBuCdhdtJuS86ziCRblizen68SZraFAYM41WGB4TJs6PL6E8G/L3BTL1WnhqcwBf0WS8Cz/KWJp+y21YY8merxT7RaVsaeDwEu7d0fr/jEDXa69DmxJqbIJIcMTewI05cN8IhQFINHsB3jglitWaU6jlwx4ZSRrswopRJ3MerCuFvpX7CkDhA8i7zQjjqyRGnuPdxyVq4Cih/8f64cRF520Z8m206/7CY/YIOaOZykyNA8NnuuPVYqH8PYnT1wPsXoT16h5RBUsJDRKEAG70DOS9zXgH3KNc0am3XNR3RszrKpmhw7x2NBNpmhhD7Y/kJZG/sy0nV+ubZ2gNsOHnoBAYqm2g40EJbUABP2vq7jabg9akfvd1/4DVvneJ+/LOACadoIYjAagWTvjCArzzm7epJvtIUYAN5HiRiOO4ydCwYls1RYLLAAUBLVdDDVF8qQdJ6Z4y6P2m+j2S7wAFRXHXwVJUka1nunyg9c7GJg+bv1LcLiHUP0K7wCLnQZKmfcXeZHDD/w2Q/GVGSCtS25zXSiOqSZ7/zg1K9aBrxWvPFfZ3bXEqxzWmBUpEcijl1ec0GRmT20bGpBUc5sOWYGmdWzzJtML+dcjNcrggsPkO+jaQ8MEKajOzqpCmEDr85Jy8xDjjJgOMeOUGDFDj/8xXzeuRyPWw7NxfOeodHsMiXsrJodVaHM2MOdLeZYSXdY0rwuU9EGh02LN0GJ8vZXi6DfjJdD05ZLwSMcAkXcHi+gT5by+BpAWNG47RQ2Xr13p3GCHkvN7PoTLtJwpLSzD1c3ak3VV6GDsy0cjAAjNuuA2Td8R87T3Ngk018gcvoT6MEwddAfs97ozYwfnoyiQ5uS8BNMf85wgvNYEEvacVOVxRJuHi3dielecoaJFLexaMwSX+cv9RVcdhG3vgBCOW1THAB3/mjorKipMZ0PWRpd4sh7SJY65qCXkHSjtfHGcn011VLQPuniMVxGVomIAwjE5G99IQbfYrhVnXTyBhu7VqYOmlYLaMzMpKyH9/644GEyhiiZoU8huenN4pCaBmUFLXqXZG2Sa4JoLWt0MtwrlfbsKxEn8TRAtIHJTikzWI4fXRq74jstfY0v0bvPKDT2OgbRzXpsuCx8EpeGW83xLh3Ojz4vN0rDe7BAbQnlScNuerugVBVC8EsS472zJmKu4cGiL3PBpFe7xwno5JbE0oAT6wcgwY3OU2js2FAUCGaaJIN+LAzKH1G6AGy+BSo7Y/MQ3wQy+/WM9JuoZHroFY8dMzDqweVk0zuGxOsyhs1JFavmO8xC+MFTNSEIq5CHxQoTfFLwefcsZkzcHlY8xi0lYtY5aqW6b52MLyJBeOctY964fAm2IgKMKzDwCxrAwZ00OY9V2sUq8x/GZr2Fu6bFunSVIGXWrbHsiZPrZDwjNYTmQ6YoUU6kvu6dHkQ8q5+XbFcYWYJqmVT8TIXmTgLhmh08xkcIsvYXTFNu4MFICIOiznAaAOlgVQ8apLPD6MycZj12QnyqhiMyGbXZxyepBt5iG+WHxgWfsfbuKcLxoxauk55Kygc+wxp1T4iIpE02URX+R3Uv+hnDWov+Q5UjogV8ZFGYeqxlsIRKtGmhNZwj2k0QaJSKn9y1/t8s2bIYCBo7kMR4bHi2qewOzaaM/1b0QUSIzUaThVEKF0K+/Pb5CCjaMMFPKAWsUfGqVWDKqW0pas0M/xb9cQz54TJH//ta0KbxnGAfAMfIfZWrjpxTXvvtg2EqGLReTLd/EColmI0BX+X/qloLYhSVRRbEx24Eotu3y+egoS64elPw/mwyhy7D8ZewMuwNvT5lrSQMVOZ0Nk6XgZbQOPzDWdZcPL1JRYDY5xFuIwfBm2rS2fJ9O266+Nja0I9ReDxd7KLVzIHh3+8z4kk3jeFRLN8BEOxFmoL2zE0RmlXYPXMkbEMAms/alHFuASFnu465r6I1F8uMEZOP9EXs1NxMxZuj08xaJj9PcREhq4xzi7NFmDXSZAJz+6g7Ncuxu+p4Wg5vjoWYpx8D43gOT0JUAp3qBAzze4CXnJnrjbR9s+5nXE2kt0THxw43eDmnZa7GmoJLia+cbKcNivXwphKtbuvige2G7arji9EVDARE+N1CovUDuagxDHOsp981JLgbRWaG2UECtihxe/rQV/8PnACNME2RWn6tubtTZcE3POhgO9WTn9ruz5wWBKqDYYC/BS7W99r2vWoYniN6HoSCzgy6pZ25SXXKEMZTfEbEszi3FN3+uECHnAjxNpZ+MyNEzym70Of4UJ9iPBcQJhQZdZR8yHHoFduRN7ARfd5iJMWen4aONKekHak7DbteoZ43x3fKwI273GlcYNAU2KDKx2t7Vuk+Ry3xbpSoFbSVQJFDbzr44Y+peiVSMhKnpwuPzSzIhyZOdsyy6WQJxJhW1Pw+4zuTTHkb6bpAlChj8AsNEdfkvsB9kUktugwNCq93WmSfM0t3yBBBpcfDVvL++cohLphnrw0JjyrCcdDOnZ2TaYvV/eHyLnqP9o6Emx+KzEDtcPdW1/RUTJB5hUgM0XyGQyd2F/kbayYx2U6KgvL9xhKlfq+Y6z+kGYCKP7nd3frlSQmpCiDDTIQgRi8CpI0qgeclmBRKteFtJIrUOsQl/kip5WZh0rCzwcnAq+vnRvdAcyYxMCMGjKD7REpsBL0+qTZtsMjSZi8IVLG2FKmAIfylv2Vvmuelh9A10b7nPYzAWKgCbG6Ae3GT+MKhYxigPjmUjUnXfz/fXrJB8OBUkQCoyXO8/Bi/MdGGOE1StftoqTcE5shyWZ+IDolhLvO1CG5nl9iY98HjRS9NmV2v17ETB2n+xQTwRYlrk4fcxpoyoIUFZ7fJCk91/amwMntFMKKFnmXQS7+hkrtPZYrPFdN1mMlC+TzSQREY+7LKSs4ksCfb3UgkJvcmf/pe/wsZLjvhhyhmALgnD6ZCptcOQQ9rLfusd3M3HCgTzPEBmib/4B+GlpDMeG9T31b6SYxIgKIViBfthswSpBfXHkXmXjg3vzeTF4lHSlpGzviXLACeIo8ZywyplKdHRlxABg4wH21fW1CPHQfy0xnOzfoAg3F29wCbOWpEP2YEdMm2iUy+3kT2AvPKDz2Lgy6KmMLCmHoSCp8CDYj6GkmbPhJ8gQ+QL0Re9crxjOHLOAdWTJ71TuIdXqXspn8q65h5kEjs32OcpKLfQQj350hqsbemYq5Y8xeZMrhSWrpuAJgmjD28zKbdhwzHSdz35Wciu1+P+tn0iwABR6xye0TZp65ij71FNSfNuflM0WYdl82w9lOwTkUEK3ddjL19+csnrHU8zH+XZGRqDHDFzpAm78cn1yeW7/pADjrHtfRFvx0Mahr6DznusNDsMD9rqh1jY/m20mBwzNSaW5T15Us1CEQ0VgBp0gt8DA/Q+3pdYFKMn3hlubVBsbI+1z7yysm1VCixvmbgKG5P7fQrd8hJAdv3jixtvCWJSVZWYcA0JBEMvrR48GxDVih27E86P8ipUTUjOWbJhEay4xkH6hKCrFwj9BVzX4Npe+mSYJ9r1N5AnBYhb0hq2/AfVHFAASxWLk+oXiwDUUS8yoRYwD1eP/SMd+nNytKVlC0zGgWJXPJXo7K08qqSoys3DlWakzd1qVTdEBc1jf/PR3T6bBjUasRJJ6XnEtzrIaa8P/VyQvLqIzTS8FMY+naoutea9QpluuukynwFYDuigJo4ZlW8gGrzWX1T71jraKiM4BqAkxc5MKIuLwhY1/myitMJoOM9fZWTiBFbSULQ8Bn2VAseTMQN9mCpiXiM3dBgF1h8kbnUyFpvBdb1kl9KSzY81IOP5D/TF9eunMZ4Qx2X1JGxY5kCtEeFbz4RFAvyg7iZR2K1pmXPcmNv+5z5bMFkbVAb5XRuVuu7F8Nlgbhemr/aiJ4wHWum5XVhVocXEts6mjmf6CFh1cejc9NCmlpHKgMt71xbTqpsiKrRK2HbhtkH/TSPJh0KYhVXdhShRhD+vy+MfO0yrPzOOoBMJ8L3ACRW5gVrj9FyTRM9aF4PPds4Pu7oyZvbxs/KkXpAgqU+zS7qcFhQEltoVPvfQuDQYkQ2dz0fuCthFTQAow35sCKPTqv9C4zyBFcRiOIl5xr+Bx2jqdLJH31TiA3ZfQW9daGRs0cZ6FBPpMcR7R2pPZ1PsmllowtYGOjJpV3ZzdWgq3A8RbiFs8CICcLoCFGr/Yp5Gg3iBTHZBNbkbmr4WjgVEkEkUsv3sNJWEK+ZntPH5sBzmANZMqNzHXPW+N+sR1gDSM3R14ZPwakylBmCjwr/dmgtbgppoHCYqX7uhvRfCgwwWtmFoh6Ymz2BXNHcjPPAaAoIHXPQ4VrkH3WSBIGlP8MxhMG3WvV+OF92dPu472BllZ+T6XE7kNzQ2yXNXEkByYfFCkWufYMR0sw5zr8LKg0N9EcXEbK5ZgMyitDDhItFYCof4sB/FlhcKPVM9ClVMqZeIE0LDwZFzvQN3+ieEiRu3QOK3kZiidd/30sxvEkE044Uaic9QjfRkh/uzm1Om6/KMj4w4/fK+2dEzYFCTPWeNYgquwnbxU9OLx2Xq4ZynWy+aiHaviFpIC3JGNJ5OiU7AGEWCrRYIIOQVs4caYKbupDDkrWjB4yiExnjo6SFu7eZMEQbwayZJnQih2C7CP9/lsmsRgRy62gtJOEyiq9qY1HX3UMvcShgk1KeVl3WZhISKcqS9gP2wCdFLsShFCqiqGzpUCWdO14rejuNQqP+7B/tKXjLFt3LbrpU22Wcbd3kq0e9RIXiV9VZAUjfc3mYGmvxULBI+5zwFkjKw/oIuRkuUoAm6kQPsh5JIzUbVP8AUSBxNgg2yx+UP905UWTwuWTyagiDosNT9CHsmua1SOef5S8H24R3bVExRDd0Kri/oztY2kVRn/uwqQKYk1PDaer2MgAF4+HLUEK8kiMTWOl45dSIaStJzfe01ynWCNkKvoihcKIoxeU9NgJrBEQIcSvtUsCC5cgR2NQeWOODw6rfU7BOAuJcx+d9DUJ5jimnbXUibJp2NM0k1VUMgK/78B7yff6CO0CleVytiiJPiNib7csy8DXgrPMCJmItNF0GhU0qUCoBX1q9z7zl/cGNmmj0pWW2t3j8P/rn0IOiWQB4vbK8dYStT56cU2iZc+kK0EP5ps6DSNmH5zXk1pu09zNYlcEOvi5f8IHIeRsZb3ASdLBIjWJsb6OECTHiTvmXgG6dFEDqpdh2QWXB13joQetUj+nrC+zlZ8UzqsVuMX6kisLDvrGFxQe9RaXY2uM9+2yqcybd9mwYtiCDDk6xJo+mvjXLdK5W1p1/Ghj2Wa/frdR+q3RYnLNvd/xhrvegJXHsZZ099CaZsoHAiuVNCx2eCg/kfLYbitpd9QydksGyzM+o0toNHcsdpSPJJr5fB3VAO3S9YAYzGi4t2U3dpzcBQqaYxUWkeKuwZehq51Sj5FM13wR9XR72N3CEJBSTyt5X2oNUIMYrY9IYsir2C1w1jX86nfD//qjkaMgzH82G8E8tRSjvULa8M5XKxOO4p1r67IbeIWTWXwrNuiCBQE1DMDtBHYXXth/EQta7Ozt15hdGeGZJs/Zuioq9kiVmvSZ7OOD8/nfbE85oVN7xzFtzLsndRw6ZhSs3rxh5kpMQXN25Ia+jp6EAXvZ03cqdrqJTFhsUbBkIOwylQcNS3Ygsxn5iGJVXEKfluAVgwOVJPp4ErUzHbXdmnTf72AcZipth5RXcqrOcIzZFYQLpJgtR4L606DDDZEd4wz+tX77YA/FuU0MFdzUL0LtSR/bAj5POMmWmT+JDXiVbRrLnfOU3bfni1M8XGZDHvk7jyqvQg9mscd/lId1mJQ2i1MuFc1cilV0XMo78I1wStkiv6saZLvl7jO2lbPNGTZY6Ew4rjYs1VdVv5uaaD9Yjgw1NvkBF4z75vd5IhIsxdSoaNMbFkwzQPNGEsu/cNe1BKmBnWnf3pqvt7X+T1Oes4jz2gg9R6In4gPuBvm+I5GV66WKLJ+dxpbi8Oe8wP8o9Fuf+JETwNueTvtL8kyfcoT1bdHA+yAgHGDdiwVeZ7Ti/KKC9GIGoekytiOJjaQtR5712J9WtWm1dWjYHcGdi9h+AI6D4081DeZfSpy39qM9ouMjMKOcmgUWB8AznO8Ec+oSIq1pmE+HKZVWCAqBf7oCilAM9/MKI03C80Vqu7P/1KJNOoFbV/XMoc/eZUpMk1wW0YiRpIEXcJ30kpVGSMmcde2FjQSjyvpsXl57eUTNlf/IAeuqaYRrj2hY3cL+R7Tync4ygukK1QztE1t6WbddG/G3ZsDwYJUBoitu9Q634sorrVQ/Ofco90yXxtfxEfD0z2VE+g7jh2TfFXNMEzARY7AUukvcG9iiLSrrMI4c5cMSt6fQHimEkH8vsBR8jHi3EdW2A4qvOWc6EUDYuSjA9qImjV8GfZEVwHyOOyGwRuzx/MWZTApaKRvKjingx1Wqeucg8cu/7fjc+M7VBa0Itks1bY6R0Xn+9/Wfe6pT09BPYCFxBc2sivOu7We7U27ysBgIaek7P0gj287dYG10Qt88MkKdnbESqaZ5pFy8PT37MZULta2XqdGeECtmuy6q+bJHQTblsY9Bim5ulaC65OypJuQy60Xbu40A3NA+M6Hl41EX3t4sUGyAraCtiMsylUnXFzUMfBBSTSB3cSr4PW2/IL4sd0h24o4JXBrRIMRc3JF1KkdRuec3i0Vqn10tWa2O+SWyoo8Nr4e3AMJOiLSTWIIL3Ibkk+uVKLMOAEUJ+TUqGjxyWyTIR6c/yA9RZn5WTgiSD0A11ugqe1sto3IMF2DE7DDA+KyDKt/y8bBRHHLJgPZ9oL+2yg1VTp+QhB5InEQhgF5La6rbb6wuJlZBrnyqn+n7Hivq5NtKDHF09V+LGB4y9tnHlIbc5yD/nnlwWxht7Tb0tDz90zgTuMKWVWqG0FvTurM1QbXhO/gkTBjc6MBaG3zFEBI0ROABqyARq8EufBIRa1HTKJVuh5P6QHSjroCbq+fLU0tvJ3JZNzdcIZZoPPd6Z0CTpolaGwaJEy34snmAEgQJLOBEB3syvcj2VcVoKWdoklEIPwR7S04fmu0UJeGIZUmohTr8vNYRvpMqQjVhN9iBBiE0kVEa3DT6Pzp+GRnGxqpK52GjA04k5pt6nC9huWP+WendYKfeF6iBgPAAfkxFyme7Tf+m5+s8kbutQmMLvkwp8SlIF9SCjPXRuc2xzoyqYoT1TGMZj+uxY8LYSmG2EFl1aMjDATpWV4IZViRRjeqQLf0tQNwYs+7SBLGgPQO7rlBW90suyQxY3O0yorpKSsApeNeAdk4fwwAbkNqhfKUG/yCIaxWuRjaK0D2Ukq8MXlPUnyDv5clgnpqu8GadVpbLc0PUdT8UhstyvtqXFCyieS/XHjjUxrsDe7P9ZkvKTwMco7lV+BH+++RiatCHFcc03uYblAg8i2DB4A2TmcxWuP5zmKaxPEFOo112xaJXhjuCcna5S3UQBlC1mlPEUfXXxKIkELZJg8I71r6VLu14Nq/fbCimha8kb3TWOMAVdCAwXX0emJwWHf+iou3aG8Ne8votfKJfepsfJF3gbZIf+D1CaqYpMy5BepXqi/nradVIMi9tHHaHzFO30rhj32tKPWSBRk0zuFl1/0NCWkyriqLRTacRMKFzDnP6mxVTfUGmg+hzDEXQlEMXWDRwOQKfT+fQ4aIqkfhgnJRrIeRoX/1ggapynZsKmyXORqNILxUWTXzhgq1wM2zcbWN+UPOqMALGaTozfoN3j1g37GNp70hN1tZfyaPqy8GCUjImqfV3txt7o+JCp3Gcvc1zjDIl8AOphI3euDnJmvIb+l9TEdGonWumNyiHh3+0ZZfuHAKA/ruNdVkxbG8hXc+V4om3abVWI5OX4UFprTekbOp9vljl4u8zGWDW3BLEnTJZfweL+1ts4Ymw5CiK5V6M6bh3+sxII9lZKTtXYw8oPndxGMldzl5IVOzr+z/K0V2fW0v/1q7mIS7GFYRknuwK23UctscBz2w1wzRwRyIYDheCVov4wLjk4YkxplC+KK6Z5MGSwMPJ0mPXQWRzJpnJEGjDQ98ramkaq3i7CLOmq6bA22ZauWiajInJXAOOmVyuvXjXQHQkTzRZDQjsjbakVEOMO/s71OWRMs/kp9xdoApW3YwxE/gxVueWIvrNk+gKcPkEBieRgIF4DPpvvciKwDt0ZxehTazZu6ACm3zLlxRcaP1FO1V43czMWpJFRKdsfkfJYFOZ0ZFxXETYsmcc4V0lKDPQHymvpe4JLyuu/VFgSE42mzeUIJEaHzdshW3wvqZ2fcJ+lrFS6rwx7IL1W8onH3w5fYGz+vkU2OoT3gR8iE9ZaXhch4JdeJmvs3EEe4eSJXqo59H4wKatyH8FQECa1fSCtYL3agmiZh+hbHTvhlS5C8kntrvqyjVEfRlPhs//L96cXp9laqfVV7SSeUpmHwBq0Wkk8eegMCYa43+gIw/RcFvimsHk8Pkbsudq/FsI8nGVNsUAo53mh2nZVTfIgCJNR4+f4347FkFfRv7HTK2363oXPDP7Zk+el9zE0zcNtRLnFYO2ChfsDf4YU5yuZIhnhlWyzfIHz2U3eVguTVRLYAlxHvMu8BZwyvb4zmBTXMg1pagfxx2a8GUflyRurzl9KeYTppa1JVVE8Jc0e7a6vxXGQyEgKtKkTV7L543ZjzoEKRZTr+2xMdEVHbJ+NiIdJIOd7b6L3VGioPtqmIx4sw5AniAbuDDxqiLb4tYyCAjYoNdbHLKjM7Q2jWSfPbj+al1OSbODfWPvhF4811q1rsk3caSJIAxJw/aIPXqt4DZjhjN70NahE2X4K0ToPrzk/7Gg5n0es/uZgrJ7enAM+077hxuVnB0S6AOzVtzCahfYo1kd5vXg1aFVz4xabM9t3PEU/JyFyxbvrb/EZUfOmbNVtCGLiyFFNtevyClI7ZLdgM1B2uzxbiiyocq96Aw4+EokFH0tiisIjT/91+5JZbfZ4cT7Ney0GzRQQknPH7JjxagHThIYSp5rIcu8vsF28O7gYanRmxn5gGYhIwW+aMEdCQjH4/sO0KNCavyZdpENl3Qs/okKDHGmEtdPXzG93kNihbQ9gkWHTuYfUqCWsEpokS3kXUq9Tjm83q7c8z0iAVJ8Awn0I0zUlcF7LfRWfuNMjxogBw5w+SvHljr4qrbynAvz3Ywm6/ksV5VUtHEHRFYQoVIYiHC8ljnl12TN7fCLS6Fz7mz9X6DSzINqM9qxyCiFP6OqwdhgAaWDHNkhuTUzKpJc+p9nRPAkvExaQmOoObk7au5RuSyDwn0rK9iU2EYnUQgoeekeuzrsVgBWIEJ832e6yaTdj+rpFiBjeqT5VHFfE/DGmwV7lMkpNPuaioch1rnBENWrhFHkKOM+kiBIcK/jUg8ky7JuRBzW9WLHkSZmcM+5Ycm5esA+NRiJMRiOnR+r1P6NlgVmviuHGsuf9PJuiaTctMSOAV19Leamn9nsDqVHy3N27/2TNDsSkb/rst72RlZBtoU+8F/FRS+A+gWktdpbSA5hD3lS+rYvvz4RrNKlAqiti90KIBDV28oZL0eMm2KpjDgNw2eMtHSqi0CYzHu8bYpELlErUEmG9paEwG4Sawnmq78+tyUioFRU9DSgAPX1RmKnvpCIiZ85lnOeK5/srlmq+9b62lR2vSBnPwg34xnvdI9joZwqOxD5GX3wP0MVFdkjIIkJkdS52piWMCv6uUdJiWFTMrWE3ytjkGDF323OuKBA++MMYV62YFy/0BWDkUeFZi3yKe8tbhmI17QcukJZSZVh1AlC7yV4HKemEAAugg+O/8u4QkY2w06NAbA8uGtklbRB4YwIOSstz9dRZ5TSUEtxe+Aqcx4sYfBAN6wOU/zoIjrEdVz60jkQ+xhykBJsnnQr+86s4Cnwe1o+eN/qOZ6GKqGnRvWtEUniVJ7UOhIC3xgRPkgJeFd7p5NULitIg5OYcK2WY+Q/vocRE1PNg7CLcfPw47umay3sRHRT0FuAFoh2DVAuIdVuG9hLeewdec4Yr6Em7bx2wLeuNH5ez2Fb6pUHmr8jO9CBuwoJNPW8MYp7hHNkiCbpdnNL0ifd2HDGC4wLx1D0n2nXuRVOJQHDHxWguuyS09GUWk5Y72jAtXTOvQM65vrqHips4Qq03cmN1TC6xZTJiVGkAZIpPc8aTMsZoMrIHhE0DyLz/CRJrk7susGYCsb5bO6T6gwIUpl2PssEgvRK/RDe5QhTFheNo25fGlnJVu66C86Gj5O/1WV+hsknFB9+A9aUO8U5uVKbRui6MBk/LQWj+hYY2C0Xvx9DdPabb94UfE5tMgkjOlJMQR7246zsUmHbK3tkQy/OXcvLEhTyeP+DmmPyMpFH69RTX5i3egQvRBaqWpasSTGzQ8UGzFh65DcMZM1eA1rROU8TdN/SkpRKg4/VAze1d/ABDhrbXmsbcsPLhcFhw9WikcCRiXNPMd8ubV/o7cARBS6Iaeq/tv5H4eJiiPE+jA1Ga4YSgXe9H4NtqRTEXhzWVPUCYz55D+GRqK3xGDyq5BKhyJnQc90mlsqN6CpAb3pJ9WXRG9YkoQm31G4BiSkPGirJ3sOtleTG1hRofEGm7eY+nhzrt3pWz803SG+J87Gm+pvObEVsMbgbC7K3nXoFm9q0G7ELvQ8e6u0WUXNDiSKT+68xIu2bGNols81He5TDul5Et2WEwdc8C8MrouSJfEsvnT9R/yap3Xbk7ZdqMhkZLD69WupCwP23x2oxTPAN8Pc4s0wfnPiX34N6IGVgnpLpE0+gXDL6u/lqzKV+646T2Vlog4h85SAYzxGYLX3Zogog24IvPsELVwvC7NrhaQe64IsP/yWWschJKISpaYLShe+jbega6JkT2J2WVp3xrExuinqq9yy0MTAo/9nKqMAWZNpu6Bz9nFO287GRbFSISNzJbTr4bFOaMItWbiJqsf3DDsDiB1HSolmZVAlZBcTXuhHwHE3b4SS7rMB5fE8lnEJ8xyFbKuVcHV+pRCqtg7oj/8tT01N/Pji+2j4e7KzBD7vQSaSiRoxZsIBNlKO2luzJa/o0w5tE+BWr9+ba5wp9UNqXo2nJDR41aMsVHSLrvCRPVzRVPUf1OcbhO2vVezTAx/BIsSEg79//MQ+EnZzjG+m3H+IkCAH+PqurbEHg2UUMQTohS4Dn2NOjGNc6ETvfH9YAsXi/bBDLadWc0uyCFG63l8No4OIGPnD1SRRiG9sdDZN9oP1NSXilIKqKf9mPjmqwzGxZE8WrbjLtSZhwTOXo0Chm4OrYRtZfXwHwhQqJG8UXirAJPVLyHBg6DKQk4t3My+BsyjC5OktFNvVC0Wizigj2X5B51XLp7R65g1T/HL9X4TkR1t8XEZsxH6AyV1ccLxx8qVxT38zUk/LXUOZHyIwjZn0i1HIfOjBH2vNP4H6fJX6LjToy1LGGzjOubf91JwB7gjf4YDRAhSyhRwsDPMQ7dlflrRoL5582dlSrJqXy03wmPAq3gI/qABasfgFJP8YRuoj8/1F/ZkKhc3gKqk4rS2fPB8KGGXiAvSqMppM/RxkILamp9X4BY2tCgj38PZxvGuVsA9kw1AGjm6unCUL0JW+coMdI3Ptyc6lEYim8geib+aH+OI61Y5Fe8DhVh5wvBKmpWv9eeyx5MSc8XbNMgPMdjeAK7BLI0NVInlFAO5ITcvsDAIadgHdk1TcAfRZHilMwGSJSYqNErm7Is8SPuevwhJv9jBdqHjE+bTmdUlMHnUJkwgaf/Kh+eop/GSbRnL1MbcpeGfvSzLkGgS2eaXBqS3CW/9QpONeP7LQRVLCkaRXCJlaq7rSBjIYgHDL7/wcenPyf9tsVCkGmn6RASeu8x5fzjWqxT6dVRl4J/1ytwbtggdvTVp0zuJI/Q1hENRpq4RvjlzgjGw25F6c9PGReMjgnai6DEzGk6iyuMUDcgcuGU/5tDSX/9BEg/JciYjpI7dMdjSFBVY78cdcVgmmuitypICQuO0oCDjjXLB7dthIm0KvBwWkKYkjPskQbHeo6WukO6cqVtJF0gUhDj7tMVpov436ZuiouK3hQE/t0V8s9Yvyn2ChoFQ8snj/Rv2AngIfTZNQf23Kp3IbfJNe6BGGmtUVPRAeAeOUR14C+VBVK+ixh+RWPTiG+8LAZ0/E9wKodo+YBhsOMrhOK+ehjgrkhVu7ULpXALEMAWxNS6J4xuPTciNwjakKG1aZS+wfjGzeg6n50Q4jFsCYt62C2Mfv3fKjJPzpWcL2mVrFqSuLNb2cvhgUhi5CLYvBIm/ZdjfEnfnC7HlPWndMUciDLOdMH0YZuGysEnGsa4nppqy5CzAFRQz7RieRK7LqxnbPEJu4K8pab8aS8/EDmNbuSnxbP1qxdWPvbM7Urwyejx0v/PqNNJZOlT9JbL9/J7aP1laYTeIgb3jjvwzIlcFKLrU/tzlLrCs/atiNe6ecf+qfZbclv64E0iDGDFSK0YiWecb1Yr2uBY1ZgyU9hAt2IZG6vm9GN3KV+ld1VoHIejD3NmKK038XpjwA1yOU63fVECNrfMKrRWQ+DsfrdJYRI8a3GA++/rZkgLiq2Pds952OCMI3aSLNsMUMoTnl8bN28y/AHMQyURM2Dj3RBdhHDq7A7QaIVPVWjv/VQZzj5ig0pRR9LtuKS1yzrVqanocqBhQ/7eIUb42D9DWEV5+WbZSI6xzuJzgBanCCaOLK+bcWC4/c4OCadTr7gDMewYxr66aqOdP0AHPYLGieHujogOzCw9NTP0fbJrX++X1UxicXNi6byo6VECmkFuXpihjH1A1glbvBadYzqvb8IMgCuqmvhMMSC0vNkKSBfNaNWL7ZpvMSzg3PPgxIDu8TUNhKYF9CHXqZcieTZkna3WNxG6QpojgiEThMMKos6FePH/jTkAtI51Gol+ojpezbC2c6i3SmFhTkcsodd50GhznAtpQtnFehuIPu21hRrJSG1dgawDzXepF8bGrFLvgK2vIOK8Pre1BwjPbD94Osy511yP+heABz3/h52Tcm3HhoM2II2J+xC9fY1VQVpgoQ5oNB8G0EumX6FMRpXyu8Gy74bnxDj4zzeVNFDJyWK64Ec/AXU6G8kwlBFTSzDIM4DQbgC4HslurhfPzGIc7RP2AcoyVJL+6gvhZ0FiLlyjNd3mJ7XUzXNhotiKtiCbPl1Wfb5SxHw/G21iADvH4N5kndMnxvts4627967bocXQ+m7N2KlpMbmzvOpog0B6a/IsMjXedPj4HO0nI9izT55uDEYuGe+Tt77En3o9xRv6NbM+xhodANUTCSTGmxu4HVSimtSgQ4iCKiVr2LVm3yrQvJtFhEBBVSHZvphDBBMHf7FHqXEmZTjGjhB0ANrKl78ZiXbuE6Is88mXWDl8BEXcd41fsivbGR0k1Cx15kL/Lxc0MUN/fIe6jQVN/ozvrByzR/Z8hUWi86zEVoEnyojgtDYXgf4S7jvg61cngFUGBfn9blJiJrFY/NfaDPihJSzrXUr0/dP5PhxxhnvSTuuDQlo59UqCiCiZ3gDCYr2D91U8DfMYbTv4SqMpF0UxU5likdzTT5q76Vj1zDf0PPXQ5DYC2+OIT9Nyw5inYQWM9s7A9wAub20UhnsmwMqaUh9fxamOf4ud2CKK2VGosUdaLbqxJAYIPvhEn8FdxzQP+ROw8seSorn+apGtprp4fS3AYwsuEdajh5g6y8e5DDWOc/YMYhQIdRw031A4Di82t1/cXc7ay04wL9nSTgD/jZRdqQTq26cfROnpEjKub/KSFJNTJe0QVOJvInH7pJ9TslSmAIpUJeuAwDOTCbMtgtxZMRXkNzb6R+IDPI8KbkZ3V7aDuGvdtKwFefo4LC88idHd96iwfxLpcszGca4AD/vDF4CgIdE+Nd0k/Sdw7HLKglLWNdA9WbcCN68W9dIWHYZhwH4RSTBDSSS+IlbFv8/wiwQWhCoMcWZjW8p0JwQLXDRmfnqTIv0m73jJnYlRwJz2QfyjRBD1KeXbHfLQ3E/Xku0tfyu3ZYrsfUDomyW0S2SDado5hZa5befHR3PJlZi4xryyytDovnloDUR1e644Myjluo+GiMdSWGlyqlEh7TMKSF/SbdzrQVeldiLANl4+aIuNi/IhA/XsY9+iFjmKv4TuFIP4bZ0zJmNfEv+Yv93bplLU7hmYcDN6WrgLnFdlHDoiFt/jD2R/oqB4zN2ix2V3f6wqexJaHTEdQ8hlDgkhPy/AgRKEUL1VQamyPHW04nVcf2MpJVevN2getmA4b6b6KX5y9o3uQ+jgQ2exiimUIbAtVCpUhYy1QY1HlvsCquKzg6k4WTBbguAdFsb2zFN//7OaOEVaA8sMzCmO1yXG3On+Byy6iDXI+QOZL1vkme4e29ywihxa/O526kRNWmauyI4xeNrQkOy2JQqKgEQdxhCc3sQa+c4V7zWWaDL68MnCbcSX1KF2kngSwv9Orkzd29ynR2Q1InFjBLwiywGGLfmA3l/BNdyY7xi/XMr1wfjl3rrqNCiKdTZzr6iyTOf15VXbowXDM5Y/kLeJxxp9GpNh4poJfQ45b9fwCvNzb2QPeA8KxDCoUDbm+VVoo7Jc+YeN4YqflJTlRPuHgKa4aWBs7/JNLLYW6puA/gBtPekOrJJOMhd9a37Z02OsioThZeXB3P0HI9n1MWQt85pnRz1LyFHUmQ+FTwmN7QQI4Fq9uVkQjRWT/tLOamd7UikrK8NFibgm2p4qA8T3WqcRIau/LLwmYgylvoFNsjNgGVUfqLI0YVtomWe0HvPqb9C7kdx8HQAcSCJXKFba/hAa2jQb2mUudr7oCKgay3YklJw6z3ursiGht4N7ObMcOq6ZicUjaVCeupUNsK7qyDwf1fbq55DOFrWpJR2dlvOoKk7LCm4Hf71CvzryELI8DZa+/d7slQ7Qxcr5eG7Kp9lW58uwdAed/Jp3PGMM5H55oCUQQ3cw8Uo/ktA4wmwxJSGVcCa+qL+EbXshhA0p+aAk7vNGf2ojSU1nBurlOolYikeaD2sNxTz36rjoiTDkks1I3rfZn6MSTSLqt0/EFfNYf+YM4CDjgR9uETsGK1jWGJX6uF81myl5QeAkmCY7thLDfi5+iZS6WDWRpdMo+8O7YjF4Dkx8WWlvsi4S/stoN1PUDWhLrGDx3zePfy4bWIEGtrQpsYVqs5dW1EVdb/Eqgrglrx2mfaKiE4xeZkcOLKCKPznLTdXAsZSNe1UvlE8bccRaJ69v8MxIFHW6REGCMhjezKPfiSJ5B6sxDOQxIGf3F3j9ZmmCFtl0fbQODI9UP/LPucDzqPqKCReB5KGDQaBXPBvwKRctf91SUDQMTcs/PBmQV6gfFuM+/e1CaBOIZXRKw1V8gC+fHY5/CacQnKno8srTVZAWIF6WMAyHCkOmGDYG50tcVsgaKmywznhiSC4yGl0JTpupn6z2gPMaDKGepb51dbUU0PaQEgKn/9prHzY9sJnMnp0M5pIPAhA0vmMCx6hYPAPkDl/1Rz7lXGuUYbscjqy1SYJk6F3q8E3C7/2Ry1w0a6WjpY1yHHhKB0PTStSBJ2XLY8MyZURa3p9twpznDPSQnk5fbL7VmCjh98DFfe4Fxn/zdXMXq2kK1OA3BwVu01O0/dZy/yNJts7B+qB0vpZFvIPnYn6IRRHx6eWpQLZS6V4IkhzN0NUNBDvlqqR/gMMi1gG4as/qv9C6buQANEbOL3lP/PHQcRssxhXdQvoKVZVbd6AP8fQsbwKf4ZVbQfLGItJPRkeHTiLnu8Kto0EeYhmXtlwwlLsYnHrw3ooPgtHNaQBrY72PEPRY2/Egzq2C8tfn0shSGfm221P97R1Uq1I8PCcRLSAlTm8VaqbHEIwrujbprg0lpNamieoUsvyQaRB3Cegs0/voi7qBi6zrQdBt3vbM6T5FKp57Xn1AANPoD/5Gffbll6+OlwIzQct9S3IfJNwP0nAKcVeddn4bLP6dTtjq0Prt+CYPezaj8Rh0vX0azsy7nlkLKGzwry7aqyUMji/VvVhtHyE9OPCqqPqyD9QjMUbdGbyB0/TcC9jAU1Yjzlosm38UiLS+kMq9Yq2h9wkFUHnlcTyM/8GDcGGd0gkWoc/4zGrgXxg23danARO9fWMY6Sdc+Bme+tHofJ1P/pmZ+txjvsAlaB4b9lGaDNxV84etoqobWCvppCm2wMX2BdYkD68xC/Akz7SQNdDEjre4JgrATUD/XhyuP/ZI+jkjKYUkRu+FiWMps+r/FZq7h82aFFJ4DGWyAHd1XyzRfw2RuO9LU0DWFBSns/0Fb7NNDz+Fy2J6iDkMtlxdO3CNVJpVmNHGaEGlzf880bfDsfQL1clTdzGzxevPxSRYoX/DSzoOf+0pLN+wntt5W8rfwb3ne/LlemsWththip5eTbFVhH/J7XEiIQjisImdqtlh9QkD2JvZHZjy1ccu3waD5G3nLr1RMxyrfbf+ATWdMpKRzj0wdsM8xe64K7ooES4VsFEkxJv3iUZWZhX0iwk6je58n4Xjp0mu/z2yWH1JXH8psj9X4vl1CBL8h4+HgEWn4ypybiaIfkD3/cQV9MBNd5nrqZ+Joz9hVFi/918jUVQmCHn5O8BOO53kmw+Fp2eR6y06w/tbOaZxBdaWJkr6dPwtJm8Aa9Hjlc3UzigVUuu09uJrCIkSUSzurPgmts2KjJikH+jFaW+aQzzxYN29QUUqM1DbkgCq4l4crGw8aJ8KqYWRjY28SI4eVOkE9q0mCCNUv5GSLNylyBxW6h1nM29D5QX15LfpVrGyLPlLjHmrmv0zZIMT7s6jB/aGW9CRnwTTdRxMdK0E+ZrzVbhWwODUNJL9CIBlfS/ZhZw7Euk1x08Q2J3Dads5hxJlxSrOi9/8VFtYNscWYpRMbrJDoVh3/zJZ8CA9D06pSZehcoD6ygzcxmZofSP3FZ9lEIC4hY9KP8RB69dXcZouTqxJrkjq3gv7SWb+FDYSMok7asdihn51CJt7+OlOB36OonH0ngRMYuoYBkSoltSog5rqhAD6QJvTVVYwyW3welKhKb2Zc5KhVc5jeE5LAiDlqab0LLIUvFVb8C+vUbkSczTgWf56nUwzzV0RFtMikZmWOwY/LyhFoslspME0hiI5urbQDwdjbR5Kiv37rBXiVCf20kOnWK+i8S7ZzjMYVjmDecs5JVnYMDBPcDOvhmXi4LytbhynUJhdWNmQx0wO5W4EJqibjW6uJhxIVoN13XIoLi0nZKiu/NcoUx4kdMqkN4qWYXfwlldkPCxcm7+oXOVFZO/DZkjR+2ePYRXaUaZxhdBZh8nrpj7kZx9ibY1+KQDSUQ+I+fjZyuP/pD5NcsXFynsRjwVT8TnaVVYBDvSLr5EPKdjmekViwwSjtokNxUMVntZqIxJAQqZGHttGNImaBpBvfMagyIXbjqhdlTziDWscVeENGsF7V+sftAabHZNn75HARjT7O5GdW9ztKC6/w9NSRZIJwnlx3ZNW0HDk+btEADgjiLP5pXS41e0uugPpfuKMdhTqua208I298upur6FMLrrhuER+pnqzBKsQT30sJVUiWgH69TWa6TGxKmfMP8FeKyZrBYDKnLW8/geZNS2+03SayzFhmA3RFEc7pdqIsDP0X8alt69OZot9clvYn/odLAo45y+fVpzYTyToN0WCgwfXAkehKVhIGmh0wE56pL8ayKBgb3EYpWAF5lTQU5E7eZhgJ0aeL+Is5jIIYGgRwXNf7lokbT/G/EPIKgD4K6EGjSc931Otm2rkIBea0MouOEyXHocRLHcj1qeW1MBhfnbetv5bv9iSqWEa5uYLyUN6nPWY7CidqyK+7XNY5Zgv6KOE6BNU7LJtGPyZvjpZDnmp82X4yW/82LBVLc8hrZTIBO98ggaPkbSOr5rD4tn2mmh6MSoEwsYdMEeXctaQx4tGIA6hs/O0/CC83qegsWhMpk9wjxnnu/MDoFK7FHjq5SXL6920vR31S7M2T3pp135NqI0QfhH8Yb5KJq8QSqomoMZDplQT6mzH2Um/nhUiDFhRDF3Zwhv+s8y2aiy1P607gQYvTOHErjtzsw4kwoDP4d1aIq2j1khe7wkL2Mt60Pzb2asI8GABqv/5OwWcvIRBtsch3uQMSNVm2XpN68602pBlLrI11iwm0TA4YdnmhHuIamdmC9AHhZ5EFOCrd0Oc0T9hoEFrnlrAX4S6wjQJl/2ZU3ba+FN8ZofgQe6qoXW6FRC27lTdMFsz4APCkUFO+GudsoYaOReiWd42Yg/MdbnDfXsbJ0b1qRSYzDVCZQv8AbHYwMhBxnsfEoUupKL8yhiRGg+qJoANZaH4LNBbm1ob5cJnd/Vt5BI0LhYbHOTe12PQ5AdpKjaeonwwBIArCp8e6tlfozqCKTNsvL7f5nmVX3z7rsKGYYqFVrF2U0/PFSWQB6l5SrywcZs2nPqGRAAkAbwshRH26SX+w3A9ZfkPAIAvarylJJ4MsHUwCm8pYZkfNMsPnzk9p+9a5L/Ka6fMaGuiho2qahdoizE429GA4TmIBR1uszUAtfWD1juiuvQLKV7kYh8Txrnz8xZPOZmIVIOfqIdgTeOBLfMrMnC9AaAMCi/ku/p1qAixD7Fw7QUO0b1y+g+HA++zJ7GiQnkn46bXqS6u9urfSvSYhZIUQa1ZuR4fpxbmcvRnCfjDcTd82o/PEP6TAIKyv7cz1fGNARaPPTiJUUPutInFFUeNN2V3mPtV2fQzrGSNf8XnfjCEr1OX5BaDzM7dT2PLv16dezFhl+byn3IJll1Mx3mSvoVdONzbuF79kR1XxsgXXivOventFUjg+M4oPhZj84w0JHNuVDLzJ/sEYP9KOOhQSk8/1sR1gWmyiaCjOSGhvzqqVQmh1+7monFSaGEfQhPIfTsHmmJJ31Nog7XM1H6RHcYg8O9LOOO8HU0bBR5AaEzoZfc//dbCK9MznzfPPlCn5w7N+JFP32/0HBg08ejd8aD6fh6EL2EGN3d5dKviSj+t2PIE4zL4PRDSsFPyjbrTLLHjLg/r5LXnpX2bRPGdMlvAvAyZvoEfC7XHaXAkX60ZPlki+cAuU9GU6AzRVoq1pp6Uv/zrBJ/tzYZ6so91IeYYB8cEoPxlqo6ZJURZfbkyDfhIL/AFnZU94YnK+QztiRCGCDVfEpXtVxKg5uLRjY1UIVP+5rB7r24N0Rn2a0+KsU8jsTtJxKaptwzRXREffm/7OFx8ZcLrxSwq72Z3gkusJSPdzzydXJi4opPOJTgyxnyjYHuC/d1U5EtkTOVTVZhItWnNN+ik0USmWp6aPAbybtChz360s8Y+8Zs4kc7WlDfsmcuYEHaSB2P3v98K6I90DcnaECRbfzImhpZlpg8AU1kBlc448yllE3cvj9itePp+lOHksN6KIl4izwwur3B00ZCsaXhfD8gs6ebCS7LXUNpcXX5ceJEEGiIwEtAtB66bmJCygrNJCf2njKsASzHLhT/QlFaAJk6H5pZCK9t1V8VUFg2mRG+nQ+w1cGfqg9fac229YfGpVXDZ7wYScPA011UPXPG3moBpGSRYrRQ03S0XiIk9z5V1ZGmdX5FUVOQN4/pn0XL4OMwqHn8sBZJNR91pMBLqUpQPeXQ7ncIntRp3vFpcGWgBGFHr+VuQ1p47xCfXOYQ0kKRX1SfmHCHh+qDt0fqHwn//0gqlbz5JnozG3CnwAH2hqyjLMyoKgxXCvyO3pADGvZ1a55OkG7uhpq22OtyjqV/mHi1XBFlIAFyNkrjIGEgylK8Y+KtFVLNn0dOB5Rt62EqTAkjHHrLqfPPXsgUQh1wX9LQWl8iK3ALMtxUpxVntA/tCc29rpGREuqNNvRUHPKsOpWcDBx2DKETKzlXwEZRI6Mmaz0ls4uqqonmyck6VsQefRQNNHxQgDc1zZjl8bMsiCfRPSlFxySKWyBLr67tNXwNUqr4pTXpdfS7K81YBFm4nYjE0T6rKCrmPFVgBJ3y6lsYjgm6e2QT6ySyssZGmIneH0IGO6k9wQhuJjAHgGNP3DYkxh3/AQaQSCglKcrqAA69MFzXLPFFLMwm0RGaUqk6mA922I3iZNTI1P25xZ38xdsQiN2yC/HYLI4igfCrzrp5uQBPkuYb4LyMM4IulWG8XDY3edTaK0OY9AgAnQpnogrmI8GrMD4dXFKmazFgtDYdkyVS5r2aDKMZE3CKMNvdMgKzT3WYZ3c5eG69ndy4Y9B5AkeqDTUHJfg7InMhgtauZZgBXxgdV0OqGFrmL/qnJv+2a5NDDbJ97G3EfcJaswxoQNxkHjBQi9VJvRb5X9ebawzBJUSbyTrb61TvfrzNB9SQWRglYLHSmXlVBPikNt+f3Dgw+viD2pO8eNKb51eb6tyaJcdqJHMQVJiIi4vmXb4FTJaphhzRuL12LLnNoCbSb4NlzXSTMhmbUao0Vu26P79Y710wHn4lgjbDPlLNt62zZVlE/Rx6mSFiI3WYLHapsYegYJR/+7K2+s+UGzYNvJITyiRUl9o13S//lc6zRIwtFs15CmqjtYb8RFIrrdnA3HItteeaYPEKcDizS03H+ePGGT6hF9dauCWwpuVLmXMKgsXteZ9fuWi8QWGuDWBqvLdo6tgHhb+7PITMtut+pfpKpJobJUDCdzd7kGQCqNKLunkjA3t3hUFitYNmuJ4i85lRwJ7jZ8s3ZdFWOT0pzPimlcLBp9ujkI8d9SEiBmwkvFvDYKq2F0LZXKG/bfK4O+dE7UllxTzWc3ATJtAT4ULqFwF45OM1xjJUT5WftNy6iXY7SxbFZbVh0EAgWS4Spzdxr4J1QYPk4dWmOhD7t6jOSSfGiYlGlF7nZChTo++ylj3MO/eHG0L/YtcMsIJ8sAtrq/xloHajc0q9TW7VxM2fjGO/jeZsJUx0kwjuxEXrD+jV34v+j8VsPsgNCuGbNeoWho7/BXJWMdTrfs32jPEEjf8pUjAwRCDugf3yiCG/PngU9ob40tKf+gHERbArTkxInLYDRQ73yldw4m8XLVzHREs88mulCdTGHoKzoLzIilRz1RsmzwQDK2svSjyMB7FQrkJQB9hdNrAg6UhWTJYKMgWPcPQ7LC1lhgeo69xBTPotDV9YxBIdFAKCN6cte644+VWmCN79KkBwxWtB/xsIUMlj1kkFvnDEcZXMFuiGyaGGraYPqi1uVVl7J0o/8DbWySiHUI1ck5AEgR6G7hCiwU83a7gvlOA+0swVLv73qlMC+dcUH3BMW/Wt+J9FhSasA2G+rUfOn3TsjTDFzAufRyAXEi+5BH5YBw8zAxBDm5CQcXhpXyNzRZZGbhszk5VByZpZyBM0y/1sc1Sg+zUBUXViUpJVPj09/Oqzi57Y9s5xPKUr74PEfusY/WELY53jv+pmqIYCyvb8NdeBEPfGoMoBFkAzWqOWwgX+d/D3ubTxK0OJGdUZwGGW5ZSQAI847FaVY0FWKHXWWCZveciTQIrI9PRnCZIUxLbgpsEE3D8JqdEtPBZR5/6Vm/tr5Tlk2/8sKqkUMGlKvNWVoPkU7zgSzaETAjujWZ6MVid3lxmReuB/eT/J5Hc9b7MAvwxWr0Zxg1KZGC8VIQYG4J65TdRWBSUL3LGcuYqaUdWU1QFmBPb9Pq44CHR7d5ZlzdACXrwmEdCSK9MQpLPRg7wgP+V1fMDD2dBvNBeiwkRQV+F1XPTS/Fo3wMiMYK4n+OcW4r6QPQwFrfuUtdZTnTP9EowFvbIhvsrJOXv1pbNZ1p8vFKcCqXGUHjYNFJXlsu9lt4mKSVXyWTfKR2iFyBjMYWE1mGoFWf8ygEfrZtZkMAax1diNtN0IgrA+iXoF21bRZqYQX1TW0aCiYBqr0tlt+R+pJaIY1nJYAi3HuBZGSnQfSklOySQzfaV7W26zSnzeXjW17EZgYKvzfHfIgUvyimH40zTfTsF20Du/8QHAI6Y8fq6DM/tN/cuhl+LBLYhSTfJK2YQQO1+tKnImI/KIdgR45tObjHoSLq69fVv/khIVLP7yub5h3gbrPfTKxPmDy4ldLXY0JfYowiYuWlIvH74or6yHsm2c+rZpV5Vpp56wyqHrI/YP6bVkCfzzXvCe2bIk5PYPOwBtaGonFrqQCVJGxjjopzBhIEupRMs+Ft1DukIEVFWCva775cWOBPfTDxYduR8qfBIzb9837tpcwxPLRaSKvanTSN25Y8LWfGV2n2gnooOfbrzTkAnCA1n9S1xj6x7u+xlAb/OoynruRa5Dx9/VVyK6dcOTuq4/HNSgeEEO5q1B++T3Fh9Ey9XH4kzmiRsWdur0tSQZYDzxgpIN096PmsupjZO0xGpB8R7dtUC5pQG8p7Y3fXoWqxIw5cBPEUS2A2aNbnrlPbWiipL05c67wdLxv/Q7gxrAy0r6LVzarvY7ZuO63jBccdbNo5Z+5bqClqOb0YHWeG+OzIPKFRPGCpbB4B0pauEXvZEIC3q/INwPpzufydnO4T8HSsmONRP3hT1nrpkZ77RCoVE1AxKdEfmQkVdml77UVZ5bI7zJ3Yg/Ql6gTOX9ZwlVmNi6LKszO6KOCvJiBC4IzLu2P/aokC7LthXlHoiUGrlv6g6qVQ2/wpbKAa7bUqj7LO9wgo688QScjJlaAv4WoDJi8bMrDvVq1RWT3K4hryB9vGILyoul/NaeWFfqp9Pes0BV7NEfs/ItS067rDvT7tIe1CLivpMyH454a2LLX16/QNhXA3fG7soeqk72NgDqtLm2ai+k7dTCbg22vkv/BUUOJd5/89doSdLdhhE44VDL2SvDm1sTzDsGMNmTGk/wlMrHwt5QuQVxgjfHByV25ONFSGuimRJ2YlRFQqcG1gDAPU6YT4MwSM0YcTck3Z7zn8M3JK+N7sRSj4rvelgXxlZPkJUCfbtodsA6M9uK9HfI8qb/9xCtPUVhic8ZMPUUEfEwl4TTrLgtVn22rmILyb8Z7IvSAfJJtgYvxDGFtywmwMpwtebN3iYtdt29emstYGJaFCGLLI3AIAcsDZBwjlx/ZLEfD/hX8ilkgIVDCKZOIAZTB5Wj4YeBWb7fNCwyBYRiv3Ib6BhUPAweOJpz9y1PkaAO0VNcyHEcwLE+lQ1dp0aBNjoj1zZFMpnj8aWuQAninwrlSbVXamvZmC7Huok6iUzZvlO0bq74cjX2GgOWhHDFnR8WPcQXLlQ18vqbYW/YRLK/bMUki4P6DOCRXgs087hexosVCqFXYJkKGdtuWcgbmFj2T/Omw8MbkcfBHOiEmTJ4s+VUgnOVJRz4tf/v8SmYW8znDT+Bl5hRfONiOh2a4mPbujRwqtapTmbOFfmifDFt4Cfo1MP9ZM1eW1X0mviJskknIRz4TOz7U8KBCkWNyuOf0ti9C02wlCY0bhGB8oSroNaKV3/F8lge5VfRfcxb+KGgZGrcNgEuySRnPXtHBS89mIiYJ4XJLb7kzzphf5MYNi1WncL96olkHiXKluA45cavkiv62lPQk/eO9iqUF6WGssHwnU3NnuNwS27WGpDoT4+Ss8mOBilCX3544JZZw1BiDtIHpq7nAl5y/m9IhVJEJpkB9NoFbUxRK5Ki8K+z9kl8MRponzXWaMSt+f8/8NKEPqQlwcMsRF3iac9u3V8z9I6kMRJjTfSuMgtPwpouMDxVhZQVwXK8LkYktR96AWBNU4+4AuyMF4yL1j/hcI2ZIKYshdiYySEjjWOlTxo5yss2JY9/gPqN0B+QjbChQhUl6rAGppQwPmU1LGQxcpikEgc3pykLO+H3y7Xoi494CvuEvIExphpOBrDuL/5lYjlmAG99DQO2js7NXQ+ZC8OMeZIdJO90cRUPXo6QHDUVJIOaoOOYuEaOj8E5fub0ydL0WY0CHlZqCjNol/60fa+IFpu89sl6DIYLhGvU6dF+2CDgK4ikmbb3hQXCjCWc+quY6r8HtgmVY9vAdHP3+ph3+lUZoh1sgXc7OoFXToPg++izuATOTPR11K4arfjARoREl6dCfWop0dUejllnX+NGRnCHxhC9NGLZRiHmRBeVRqU/DtP2b4VrB/qA2ieznd8FAQDOY20ySdQ44mZYk05LvFv69uvch1oAV24LqK6FnoHSaLNIYhjmAwkufC4R0fwnuFFzFxGgbhnmqQqvsv4R84bCJAJnD6DpmW7zOelTAeghKKIX6bqhcnvGPAQi3xz4ZtjiOn083BpJlQlLCyEHNwS7Z29aI3eUq5togm/FGgQJxlRq0x86We0rrvBEfrgBPWMhKrPUSDKpLBX/8UCTIFnbrROkNcvMh5dEKrKJtKmmaU5Rr8zD89ZWlmxBwlXe89xIMqewzP2LQlhuN9jbXHr+yP/dlQNMWgQ+oKKhGqnl+W1Rro6451aN430aFx4ScYuNwBX/e29+ZwOw8p/ndVJ0fJT72+kz4iTdtDeS6Ro2p4KaN5JcnkTPuLzbMDVHZ1Hey6bEwuMb/BC2vtG2nnaGNZgUGP+L92vTfUwHgE+g9BkUqE0lecCIA9xrQth/YVSy66pjx9B+uPZy2M/VhD4lpIMZbbJ1+/I77T9551LDq3wn7jUJUG1oePhlqDopt+U4RQyjGXs8eUwFi+qojUXFAnzu076pnEPhP/Ew2sf0fH09LWnoE/O38Dh0elLVFYK9rhxGOW+CXE5p+n+ZBecKMfcvbAlY4pIMogY/jLIgpeBWHB2+s0QTulsoYP6T7w5+qGxPGmbRCtAFSkJmPqVWmlQlT/5XDHP7pgm4r+ZLLrlaLL5gW8QZerI3/61QTuLGoRKA9a2L3x2S3DzRlPz3viyua7MFX8jZaycFGgCusKFtfSyJMGPHwImIDvnOKrByzKVE9vNFDPJMMqLw7/hFjKnVnyw08viXPlPFNAN/g1b5ic1jeVfCIKQZeF4Kf5p1xMxVMqZpgl/q7ywFFz+tXlGIK/krV4YIrl1YH/JbdYOIVekS36z/YfE3cWGgO7n9TvQ1gQxYzgsy+fVhWYnBBEjZ8BTEYysvRLPyoM0r65yJ9NsGU2ziLBdeOMnmJWItiEUGZTtWUwKYYZRJbPgBu1XkSG+nZaRjrrDsJaXi7FaXqoge1Ug5T+4wtaJL/FwmYgKSSAvbpY5WTs5e+cSr0lqjLhsP4gZeCPPZolgtAOWRQILu+mS4NMKkW0ke2FG0OiPD7j7rQGejBYp6pY780mQpLUsGWnTbMuOXiwESlELzhYBjTGlURLlR+wv6Zg7YQa3QaZNDpuX6lsp9f4xHiZ2axW0wNDEJ7umO9NRhYIYjbmTiYdWck33pDvrcOuzrO1yka8ELWCsqFLVPq5hKJu78D45BW+CY2l5UZiJSwIc5siZufswY4saP+EWTZ7xn7zBaZwu6irYFtzx7YD0lt2n2EBtllcpypd74Vua6ZlHIqG9PySbY7Os28FgEq/Kez27toVNrISdC2GHWhH6ctC+SQN9jOqqMur4peWbZoeGRnC/qktg2vnzCwmRJiiHcHQJVWegE7JW8y5QXwFfdLjIDg9piMKbJQ8bVcTELOn8tTRgNuEOOKzC6CCc3CkMLsA6w7lhNQXk24UjfEWqfrGqJUfueNrOi+GelzQ8yGC11bYMlbOlW3Jd6NxgQDE2DBSbSpK+SOVoBPrsXDDOfcaG4WcJZ/NAK66vQFyQxz7b6aO9GmM15StOEP0NyGSkZuNZDyYLLPJ+mAeDDpJksCDZTSB6xwcbxA/mZexNOrqVjG2IaVhDCocEntNhUm63lE/nDRyTcINuOFhdtqPwxkPFZJVOSVRKIsfQ7ipH3f14Dl1kSY/WNthX97qt5nSJY/3W3GUyDkSLjF20P4MTxb9aQpfjqVkvZEo3V46OKDqT0hYtsWHL6mg/mv4yE6uR0h/nBFHsq/gDV+KCpKyz2wf/IsxWnGwL1mU3cbl1cJogrDCX08mcJVQEL6sR5uWPAsBVjaqr0dQdudn78rs19MLaCy8WNd1wjAN1ibZayKl4CKjMDC7K5CaVYcQklqp09Y9ZPbn0JI2vT0Dk6oHXiYU+GkMdShKrsEwaOZwoDdj4NDmm0/qBS6PEoTUGnRXBPXLCTGofcwhxvFFezwVzXH8Yff6+HswKPd1mzvGYUq2MSUo52iADSgH/nXYlhV1VDXT1o879Aw41hZie566iUMK9LxPGi97FlAAN964Dewz0qD07SgoYuiggXuu0Mg0H9Yr1V+37roU/JNbQT5gGGV7A6i/wW739iJT80kmHRv1GvfIpUxBKqAugno0IJqpEZkB3tm91Vi2sb1ZttLlApCW/rxkIt7eoOXlBjK2oHzHciJqi8wy0ERsqt9SLyct3aSayxScK702ax/tq4dC/vCAQZIrNdn4l+m+gIaAgfR+oOGN7J2QFQmIOiNgjuey/wWMvwqXFBzBZEj3dP5TYMhQwnLJTCEzmIZLkDw/5sgBi2DBNZ+jPwJ9b3s6n9kDJ3+qCmLyNr/D+YYBd9aOEWuPnbjb0ykiltlBL+fQ3yYpIQ4VRAO2TNap4jAniawiLeDrHHbirjUYPXDN7eQt/zSWqzc5NDCRNSJoxFbMtT4MdGxSsofW9kA6PXtlS4m4mg5HNPqGC/El48kOIwrXgpf5I9eqhL9OD+gduIkYoAK8oTCHQBV6AsDVtBLy3dqmByTJFvvG/RwtSYgJx1+W3O5LhI91/Ql6tH4PAbpNMyksXEVAArp0uKzOHJshWaY2WhXRegDF9VLkidbJiUdX8+QNMvNbAH1RUKAykbE0gdm4af5zF24p9ZFY04PCCKDvtyvT6kRiM3YQzgidaGJKwhaN6MUIl26jvrwd4EdgR61duXv3RuV9/NpA4Oa08bDF6Arm6kZz7t8P1NGkeRzyNVbSJVaNypxAFd04MTEF6IdhrhNhC3OZ0/NaiHnQKpYd3lp1Sgp+yOqM4WbnzOne0BXTe2/bFnkh68IrTsqbnzI6McDBH0VfxBaNe3/CNuF+5VhgzWGaDZ8l+J5sBzRNmM7SgNp0DNT20CtO7rkKYEdG2aZHA3pcIIgTNKO10hA3LnvkoTWSKZT7/fc1Uw6WfVAUtogScZH2v3jYCCRQr7T2tOaRNo1jXwlemKdiDHsVfEgxmGvXj0TpBf47BNX+YnvM+4iFe+o1fY8riwkW/cDWh/GhGmq7rQ6DlkyhJzLWbTHce5jHSNr5BkDgHR3idhMpUh9l8fEvPF2X35tNYNIe+HZHlikJ0UDd5Pn94RE44SLi4FVsKLUBgMHtDcLUjJJ/X4U+AyaXED9hYvIvwW91hfHaLja+WX4cpjvh10vaUJV8TK1ptevN+WR3R7G3Lj9dsY5oHusiOL1tXPLRRGgDdRQPAKdr999V5A2Aa8ZrqBVlZj9/GSNYZ38MPZN58bysxSDgR9GJ+GEaPALdnGltbQwUykbqnYZOLvvH4QOv7oD1h/lYids6AzJbij+uUoQroob2DpmwtSIENAvdFYKCVi4f/JNqZGmPHGflx3p11Ixsdg0IrhjE2Ig3o8ITGOGVDWRNDClZFKqTB0i+IjI7gNBagUzepvLHMSXKLImzKeGIk8iCwLnMOYCKtUe8ZbqXS4DFme/RWV0c3iyh3SbMuWb6X1kfzOGE5sb2ZpxeTxauKG6cymzAsCvxjy4kuCb7alWremFn4g7ZblEy3tBUljxCnOjHt+krV/lvpmDSCsh31lfoqXwPs0gnOU4+SGJPyHRqDgNih6c+Fna62+J1d4EmzZqfynSd5BnAMamPea1gXJfPQs695BCC5/wIdTxZJ5YmXPpIEFYkqNKFAsTonUHgs+nHQ4A9+UERBPima42ArFR/Lpw6XxYAxUySXLe7altDX2oj05BTI5al/M4b0abbv5z2OHZoBEYqsdu/J6aDV7kCYckacH3PK32n8m20iDi5e59rJLe9eBSY3+UOpmYxwTQpyhCMg1g4cAChyp8ZvndiZE3t+ENCPiWiI9eM294y+oK+NLdKMOIXAqG7C7D5XL9unMfTh/9Uk0ic2k1btP/LYvmKOVvNdfanhYAdAjdcBxMLd9NOl0rkp/lX62FXAB9BP4Vos/Pp1m1/KWcKDW+kHhHAy41fGiTAEpaDZg3NN1PRkzNmcYE48Jl/3ZMNYm+Cr9EGtFVo6qLIXHEQm5KvFpsKyCeStE1bY4HPDZoClUjc+id0FbUy7pUFtdE2ieERecdDJDwBA/oYbg4oPwNJ0Rvdft6xntEyoXKiqJVrifhh461u2cMCZJxMKzFsiccRo4ui8mXlxpxudyUm6tqSIzGA5DAGaF5tWERB332j6iDGLTkvbaR1sJOnKUUknkSW1krnk0rpPFUI4ogKG1osMrRfWGXdCrKeitWuici7427y6T2rsysJ46JZgpBb40dMLwMgYNlNOiz7Wzl2muc4XnM2jmi+dFvP64xVmo5x/+UWlkN9mwnF4XlUZKHXT3QMZ4FNgxmS8CzZcbLldK6duaxyJYKJWHKpifVft572zA2nBDxVp9aBKbaqm+cqoIraVGkQX1KW9Px0r3JeevhimMXyBEYRZE6vU1UKaw9rtWomSoPX+cGaR4AcHSxQFLuf6w3FveNAm7eKBMyyUk7vQmTk9I+UopAo0q12EQVpVM96Jj0Og3QkXVHWkQI5G6g3yf/Xm0jzawKkwgKWQCxA5fgRkQutDeJ+7TvVHCouLA+q8KPlVo9uZ5Mle2l3ipoyu4Bdmcm4FbT84fLj/2mA4LhuggLGI0kOv5rxNxrv/dIiE+BCdpPzfnkIcLURw4mAs0avcWwIBFNKpE92fGodCHeAsIeeGfdakL4M/g24Zbqp9A1Oc8ErIu0sRrtDQZd55WSeki6asDdg4gWO2xWDX7lMEI6mIyLUyM2Q+Kzkn9gw85JqEBeUH9okscjxl18sShpMg0MiKWx30yh3Od2dgwVuIKpQxXY1+ZQAR52uCsB5Apo5utj8g2gVJbSw2K7fQtzN2uzgg+clayEJmTJC6ZbWJlkFDDCdA0AlSmEpC3Vv8m3I14gf5bLqxCVBYMR9DkJ6ZjVkG/vxQFr/dXds56NOWbDXYPBRAj0COM7AOohfOYuV7FDPiHpOxXiu94LKvw3lqYgvPyVAZy/cOpuVd6bwHTTAGa4omMPIB1jUwR7KYT5rYyDjWCi7JVL/fiKMF6QyxRAqrIMUdaRS0dRfuzv3G5QhlTZ5UeVgMZMQADhnx/ncoKxbmiVFKW1GGwlELJPAG08RcWoxWzlUO+tEnTGZqmA4LqTz1h5y5077LUFcwmvudNGFApI+uSqbcdbnEhxW2v4Qy1m+OOxFGWTpFjaJd7jTnXkNBEQrJWlHcf02tas2c2sRi8gw8KKLXZhM7iqmSPV/imUAI0hwj63prPGgU4R38Qj1sX6zt+C4ENQR7GgkfIbva8YTP1tQkvf4FixEkHI1n80kO0dOvavk+ACjpCarFg3SRxBS/61oDC6JUXo8CcRsp6ImfxiMkIpGAETqASLGM2BHrV0JJs1aQyZUlnxvu1w2iOOoOZ7AX/5TUKUBGwsTeFnH6+XcmTXf1Cz6ci43B3YOl4C3ZiWYfQPNohmgfGXQd54x/a6nBA7V2N53o6bHG1IV8MxhmIZvp0bPWmSu3fuV+W9pqxsVgxgynSFtkFcfVyCGUThKwhTcVIZmVne/geEx5ZrnvHt7KSTTffDfkW+VrTzvyro36a4P7bEC/Qty5bMppW4uQVqPqz/hUbO3KcAa3pePvcT1nGPLjtlx28XOZjA6YO+2kXW9Har8RAsglN/5B3sc0MosmFP9JX8zPXYkJMVuIIyRpMFu/EoIAGQGtOAHgNMXH1dHpktQ4zPdtRd19qiXVBe/E172YPuMruyAx6R5rEim+9HlLICmqkWzvaLsqIaw3fkhOOrx+72wDmM4w2Q0CzRzqTq7pL3nHv0bgzmexegOw1AZb50EacSBrntlZVw7mE3Wy01hU5RlGdkrE56cQv2hvDwq+Y+KSCN2Q7T/LbGRqhmDddSycxdjSiDkvMQqCd73XMa4De9cGt7DRKqrHLjc1IBVccOoY+vQBAqzw+gWcptAae0Y7iSowgo3A2/kFOQ+tCCnzcKpDtjSZs0fxWqmQaF3tt8r8ojudIQmmNBtkU0ZidamGrl9RbkJzxN8o5s0UxC/POIJpHCEsnYhz9Z/4J58YXr+YwFSC4Aht3/vT4/x+oUbpWfPWuq5cjrbpT8kMJxxxMzkEFN8oQWWHs4G75cQHuxaRJTwjLdA3ixc4T8liRrdgWMdIbTxM4TvyksbKA/AKjMOrTuNUVLj9COFveqH8OPa1GVoOlLYomw8U7WTlP16ivItz2uDIOe82Lpv7MDl0cab+ewJ5Zmex+DWlEBJH5IU+CGlPfEPQE0k2kGhZiU5/q+NbIP4k8oe9K6FJ3049scOVdeQVS+lnKP0Fprou8iWCCyazCA02UH22Hzsp8E6Pgs88Y+FwO7CFei3PUn/P0T/n0wxI7FVrhTcLHQ36ZES01vV9m7jLIIzH1M9SACU0ddiDcdpRjKmayGkv1ZA5GmpUFwvORkE90QvcGiTHOM/n68/kQGBx7NE5XEF5zferxn9PKB/FBkJFQ44iSsnb3bZ4R2r8gMVL92YhzKABDu3EefPv8MAGFqe+BGch7bDYEmh/ZQNHqPtBv2R3dHPo+nCMsatSHCISKRTgWFfr1QtoxusqEc9AJlMKrbhhuXlQ6LogdRCro/6H8ZWu5f6+8cb7db1pNX9RTF0xdGDNgwqBJ7uofyEaQ8vuM1CaYbacmdp7FjqLbbTfgiCHUvo/q+4qrBjNU/S5aro6PQStqrnBpKw5UtRi6bayCOgo1U5/j4HPSFCK/Xs+wmcwG01LuSkdLqa8v5t7+EO/1ZX2hUwbmo/wtrZ6XK1q6XSLyPplChLf9f8/GJxy2jTp54r/cnAzsE9PcQlaej1B7acnwbJ85sIzDNR16GUmXpy8qgLrHCyLWwOSDGfp6ThWeTjlM666+qAuEeMUQ4JASClXYeYCzWz+8j2KJCX3nC34Q+qC4nLyZlfA7imVLqSDOgJYPPPiBQD4uHu9g2yywQQpoqjcplT9oDB2cQq5SHwkF6PJIgKIk7zKDleVUO9RS7Gny2p5qWlHIY8HBClUs59VaI1B15YnaidFl/X8S5VqozY6jD1FuQWVQzZUjdNIQb8W0Rb5ZybsObgIpGPO90XiRi6xB+kT89PZFi0vaMKST5m8PGnm3IKEnsbthEOUUA5m3sg03HRGvIEEXjPRaBt4tqiH5x3ftGW1ONOs7tzImNlLDQ0g3I7GASWN+g7hr9qJ1wt9XZlE6KGxPtBTkRt4drtWLiPKBjNeguzYlsWVCIB6c8o4MaSRbB+U01lPEyPFxsx4eGe7cXmx/mBS7SNgYzMGkADHtvjnmXNMYYqBkhITtesl5cP7fJP0v8fGkL/pBRjRNcR61WUTaLrfJWNvstLDcreUlArrx0w1ZTmqtx60C6FPeYsBDKwAZBuah7sff1qlwI4n2yJSBGk2lwzu/VwrT4ygiWNxtbFldyNaG4JOZX9p0PxMU7qbrL1K/C3KgE+jeKXkTrhIQ8qxjh9t49VGRRpfxondi3sN8JOniWY8Al3eCk3rOXThChkwdJ71hukF2+4NbmkfByHX9uUmYyMr6T/+hoAacIDc6m9fdm0bbgpZa66hNkQKRK2Qo6r5IcEOUfR3/mEx9Q4/oAdoXBHbPGBLKvEvhofR0dU4xrOBkYzjV+Wc9odHe00ICQrIgRdWof4/PSsZujV2YqYYTqldXzpu3fH+qLwEvB2IXVIoHdmXhEi5Zhy4kFebAnX/KpbXMwwPtqEcDVMK8wrEzMpCb3R8MreFJpyqru52zMoeLU3+QpAgnBNx9GwQAr5HhnX+Zz6qOmFrxmxXejmB8o/KisVGP9n1HMbMjEcS7hcxZqvlpuDgzN+KwU0u+aPgpLuPRFgMym1YkJEnsfE86tHaZd4uUHDb+moKomDc3ulqKWmtUH7Kv0ODxgGtOx7hnxrTW3uIr9I1ErDbtew/MDQyN+rg/HTPyTAUfOxXUIHERuAihlv29ti5pcRuXKRPBLNrASWiEmWKOPbMKmvhQHYIl6CfWqaTs/sQEuacZIpx5DSJpq3MPPXu1JanllPWgF6RGqXEMBL6kCd+JPBaI+LiEBXuB7Y4NG9y54/j0w2dEKVcOEeOVi5QCVI3SXtcCXLXgH5Ipx+YhH0LplVGWjFZNWdPM+vFYFLj+hoiGAb9T047qQmfyW7OrBmvdP/MWfe4gwKmdPQK81LP2vJyxsobfQcu9M/mlQByt+qPr92aukivYj8UM8nSd4HUq+rXyyelBVnIbq5OPNMv7uh7nZtsRCcKqJG/lWku0zQnDQKOEGUz5XZ2oK0tBVl51s1MbwC9yRfDB10nfWpODKBIYCTMPx5TluowUfmIXLEr4HhoNlnuZZY5ckCIxQqJ6niBk9K8P/ta3GysJm2ACOx4G80K3QXRWqFr8fyh1sGgoJvTSQJZjHBFCmRLF55/d6pP5Q+m29pvY2pqSAOMr9xIhaz3vGIFGSlt7rpVFyGdy4rb9bgMPKXb2fZT7ekACHWICYPYsY3fgjsh3SdMM4F5WUjJSWPJTUD2ymhE/gHeIb4nbDP/l4SsyG46MUDr8eLygEXbOd+5uP4D4c7CqIjKUqKimEMb4B4BL6YRjwTD0cyXGbeXrpEjGR1uPcGDAwD1x7V3xMtMXg/KOT9D0DDEVOrdXdapvcohxVeuaQdROa+FiIvvml40mFmt9Xw9OQUnFLemH4sOuixTDjcTKes7F6R5jo7iC8usqa6rJl2bPiPVmAYq4Q722kvM5rGom7B3w9DlMg00QVM6eDFOrI9IeOVFzUeEvOsdAEcVCm7eLIaHctt5yyDrn+qhW38ubl/fnKrMKOUITE7K27GoUt75oopqBkXBkOoeYJhhkpQgT+tJWafkiq9wtsUstieLmRKy2xvwd0XSeDemQFO9EUGSlJzYH5+5oH5tmnnp8geyMAA2oPOcoRNlgaVwOBOaZzBYhq40jzCZzkLgRpQNoCYQ8qb2xA8GLlPYZ3NezIX6fj/7KdOZJE78aSA/vCyih8THoofshylZlO7OBdR72NGstFjcYO78aSYrzWsLoWYqTzBX122Dg15Tn0T97m4o6StjCMLlV6u4PNOS7pdTpKQR9+5nzI9tgSHutef+GoWJo+tAO3OCTi09+SXHIB3pprInZhUYpZytVBEPz8kXoIhp1C1e+1yZJ9+A15Lh3Cf08cTAVfO9ecYCc6PfXGqtANXm1RPRYDZKElyyFaQP/Dj1fCKssEcg8GVR+0DBjzjTUPReXBQWO0WEnkyb44xHfJUY9OWaBQtsHU1DmaAjOEVcOYH0XVi0NNQPFKkmgUfgv/MRwZFDC0HkXErcEkDfNEhehzK/+8qMKaRxy4ivnDCkLQ0E4vY6KlYg/ZB3EUl2xawnliwv5FzWK6qFM565uRmRNvLtcuk1vDPslWkHMiqmKRhp0sKNZn8zRaF6eE2PjrHJzRvR7OrdE0aImWnteYqVRaP+U6bW9jLcl6xEmgzFMyKMVsyuLtb3cKmYVyOzOuPXbwChSvc07cLb8gWFtFsBZNparpJxDzT+e1bp2Z23KBNj32JBP9VbIfrsVmn6KanRR0FH6Kmrgh+dR11fH7YZ4SU221j9lHtcKrO3MOog/5T7UhF11NMpWcVbrCitlI/mkTD3OPzpJepqRSCROoXzSRMHmYTGBb4+2MPsVmuirGTOnftNkys6YpftrtmAHSCjfDutbpaAzqv3jMMVCxklBY/WNAsFyTxfpEJGVbLSNP+UljzIOI+8wJhFdXfcE68lZgMP22mTnvu8bFUT02AbMJ44+Lc1md8z01hiUy9yMH1H2l58ujkO3Nt735UG/7Yt/cDvYH66Lxrute422gT4umBYn/dLNoJ8hQAzbvzTccNFGKazXPBZsBYw0aXJKYQ3x2na/T/lm5UD2smhX8IQWed/3zCAVErMnYDe4SXpVMdoDfPTUFMFUswxQcSbCXwTaWuAJc6uKAckdVHwX0LshuTSAss+VL/iF14EIrFZUsMPl7GnhNtJzXMzpj0WENwdE1clEW7/WaRJboXzzpASlUmFmkt5zMOIIVzcsmhaylGBhclewPI7WAnBvQ3FhxXBGtsRZ0rK/9i+XpZOHn7a9/j1/pRjJj+wU5TurJ/FxYymiD3teDg2Vpo0l6RkayUvYIp5HubJgUHBmDfiCdFZAaUb/o+s3ZImwAOabsFr21B10RG5t8bQhaWTCPB+SmJnIyal7VnD17Xh4onqo1QXDaVxlodOAY+NTQPZkfSJfa+lf0+sdvpQMKTH1Ms9845+KhF0LqUHgmwQqQP7Sr6WxTorqzV9G1DEvfUOXhXOpLE35Sf2Lv8fFzmT4G8//f7TKsuittLrZaapbJBKyj2eZPLWKdYxIz+8XTaMlHS8+hXQGdYopudDNj3c+iSO52algAYFsL3IAO9pSpRFcOoToDxt36CZ0gJBUOEGEhnUW+DqTL9EJvH2rDFJQuwsxN0YH8VzpgNS85xfZA4Qpvhwpg0GqTSb1+BGLsY6j/Or9imdDiJnYz1NFg4ykz02WnELXFyVM9OTjuYNne3tObFBUf6wiPoBXxddiFSPaZiUW70NtCxB0dzjPzgbYczdrMnP+0PuJMHgZPbCOOtlSo6OFlm8ytfBc+dA4yfIGrwJZd7v4/8+Eijb34kZMqGfR8vlD/uhH/L+MyYTLdJcnLt0jbmfDl7Xu0vVVrKJoBzhIohUv6bosZmCxYtu9UzCmNVSn5+jPRl2Ejnz9PUn9usOQ0oszwvo35PXJYKzxh0fxR0xdS+HezAQTtMpNp0VdHkwTNrhW4VRu56Fd/2AMloJ2zA5WnzJyvwPJbSA01QXjpYdKEnyUQY8mJLAmpVzfAciZKrI/FgwyD//sitmpAH+0rAqCi195yesLQ7VUaEXGr4LgCD4vMPH9mK/0nTNu4NAZtyo9ui6Aq3fqQDMKBw/VNcH9E/BfXtoCOMKGYBfM9w331ut1Yg4vvvnqYh5nGPKZWtZSrcRuvt8MCaEDFxA3UFawRtDTXOrJ+YQ4OGCPoMNDZLc+B3DysXyUvJS/SmmLjyIWwpXMjMU9mcNxHCyizEkJi8J0YgnoDL7ysdB75D8pylksj3JcO7YpgWronE7KdNzLNYMrJ5wY7QKlvpYCoHwLR83Dq+1e4tlSfCLvSpQ6UCXLV1eUF5TTZL/jspiQqnPhWt5ybZp9cw6TuhMotp/MPrv+rYR5uJJa3Evq9bSV9rPU4B45CNmJqqtdVGKOyyIUJFoU5oeiSB0vXu6HjnwANyJnapF7HQHGHvh6y6riCw8ONILUw7Ol94H/MXreyDFPydgohHrRqkSQ5UDWiQpkthxgDpUJXcV9ZtYzJhpWfHmLc6isimA/HeBfR1F6Jf7EKltRy6vjRBXYsYEKuJfdjZiBzDfJksk+Ts+WOLcWsrl8T3PCvDzgpiMZv/DkVhfBSmmn7KsjvNipuFxDUUuICjWUD31dj3sR6GJBqjD5+WF0nghT611GesVLjbIG1oQcD8aaCZN3E28x5/PmAIV5f+eG11AagKARPW3pItcogDHlCqzblp6kccmhon3mX+u9iCx70MSIIZR5hpqe6wB3YH8jhjmSr0UufGJlRNh+JZYBuGZyAuLlQdhT5HRoChKHpOjGhv7vuSDUap25TQOsiPpLzLy3Z48eHtJxvJ3YB92LZJQxxRRvGYgwwvLjKG8itFRI90dkRi6NFKZ5uJd1+Hp1YVFsDa2kEiEjM0y7vYmuMletQ/Bbf5oUWXvDow/RU8tJ/cXGqF70HvV9XPB3NdyQvLfCRO1VWs41re9U1x3OOxJ333i8E1CqIKCbRSTVWidwTg3RlSP4i3wZE7md32H2GJpP5N8g+Bvqp2wZFCbKE7Yh4LFV2dE5qrnoewa+fOE9GUVyiGTrmzLGp9e1ixQQI2qGiMG2Yd5DKkBA9J700kwy6FsOcxjt0dN9VkktNW+Xg4pL7Mj4CzcGuPBbEgwqPw5XwEK7CYFpj6WR6BEhPTuU9l6W0x5N9mdBPt4Ed4y7/CJDqlICFM1czpNgn7VHOTNVJkblunZ/v4lPqZhB/rm9PhRq8oCWZAFVP64U8A0AmVnWBrKUxmvBOdC1ks9gIqfZJ0Q/FsKne0gtkDGNbQPybz0VTalx1nLKKp0kqhpkx2p6nebba3zC50fZzCZp9lmzlSYgP21QnzcHShDqt8nmuibl/6mbZeo/1HOyXJ8KQJS1klpZRs3NfatBZg6+PR/GFTyZBlHuR33cUJB22QOfs1LLUy+dnKPI8HTwTDWTN8l3Au02hJLXXsa3F7SdOhw7ijxnziE6VnRQcAPGds6hqGHGzLxEuE1ccQBJCz5shsiqDZCK6woyE3wQAjH/ODGc2FobB+bDEnNWNwsFD/+yq6nefJOCVHdJrDUt9ebcl00h8jJxqcxIa0XlRZjy76TxWSG3SJ+xjwfnNWCGwm/PUFrevSDYFmKx/oZunNK63H1K8Wa+7gaIEggHeuQigPJPa3UAd6hBAoDyoN/NpVLh2Wy++Q2CwIVEjgCOpHrpFVSV7h0Mns3fj26SmBalAEAGSHAGU6uL+DqqpmuEHCfICWLqdX/1zS3HIjLsG71nQkkMGb/1KvVdNe1MVtQFJkn39C2GoYjCRACCyzS1jK5cYx8K5e321ISPcqpx6iNlvU5qtKewf8+6BYWaRgWHckTvga+RY25iyDjjionFwVuLW9Es1oA+M1/aHbeURjCLLwnBkTRRi/EBpgbzEAR8CNmRglJLq/8EovGNH2WB5demUDrlogMfxV1opZmphWC9MaQ7rWK3kMP925MBUWRktphMqkIyoJzExQP+pt495nl2RvnpCs95mNZ5c7dBolC6eXvk7/7a2mhw2WYauATz+2rO3RKn3Q1H+nNrxiyj0w73VX5bcu+QtO9SxFTd6OvJmHHjEOKBYz6k6M25nrVceaE+eo+fcWjPndcgR7NZSpm24vL/wC9a9fHKy6NdEka0psoKvTBHJGRRafd9jvEcwBVlIxmbUKivS13Jeiv0wiHViDHFIttl+UX7lfJMvUi6NcjRHziyRVwBkju1aBF+R+sp+t35TQhlZ6iJqM+/4/BRABrDl6PbdzjA7rnnWd1Jx34KvqQ5kbJI8QR8pdNfVS/zW9+r7FrGXwHZ0qcKNpKCVWF0kPmq88CmJEt6qJ44n8k9VYjXoyeLuZ9ChkXBs12yozMoCfDR7TN021g5yKrJsEdy8+kcl6nei3nZ1SFzoeGB/QfKcotZopG0AGuEG2Pzaq3vr+dR+i4TjoPdsoF6S6Kh49K16S2eN+6pdL2vmgWBiVJh/siVRQ2kiGh5QlNCqT0rqAi2xQKm8CG1rCVpdquh7IEXke8vINd36P+eKqt4owfA4C5DWVFYuL7Ye6O0NX6iGC6usUq5/JTt2g3GQ8ZGmGocb0B4oI+YsxcAr8GJByMeR6DQJ1oN8SlGUYx3v46PRk4K5T0iAPV+vUcNaMtcQo4ofaFTe4+venYs+wHGUkdJAbxrI/4Qp4LA/jl1coHSMduTMKS12qhKUyfOPVKXALk9JoItpUQ0A/45fSXQzX4VRIE67WtyidJn0Wuy445qmKo/TOk+6rtGp0eDUfMLW6Xpky5MTLSrl54qvPlvVuKf/z9fp6k3CbRvAKy77xPdqiXTI7lrQSPNO4l4JNgYBbze17BkwWSC2ncynbVepdU0xCvXAbMOZY7MTHt44uYo2K81IaQ0B1H26BNcgGjUn5IViJfiRkqtUntD5gkdEJNvLF1EQzPdJPhX+tXnI6LTEpuMmEC+XkxYrraWLvFBW7BsTW7ZL0sb7WaPCbyu2Vbk0EUN+JFS61fvwBDwo9KXuLQKlJ1Zwit9vxSEndxX4XwOPNe6OE4l7YtDkPft3xzHxCOX55NAeqj6k8cVWIhzfelIApGKXbsAuAdFFO640fy4o2iGsMcq4pNvd/5FZfR0QO/h3ix9zoyrpdRgOi4BIcxZQqdS61QnnMO3W0l5n07CMm5HNMk8OCBkyu9DW0hFdrz9o88asYpWIFvQi6gd9IB4l1w8HowhX6nPsIc5afKgz2qZP98SaeQAX+fsPMTe4b51TMguSQg3M6jD19ulfVeWal9rqsOhzKqj8Hon4xEszXk+9pQS8sdLg+Y7/ceeDUNGo2DRHGwqDA6t1RKgIfLjkuI/AoQVphhjFYDillCkVO+a/akLU2E6rvhkjza7kBHCHUcu8qQiMNMJhisKY0pMCzP/QFmQJd5zwnliLfSTOUywPHv5FpRz9ktcWYTD4n+b/schBZLW1VwdrE25cjAxKZ7NV6pm0bGWXMSS97ZSetgKoRd4w8frQn6iHZY4d0lZZib+9T3mlk4rPe/GNc7cYcVxOKQrYOaWu7P22/hEwM4Sqwuc9TGxi2LqrR0CyZfxTH5ZwG9bmiK55vwJk5nR7lMY2EiOEM/k+pr3O74SEoek+76kqVfEIwc77vjG/fHMgWTrXgZi4fHm9vvW/TBYH34OllF6EzTpXOXpvMuWba4ACiCnQr1RUh7lfzfwtenul+Ovl6/xfb54Wa2gUvifpc8AovwlC6uD3S9LseGUwK+jBf5fNY2jx30MUGblARBEeOC2C/nMkfBTytRoC6fHEHNoQiSNPC7jPBBkhdmjXs27sgHjPLlRSkm/4Q5nFR117OjevJX3hhQAa/K9GMCF0ITvLhtwqJVQ8XpjOI+TLtJl+Wr0JM5n9xOlIu8qasMVz9jelSh8WjDM9c+FaUH/Gq3ymyFEpglA2dGgNs9FrZOpxQIb42TnNmT+MOGEx6FJKZ8Rl9rWGiO8xknmOYFcMG8kCPw1Gg96qG7HAOJlmY2PBU0HB+m6QG0ZWZJJHTpjWbgcL9SSJv2rufbuSgrX7+wYVy6B/vJ/Nts5myuN7xGYoQJsC1eLeWk1Idn8LM+VN5pIzdXnr9aMujsMMUFVwjrj9j13E04mGorXb74amA2svQ0mRNH0vYpYbzqOWRz6zkUvgdFdcuLGSmzCDtxYYzAwsDf1HqTDn2vVeh8tLGhixRKWmlXQ0ryV0eMqHUgoCN4doUP+WegcgEIWXHEkJ61JaB+REIvVnAN0HgaQkLzgURSNbLcTvBbIiqwvxNme1gZEbL0k0clGZz2a4LHyEBqX1sN2vCBUd//mT6yWT5zT38jBmdDLKwpJVFErdO2BPqiMc1iMSf5wveWBb7iOAVO+FGSM/yMpbUrXLWXwMyMxVi564pXR3w9O88DWo6L8ZBHpfIcymTNMbgdj6rSxjPzB++C8u175AqgVFxf3qcBCoD3AQBEDN3Xt11tHmsVMSSk9L6C5y8NT8BimHlvYCHeDk+hC10BjXq/v2HdEYblbyC5bcBN7Ht7QlK2DhpLmTt4iSUk8hulHnWfkSp09hYeTdv8NtL0IVqXcu8uJn8of86ibCaN+UM18+G6OW9rBSrnqV7yEO0rl8dE2IZr7/UIcWl7OeIZE8VEUVk/e+CMznlPRyu1YV2xztRbAHGRlt3laU7yuYeXulEbOJ+k6wmAIhzrZ57FCuwHJ6JqG/ABTZFydwC2j0OicPJTHM0hsMNvWPZBYARjJtCGinXNi1NbSO+eW5p9pFAmmdkWc0itWwZak3MHwrKQSud7qpIwna/nbG+1GmmyoJcpOhLMNmd1+lnuOBdYEN4kX03aCmrL/Sjy2KPeiLCW1ZtPdkAltNFF2BOCJl+Ts03C/MP/4iWOO2veYYBx02x2zeRnByDXtGkKE4oePFPIsso/LngV9jzCapnzGDgO1hbMCToeJn+8cl8aMHf63xYur/ydC9YWcqIfoQGnpFiwHkqrhFhfqx+I/f7qAgUZjPW54gXiGKG4eP4cKc2xwijn6H6/BRPuGXUCsbDoEMVArqeBZVLHn7j2W74H0BcRRO8lvb0Wb5lQRQuecm8OO2WBUPrBMpbrXRlTGBFVEdyWax7tFH4n9gE2HGwyd6kaEmGTUaQOoBtreRTDxRXsRpwb2vbOIcaeOq9L90kfs4GmLK+KwNyU01SV0fQfEofp01f5jlTFdcWRaKYiJ4XAVLgiAftX6p1H2Dg9jOOORBEYyQY3SurQrMdJKnr6mGh64WImkJHi50YbU7tMd6jW3pYTlX3MPfIirOXmTFldbIlXsh1gNjnSbg0UCG6ENd661ZzP2HLifv4aUl4kcjKeqZ4qxw5y2mXD3ctoB23tImQwhQt2gVfBClxoWsgoL7sXW/kgM/ny0t8+bNAKxp/Tug77uV2OjLPoI95s+S1CrTNzqm8FMzqUfA+aKzSBrjSNmsHtDD1hR0J63wcC8lYuS8wTZgWDJV0fQo4WVMEGqU17PuEPHN4bKmJQX5kWSaj5/wAx+Ovpmgs4yTqilz+xQ+AKfFYGXypekgF84IVHFTnkeisk+BPwF02QTLhTUJqSKVP7DJ5IsJ2d2Wx/ogK5Y3msVbvT+aH08f3UB5Ubovt6APGfYVtK2k8UvXQVOY9+duCodLgaYLrM8+UNCxyxmH/22hD1wlEYpxJF/0oxcxs7jnoRrfZ5bKtW/NBACsN8A+KsK6CypP24oYtLV/WBsVY8fAvmbY915XVdFi7WCtJBQ98fhL2YlRhMnpGnOqEo2pYhFyrna4CEzU/L39gWf5GaqwQ12daDEOIvSKORiXtQN+beacNWXSyhBpYtx/npQG+LaMepY1Dle5QhqMq/U6JMCvnZtgEgh9s3eBtBXDwlXmIfHSXBS/SR+NC9GGfzeDUmLqXKILBRU7gJY6FAzJuH07lm97pWWi4HgoOYiA5JvYL75FhxdCfUJvOvB8X0iNjJ7f7QlFmWVNc+Dk1SRSAOjdhfXgFM/JECUzdIapmNiEztpnjnUMXhbAjhK1QqEiPQzgOIA1IkN5f9KKUteE+OQYe6m7+09RifG+KXK+KTfMsBsml+NFrl3rYVgkSkU2K9O+mqVVYUuilED90bBwryJQGnQRrgXrZZpxA/NDe7id9y32E649maafnGJHvsmJy/Ob0nXhztg6sWHlY1dLA7zlc+HHyAhYi2Z0X0RQdyhGr2NOdo6Ju1qOOzJ9524Eudl7811v1mbV0s4PUuBTnlQ/O4wEzrImUre/EEwDUZrLToNnF6m5KOIe6F7A1eZSY1BYBdVx1IFv+ZIVqyi2IUQD7FEkErRRqfignxUa1/5EDDj4e986cgGqkZY5WvtmdbnpHuIs/VJZRy7q8suqVDkbVHWzrj3BNzF4hLN/M1oVEZvRXRZlh+yq03LRukvo9POFN5ofAPBV3ej3pRMWWZGvOlmeIUDICCo7mcsgHaTabBeLsbCTytggZb+q4qN/sAz2SbFgUHFKjL2yyj6TIaPSZ9ekm+BOIvMWtHDe7wI/eXzV/O4e7A3W23zsGfdYRtAdZOFLX58EOSrYoYByeQBWLKes5p3MerumJ8AuiPNzJIx439DOnJ0bgy0QE286P9ykVpuwa89fDyos+MpBeBH1ljvD6sJZ3/NY4Ozo+tELOblbRr7S1n9uLGW+O7pzYC5P+hfBKHssE1LibSxhJTmN1Ibh6uEB8TYJUZ2t6OSMFvvCNVAOFUcMHpajuEBGWMCWSV6gypghh0Nd97Pi65h1K3banR2F7l9z+WdTdlbLpQI4wGFfaiPeX0gpbJj4rYHrxNOZMufra4JWZlWXieT5LmSjME6nuK4WArh4t+PgwXfXx5mKpnWNOKYSBm6/e7HmNd8Pd7TMY3KgujocbQoazCHULBAhpTce23THe8a8mjLJyZyEm2NwbFcUwqD/80g+I6y4pgySDw90fbfmF1P4M07Nwl3jz+G2ZevEsF8t0lt57hsVorurkFsS8S0Bccb+64T6WIBTL0Dws+bbeZbRLjiuFmBRCneypS1XaLz39Iq8QAHdF6yxY2ojwjJed/m+7+y0rPAipt9XJaCnd0Vk5Su2SI4TPl8soqcgbeSojrxcnm+nDhMQ3KCew53grpJTQrZwPyKj0HIzJLI6kLwt48tznH3qRFmOXC2WQRs5BV8NghTV5XXPo2YD/OLu33yswM6IvQGNueVseSLpjHfRnN5LwNW9rY3TqpVhQYA1UOPjRirR3Z2k6Npcmj4ZsEEFZad5vhjaXR7TO7DUbzujupsoguPC32wFaLDKQchbMdwmHIJqe1tVhjrQzynXMZj/EdBbNv9QYHhxo0mc7cnhOmBUOBZYvLyGQOATtFA7FjfnvLEFpZ6ivXWJn1YlWimJFvsU4B76d2zOa71jpDAL5fiW4CgFMpyIx9+oLyQVY9f/WEGX/a271KY/uPMPY5Ay3GA36tFav599pL4hpAcRc1IR++jmT2WIiRKwY+FYAFD0I9RTLlUGMNhNwwNSfDXh++2Ct2RH72TSpk7DiCHzlds7UQtYB0DCMmjA9kuovNNuLYnpUMnlN3Hr4CG+BVI80bpy3ma4aSkCnTbjm9LZ7yR1XsD1ueMk8yBZM1Nx0D17eJyfBS5NBpLJk0GjGhRfWUdqPZWJC0lLolZlEVG0XStGe7fsmJZ1BtZlWpCE+W9MBF8XcV7jJoEiGLtNSyl9sZpsbZZjb0DQkxaVb8ml8ogtGeNaNznr/ZJdEhP4rkppcFUtiYJ0NksgL1Iro9c5HwTgv0lzUHYlRSTsMjsx3lS/SoqCSvsYxYiZWyDjkLMriRTIKkeeIbzl/+7weEHaxO3+FPmiIt4BnyFn4D1rHizQRyMDhSfKX+bevVHKRIJ5PETz+Uu4l0Ks/G/URoP6uQJw9cZu+qG/vBbhqbxB2tUCn4gB6KF+1Wik2i5oNIPPqpqZX3Rge4GvJU/GaW3QuALj777vYNl65oJmE4aJitiqL4wOFHkIi4nKXiuy6SG3vjGeOfKLmlouSUIB+7gETiKbeGOBqAePSQD3RPjvgZ9aUH4GeGuV9GV0gXSl4Fc3ROB6Bjcy5+0YfjOMz3JgOQ3R1CrAMrsaC89t2JUXnc+rUtFiaZWmG1VAjHsAF4pfthuWS2DzY9WN8obIfxoeAFcDVHzUzLs6oAkdNQm/KALKKGqa2QCArf5gPmVIGmAplL1yCmEe9P8C0MNM5/7WMhSqqlYYwaLjj1JvLmmSlX1j/LO7F8tig6OIgSU6KBkaRq7wDcEcRPQP+IoJI02EmAYG8lKuknG4l2evfxb5DmAfjtFiO1hgaeXtkW11aQdSpdAqT22G6g9higTadON2io7bwqEVHcs5MklmOkweRJzOuS5/phUOxch23yhOI4sx68EuFbIdP7NgUJJpY/tg92X9AXFVhJweRegkbrWwmqnNMOaIPtcgKLzaopOLDYdL7sP2W3ET0TYH8Rwh0oCX35YtEKr13Q3XcZzf8tunGOc6UcNhbu6oMF9Blo3t0sk9ESwgndmGv0ERFw9mUI+nKBdgxu5CtHHkCqgDAxJm3CbsHlwujnbo9BkARb5MUD9LMKH5aVDr7J4VMroQNuHMr1BoB1HfXQIlghf2y5YHNm5vWqFC2RkI5vHKL3teVJSBxJ2c6vtPYwaR05HZ4BjXexSx1qoWy8TA8xqHIP4gwg/GZ186l3L88qS+CuKpdP5S3ZTLM4zXQ4yS2FVpJtevDmfCprr/0kr+hKxBjEUIpsK+GOG0j29rh9UnYBWYXqTYABv5VheE2j7/ioiu92IK2Dt+hylqPxXKSM3+ZerfjFlO9/9rU7Fh+mlasvTmRQ3K2hbUqBUfyGuxIlLX561Z76Ey1JsnATZMfrfZaaavFKUgTKvjIxVZQrraKCtWtz7gbHIrKwjsFk+B47S7NaiEJwiZe85O/3V3XZbnPS0K/KlhHzZcPnoVxuPs6aWvMMeCcIDFPBQLnCZd62QbpyugW8NTzwMxK4mkqwqMY8UgRVHAki3gqMGtbaPl4zUa4bDL1au5fKhH+oQSUvALtsGlJ6EtLdcAfTAXHLEVJNTPSn4FGBNym4AJMuivEB+cGVUZp2vnhO3Y29+37BI4iJIHK9i1fI49JJVcwAg9AVsbktzaVEiRK6vB4+x51MAt6NfTenqGDiv+EK8lW2c2GVSHRLrObrGGLWfN9yA81YUDe17IUPxU1wRokNYZ+ZZPyiEhrGbzN3fa3RRH307Ve+A/vTomdl7sfSQfIka3dwBgy78MINYYjDag0mEGEi4geLuxGDsMFgr2QB6uZuxM9Lg2vpKm09A4fLRzDFEffHP6OIJahDdOmv/NdZVGxn7e4BhTs54sTIwAYKoLufedS+L3HCG0aqyevt20HJvN42Wmc4xweLow7mPtJxLPmtKlFjxNHoD7UGizDDPEUnGn6DjaQtHgpq2EZrBIbYJsB16GVH1KwfSprvggRyBNTK12RYY8i/FpNfx/rZ2UoePNOufEp9qP/AyBQzW1xfZxRzS6PlqxBXsTnlgK+tFC9B4MR8NxpIWgaxvrWJg/FlHSFm1OBAZkDIZibqCaMJV9rsejfb4SBSwJcfxyUEw9HVB2ctVT9PItw6DnKBf2zAxildKb4YhHMqNSjxkQ0ZnlbXmZtfT/04tsGZ3HnfUuOFq4p/P4pp3Z6ZNwGFmhWoSSG6UjCg4T0T23IuAHMD9KKIgRdbYNS5dPgzAS1gvEsnuA0n2HIfa1D4h6JMpzHBlcx390QmEiC80RJfm31qp0yn4B+DNjw0iG0+iAMa1G0o096XYIs51LSrgyBpWqfwJmggrRtl/gbFbB5rxwXiy8XXiqERVfkI38kV7EqEZefa7AbuRYtQz5ggXmLLsPaYg4ZVsPOTQD8qxjvm3YkubU6qjeGEegjU1GokmPD5JhptDmQc9XjFYF/q83iPt9UfHxq+Lk7f2inkYJDhmDu4LWLc9QKsEm8+erBpwgiRVQJfndzEkSi4Z2zSNmSPgw2wXfoHnjdCt3qIWyeWlK+U6/Upo+4hM+Iz1lUkZNfl0k0+60ns77M3wP6TpnKu4GEIGhNSGskqWPTgj0e86MLDTkIxELleOUrR27g9CgA8FeJvCvX18T0s4YSnUw2lthXOh69sdI7XUSp38fBpSbUCPXEdiCd6CKIOlDUZ1yIZxE2WZP3vmSgGUmr8Uhp0MQ40AxiBA8gTUBPmr9lWrtLB3EFta7tFGVgYHayd1Hn++9SU+efC1yNwSRSV/xywzwXQ7O5heJxuTTBljkFz0LjfX5i2kkAJqqBBfbt0+PG+0tJpYYNg7v+x/jydrybIZU2DbjcmwJ14tZpsNmIXBlsUP9/zltibIZoKWns59/9SSanrNFgfi5GEf1wW3JBq5r5NYHAxnOPZTCrY9Vk9DWp33u25/yPrYYiV42Yks28EfMBK7lc0d/uWzvdS6mhiyc+aGB6gXBBfELfP34umE8bZTbc3fQJqC+fXVVi1e4c2ZuwyhG5nDAWuj+W6Pt0S3gA9PKe+BUs0DMPQJ9O4PBWnrHq3A/OoxfUqxhcWMcvFPgJdkVlt/tm0Ksyri/Nb0wFGWcNmUv9wvpoSVntkD+oItRnm3YUtRSZbfT14fptEvF0zwcusbmwVqORZijpgxd719wa64DmNX5f4OT1uIG1rW9YEP93P25w9bn4UhClqHss+ET3W4NoLHKtpcF3sBEowx004JpqUqRSqCQT7LMVNqoTdM70xH+V+SfM6baYziiS3qsG1rksgE1d9CJxOxpe1r6A63UBDanxEPrIPrBmIiMMKeTkZQlACkLKM1q9D/3Wx8eK2UGQrE4aVJPN8uSSC9nP0OxGepoUbNG9eGLv9juXwWpJSbvYErkRMa+wv4P+SDW+2ZcMJLbchoiUBPfq23KBZ2Psk4Ior+g71p+nVYQKeE5kTw504J8U3FkZMsLzJG22vks2/BOD1EGtc8IMgk+AhMUBux+GdijH47EJfex0A10+s2gOC1FxqvNrZytPzyijBpJM3ZF4qSkkD7bEv5aDTdSk1aGiIoH3OlVPlnQsYNe+6E3ec9xOdko9zqzk3HyzLH9Mvm55+Wf2JrfK/a3pEDvyr6Ru8IWpsoiMc4sjh/Fm5xv5wguL8c00L96u/3ZQv3nLAUZm+CJWfgoeD2Ar2iIvluCqyTD9unFGFskPiynRsZRNGwuO9Cp9RnLXWff57WNzuyVGKuwxea7tKgm0O2t/1uRrmE9CUdefvIBFvwUa+12FrCVhTZ9T25SMWEbGk5HOPK+JZo5qABfWwgbo8jTIyYcQQSYQQAdjdCSHuDQhJeAvqkOPVtCt52VU+zsNhPK4PTkSyplOWc2M70fKJcrlIP3a2KCzkeBmUbuJ6Liz/xREa5YFJgOfMxmr3z0hs8PJEwTTfPRwajvtB+T8yqB8T06vg6P0FQIo3EE1+CWEqlqSchU8Fd02xK6ZC7RPnfTdGAcq8AyVVcxM9LgI/02ZPQgLbw8DiG73Cdvn1/2zF7QBp87CoxEh/EliOoZXSKNIFhQdamCmcsvDlK+l4UDedKiPiqEiy/QcbOdw4wIWyLvYxvMhINlvTPvmMXhqeuhskSfyZd0eysP/0FmvMMNPnEP5UvzqmhUts1w8qNmM37IMUagQZYpAT2zQSy0UPCGjTJzIkzHbPtbn/h+S8ou5y4ktXLVaiXkH5BawEb/kJO08HPpG+kdtue9BrJB3ZdGjPg+K7751g7aX9Jjfwa1/m78H4qgWOH4O8QTNGdAvXdKA5smdBCzkMggORTqMBTBFo5tbcfLxTn6wYlhDF2II5vNJwfSPRWkB1If8NoB/U1p2LernaUwzWlKnKY0GfHU+MZpbKa4VYmlDi3e5dvBs1btatcxUS8QhH5Y/m1QN5GsOcZFQn9K2w6KEX2aGdBLEblPL1xujGP06eIJ2f5QBeG4QYn2Nz3lVPfF/qSgYAdVrgr/7XhUwWHOeSV9sSvLnpDNgAomdb4c3OF7Sxi/iYYBm+HmCh/3UZjrV4gFY6SUgkQMdyIaN2/TlTJSRVrTmrhUr9bvCWcDi0K8PRpsux5XPdgmhZyLzDHdHSelUy2PQTpovmT6NpUeIMZC0p2/yw2gy4V8SkOKI/WfgEW7eGYxUkvhXBsrCIBXo87hagieEXvAy+Z4VZM2UUD+yVM0h/+35rV/6w+Nwkq1QytXF1sREyv8giee85tX+QW9gpaFKjJb3ddztublEI46gelbxUhAXEgjhklYQ+Ha0MZV9SMPEHNXT7FvVNkxg3g0DV3jpo6FDKcc+dfgPAGvCy8ZiC1saYou9XxuCzbkh0sb8gaPfMAdaL9ue0AHU+RjUPiWtFK/4KCKggD82KZQ/7xyiP99kHexQg1lVM/aJPWR7v92we5axJB3hyjC8vl5rM1tkbLZbnlbNpXKN6FOlfTu2I1l7hfZ8S+0BVQEMRMOgYnMbhusP4wf45uZGcBGs64u92Ohaqcdk82BhnD3BnntfNO2pEv+bimiFz0p9V96pXRAr8QiyFJDWhfHQFJmegBj/LLvjG3/dExa9Bi8MsCcI7BDfFe7ryUtOyfvdlNBrXY+UHskUoa3tBSCEiQlPP32XUkpTcpyr0fjPI7za42Ax3ko9NtClb9OlEaPd1jGG60LIeA+WOTns+dbddL23/zAkNJOniW5l8gUgeAOJawshwUV/vz96IfvkYSO9OmWBlWqbOe5RPJneKpnm6fJSiLGH2+L0WhZnXQD5uf/fJHJJQjkLeL7Zan2nF7cR/hAqs068GWlHhuEjvkQeP2YxNNyQRomNGcPwUsqZGgzrlwZ7FidWqRDFj3TwXI8cO5oV8C77BzQZcGseSHjMbhj1l/uAuVu4BEtplSpTSeAVLFOtzEo8qb97jU/wru5TokhZuKZtWDZQ/JV2wufsV89qZ/LqAKUWuaXBIp7vcQCpZd3Wf0PhbcQtm8Occy8sliQu6c9VktwSNZWpNnOj1u/yClaynx5W+eWNXrJvVEOuIl1pJ4Yah4iY+LMtqvtQ8xm7Hmj1Dgm3r5oPSyn8xAXWLnCg7kcwy5/chzUkPMHU3pRguzZzAJhNlxlifrXYDkm14qLqV4WzZsxkB7sGTSv1d9ZW0Jbuycc2YZPrOd7Vvj8nD/LPp4etw+xniCMgL4QYyf4F42XxU/OS3cHgBsEhGd/ZoSZGWzyUHvta4BCCvTUyPdfsMfQg15cGELMxoBs5cfnAjmwqHrUn0PzFDXAHX5J+wEUUUt7N7Q56dNt/4+6VkPLYSNJOjJHnXD0BbbVSyvrwNXW23Lmpw1vm7xacdx6eoxhcDtL9nu0vtQQMMZoSltg1lbRX9LtPnH1ZrhuFfujPh3p37hWwRV2C0jfcH87XHirfMJc2pnSiebYkXAwZgBgk82PYqew0hM7FyRBqhLgWjnI7Nxb0EaN75alGwED+0vILGQv81y0WeOS4eZNi7hF6rULJxYR7FvBMUvQ8qJ2T7SZtE1N1awIQiNSXOP7mty5W/qmIovg98u/TOqtuuKTJ5ft170M7CsOB3aq3AJ4Y0X5ZFqaXnFxTwz/mqcmwIFhUXR5BDjs9dq4irHk9lZnWTSErFYeJXd4E1vUnFBS1yDSVnFGALu+TXksqvgTdCBxWkK0udc4jeCarl13yfEFG9GbD9wQJXcwnEO70fPUKhKOtjiSaoEHeCDPFr2XvC8wZe8NCIE1esRaBEtgP6et9mP2Db1FgD/L0P9h/KXSME4DkICR8CFJ3PmIfeM6sIeSnrg/D/5wezXs9WxK6goO9eE5yrgoeLb+oOmjTp6W1uLCstKHfbiIi72i3fMei8eYHw8ioHbXOylLIUSwoZ+zHiF2Wzn5KXS8IWV9Ub5FsYAj4SxLsrBw1D70i4Yn9ZkvN3lEDGjcrRSRSg1CYFfAz32r7VdYxy2TWqcnq6vzN1WR7qxuk+L8DY0I0GGv+Y1uFUy0JpOH4+nH+EqAROboPFVHkWdR8NtpVAWsvia1Oc8fv8nL4pPt0TuwsX5g/n8KM9yomKgc8g0xzd8nODGCdFj7pU94ttLyN8jTFE3WqAiGqk4r5fcrjj1TbdicmFh1/8Be36lvZ9JP5qPQ359cCGyCxxLBhQCnGqpbUPUrXmJhaUJXUwVsRmtWA34l30Kua0k/AYSMCdEC1AV+yvRFhqLQ4wn8kV2OmXhYVj49JQoWpRY8tJ1KlE+0aywmyHpR6Gt3/w+rKCLidwpPndG4to0jh+aLytl7cCZJouwR6md+w8MbcZXjfJzOvkibWg5o/YJS86dqkHYge73cVumYPOpMp79PhgBn0eZbtHQEmhBy4kqUfd99r22/bbG1bj5qUQxHoHLfsEI1saLVykXw8EbixNkbQ6EyRJ3K4Ws4IzI7x+dgcI4DxLxcGQ9V3p/+Ed4Jcc5Gs4bvXbWfzq8fPemUpafhD+9k1H4aDBIJRYbcEzuzgJUlq4/yCIaoUQ1oHZSpZJOnPp6ZyKsd6orlvQw2PPys2IfkEVP3im+g7SLxZANzJ/Gex7mJUeIS3J0zkVnEtBjvOiG1I9UC3xnHSgoLoRpbTcb5Pk3jmGuWbf+mCtEJzUsHmohuCe7IzOc6OS+6h2qiRd70R2xYK7q6TT6+JXKZHUgEV4ZxQRe+aUgeLdcPFNp4jhXGLBBQhuylxeupI04ToTlZ/rCuZVkaa3irLbTlB1P70NIM8GSZ1XVCa7EOlWuZztYxuBDxmgN3uhIu+HJ1aXGoO57zPi09/ijwrQU0+wkwCJkG7/jkC89xYno0JtGlEXyGNWZ85Zhst45DnbMfX6QjG4vGvcTiv3BDxDZZf9ypdbR+AGbRxyERHrw7QVGL0OuVQAlOnPgWwJ/pILLpTI1T48Lv/zeygNTFN+ngm90klkHBsVKqRouj3P5RLlHAa02LxBLkW2lRLgKnoTSQrFTpyivIRdZiQwuAYX2mapWOqL3Tm6xX7mkFcIP8Pafeg9/0Vbdr11Z+BJlgw0Mjy887d3od7R54fnI4Mq0DNv8DBJ2ZnJ1OmgUX6TUgLZzCn2rGI4si1nYSJ3PGrWvx5gGr+MRALf2kY2FRSRDh8yZfdE5Xg3/19xiqLsq1jDgQ60U2enPMMKWTCaSKmbTPCfLxMk14RgF7gT/Oz76zyVdu5EMTh+jD45SgsCufpbkGqsMPOTSotkhDTF3njsZDsfJXPJVQ9gjnRg7w3q+fnO9N8ACypLJhdnpyGhBpU5DU6227cSEJRrsAxp/HZKeoXWQAWO8/BLa9ow4kyT5TpWwgZNYl7f5TeUKMR2OOxUkYIuLXbrA9PMTNmMKEi0L4AEut1+3RgAY4Q8CJURSJFGlN2o+k/yjHsuNzbUI2/tdqS2d0oSymUOxVDRdUW9c4i01gYXl90ZZ2fuS7Ha2RvOewx5mVpyEHj5bKRp8RFICCOs6uNooLp44AyOb5rgWrPS89JEomCu7LcEWrsHb8yO7QQqdq3UE8EapmSGNEnVEDYCxoBGV4dDyvHHOFyZ9fD0/kcETKgWYHI3Bs9lEh2kJrwWaS4zTben2QrfcZGqgELojES8sgB9AIny0PB45zl6MQQq7x1u7o4GTo2Ou9IkvfNuCQU/6g7AiChp5Iy+aSgitr5hD1QEdrTi5186ZAKaZs4IfD/+6XXcN4iGEaVVsrq5TWP8MU523SzS/tnu40Z74H+Z5oxTiR8zUsoDa24jtBD3O5I/B7yDT9SZxRgb6s/mSPnkpgUvsDL9gHAUmRXQRFw3rdE0+Mk5I54IBfA48FaF1Ful3elBYnNdRMEyHnH4YX/FN0DuKugvGs+MfRhz95C5XWnXwYjc06DjrFJzK0znNG+wa71zaXaAekKAR+Ffs1P1moXGmYCQ6JD+MPi3wiFzzQx09R2IjoL4yA6t+CzgAWwzLW+zkh9lpVNHVw0MO8ydcDoshG+SgiwrKTQF3XNRKM4E1JxL8oAdz7bQFA0nWKgV2zW+0y5+kc7QT7yCWe1GwNw8tUyzOYvrHTzWsURQFyVnxXZRR8L9djDCx1hTpCO0LDpF/CAHBi8qlBQkfx639PeWo8UxhjoNz9dkikaiTAYYEhvjVDos/Eeg3G/frWp4lRkFPZisx/sqokegHfslXfLWqDIeM/em5rRzde/bojnKX4rRzbyCpiByUfVBmwW+bcrFctoUN8/NdlMZAW3KoJ7cPJyvAGR9viS6ycC32vGqIxgOHNNZTdv/VJyYtPwszX/uDvUbf9m54kGULdl1E/71qTwY5ncP7IX2wnnhOTedTAD2D0W/lD/eeLnIaV2U1lhcjwmHzTFT/jwOM65Sx8YovlmjMFefgE0RR6S/zB1S5jjMzEWUF1r51+okf8NF5JR4OE7GQyjvxm9erL7VG94CEeBYuu3kS+h7r8VjeAaQbWAsc/QC3Mb9v4M7vy6hjldOsOcGTSCWjV1FkFJ6kTE61+3LL5i4xgJMGh7c5Rl1lBId3migt4+zktjrJEXYL2Wkkzy5NAkWX9/2s/Ol5sX04XggVTq+YDOkOVRzj2wzR4czUQ/Ao31tKxa0ajBv9flOuEuz3s3lZc9nBdp40DB6018ihJSfWX490KdDvS1wavoACBqzZCnXrfrAsa608cFXmHAFYPPiiBbKJGUZIGBoDooGlAv1gRqUkgn6l52PenCYTqYMxBnkR43erDgvBFDW9HYus98VWjsBVu3rmCTsYCN4Eo2t/dRLjtGIyYoqOjPRB9UcCoYTQx2v2vWvNEXFew4rr+y76sC1S+vw3KKqfhSq3e+qo9m5HZcvcoW8H4pQ/IccWIV60kkLFrgcm0LEy3VU8owpFflIQM4CLYUqJq2m199VlPbfn6djf1xzr/JtoiZRWA4ZcLwZqpkfmU8w76/UPWBhP+hnm34UlaWYG65s186irVqrLV0iHuhFBsiHcW/YUZ2oo+PfsVAYcDsPqeMkQPMOQiwDgude7b7g4jtBR4ey4KlU9euLtywLXpK0FbbSPKDSfEZJCvC5sTvckuqnliyMzB4uJhLqr8K3fvmNuG1SINA5lyZX5XYwbDS1JazOfDPFTcYT0G7h/5s1Qq9gtw7azUPoJyoJwHAy7RV6ZvdZ85GLS7V+qYMvqdvOVj9wmuMEfCSmhCz8oXpNiSbNRzT+m/mhkpZuxOt9pTQtVGUE//4LpjhUC00qyGcXmampa10XgmN6UJ3qAp6RH5yleUZs5/oT+68yCqAwtzKKfpUEG1Rhm9XtnaF9bd+ioIau7Vu++6hnPaV0FjTV9HX7Y3NocfxQtOZJNFxUJNcvjXwq1QUObleAKMbevVKifPQCizKso3IPs9gWValGbWLziipmHHRb1N2TCyPlAVzTS2ME7yyHH1znzZn7XPBg6sH/5WWagh9s7/AEaLJc1fz3mbG/y0hUnNwW5Ni9d2ixv1ugg/ZeoDRQZILils6ROTDi5nXaKV6OIO91ZOFWryqZSJRoJa6HDveqJdKNkVC5+48IAkRoY1JBQTmXkFWJlSUnRZu36XS7MuEKBWTeSzynBB6UYakJO5F2tKHWn9yBQ4yxUaet6/8EQes0Iie5qJswAGaJeZgf67q2mLmJaCxyv/VYbSs91XGokmQGU3Ua7vI8iFdPnIP70gOCz2EzAjMBa0gVLAaZ93RHzTLwV+YwL+bcHLkAm2L/Klx6MHFnefr0Ec4wr/bGg2eqWO6s0bGjseSXKRXK64w9LXubcgKLNQFvbqNu0J76yYd9X5q6qRoRcUeyEMEOC63Kmf1cU9+LsBg5cy1ipyKIlWT8K/nCWhpYt8fr3tLgIxZy2c31ff+r7cjCsCYtBZLzL/YuSfUYFtytIya+t+K40pvosGaR6Kj8llm3XVFsfjkL52vy6DVY7PyOFAneHTUX+6LcawKMX0yj8D6RVEZ7Okypni9+SdzSSLMZJgjDOydjx3nRVtgFc9P/G138nDhlmAcuIGa6r4B9dshoVO+q9E95owc+5N4CRBG+8W4yspfJbkJs+GahXE0iW8UiQmGjjNlRHLHig7cCWR1WO1Mb1N9pi3pj5E3rlQuN5u6S5Oc+Y6lkkglPFtjCPVtkzT6s/p0sFdFUxSU5rHR+o3L4WuKO6LYMVykC/p8gxDkbFVA7EUwhxlTqJkcaDxvprKghRNjrMj91GhifuUpJi6sM6tWmxCLmJrBa5j8KYBGsDPxcFXOk5MdKEVcUH4o4QciY4+dQj/dUwQIrhueI4lvgq344PWVms6F/1M8WkO2x2I9NBoYFrfUKH0MOh6iKKYEPXvtG5L4eEiLK+AwrA0C0DytTSroDc4TgCw/nPQkrJ8zoPq8CAV4bly/v2FG6hpboXQcQz+SbMD/aA8NkxkgkCVnc+y07PFFWJraRHPpnq5mX1f09ieBkqmUUbhgmufHG3xdK8fh3W3BQli/yLdJdNMYAtpWxCLVVFQHtwO/i1we4UTp5Vgxt27gQ6I6fysB2Xym0wYzOBcI7udQ26wIDyFIZ7bqbSq0MilGB/bPavtr51Pev+uJKbcpUvgGMkejzAdxDr5YOnRcj86eHyz0K1LdEPw94Cce0zVECYYZnRbdFyH/F3poixvRxyfWv7f25V9R3MqP3tZexKFIK331ZG+N2p1jMcxBM/SiggJG/vB8H3mW88TlarAmNOM7n0GMNN7AGvetTIE9JS5zUjFWRxwszxsQCOJ4TxszUYi/WNm8R9SrI6eItNGfNFVfduCCQRXk/E+lm6SbTez6fggD3XRMpiKBj4rbJAhjkWntYtWB0z50DuRmosjui2FF6PSxPY3f47KJMRn8ws3JZ1uAsOb/bitT/IyInLCMFzurJIziueOnBPVSexHaNgVcEE1ocPFZE+e8svtL9RkbY1p9B4L1hrnlVoVPy5s5c4jLZOjeIaAQDumq/RdTZ32veX2ZD7UyxOk116HDYSCOdAKHJbD+rUHHTPmNVRDM3aIMiiHMazis+b3qsnSol0kHD8V1ZrHGhCWak4/tyqBm97vUoMV7+q6P8lYZrx5JxKpAUfn4bjGUnMXIP2Inn9bue9BiiGMrJzLqMXQVRVfy4b0ovUl68f6A5VA60fRKM2o6xvv/XpWMFOd/J48uN7hX09GFBhNdef49Zcdpo0KYwpb141eKv5T92ASLUN4/uxYHghAi4H5YJQDebLKugmUhVDAV9A+qr9qsu9efRVG4bzgETe03mpdQwRzBWIH3L2S9QVRZImu3zIsISXnuqlg0ZCsjORmEaaO6gB9ifDBatGKucm1jvkc3wMeXTfDSmwMi1j9x5uuYPVimAN4NLRB6aMYpkWwyg+Tv4/1w4jYkJRpntq+IbEeVowLDgvohcTfmG71geXs5lfAWblOGl26E6inFUS7qIBvRriCfunSIxMa1GBYCesTSPy8GUvJEOp2AsZ2wJNKdQj0FlS9LyBxzi7H9to8nZOGccqfUv3hkqgn0999i/t2Iy8bSUf4BtRWnMMSvmlg+Pe3AP7I2lZUvzJAJnDwgE+Vkx7rMHeF7J1TUsT18KXY63piToQ5uWOyJBMfFSniWW7BlyKjaUYMREscHKC8Y7EdqXISuNjbWmjwlDr9rEXL+K6OwKPdMrNcythU78MtzQ2oto/TDSwRV6iDKVH92rms5qeYNs7t1mMF5uLMYcN392oo4Vu09oRlZyd8rptBOp5f8OmehFjjf648EuVKsN3JKjdNJK5a9BD4dkDtCc9/ZSv+et5NJKRUNjaDi4R/Pcm8RLEnNwsXjgAYhxKCRUUgY8b09qh3J5SYJGMIijIZMk5c/e7Yj52xNPQtiulp+VICuwp3KCx9PxnZIjUGGquL+3SttizsObNdbk56QwelIViE8MfCPwnLMU85CEXhzrbGkl2o0J5lt6M/E04W+gnxedHtVVP5OqDMsMlJBeMDY5/3qhj9rkHiVUunkNV79Md7w+8+iUgP12r20zh7hcT+2cIHxSEJ5WXOlqhpdTsMQyb/7GSqnC0+AqcSV108PW9M3a/XqLQeJKP4kdb2loMLT2hHDQCF9s0SCYjZ5RcW6ztSo9IBHkKQFN+MuL/x8pDlrRdzEiVMH3yuXZSzqXDac46wmzT9dcg5KGOAVxAppBvmxmlRx5zvWBWQTmWSGBTtV2sX2FD2HK6gAuV777dDBMdRPxTOZzmmRKO9lmrPFSCXw1YY6uP8mGii6vcUDF9wE2CiGDC5WpQ3CDHpOqKQ889F1mih8t8aD1Z1VjeayFiN1Ksr6crpZFNLgaTDOgiUl9jJ+vETpRH5uUk4EoIWaRje0lPgOa4tiHXFPenREDWWb2j5l7D5bfx7L/oK0qKi5bKHRrxhu0PubhGlAhsCzt/WHVJCANiLXqA6l43BqkDEI32PQzu6nep3GQEcYgX4QDvr59iQ/1to7S6VA2mTjOy91MYlBHG+17HjR2KTbXJz/AN7mD6xkBnNfCHSONDl8AcAStVKJhWlRjnK3eSPose1P4WbQLE4yIEv22wf5gnNGdneK/ULzc/I3TbHOmRkIc46W87mwxJ9srCn3tX6OqwMg2b6P3qBl47jTRhg4oex3MdmL9YqSsYQ80PVJWj2LhAFkFnmTpyvQ3wBwVfX34GFTY4b4waMqhAR03SQomh8iCpy0GEO/Y6Cv4zn4f8ha1COWjpJt+/Wm8fXcMxfL/yWV/dvDUXfjjgrC/7KUD/xhmHjdMzR1kOqX5MWOAemDNKyFIH2JRW8fOTaUm+9cdmHom5NjOzTFotJbqS9G84utuMHXtn/SIDTEpUHm+UEIsFIhkYq2txn83Li301E25jP+VrQQ9T33yrpEgDEZ+RRiML91Nc6s0luNlX+LvvB/JihXJ0jDY7q5IXlHndAnoK7sPCz65Im8akucdAN8usCWIeXmOfY7W6J1Nnzj9M1ohkGmaw8qFlhYVCEF5XWN4I5Qi3pWsFtdX+sKbIeWAOf3O/rrYtvDmYThrJ4xfSf6BP9uzZPo9qYjepV1wVborJBuTSjYOnH10bHsu0sp7Dbw87pxjb+s+rp92jOJe1k0e5ptWEkBa8BtR79/pnKCxa9iKdqW+8wEw3lU9hKHMt1dPo3ypIWa70SAqq9xBB3hrEcsZa7zZtbnTYwGoGhwHWraLF71bNISBEitMM7gjZvhY0iZlzqBjSZ2/HpPUmAVJkDAxJ8Gxx3J7Rfb0rcgGB7Rvuu/hQHq8PN7M+bIBCFXZ8wHRXXWYT3EVnZMj3PivE7AaTmq2uGpHwMehJxDPds8i5T2y+Frsmb94UsBIhVhXdodjRFJYvLhDeB3pId4vJmoapQEUD+onYpzrZq8oSY+hRu3ROvXnmK4GNvmezQFCKRSdm+7gOLVQtStYn+2fvcL6VT4doQDpJkWBf6z4MOhBc3BNOw86XaQOwE82PZhUI4DtjagRGWisytGXcDc8Mswe+slkaK7aQ8dDdeZ2fl+TO9sZNJy9J+C4mhiiirA2rRE2KHnV6IKOSuJb7GsJpn6SEXOc22N8DuGX/C5PsHGepNZRpQpY4h2VYvtzo3gcZZdKWfOka1WpjwIkRjXj9JM3oixjQFP/y1BETKtcucXjo0AkIdVIesbmItJ4KL+iMip2sWoyuEX1sQUq7skEmCLOMq+f9deESkM0TjbliCsCkbQ/AdIlxwveo4qz0muyayOI22/jsOoPu6ysihi0kP0XgAswaL6v4HoRb1soAkwozt9n7QD29FNKYwXuBMLrc5wt9LiAcduQXNqRqQnU/+63zBFWOaXgfyPCSjVs4z1i1M353k9egUkAt0rK0yyruPXOnXI14Gj5Jgpz+lE7rsD89yPzO7MxYvdo3IMhZ5WX4c28Cl/Hvhx2/JjJgui8BVPDV0rt94GjNQOgG4voEzteJElfM+km5fxE0F4AepGzh/tzdi9ZsIp5NGGOK3jXTNGoJ7VZdsQDNWZ+/MY+EurBX+/8yhaiPKBtO4OjtkT6egYs3KDBFpgMq+diL/lW1hi7Uq/FGz2ybAOCZOxHr6/y1sm7luyJOKTiQGnDFBb3iTxCTqNi7Qk7dQXGRz6ue1nl5sXBEcJoe8co19Qfs2LMs1Jpbu9yLOklUZ4jUYwwkOsxSxlDKftbfFTZyIwEjtFEsvMUZ4sAaFdFpXbmA6wUaq67mhtjSKIcgTQ+TQwbzSsLW0z7dIk6yZ8c5Rz+owlK03Sqo9pqMruvnAsT+YfGQx87/KW5o8eksi9qyaL3cn3mEHhLEwxCjrutUgH6tTOlSjhtha1YL3txQxwif2IHC0cCzUfuzjuNgtNWjgXqj8rc5//SA6iWUL4eo92jZz42RsgmMV3NpqwkId76ojiZKG370uUv8hdF6FdZdUGMzOPpwoXUD/vuKTjETd8rTldUiSzuQlnyI0lMjiKb0Rm4gz6exZN9QKE9DQaRYxXieTbrGfMen/ng1lPhE+hrUQJYFphR39ml8++9BU953/bd2C2nnx/S5VI/StF/5GMJgQz9Qs+8ojuL0p/d7KYejxfwdxYik+7OiD+uMudKtH4M86lsimfAqaKIuw2MZzN0/nKu2MH5nBRMNnx/qWNd0+004BwpMouGiDW9FixPSxb6R4/nGG1IkykyhSxMNN5OjsOWLLsOy4IZPQ46IwEEu344yDxffKs36gE0BzU1m4Nx0xpJbxyKY9VKX4YQGRPMaNqifUxllBNqRVKjBzaLjMCCOPWOOICMU+dxG27gG/1MteMuBtTrbJlBcF1NRzDH5yXl4qTudo2Ep7joP7ulPHUORF/ow1i5h7UGVcRO51VsHBq7vsiB+hNQBkiT0zEsAIi1FH140qL/h7GCz/2prQtTeGcV2ECjjUIpW9qPMBRImJ4AqpPt5WHD4zJVSQAc02TIBj1mZWCYJIapDLCOcjKqeHbB4EmfCKKctno0xqQNF86HCAmRk6p/SmIUp5NOQw27oStoe5/KkQ06bfGPGMfhgWM36MQS86Dmsqxnr/fWpIDf0r54L4YbsTYpgT7SDM0qaiizpgS7ApA7yFJm0o9wkEGUyzUWL0RqvlNXmE4kyTQ5cGotiE2NHZRYnf+jmA5RIFLgS37IUBDSACbx+FlwZY+twytsaLKufFasxiWBCEgGFyQqS665BtgfOf9i0evmmcjX24p1tbiSV3CtrqGRaR589tJcKstuqeMAJu6TZVBDo2dnXW/UhDfHdtC4gY41PqVO/8JR70sr8lHgNtBjyiQMFGdxAorzZoA5TTCtPMpoyOOyz2Q5gebZcYrhbIT8yF+owIwVmIHtQIzPf+XAEX5Km1Gj3LRMWAbKI7t+ymaCQ2oCVv8LrIlo16/IqpB2rMwKyisDlfylXwmSTBELGVT7MPI6HHR4UXkOGSV8N6cdeALBcgeofmf1kz/2757UI31x582FvQ6EgQG7SSKk+CmoYhhDDVvNs02qSxqiwyWLS5kUyXwr0Bg7NxAK1rL00Nf8wT1tc52XiK66igUmmC++eZoIP+z+ZTQllhBb7W1mlvDjlUzR2g3YQtxGjOlQxC5YYqKFRLl0suT0s3GyRUs7yLTeTwZzzdoi540oBg3Zz2UrdEhK8zO+wJHV+8SbR9YK+gXR6uGjb1faf6XkG2VwieG/9vMoUnCx7O1m40gqdxtQ2V5EhbYBzI13jUH7fCmhYPqEJmXF0xcl+/sOD7ISZcdTvk13RNnps9qt1NKIJ3ltIDEahCkS/2a5Ne6qFZqjUjvO0lBwStwEGHFIEwSFFms1vp8eTcD2INY+JjfEhsqXsXuglc9u2Gcf7yufb218eX3EI0RTFqc/b1dezljPK6XX93BBGGcinpQg/KlxUzeemuJBOEMoG8tVqHy/tXUZ3aFdunfBMW27uuA9ZtVHXe/7eT4DTu6BBpbhkkiDzGFcJSzmO/cvnmu96TxWIoshz1hv3iSPLoviWCTdQenMeUFbO25nNuMrJMSq4hRMfCoP4Ziojb1XQHZvsCmvNaWPJha31SyMH2G/Js150JELh27C7LfsRA6SIHvOKHOb1qaC7AMdppnLcX7LNbP0u84+mDHXGbMErTyASWUT1Z7KXOVjyN9XhfK0tRCvZvtAitG5cWWf8xfNTRn84o94ppvqdi6ETMXwl1AWgx8BIAugDJYcYlSxUZeaXA02iO6vsv1YdP0Wo9K9bALvKigLH4eObcZRoZkLohNfEfSEH7FPtV6EwNzVLI7WdVxJluUZiEQs7k00Xpumhp7wMSb+razLfYIGO5VdDRmr37EovFvm/vBCEUyp6/fDt1x0tRJxy4rfIhMhUt8/57TOyoWC2r7meaGW0NJiyw10UVd14Q9nS/kLU7SQTfGNPKF+S9DOszo8LnXOJlaamu7c5+P4bKh6TC9lXDSJEw7S9qL5RzPFKqf4Au+WhsP6VPrYwlKz3K7l3uemYD1ni9IU2OaKl0iGD/Trt7sqJz0R2VF2Qqk3/OOg1RHIucZB89zS4IuPwgmXZkvVGL6W4SHK+Xi4xLdbJI1oBmvNB/WE3K/L89SlQh7mJJHLNbp17qAkVECGxgPg8XkQb3ngslc8HyYGA1PHMw66rlmgNCiRVE66XamNJ7T651WP9OolOI4vq9TzXwCC0/00O9G11u+jygCxZLbdwWjQDnvIFMmXCqiwTYxWM1erMt6HFXaIN2FiiljHzG6W8PfksKFdOi+FWF3Y0oAVNJ6URE7qe2t+RixKZRzxWyfX1YgKK5ccr+NBlosWKy7Lx62L7w05tKq7jUzWhGy22+9bwjoeACdcoMV9S+RhV5grTfxLU54xVdSz/evzvD+aKV/0kt5HK069SXX6HpDf9gelvwcT1kBSAGxwh+ii5rtnsTWKnpaX08FC8beAn6mqOKOzssaN4rufUDk8fJWV+wjeiVjaiOgks7c4mMl577H1ZbEhEoAD6A/knzgiTfw+2X253aCGhn2UG+DzNTgI+KJLL5OJfHp2/1OnYRzM6mAFEUr5fKMeM/e284/o1ay/maD78HMQzAYtLJEbgC6wnFWXNkOZdaWE4/Y337/zr9Z2S6bvMsO5TCvN4wpyivaUUVQlp8/3bHaFg/nQHLF8Tq9Xl3XOkriQI6Ll53UnTuz/i8fXEZJxOmxinZqUrJucTZK6jYkckWaLNupKNeUOngEXMrR/yczXVJNfHMxPE+iQBFPLY0z9girBTWWaHjzS2UtKvolgkptiLKi0Ev2+q5T7sKNeCxzZSY9vzLwM9JmwysZ5u8eVz3DcN8xFoNUAOxkx8/dMP7lEgUg2AV+m3XpasVT2XZtlwQUezmsv5zr26IbjbuTF49/xSg8aOXmL0GoLX0Z8t6MgR5P2mIEIL7nlo+JwZ6GGrtx67cG7+fVO9+0uEx4vqqIIxU/aCJv2GNSvl1luwhHZjhQF5GGhAtAOljBRKhOO534eR1rpcqXOBoglhLzS2XMwqNBpZNpS4pkWrudaXU5oPJVg7PUVgUjrgO4eohANMYJ4IA22fHiHflnCoQbRJI8nN7U6d8qNjVYe1MC4ETu3siLn0uOpHazTW8iumL2StvPVabYVy5RdT5Nc8lIg3KmMD2r2QfxY4zeNUriJhsgh2MihNERhvUyftKePmisOZhH1YG13yT0I2i/J1cRcgFr03ZNXylzBPtBMr0d6sj9ISQSFdi6YbLCRxUCyn1eJyY/2NFJj78x5fltHwIFwHOzuZuXyFzRhe3HmP9MJsHiUTEWWpOO3gjjD4r/0t+6lDl8YHHdE0sWl3v0g8iJb+bEe+Lh4j7QVVA7E3XcoT5iaIcgEYy3iI8XqXP/afAPSTPB0W9cHlCVRAPNUdsdr0F5gzDlfJ0Hs9VDaU4jmH4ihKYblqDwCWlKroapMGXHuYho5SUyg4tY+1PwmVjK/FaM5aS0Y52ZArIPJ7CUU663JNF2D4J9yQ1quh2EGMQzQsA5mkBUoBGAPG6HZS/Q8orGp0w+ImhKsaCxUdvl3xsjnXa9c4A3AvC0wD52mC/KKJjeNa5ZIwY39PvmQDJABa9BMV0DI//zhV8wiDNa1ojjwrmt4SvW/Ami/VlkC+DtZgibNZu41ZwZHqmKMUAvEcP/BrASGmXeTJObQ70CY9fi5+QBHPjD4/r9nOiHUipctKf3mnS5NAed3D9BLTK9XZVFyYPBNzYAN9105bScAsUHgoICw41WX8KjaxNwuDZJML9s1Min47GvMb6G2m5mAhuPCYes3BYOWv0M1NwZi7tg3FBKiGLLUw8eZT7vqKczeozmSAZ+uRZsR6gluJxNz1k5OTkd/2t3KC1t88Acay24aOlBghWqBGqg2DCJjUtWUu6tbdM3WsYIUtNoaDAs0dk3/fgRg1uiP5I+liLQ/MKTAqW/+bpopBZBWlT5MOuPh0flnz6gewqYHVk3sGDr8QhqUX8mrBfxqMR6k1+CYLeyB0H05GDVgOw2bx/z8XRkRGoDJmz9cu2soHetYBzWzOgJSEMz/vla7D7oyDS5PCh5Kpt22lXuUfZXztHGcBP90AFaj3OG15dOzbHkIprUoX748klE0yhP63wVUbWkeIY9dMbdMiFH03u96KKOO/9nH2FDMMo9OP6W9aKKDmYfUhez/JSVdo8ZmgcdLM+RRSlPM7KOJ64ylFFbMMduy9aypgbuXlbHcChtkQKXttJcSSozfXccTsRasjtcir/eRqSJ0DpsXiuci84mGx+bO9W4aBX4w11TVsAHrqIgF5vbr7c61wNMIW9VCz+qSf+e23OUtrRPGUZWFp5ObqKwDjv5KS8o1bAe2lFxX9XIeQhMG9zoSMszqDiSj1RAF2wfY3ASxv59NULDWOAzftk7sCmEJyJxB+wyAV+mc3nMzQjQai5vzKKKwWnFmm2C374vJuF3mgGqMNHCXnvDcIdZI77Bk0hSAXwLS/cyW608sflFCyXFRc1hIgyD86O66ASvCIAg8uegFDpDr7B9ymm0d1X58iEYfoqFn2lX8btCxq2y5VA1q9iU8vTGBWbmEwa/+10SCXzJ31VLy6y05HUs4eo7sqpUVv6lZAyM8PmXXx6JdJSf6BoPKpEbHkyoVjWaPQfZwqxJ/B4N8zc3vMjuLIJqmwqCaXSbMZ6y8P8IPzpH8z5yayURRoYe9Tbc9ACrLBTyK2mxB2D9JDLgKZBGk6VJxESZQhtQlEL5+dUn6UPgePXMGY+qiRs7Leuk99V8enNC5OtUJKTG9NLaKWz9nfN9KJgDuWSiz5eSYOH/sM8W+6owbd3FqB3lR+CnnV6oz/E+t0WxksXBZyVPLSNVJg8McYsOcGwxz2KtmxgRuY0wTJ/IFcy4InttKVVigWTZek1zhS36bKZhX+pgKSsPSqFux4NasP9ivAE+lIcAOUJi4d/ga3pqvqnRjxt2RnuhjedJb8zb0EZ6j0XZp/8pPx01T2xVtjhU5sIstKUpBlrYqFb0ejfFGHRVGm7WB1gNvpuqigcwF3YVtiLwSDUSqUV13Z6hksm3LVAYkDW20zWot7NaYQ+hn2Wm2qcgps5EssmanF4gMZXCjNRqpeJfIKIYV8RiAzLbs99hyel6OzlYNwSvKUQQ+EHM6MXLb94lPtZ3y4Rr2rE03nIyteVJi6+GsNTohZJgJVu9lR65xoHJoJC4nnqewZw+QdF7Dr2SZrNGU5o0ACbPCFoDamx9XOskRHiXs5wEeOqsA2NlEXAPGzRLa6JQVR1eSnKGiq/HIMBLjNT+3uxCnDrZyCP6RviqknaeJAgevJjCttYORNUWhjgsSvy0O7ckqv7pnr2ONLDEbmaLUAyzUol9PJsQRvHv4V+rVylksg58FddlztOBq6RhrCx+rp+UgJtFXuaNGeSYIX1yjRCAWXIbKNqDlvDGnnqgRVaoYk3hkOhA/E/uKX8bwtw1F8z5WHBwID64wg5caG4kOyBOjYmwpTOjd8xNlzB1LzxvIxapjwfnhKdq80FB0Ej/Q8qw1r03F/o+64f62LADgAw+TLghaACq+pxjTvIfs+ujKvmWp+07ksKvdslswVN5e5tgZkeiKVQSS+ikW+zx2+dTWbeu5fruMQdes4PfNlrElvaN7ebNDLeptYRsjIRo5OdWLvS0IDbHfRSn1cXi+hGs79L+NTzdl5uZlTjazeJiIoHOGONBtCmQ402MmQg0RytT/eHBrycgyUo8HP1iLn4kGu+u9CSso7a8xbiXSp5mhRWrw7OBimA0U5n8QYT26UP0/ViwomeOivcBynDtZUMVlajKEW/PbbhpeVdxf8B+cPA9pMf84cxXanvAVx7rvJvyf7TDs6FYDi+XkC277mlWL0tSKvcVD1nP8QfHyOLqdVVk3tV9wd4tlleesg3W1SsOzlVA+Abpp8Xl9wbcarwpN+FmxrmcpO5/HJbsmqVe86bTy+PJPzlKEVM64zCCnM+muTA4KWM3lhI7OTAn7OvGpmIi8qcrr9LNBL6sphE/9SSfNeV4WiAgv+MOjFXrFypHUMNwkTvhiIv89RK37oUwUEh1kTY3wd9KC4SY6cGt93LLf4UNj3zUNK5bjraiooCAipF7QlbtYRQV/sAfZgXVCW6MnnxUA3hkE3eUinS0q3mcV1gVTF52j/M+YEaMTSE+ce1Lfu1z+eLurae1Tq6zxUaAjS/N640n/LSfNjvZ2ojJIDUSqbEtEnli2LSBLLUowLBn7qodgQsfok5J2ljv0lijxm5rIwJnVcXgeISFJxJtSL4KCkg7GkMbFhI4BnYImM36wJ6U7c0jQ6rG6GT5j5keuAUZC+Ia0A2gboRzCFgrLJngYghrolmJODgve/qxBkN+h3K+UkdtjNFoy+uSgVnhtuBEPJzgaGMVD+82PC1qZ+ZqV+eBGM2JJxV8fCSst3vcFXcOcftehhcXsQqpyuwBX7uBWClxtrcRxiq3UQ2jgmsKLF0uCLUtz85ZdODbh5/Y66GIuboz3zTegxH6n8LIZzUbWo3OsszqvXiauBLcE47PoOZL2Hr3KZoio7iTufZ7aQAs+VHQd73wihyDKHtNYvn1P2+mM9AzKBiqEWJ7Asl8pmSdeLqXpuJDMO/BN3W08nwW+GbP6TyXGenD9MI6zIScgADUaSy0DQy6+B1DkPM/paCO7/VeiOvcz2aOeEKN00VIQR2jMa/V6j+5kt0cxD4Q8THaMBsOnfbudbK5JWXTjWgTzd0UMgtcTcgksplwQ5Ecwf379LO0LzM0qXvi87cH3t/t0q/H67Ky/oFjFZPO8+li8bdCaYhrKyhdZL5g3RudfXZ2o1/WoD1RYlxTA/WmPiEtDzovAllUeyQZ724qs4J5uMfVzBK7IucERQdN3wY8lWyU2Gsz64ktrfQL9BwgW/DmTn+19NU3VdnR8ddGuX1GZITjho+5jKdIWgqtsurVgYCXdzbThUwkFgwyzK7RAhePmJp8yO+ct7A6Lk7FHvr0tVbkBIxG4SRtwgAb9sQpt1Ao21uSm0eA3pBwvMp3b6HbMZzl17igJ35IDadcMkWDdLULciNKrInOZact+OflOCJSjqyKmqH0wcLai95ZjBwo32zom8sukVjoilkAR+1MGaQiEOJvm1+ZYcKWEyQFIjvjaTA92A28yPiGG9hJce9u+2BiWySRKkTpUrtbnfP9BerSX1YK3DVctq0FUraYgehBg7UMvKHGtb5ivTOp6bqjwMu/xmg8KxPCeQ0QV3MnchO09isvOYpGb9MswM5dC5LWJ6h/gZMgKDT67rF6FtPIhgb+s1AphIDoef73hiIfruzvd3CQnNOzWBHbAupPkAIHnJtIDx62yB0IQiQ2K7xgqEJ+7HUd/Mlgy33lpYnjlcsrBjMucALlq4cfAAi3GKK95gYx8WKyXIwHitzO6bE7WBmxL7bsJjAFqF0yDY8OUhXbLpfhh90siyEQ4J0JDt9zOt5nnEPEpCphlF4hMUPg85y6+9vwHJVvIcydQWcNqChicWaZhtRvcScVBOCsFqqHbcx+6seNzPLsM39s6T0EPrhwefdWyt+UjVgqAKStOWfsR3sdzcaYGXqe9/WYTPm6wxwTg3jUX2z9PkV3J6e39PR58in9iYeta53n5MgrD5hoSMOd7iRz6xYrDAkeuBMmjKKTQ0gVEaMOkdzA10bQLUSIVtL55LhLuUTjZ1TuUY3sIeIjFNswu6pX/Wpj5uU4Zw02iYVrovP9PQjqSab/ubaHEx7YbyrWhrNIlBgAalUnXZ2JDG+gDj+3PO7IB0rtMwXJvg1PzYp3lvvWgcNEnvG65Df3fCFVZr6uP5tQPttjpHc2nmk4SElHeS+WdlQxy2avvX005CMfEGfY6BvrxuLE8ZGerlkqEQ2i4EDu1k1SgGFsorSZS7xvShJxcQY/AuHlxG8xsO2c3gdz4UboIElkPk6eiVrZhcIhTt1Ulgw0pZ//19g2v5sh9XY1HhYQe3RLGTW4npgcBOaNLeBwPx5JrrgEiRbBZLEcaFYRs41iyLaChQHu4u20uJOoVjTrNmy8M9g8pMAIP4orozxZNBhKBbfdvmAjgQbQo8vUQJ4GOl4XojI7I9IlwcG8sDoIWpR1Miy4GhekmbAf0kKgBhz45+MTLXy0pNqXIXNMNqDhb2EPxBKCPxEGbMYo99IEp5czIrdSP0U97LdypQwIH9xYeUmlxZOCxD+f7SdhpdR7wsN8CsgExbNjm5WmolqykO8rjOgakvzbokLD7tUHWStZMcm/v+qQFoF2RhZRfPTW3R8S6ssbcuPBirsAbGK14qXOGu+FcmfZqBFBE6QkClM099rtt7N822q30V+zOW3MZOiun+MfaSZoDIwFIIxUIsPBpp99EW70EYoEl6qV9ZAHfF8UxWy7xvNAalW1h+cpBmCQNu5GbdMmYL1VB6tx432gysqeyGFjxxpppIoibp0NEwTdpLvWvOZiBd76b3AyWrogzKJrH+K0OnHNpjgnVRPXaPWxGek4Bpn+4aD0LMRxHLIYVdwBnHIkZtj06s06S4LnI2BGXZZJnjxjSIzDoZYHkrycsWsjIqwdQdJ8YVLvCxCdjCYrnj0xAJEaS+GBh3+A2gqAXuIDhSVtZ0cnLCrjnZqDcUP31ssjNutijzB4hqamm6rJS0VO4gubV+d6zkQc0IBK3li0AP/mpUUYwUVqmWNK1t+utoW6yFnBQo8qitn4Cza8/gS8sfmFwPZZn6boGomsFCpNYf8nL7avPMgOTzvuheWr9ll4JYvq8NxHfAOmkKC/Xge7s/ePDnxx94bvTeD0TbAoxZAhcOn1ijjVTxF8+JrgW/U5tPthXWxKN31jSDQOWaYjwqd2jFa3Qi9UoKKOzjF6gySDtQGA0RyujeODFiku79p7UqeI/hCI4JzSgq79URKJpn6r9Q96mJkhElyqhMhOJa2/3cLZODRxcJnbNY/DXdjNLmfEHMLyc7CO9q/4LgGiG9sPcJEGqg597EHwyRb9ZBWt/mRAuHAu1qWO2woxKnf4x37W08efZmuV/MX1UTMVvoCc+Mt3ASh2pVb52wq6JRLMguWgZ1vdDuJyfj5w4h/GY2+yIEWoAD46qDi1/agUKL0zBPq7W5AKER4E9wlzdI5/uEcqw+BbIa0QiigorrlAhDpLGuJEz0+ILL7q3AEztir/mYN7/ZECF7aLItLbWqzfOxjfVIwvOLIkU6MU/5AQVKYHB9HWX1QOP5r+jqdT/q1laKlSQ8q3gYr6LZcUyn9p5pkfTZS6vqgYSeUzCstZcp//59RNDXYY8r29ykRmSldxgJWHSoej9KMj61H8spBO7czmQwGFPHjZRYFCZD+k1jb4X/tVYpdv46GPbe6kJGiehV43qUOaNpzxRIEC+zDpKev2VKocXnuHG6YEI7zbkkAeuXPQq34MCrXVrKSicqDEcVpg6o7Cvs0Ky5Q1f91Xu17wmw1jOrHNFZN7LSll7NoTOrdvau8q0rhhQW5WbnABOqBehEbfTVw8ZgeSJ2e/n/qZsL++gk079fUIaV9BKU/CM6ffZu3o1Z9Hc9sEEIDM6UTcho+iNjBGzaKo/CvL2KuDvgFCOQ+AJzwry0VvZSnwt4e+GLPmQsZE39a4dyNwwr7ECnPZ6rhn7+Gp6fM1hSbyCyZThKOUdkQnkV3nSM9Z/6SkT95WPl+CtkCPBydPZ+SRJqyy+XRqmNodmIOeUhpGffMV0aJB6O6Zg2lZHuS83Ibxb21aO8OMsJGU8kwQGcYZsF6SKEgf1eU6Y8YL7kMRGmzgIKYe4SpTvlioUPTp2VmBg+pfKfE+GC5wAYlOsLbUCim4RYyOsdMZoR/pbgSTWmGcXzqaFDOWIcCzZA47ifLEoWaGvp1IOz1h2mSDrxgHCcYO98PW3Dq7Y51cNBMJbq765bAGeVREKmgU2nBNd/wWndYJMInkCYpgyJClzqH6KEXT5PJ+THv4j39cAMaY/qPyvuy97mkke7QEG86bpKW132YErYNteo/5OpEW1sk1fAp7xCLmer92Pv4f2zq/VtL33SFcjNWIdWXdD42X0IyEwgUFGjdSBtTSFdy6J6pFrQhOlQ4huBBC0B/NrEeztHIkBIuhbiBjatomm882G7WPdKhhjvaInVGq2nskXm2Vga85Orn+Sw0/6NewDoX5ksIL1i3lK2e/v0Qp1ZzmTrONBluEHrH1QUndJGHgF9PYU9QFW1FOG9aHd1f5bpBQuyzzfXRQLWLtb5OXF94O4/vq2aMS02dRoA7ZzH19bHUbPZbIPjN0a5A1nll1BzZY+WMY5gCRj5e+7cibp01vFiySJASVB08ILtC/OOTownVyn9qKdyGXezV4GYIrdYC2Ew8Ax1jeTdmH4722eCB6I1JDulN/E5dEmL9q8T+LBB1A+lyoYKuiPH5obrtDy6wsERfhAMEG1Wn93RbZYqgsfiVno1/Z8zrx+D+sCPzFKu6cEVK9qU9jk8docELxEiMyvNRUMmlYEHmxCTtVZQ21uz3cXdHyjrvgQBNcoGM8pg8hLgYUchHoEXW0E1eImY2GrxHFBf4C4n7c4vBx8sgKS/ZRkQEYvg+ji5p7mnNCz9w4v56C8F99sWCJtEk3QXiIsDhJYdereJU/V3rC3aSprEZoMFQpEMbIZQcPkGlWxqrDHAUSIra92KIBeytwDlRl3n5Un4TlsSwyVclp9+eEcdroMjF9YoC+agGZQZoy2T3WTCB7qkQgrkU+sqlkt4nOoQ7REXGLafh/N+NR4WqSvB1D8o6t7spD4NJlOAe5wJdvkMVSEpe8EarVgcVpPGw6XqKQooNxDigRs6M5I0254iGw2jMy9B7QW56bOLBNjBPYlLbcZzkTwXKfetrlvAuJFRTigyz2mOh1+ESF+FjQNKuI7LibGakDy6Dzr2GdQ1/R7CJFV0NDjTwgaCZ4kN7/uacven3aXa1rsJbsoHfCMM0YvjOtiT9xGsb544/eNoyd6K2OecJmvz+SFE7pGtAXjbAolmfqFom7eGYk8WLGPx45hB3iSGsKBtt4vFIgiW4m76pJ/m/V5qIMB9GRJJXoJUJ1OrrSFeFDesDqtOf96B4GCrxRmmNVjyqw9XvqsUZnHnBSAYVjD4HbB6z7mImqffN/VCvv6OOmBjmjY8+XjFX9BQcred2eenHrajpQ3F2jklmfATcHQihqxYixy9hAzWHtNLSY/FfrzOLtHqR6dKL2EEVi+NTy7MzUSHSMThUG3BY0YLccklod+FnW+iEDQSWBtQ4Eg+kPS8WZZ66E1MvHDEDljUOEBuNjEKU7z6m2LLs7MjFNn0tlTkysW0rvdAKqphwp1hKRHFQ5oXkxvI++gaz3VXvLMdOOk2dHL74KUv+YAms2zTZ2FeK0omC0T8WmdhIkZv6KN1zM7lK9iORMfiDiF31XMvP/zgT6zwD2ttsqDVmpmBPGliZS8KRpmsyTNYiEeqUt1MCr6/IjtAhn0x7VdNFfT/XIBD+4c/ayEYzNPmX2sqB34BCkE2Cs8vsUIIts09bujPSrb3nRHbhCwou7vuQe4dhJi8z0V/Mj62PrDvyzYmpCCNvK+AWiRxLKH401f7dEwbDev0c8DYpaCHbaG+HEkLB3uwqVJASotosoQwZZNRELVBTcYStjxEiTTRW6Z3bi+/ptxzx/YZPhecDmU9jAa1+8mSSVdIDUD8Flrh4UcVFoxlXHrFOs0KlAbgIvn5CTyLomLSO9mQ1T4NLhmA28IVIBWLoEcEms8OuV6vIxg4C7ayAFZWPZsUZCRwVdQQGeICZjCtqKYJwNc+gUGdMFZuecgTJsG/AcdYeNHgTXZD9gfP6T/5g0pZ6Fc7SojNSk1o//Jb9kzb78SP8GCJtfg8wyuekyprbvEIxTbjV9rxIcUs8bGcmIN2acexMIhRP27XJFho7NON0GRyub/XbX0rr8Vm2p4i2zDl63QuiuOyNMZEATzgm8A3U5zgQjSqPnD/Cva6twCg910MY+T6LBu2rTzbSq9HR4rRLzHfENYI6rApfwQsbOavs9aHastdXOGMhWPtkaYEH0vQi2V8pat1hJ8OMHU9Hzvp8qlcXMFnJXB2hjBAJQzxXg1oU4CO0KkbcdK+K0E4GqNmsmfLG0meCqveIct/ZqQ98InmufiNJhG6fv81xt75wD71wkk6r9iDkByEfQgJH8RzlnTvkHLV7EHLzCaqD53g3ByJ4y4eUNB4bbip2KHxR4JDtveJI8FoyHG8WGugDOd6gpGdHvr1M2lnR8sp0Yn4GlgZNExnzf+Cz6F6i0CXtSx/LkOoCJLHhZe1C74kJoUDsyWnqbjricnTo8HhFpLwaUHpgb959GJeK/0LFcEgueLEdOPDO4TiN36AeuypmTgnMlQ7oTl84ybijDALjbMedg5jQgTILx7Eiz+QfbS454QsI6b633rVEaELbsI9iEfM/fz9RgSha4qosQscq58VycXPGXGNKi4Gjr8HlNOK/QpLGA6IrJijLD9lGIOpuZEDLMbkDS2+36MOa7gMhuivDDH73aDNsBM5VLEJ5O1eLJ8D2e32KYjIU45iLTzydDjFgsOvQ+hGhchivPPJN0CrBmb4uhUiJY9noEL23JD2S+5eHYx6GGGsF6QtMarI8Y6PPnfvMQI9ZHeN0trqbIPt1MrROu2PJlLrFauUgRHkVE+co/H7hk2KROKSz0nBSH1Ul/Wz3rNaj91mVHwVD/iL8bz7VipXMlFuUb414ezvBkh6PCAuhFg4QLSytkDZjIDG/o2263fTVSqEokgoi8AFQd/pou7NadAN+fhRBWutmpM/YG9bj4k/28Kq6+LhLQ3clTqz6dgsnkHoYj370MJLiZtFr3a4GCe1/eWoscYCJ1o4otGHKc5WZJjsi84VyNBXTfZ+/8lMxsNKE+fktuN2hD471T9MFTsSpfCfIRAIKwyeD6TLsN1ExKgKat12qMNI7J9OvWjrEExBRe33+0Jq86TBRpzsPK1VzbY/IVGK8Ph75TaxEQo9NQNP8Xdlw6DyygcyEF16dTyXUMk6rORkqmMEDJLyjS5dbnuukZbEZx8rGDamLf0NLTaA7CEtDxsdK3gvyaTrqsKeo/lTkrmSRW7e4DVKjSJLD4Ft5k/w8yOOWAt5DJShhZJskbGAUgFJOBq9nQsppqsuX2BqO0NzfSiTZVIHaOLAfzy1M89IfslT43m7oxgqqQl+Ik4jZfx2MB+Dpa5M/ocK+kIqrFmoQuwElehMAkz9osbmWptQTnyQ2GK4HRlnwLjkuPf7S8jWRvB/uqAahVWaag7/2BRjbUhKW35nUGSP7k4O6zOnea8fcjqQeSoO4d9/vh/ZNvajNzXLlhxxbmLnK0lJ4iRYzJP12TOxoIRGCsilRHLR3mTmyZlErZS6CI/sfk9Ph7ZcljVCIm/J0S1kbLa2OL8/NBeuK2MP7qhckmlXw1gOmTFf7R5pfff2vYj/EIZBKi4cSDNQ05uEVX6Ttpi8Wb7Qste8O8b/+ocYnMfEZQ/MVknPTb/+pcqt05GAIENiEmL5SQ+dcjvlFEd8FEvUS226nZRqqOfzBnz2vegDfkfapBqHogv7kz7yCyKT9hMFp3jADsxiNPChatH9IR08496Vf6N4JJ7XXe1Aji4iD7KUluEEwAuQc3GnjzNPNrMXYOubRbfhdko1887BVIReakF6gzwx5mpTaqWZIMbLQQGdwmnOF8JvwIOWeLK3TMCs7SklSj/nUFw6tDZ+e6p5/lL+EsiR2OJrLcZTJ1yVubgUKoumD6gfxQo+7I0k38z2VX+XGM8ijhdGM9mshznDyZI5M+eX53GF44KrdhGX3FPj3RRmElWDCPTxGD/DraazcWob6O9LqyjjDE3jj1R2/SslmFTKg4vCadys28XUBPzjXvwqYmR0/cHAqZcyXbEYK8Z0LyMfcKlcROZOWY4Xe5dUZ6M5DDUcjYZDGimP1zTkV/U0jxJee7Z88obEVMGwZkZqFdAi/UZ3AFBWVL5DKm6s1Fcg5x9AEMh8NsY6VwDZn/SMrqC319/zEQ1r4/SwIMACHbpof6AUAOdULklFHXLhU/NB+vHdAWnN8WPZaOO6bXP6do9xroLN8ifbDRgeOlGcPw7SST5jyeKPQ+jcXar0/QHzgNAvKRZqjEdu7+T6+8Fo8brV8zTDTfBmN/mLzR4tFNdck6qKafy2BRs71l/LQidbXnA++BM/zLvHPgprQw8yFIaHAIlF77JXby/IvWgg0hLpS1XazpDo1RwAWrdOdAwIjMagEwuDDdvm/czZtnGjhmA5NWfmJ6xclEeOsNkOnaT3SxJ6vqUkHGuX7MJwv00Z72cQtC2z5Ke62N9ra3ol1uJGey1c71aYoRUbMDu7Ebzrus6VGH15blnEJpqnFPdIialJwxGpLG6cAZ4T9VeZwUqe6GR9zS9HFDkyAJFX1EuArZOVUaeSWR+HVoZ+ewnQZ82fMS8x6vp4cY5xmTLnMfdmf9DzmmMU1+veXFwaENHtEQg4tafT+QbmXf1XYi0GLuuP62wUHzQuUFkLVytgMO7vnMt2Ja4TTEKfhgl8K8MgX+1F4Uuuf9N5HndkMJNVQtGmOM6hZOzMCEd4c77+OuenTgHA3s+F0lCjW8AllOxbw/XBJPkCEgMlCoya/dLACCCFJYbx8aShqa/bLS7JuvmKU1VUaLx1M/sawT2UjpcZjhT2hctNgbUa4eOEWuYfudYmhqswZ4Q137SLpTiGYam+KuxgPQchckgIdDuTIe1pgmy2Gm2K+YK/oGMHBSD3eKAeApcP0yc/qyMv6+kH3BMO0B6wHkb/t0Z5a6NvHgAg35Gk8xLoC8VPrzQwzCnixvuipgsmaJ1/Nk8h74JbGMSKMGXX+sFc6WbZ9qRTP0i0J4dIIfLB4YLYv7iGSF4yKQXkqaU+U9NCPrRhzPyuiscFf/F5+4Dx2RVo7alKn0GYcV84fy+MX/WuftHdMF3aFxZvs3ZcSKJxxq154ENom5pqHRrOHcxAwEoLplJahGeaGc8gHiBVH0UuU75KTHmnmAWn8CsaiUlbFsIvZthLIv/1bABcHl7XhF5Bzx0SFcXyKs+7nsNBZNLN49tBLeIwyI9ao1DsQKBvVG+Ib7lheUHnzRFJ3xvUejSHITA82dqzzpwgh9YjVilPWDZ3VzfJXw1Bzfj1kDEbTJbA3uRYA0m17pcil1MkrJCNr9yWsew+L2P61k+3CcTwZ6TJNBDv4vsDAwSiU7l7Elvq+wGWTRf+yMi4CWRTavDsPwhuJoGTr0RyYsrjHoYY/f7/6PqR748V1U5bpfS0cVJzfTE7yXekICIb1XpSMKcceO0Fqk1PMaTXW15YJ0T6Er0JiKUfUF6uRfXG0ZsXo+Hya/gHmW/rA7JtND/AbQhM+gxTrKfFtFFxfBOWvH6M9EsfybtVPGemMW9++KgKo+p60fLWt/CfSmF3U4AFOkDbELz9BrYCVIfLeon9hRqEnkYSIIR9fgPit2IMwWFFYjxEa831k4TrxUjedqzG/w2rrBcc11rjtCPwj0oMUfJMkpMucuLqmNH7xNEXLhrZhcUZKpckv2O2/12YtIUxFjX4wc4TzocwasUWisjWs+edS884Ni+kEnCnLJOBmNDhbQrFxT0NnbLnqiijEqgb1lFldHjTF5ap16ighW/y4zPSf+++m1HEZyL5zHsMUBsYV7tZXAuZ5ELG/b/WPSdPcu0FJB+mW1zOm+Kdnmg1MV19yDahQr2RyM/KL3Ct2B/mra/05pmuNpbcl1BXZAGxHdsW7j/t6kg9gUYYO6apGh0vkdAFdbGdHeB5w676KvixX2rf/22XldOJBFMbiGUEEEPZ9JuRACSgT/fzxfNpfNCzsiX2dKencaTTVP0a84M6XTuzU7w0rT6eyl1utqNpp5T5KJDzWh44h//UU/jvpshLGAQf06x/pCXtzhjMT39QIOqX1+a3NmxHMtemhykKSCwIP8ymWiEtqNgREujg+AiyQgEHbVCZFVJFFN+KaJC3FsPfRdLBXvUHRUUIwiIa8/KoO1IlC79wzFpNsp2FDopW4urJZ7DjxptQ9LAM/ipSMbqCsZeE8YqeDvdSTRO9HQiJM/aWZ5T+mqkFHQT4D6doUXz3GmzxjJAG+8aUeuoRiB3H/Qk9qeBMHXuZN7Z6XAvRC5aR2MEPiX5FHTZl11VZVTCIfC+9CFjou6UsuSV0ukXpMUS+IXPvJE38BJJMCCK8hpyn9EFwtnxnjIMWM6U/hFxVjnNvUb3OTEFRh8+q6Reo2lKISBhPlzuM24EPDz+3tRob+6QoWiVTsQzLLSIHIxWRwMLVxh5LwKaaiBhP1OsMdD71kClq7u2LRdZ+RAq5sMN7TXO8s+dRRrf3qAMVgDutetaYjcE9LOBfbC8SFwp+032peM9veQ7O0vZfkwLUEuw1Ke5xK/I4DqcdooLaSTNXX0P1tlSLce1OorqgVL0W0T0Fnf6GYlNQTof3MexDpbab/4Wj3j7q4bDpeB1BVm+H7H6PzjNCsjFIMydnH/IKA5WYC35PVkmxbBxlqwPNC2DTLOud6lcI2HZiU+9/n6/9lD5efVt49zC5TTBR1zMg9BbF3GsExvL8jrcuRms9V4iC6lgNEtitqaoVV1wL0FjPTIPZ0H5sfDeRGX/BoNx0IVShtuq6DLPNjPE7cZm2S6Nklah1JYoSsfOUMUhG+hN/6KU+L5ZWAaXhx/HSD9b13rJ78VYzYagra0UnAxGxX/pfJL15RcfqqYyDibUePxxUBDsEDOUqnO5alW5JpYd8iSAtAFJLSc6616HK0R8mQKiOBvBXwuTKpCJlmBWW1VVznpbKQg6VrIShI4D8kFxyGsO8/hBs5aUSnnxlb1at21Gl0S3E7bL3IuiGHM43MJ80WoGNEo4LEp7OqnjQIU5XzyUjvA8gN3hb2QzcjPy7w2tmzBj39jvWkjPX5mLRfCmVY1AUUrR7fe3XSeAmvj0Ywsjcndlllny2Gjw4NJqKWvzZt/J8BFa8ovD8N3nQRa53PKF81Kj6eVrymvD8A6O+zHkA5Iq2CG2EUlHrjs3zKFcb9743F0hpCGaIrAaXQ1viaUDDTETuOppHOSRm3VXjB0PCVB0kMjOp8CP5f+q3r204QJZgkvu5uL3BtfaWVLUk6oY5asbdzGGbtdVqsr7VnklOkaZkRzdm/A54h0lZtceG0JdvsWUQpsWStC0qLnFJ3fNctqy9cqZjapu6BYvkuQ4RI1dDuy6pM+XZ8em4hBvg2yBkyMBa7RVUgEOS3V6/eG3pg1YvpJLzn0+T1kMW0q3Iw66VU9RmXRwjyBAoLB2KNBLJyGhC4AzlwMh5K0Wx1oS9UzkDVy1N0ZBjlVnDqN6ho5U63fjQNTG9ZSYNDnP2I23lNznSd7q5SAnkY8+dcD6QPJ+oVVhAbTG6YLfobkaAG+LXghh0r04aNYdA75aX/BXLwzOHS5Y6RwxIx3QTCyOfHdtll98ytmpKwJ8xfHYU2FAw4lpaA/9qFofPpKyh1pXyklBBnAX0/Xq1pgoPzmVwcQU1ftBQHG+0deEDzX3zAY+zpFx09QHMaudPvLajlcKNDZzbxfU4h4p69AxnQt6hdUN+RGk4QJcQszUJfAjOlBHU3rxV+6qStVaGsELyaelyaKxo5UZ7PaAoJ8+L834mwt4cTWiiwVknawPZqbhOcdIbgZpRg5swTMuVo4LrbpAeMVrHeG92DwuogXTrZuVbqziu+F99gAOBM6/SLSXAYpB4HZq7+eI8c9Ndn5R8droqKbyJD7gRxKJP0OTj7rrteSI0haMzzmPnJhmmoJMx0gLTIcNblnBG3PNww2YQvg1EIqymB5cCX4vCZk1ERn5yD37m4leQiCzfjzfwoybm9f7CY4QDKNfAW1g2Q1tQUhKHZUw2dHy/2iQXCbF3ACMrTSQk91+UuvoJgWlxur6Ff0mQY7XkAxjzPl6RocmCwlJol4c9mkBFbQU6UtwXRziCOw5popq5nbqYzO/JOfMz1thW4LidVXxO4Od1MoGmD+o0ABx+8U3unTJ6fsT7GcohLOTno05LvsK0rC3wDWrk0K7G1MggmllwPpKcWfFH8wRNbuWV1WMGRA/rSrP+egzQ6g32cLus8sd8J9TCyj09xVBTWr4tWdiUMa5oUORNgh7WxLjjxgkugWUYZk/AoiYvxFxv3AMUiCy1pBWjt4uw8tcF7N1ShXUu4r4wbM8/cepbnQ5Sks5JnzEPZ6h+B9F/gFKnJz//nQ6EkzCvYJbRL79Cd7p8NyHbIeMBsGgvP663zTB0Ayw8gsz9YV9dIyerfS4fHWV6nwltz9PlzQSfcY7d7KcVAw32xThBvivWp+2BAhSru1TdEJlsvcnI8th6oMZzxIkDM24RzBJdu+ndErlgXRgGhlLY1QqiNbkSpeQmgxi86oBZYLkzQTitDBRMhLHi+dQVrzFS47YXTF/dkp4Zc776tAwcwf26vYamzjneKbeLYGVEqcWx+UYSbvmxpPN6QNqd0AkMbSUZoXC4fXhngTdlLNPF1D9068zIA+4O+TrM1CrjwYXJ8mOx7stUIX9fvvBmB3v8hoUOWzekL2G8NNLlNctFu/ZyP1VqbC6lL5NDDuoPu84PFZ/ABSpdMJog4gMO6ulUQ8yl3nylno4AEWdJJqrRhTgmA2nWScbxUsCL9TA2CB9iz6OX2NwTyLlvo/M7Mi4HWFu+dIfsHxfQVwzfMaqS5MLfR3G4zM2TGDFrnfQwtlPBA5e3Adsw7p3CoxRQP/tZZXAg3Ppspnk/zh0m2Dr3ZYCLN3sFJIGHxqz31xFvln/ITnreDa/3FFCbEfG206rzTinPtT8vq5lJpE+BfcLMNLzpkJMEWxRBlxKVheT1AmSmBz6Lydjxo/z+9697pGzTXLq7WVZ6MnfgCqjFKTpKezd9DbR9DSdHTIZrkgOTe2oYDrNNls0UfXxwfLJRIAoLNcGR2eORAFqqrfTfmp4BPJskY/T+oYnc6Rw5BSfdvh97hrq8turY9URa+N/3ctRT/uC2au8Ohbs14OrE/9lIVWPlBe/Qfq+Rt7imzYbPUvMeq9ykYfZrDH4hz07g7ckIvpOB+84BA1VMSRUyE5b/VOKIo0E85GXaHewPva03X0xoADx8oT5fpGsS17EbRsyolv/R8J/trRSgr4LF6d8+PuVa+c4N5ES5D7NkMmXkpHHGFkTCtfQQLWGtO4Wf2nWPxakD+zd1wjInGfpcjaecrWf1f0jgbNn2Mw23p+PdXalsBvvEkd9iEIJ8kqjK38E1vrLLHniujcftEB8gAtkruc1KEJuBDHsJsJ6YCkH4yL7aqn9yr0ltIB5AS4kw19VV6KCfcCW3ajf1mpkN673DJVPYsIrjhq1f4zkqyRcTswuL3BxfxUucbRQZtFXcNdY03qHYw1pY0by7pJ3rpnwmYqJCpPG9V7xezUJ/mxEKd0baEZwhgL+zD/LTwFsGkaU3EVXxpDDcOukPIgVZlj3g4ZI58qbuRppzF1zlJUJ7sGGraOB/3rM9Wf8Y+3XTIAi3rI3kOc9WZhpuRtfAd3j1+kdnEePBa5TIunNhbw/tTc1ayfgeg8Xwo2eXAyDz+YZ/JGCQXOfYYVNVDG6t3w+pdJzqGVrSMaez5FPhah/RxAPmmLKZrWCIyFhPI6n9AvqGR801Q+cYNwHgwa34JX1NMuriPZx1SL6J+wRmbXDLGuKCwCpatqWSd7JH71x9ApuxJ1imVjKRu1MlVPUQk4bayu41+g6ZYSgAiTkQNfd0bK/IYySJhXyWps2doLF4rpeEPM6wZ58mFh/fCITzwNZarKsBP3hGEmpauBz4mEhpGYjx2fV/YMc9iG24cYDc7kYy6y/QH1Wxw7IqIl+onY7DHDrNnM8c7Bo60TveiGHxvHS4KFc/jDQErzlj5JSRqJiZCSbMEAvbgzcirNHvhfp4ZGFSjFYOvORyN1m/FymcrpyyyozueTJSFzpz/DOXu5RQukUcDJVTtkTEIH4Vsyi3yrZyBLWU8OZyY3mUbt0lTML69mQoJbfQVOmcPuHg03v6jutUwzf08Nlmlb6rldntRt+n1eB9wR2dIOxkd7P7wzMpRQpczODXazhAgeyh7bJfTf/7ueo8y8CDtj4SXG1eQnvP3xguguu0pbPY6/BfVGaARVjYHcH95TVV48Zf4D89jOkn5hvp4PK8XENR/hV7TZvdt3GDiQC6g1PKSleIiExz7a1jUsB3WJhqsyEjtUpyTw2PBoJAoJORcH0vY6mQhGRcja7zBxgQlUYgasc+TFy4qJL0Ds9NrC21QapOa5/YltiohPTFrJZlQKbjJD6wqlIc/WffCuRxpTR3A84DICFIOn7mWgIOrzS3upHELH/MD5smXMJGdvWkGz9NlUXrIds/c7BuOCVT4JTjiqfo1QCalqJOeU83WYQBDqixjwgYX+bmNgMg4O+rW296NwSO9JhyuSiuaovKI7PSdHMILnssrKDdIa+xR5NeTiKq8Aj3TNmT4OtJnKOyaTOiY/3C1d4eUKP2OS+7kv9waYqPWHF33I/220ljSgB5JTozqbqMNLQ/SCxAwPhNuQ49lMFNqlq9lz08byg42YogecDXpmR7LvzvUZXgJ/m/Qjcq4uFIWLPK3jmwRytvvz+yMJcNbCJmRQdRXiUvRiV14xG4bkhrPWOUr0Dsm9gPvIKPbUGkZIT/O6ZOKcHDHCeRMFoq22PyKo8EBbOaO4I8CscrwSNhX6OoNEjJS5iZsI1ET1tQ7MG8lr4XGDTrz075tQLS8QonlirBtY8sQntilQV4oVfVdxjmCuchTSpspNdRRaAFSFp5sJXYbFEEDDZNO9Osc7qv6NkIs8AMyvfPQ3xYF+u5K9BZvuOg+aGkZOw7mZZmuYQSa/xQV7u8J5YoChmq1jcIGSbVWp8qTtGzmYCRBGZDHJv77k+2BwMZrJAjz915P0G03T2xomyiL6foltUkDFOa42+wkrmL6XvrDlxjkMQlUHXlGEF8TGJa6XTCumwI8VsTDP5W2USqw0/Xhptalf83WksFsEyPNo3quWMVPUhgsKLMaFXet5hZPs7nFID5o86QBiE8aoBS/vpDpeNaUbrJjAJ4L1IEVPxZz4Zn/ohJrnyT2Zgh9pPHOWaf8SlaOtcA+WGbOaPLqhZIYNoQvSsMEh/nI9/bAbk1d124QhQP9tzWn/assLo1BLtDXRvRbkQr51cL9Dbub4gT8udeYsLXNv5K/dFI1P4IWFlEmBKCrcvOl4jPFHTfLjtmYmIHRxnrsEEIXIf1Wfbu1djN/J3WL0d1BC07kfsQ4qaBkPOnzlnqDyWKOgWvPh9floK0Rd5iqRnwmdu5sZvZfVyn6w1s2PcVb0YlcgH8m7MFfOEqqIBIEvre3RGqy0O7C7NdI7y/oelNnMPuf2r9NHXCt41PY4+pi2TdUwNLWQf8QcGsZC/KeucgXPfYwucfOP/QmF+XxIO4QWRFjCu4aHFZ3D230Am7UXgpSSYCQv/FW9rtMIhnn0g24FkJ6ukxsLw+ea9l7mePSlaBDqHLoK/wxXV3TwqjMJRtRO5Sc7J5i4eC9ThTg/IPfbs9xoRpl9WiW2bsLjywunhheYp7w35/kDj4W9aFWbhWTkKpweavuRQZLT7IPjorZydt0KWqCuTyGVA0gCLJIw1w/7L5v4Kx0iwavRBjKAgcjRNhqNC+e1VTlK+4x9egKP+DVGhOSnU2fi1Pzq9BcVcNEbSOPuHe8ULZVtrXLGFmejmhd653my67nOdGj88rQRqAe+bGhLLIGSfLK7hXJ3tbJYoWfTyucCIDaLNPZqFqmYyFLNPwBpcIq5Re0eJHpTnFZ/7HDzpGvwArXCJzp4TNHWE20oSDpK42n2tlvwWS7L53OtAPl0ATxy8d2wL84jawuYhGWDOROuXoBEpVqV0GgbcCCOFClQU2SFNGA7vyN99KCS+eLXzx055Dcttq/YOc9P1dzU41fwDZw0O15f8SUfLzWFa2zI01snDne94bVJ/SSMVjqtRU50P6bri1VJsmmVX4/nI0phiUpCYVRWDirs+Nx1LofsnVMLSa/XU1hy12OIg+Xb/JT9kMvVvR9tBTtIegOAqTgeBpitXGk5RGtNwd+GhQqhAndreApT/JYCwBaS9KZhxg6RrvTZCda9vthIeBxN8toFP61TlgzzlkPomdwwjgbMr21AhpsLDZeZcA98UykbvhZiarnY62BkLeqifKwWeMUHPNPI3l2yhsDiDQ9OQqhZSIKj/QpDD9yXuYBo4GRIBmqIFGRHx6vucrQHn0VfiAzVHsRHGumVyQUTG2xrOTZLmSAy36qcQYxE1vjyyYJFvDthVkc5jS1KX4ZzxEgSECbOGerg5NAIWKBDdMseNmB4z+ofGwwpaJ5ijbkHfJtKIfIGxsUZKf25jvPiICSzTsPfiagYVOT88bURySEAF0nqdjsjsUk/xyF/3S8zcFafG0L0jNWN+lwjZqBupyOdJGA8xE3s+xfirXCMFFXrLKWyj+c21Dzr5ojX4PffqI6x0ChktoVYq4jLJoC8SFpxLrqBiz4N/L8DQBbc2gQL/0EyWpA08lDfJBWoha8EYoP/2HkBGgZ2kPpCwU62je0aFwCh4Uk4pq3/g/F4ApjVQonhkUDNXtA4b+8lha5w1qWxO9I9or2PlbJkfwuESoAlQ2m6Qf8soESK0LYjGDzNvDElnA/+J67OdMbRSYt5RxlYFDyGDOctbJ5Xt6fK9bUM1Jl1lu8p8vIsVS+ovO9e/p2NqbZaD0u/AJBACYDGvBTj90oUp8uGP+4icGmSgR2WuDsDq1bLRrLHxBQJPxjwmWY52thk9cPrsXyy8sS5q6Jl0xV7B32o40ipYrvvn+AAjJD0YBV0pwXvyR0Ehez9v3mlRSi0zUdAoCwVGSSXQUIH2D/y6iIWOY9aUCJ2SetUrv8xr7i3uNhVQkHcXVRLnvh2VBSRx64xo8DZh9CGSY7Rg9coAgmzg4rUtpPVhi/u0WxAkyERW4qpJY5MnGJwfpNbSAVqvnoQiLeELygHWeptP/vlbhIkprpIGFaUS75mxX5Yj+eAeRkm5+wsQGdQckUx3o9Xvcc+gdbwPv05hXGS4TaGtmxCE/uI+ZbKiyHM2pXfo89tOSmPHycK3kqUikng2FrVj5F3sW1knhjunWwMxGWgAXJAQyDMb5JYGA4cDJO4Pk3ej9s1Q4V/od+OoFZ9UbfVIC+bHpr4Wa3Sp6v4VE9n5HvXAkcctV8/wN5S/XH6v8AfAXqPgLGLFub3/5skFqUrrtpw1EVN5ETZldcZWTpvCGVSzSKs0J4aq72qssEdr50hlUh3LoswCerx3hz2HjAoyWa3H+7Y3iy/A3fQM0I1v8cxPzU+6NWW7vVYGL4mniRQBd+XWPS5f1hbD/6IAPXv560N8iZmtbpbw1xRpughIYEKBlidqZAtPYG/70bFvIUFl2K2H0if8fglVj8r4Yfd/U13xUwiMA5JdsC8UqXWeYGxuD6TgwIDCzhYkN4iWDGJ6wD8NOAfOqVtHVmaIcyNUsec77unmSoW//kNZTK6Zx04f3s+zcFRFowXNePo+tc7LMvl4GoFWrTC8tGp93aUN8TozVRiDWMKOGYecZ+aAZk35pROBDaFG+9QIDyx6mxYE/1fH6DPDvS92EKxuitS9E1ToYBK2MeQ+mYn40pgU1Sy7eqaViutumxzf4wa0FaIxWGS1jk4SLR10R/7voodIPV9I0AB0RGFtYyt5fv0LJ24RPk4FksMYsrWYPdc9vLVz1eM29c744fl9H9FuQtCHY9Rxi5CXy7UCwmU47QJz9MYTLr2cJ7JW6Neypv4Ap1BHeKiXxNab3xrpt6lLRH6LeA6W06Wf4MrzbC3x5RMQX0azZLVa2cSg7pSz4Dy+O0fM9vcSb0LuAMnovqCoWFhpwWtMarGkqJczzPTbXUeJ53q3P3+Js3hNsd2Pfb9f08D600fR6FiQDxI3yH67S7ZrVtR9ZAAnisXECumd4yUgfF2t9EEq2AtdDU0vlcR5nxlmvuwHvU2KJClEOPlsQtgtP1EqRYEQV9wu5mcY0+zXoCcXYeUdbWgzEKBGhXAqUYSfH5py+GPG6E9UFbSDqaj0Vh9GvhH7xGvSmg/45qhCIl3kfrOGURVRuM5l3wjVX9TrdhygX4NA1SRIgHE+TW7j7yLvTnAUPL9NBEMkay1/ZthBqzg9o1O+ivhrlyN55lItWErbjlNsNaj+q443As7YOpGMA1I8c0zClRo6WbdIsOb5MG/5M5wvHTrRfYVnR1wszKW6VfcfAW+wYJsXtCPcXUTJTgmdnZFhMABoAMo7HDo5x7UiH/1HhzS+sqs3ypr8EW/xgFtUI+CgsnuBhjLtZfaYi5yRKH4MOv72oXH1LPOcliH4tDsOaO3HN/UgdhaXAghksJteE2aFAo8kAkinsfCVyQvkTzSe4CYxpOhA/d+Twtc8kfHI5VLWuzApeOkDiYRXrAxhwrtcuk51o8adEQ010I6nb+QLoQt9UPz9jM8h34+h3En58gWgGfSkM8VDqS4dza9Hqtv4WRPsa7TBP0IVG4/DP+CCI9HDUgFBc/RWSso/WBrJnou2/X62IxChd+dtkKRtFWV8ydRn/bxXaf6pwLkGil1FoCQMwlazchnj99hSv8yA4QDMan7Zl4doTukJqczQJ7Iro6+80WKd23OAfB4z4V1r0qyRILDY8iFuy6U+9Z8cS7EpzGu8stFTIF6a8ksyAplm5b8s+2y3JmHZVhLT42odWP0eTbFQ0wf4NG169XI4CFLYK06MQltOL4cMx+D2oqEd6zi0U/vxf2Dnl694YbAbHqaNlkW+dQxwztFOuv5Aa6C+NIjm9apg5nuUFy0vMmE+QayazmQHCXXtswRvOST+pWCEmGpJzwmhyZYjO6ttsx8+RctKZGHAI0owgJuNwqJMYS54yrQIGXiZxZK/UnWk37APH+T91uwrCFpCW65ZYiEWCM0GQ/ONZyaljB8rU9ho+/N4/YUs/f7ULPCDk61accsTaLI04MXdHqC6dBRWVH0lrY+kVWxoaitW+w8r5TyokSdMV7D1GMsIjowKEkDKMrVjNb9scL/VfDiP6e8tle7kjzz36/9A7a12+m5uQzWHFs25oI6maqPppi246YpV3VT3aHmZ4Gs3TY26BCz/yLrkG2gU+ZSy+E6iX8iJhjL7azuqwKp2FuNEp7Bq8b5kW6dMjNxifSr8298Z4xKzHA9MxTTcsPr8BDIcq68XliesCgNrXP/x/LcedFo33H7i8qiGRk8I63htSpMlHsvyBMTnYcdlFzqW+XBWDjYbfAjeinHzf/fxx95zeYkfe13dtn0eO5BevLjAGM2c2RyQE+VSj5h9ITlje9L0nlHK8lzG6EixmXwVOo77PBJSPAGLFqf4Dw/P4MJyUFlYvrYzuan4VE69A/wtjsWXnrqp7P3eu7G6hALiNrNuW9+UWVtiRCmnhxcnWAMQhgsp20JGto7Gdd+f6zgCpX7bPVAjJuYa9NBLPXcDesD7S1x1Ff0K0udp3hHwEF4oOD6cq5N3GYZJGp3EyNpI+7Ho3a7QtwMRuZRIMrmadvPHA7l33CWzd/jXcXv31/febyVXCKVfOe6PX+se7W9ky46GZOy4jhzoh8KW65wZJuCNOk8rNYCCf7fEH0EfkG5MqHMYqWccPLBlaHjs10UWXySEmcqXXm+WsgI0yCdTHjyr2PNWZZh1DtMN1txF5FvNn4al9BMroOGns5/2sb1aaFfIFuPX4SIwevgk7uCMaybA1BdXPorc3CYz7hMBQ6nKs6SZcb7q0T9IoRIYxls13EPLXO+oeO0QSPu8d3vfsj88l2H8DZAakCd7wdg1MLiPKflkF5nDmkHUFN1UZXIaK5qiebi0k3uucJdTkNcDhQMKlj2XVCf8Yk975qHnkiT5MWwLMIps0aP6qO/bGLrtQEnWwcvt2I3XUIBzXPcrjCFkQmUWo4GtbBDlNTD7vjZV/lDjn2/Zh2n1/9slv9ph//D5b9cxu3bh9SX1V+pXRSIxhzgNsdwuwm9iqS2SBgVEk7CrOyf+IU8zLZueINqz1P/xrI6iYY095rzVML0LomUE1HXmcePS9vdHMt+yF8g6hUm3bfJIiCMayA09hOecQf6O99HjeqtxrUaRbLyTKjYJjQrDkO8ipujQmjevRnQGOsPl7TMDrGPh5Y6vynrVyiMZKzVakUk0pqbiH88KP1L8fg0iq888+U3YEMVnj2RUwJHGTCJ/9nr2xK5LS8F4rgMFoknwTgIHr8xIYAsPzxJFx7pCKbSWm9yXEJhzTuDfTSa2J4YLFMkz3sk0xkQXXBv9Zqp78G47MN1a99SE2eFzzANQ5IQyUtb0ydws9cGIhv1UUM8SZsuFQF1uNIYSemn5FgoM7FvrTQE671h+W73RAvVei85cBJP5Qo05ItORly5GLK93pG81NHgzVRwKLnKRBNadYh7I2X/OKGd0NLUCNwAPPhJjCDMqDBH/rRBrOl18u5yVYzmGnVUXHPdujs+t2Vm/La3eGS/ZdWsJERuEjrlyOpfQJbGlvNBBZ0Tn0Z0LEVn251Ag+MCU9FHYpnDeXymc0Q0D3l79wDe3ogkGrPdoTtwaRFS7PBDF+6fT8HXPsWTOj4uLdV7WnVDJP96p+InTiA46wfO8I5xdzGnVqfgIKu4H0oWwuN16/nn3mCVp4/xIca2NwzYOyskSihHP721R/Q/5t96zhz+XE3T5fONYU6PQBueNGVf+71a2tyBcWVKhPqevDBTacNBtpvt5O7kts/JAwh+oF3lK8b9HwNtB2vH1Vti6Vnsh6j2q1Z+8UHyfqy4XONBj3pCS9kJbnql89nH1KCrZ8yH+Te3dskzvWhAvPBldoiASyxcWAw0QocLiHZWfGJwKRng6fsRsQurEqGVQ/MAuli6rbH15IGqG3m0Kg7Yxc/H5ZghoPaccYnFufgv+MNbu3G/WmpXSdYN/EnIVssG/g/ofbs+1ThzN8IPyz5f1NHdry1O8+XpnlZwKkMff+0NMIl8FgCq/H1Dvy06VsWCVjD09IwglrUfrg+K/0Odp/48pUKMzfJv1AGR3P2xuKdkMrTdbQeWA7EaXGlvlEAggtAbdSlME93M+rwwN7BNyvuSNt5GSCBBWy4rcRXhII0HPfBysb4/aDLyi/zYFIvFhuupaMzUR+DVPNW60coUd5gfQq6B8o6wf2OJj+d3FJtFjSGCd9NDcGWhr/ULVhhwWjKUMLg6X0B/IpZcRF9i+J84iRFsdap7PK02hQCl2R7Q9BKYOtPfyo2xBCtGUw42TnMJENTSro+a5prSVspxUy9cbMOgEe9g9z0fQoRdATbBz2pukkf1kipwXTuVEHIEkPxlO/FSFEkiXsyRvFExgK1XnRycKl/Q0k6CFk/Xts5QNziiGzb2cuWTX0rdi//HYiKKfVy42QCiLWhefeKNVWzHOyIIWHQ3hilyClziC5vRS35Ey6yJGA9V/rcJAyMibI/pmrjylIA9IRAdJu41UqKEvSIhepzoYU6+Nd7TtNPsnYTNs25hKEMfTsG1i6AddJxDiGVFvoA01KgTIXfvEWmkPY7UGeg2CZE5UIRjfksjdHVyB7ocVGJxr3NZGLY1Lkw/GN2+4ekPnt1iyiy0639sAGHtg0J6DQCLOOkkdIzaXk2HNe6fa8Ja9J23Oo2FzWFS5NcN6L52xvFa/cR7Mw5wA+FReoMgZ0Gm8d9zrSGk4GiZAMVe3HrY7i8tziqJC06d6H9N+7RtmYpEqZRxfXJIAxNVKlF9lHWGMMow/pwfIakxwVUb6jSLYy9Ydu+N1QRVu6C9tkM8MBSB95tQo5qzhG5DcJL63QsHG1mKUlu2eZSusz32ACWTs+Xh6BHvn0REYQNipt7B6RFrpg5uf79ku4qxsnaLUmWo5+qAjWUyMgUnjVoI1duE9fAaMPgI3InpVbKRuCUm8XJCbgluKNh//pRfKJ/XpBj8E6CmyOb1Vyc1O6bwc2yG//r3gg6jOYNXkz0J7IPsCaTNxathTgdczYc8rr7+TnPwpYNyeudtg+RApgYNXjO4mHfcDug+GqrnSRp+R1I9wb+w8Bqwh2+UWBfH0LhYl3i4MPczI8zq7wq92U4SV9nHjOnGGLzeuueBAjerVmG/USr4GsoVPO4tPJpordLI2Z3ONgFMHNyfyFLyhd/YUtaLHMM4cxXQOBTJwVxuc47QztctXKoVlt0hoQ7pSUSCeOsRXSYtv1+KmzbagJhIsnJwoT/0g+qV5CF2qMsaDFh16Ry01RSm2p/CZOQDJ4W6Iq5N5vQfuVASkMf8K0Ts1bCsEJrbG2lWRev3MEzbyVkqI6T/Ot4CGLtFrASH8i36rQXwjrlGfiUTclx7BPyQEWZ/qx/wQqO7BAldc5By/oTlAuCPB6iX0Ygrnw6ANv8Fi5ZFyLuXLvmMJyTQj+ysFVIxhl5nklB7b4GSfxcQGEAtmdxMQvXGQMOnN+GVvdDkS9iq3WzKr4NjzFKYXcze98303tYCtJSt0H/VIfdTNZKxke5xfgfFC4c7uc0iGtIfZ1EPODMf1W6FEivY2bwVlcjfrvvIiKrj1bqVtZrnAg/ALeCpsW0lWGcRvGsI2cFM0AKGydJtPgWYlyBufJ+V+tVBfBUh8dyJtr2ZdO5DlqGFD65/vuufAXGp2d8oZt4kK28xj8KyS5zgbXPW5GHos05yG3MNVDCPBtMguvyYM3V6uWSqbu5h3JHB1aAD/pzcHFL++9N6jcJiB24ly8YuHgg+6ByOd2AMldjwZO7PwhHxdfjIUHfPcGxSSoCQq9KLT/Fh6DkdyE+Lw3zm5v4+io5UFDQa8F7bu7V/N0WiQSVok9yeg/yy3ehgP4hQG9JIE1NRtZ1UqWsGAubWfxtBGIYPSyNU3Lwsp3ZYDF5UvHp9lc7EuLyL9cLXvPsIvNasLFuPZUoi99s7zqSXigRZFnzHx+JLuqmp2myjzi9i4HDNZ3hh44E/4+cOusPcPB42wnYBrvBfrBiLdHtOwMfkvWmN98wNXIDbq+05JC2KxJGjonIQnMd+gxZcHHwehYjgWEJkIQCSUv3yPOwudhK8u7H4Vh9i6slFF4DGvnjA3X3di5Pko5mpMvitIXh4O5Po15osgGeyT2zjvoL/Es+ryh1s03xAEj8sOdZfBIGBhYDTHZbR8dd+MbKcwRbOMe+AHwtO+0j4ST9e0RtMk0g2rmq1uEawP+5pautVoeILWtbDv8jOE8xJmmeMe/u5SBYO9UBMEHlxgfFU6FGaf/y/ZdB+29AkCAd3xl84247FJigu1r2eWgPiSKtadZhohCLj2z6sFwewdXesBqxmYDGtuiNXaVd6SU9J+omWC1uh6yI7YJrIUdxvJRPf/bXqb0SyBVkSOv6qOSSCjXSnJIqRF+9/VRf7jO69saxA8TqjijIDvByrqxKySS9u4g0TeLIAQFrV85z+agI7M6TpAOsoWtGrplVypNL5nOEZWdC35fCX9s9gSF3GMoqSSs+En0LSTbLPc8mgScG6q8o78R7Ref5YodtQi9qmVLTAsvVHjChDw8yFDjPBHBwuHsnUEjJEPf9zjxHAS4joEss/zqBfOrjb3bmlq6KwaacjIjZc19eT/IQqdysUUW3XRUEDMZT7f3AuuFQlAQXIYTKMGOLFw4xrPC+QMVKgt2Ufd+hin5TuxLJVSXFmjRpkXZKaTTEDcN/Ih6UVPpE+82fulgDuea1+zuNQOAOWGyI2M+sPaUHdeVBwALoGIR5g3t5ypQcIst//hALPWHv+1YPjD7Ca18vJtJP4EPpdndqPFFTmQ8T9cYFQPVCq1CX1w/qYgUtDnrz2wbOY6720JwYvJW/2oAuhfxAZC4u80QpBG6UQakGgqJhGME+SYzgVPlVBJY6pdH+Ze2RTmOp08h0FWMRT1YsQaa61fyV7qG/1Xg3MODSApDsLOlptpJXE+4kBfLNRDShon1ePsSHTJ9BZ5FQMIRU1hYcYt9i2PiX38RBu2GSDrpbuiUTgVzS+l1csn1aLo10d5SGJ5IWmglOj2OAW67D0hSVvGcBsY0Ooon/J1sYgtDuGXOS8RqBQvnI/15hNyqILJ20EyNDqHKYQpNlfqejWuTC8kjPEzPlWZju67hS0doau0n7dJkYSINrQqxAvka4HEP8sML33GRTg7VodjUUBIT/+c2zNVxHxq1IfTHEZtELw86IeyVQgVHIX6j/KGHzDpuqy+33DbioVimZu1auu5V7rx54I2Rjk9M0KV34WsWhWoOkQHQKJ8j6XFzjyfecIfHgOcKTiDvLX5RG4vie+xRSWhWcm8/CvxFimG2u9AxzU6rcUpkwUpVCl9xCGuC4k6DpOAxGHVamKpP3BBOhiFqCARAqHxuewQUuBS+6dnmcGJztVZj0/BMxAoCNqUa0CU42OB4SivjPUdvtDgyyIexBAuAnf2E6/GG8GFrXwN6Q7MF/mppeBzRDrfV3ZBWQlywzABPhZx9dV6gwDCUy3mkaQg53137uYGvx8ts1/7bjTg101LUgqMyNH92+xDVpisNZw+BebAlPtcSaGQ5sICvU5OcLx1zpTen5oEao29KBrlLYN7qP+o6NLHW5KHw9EN6d4ipTowiq+yRG6R0GhpIJ6/OOOBkwG4ZdI0IYHKwS6Rng6ynD0DjMVE6QHSDAfkTL6ujFuXabMtfwTGM3ht6lNZXN3sJGbdjiDBecBrlYPfO+r7ygUMaBVn4OnLsGBIii00W8lYt6oMqOBm+xyRzf3/zOE6gGTdmHQeeQw4vr25hofXVy3exeBvyqsxmVG8c1xMw4LiMLcWvZTVe/LYKn6LCgSKZJFocfgKwR+vmgXl9mbtkhJCe2zEc3SuRkP8e9laDbo3+EzvFsPGGORsMeJyGIcE9kicZM6PbXHgNcUAnNVNYLS2KKb2hxazr6VHcfXfKMF/0ng1aI0UxLiSkaV5w/gB5OHJk8ShdxmmxYrDPO9DaSIUamCisNOc5HRPeYh3jJEN6VYbguz91XLbP4I9B2HzoYF7MFzOi+UF3V/br6kk69f7Dxuk2g2SiJ2m6wKteGEzulBZnZE9uK7/mxS9MQOypOZbYbLfrxpx8k+m2UsbMEakqiSJgum78xww8msF4PIJSyefYbiN06v3qpRX/kBh9KfwIBxK5D7YWbpdGhOi1LX5IZe0keq4pU0b2E0Objrq5vPrF7rJZTu/ri1mtluIYY15UdIgZY6DXLWvj9vfCrIuOev4uGpGBYI46wMLvjM9L55GNOiF6taOEXOf2P7IX6C69/IAdpM+y6c6HuxTLh9Ihyvr0eQeYR61fDDTU3YJ2XDuxRsOHerITkScR8H9yyXV8UVO7XWZqz5gdQ4gH0ASo6rN9NaFb6dWS+QFbx0DEnsEpmurW4uvzM3iOqTP8Sajsd2IGBNMX1GU+FKEUIuoIBNZgsYf24KXnznIWAvHIgT0UEPUXX2FUH6zWS6wLRANixUOpapMJX5VuKQfIHPXC+9BhuNrvXALiNbJJh3hMDGoDZXCBzLiR9XdUJmJopsOLYoHSKbAwMzhJKnNNmZeR6iecAVwiuTQSqhnDe/wm1JMq2yeg8lOHHW7U+0/nbXk9dz/IsDLxpSmwJS9tpqkknrfPA3EIOXs+YkO0xXSeqIFvoInJ+lT/00X4KbRN4Dxb5gWT6TKzP2PqZVBECgke37Xg/pbJonickvkC364k8OruCjQykZQB/tXeZj3nVHfLXoGYaw+nq8PABUbi+8P1QejEAMIMercyWtc7S/qCegwJozNazae1KEktIk/kPyZi42CE00jY+3/8QrD59xcqWh9d5WvR7VhTuef4vyVOc5aQ03ZlEkXYvDmSBANeGrvlINAFbfGofz5rX8EY7jDJ5KTaFEq46HHlqznIq7mmEOp0yXMxRaP7sYvZiUhehwtJFtRnAQfLgSuTgliJhK8Xb+H2fBG8hKXhIm7Idjn+Pu6DvDLUQnPoFM0XHzjTQaB3fn6fVgWifWcWtKfFIWtVZPO1fp7hgGtIP2wdOYthI+jSBSqt7FSU+DZDBcRwPEOvLaGqrJvG0WF9TY1NxECjXFr7dXkRXbY2M7thNeyYax27Dz9xsJZeqLF7sXYaM2hH1gadrO4/kv3qYOZ1LJk73fMef+C7+r5yOAofbqZdLO/E66obzBkxWCqfFuf/djuIFfMfGPx4OsA6/JVR3ioHav3eA2+5hrTioUeC/g+e6SiDC62Fhk+Wn83b5a7WahN9eIGnoqHpP6KA22ESdNEEF/Vjo4v1jBTbM6jdpcIpeulZqI4VLWgkOjuZ4Py4kK+88hx1m1v3Ji9WSA+A6wdfX7yNdFGWUH6J2aVTalObqLA9VogQXP4aFb6HnB+KvAJz0Fpe84RQbwy80Uw0SUSxQhwHEsEysG5arHhrsQ3iF4C3R3ExUA3z8W8HOt72huPnqT7LYYB1R2C6rbKLc92Oe8gPpE2srfT4MpVpG20S/DwV+FCpz25vv8+wFZpKnjh5L4GE862F+6sd3OX952FkpoFq0lQhGznG+/kp+H4gM1kM+VjrTkCf7T3VLNSIPtEATcvENc0VbrdbrgGxLnbNU2snuNnjidpWvRfsZb4racf+NH4KxL3n289kY+F2y5N3qmGohdlQIZRpK9g7vwAdvNMQ43usY22eIyJm6+efxnidVU+1BWsaSTJpj8exGZwsqd8A2f1p6Daxd6GNZLWXI2IL0pY2/Dzoh2Wi6nb/o0e982AyHmsIS/31whMJWmU8A8naCMMrtsIolNNq2Zzd/KvELGt+0BM+ALncec6meXr/OSIcREMrQj08W4ndpFzOhFRs2He2XdniKrnwsguaKKrmAgvbRckkz7kAw7zCmKItuPus7GdOKjWppkLZRRocyF/F9K1X0rYXbzr3Cy8bXzB4e7zwm2INWegSAB0SwX3vobmywDNC77tsWkVbH8znhnIa4m5XinYODTGKSVEeZBrDzGbMR6qOI0uqOXe0d8KL+oYrSh0tEkEweGQvJI/+K34La1gXa++NUOO5WisgztR3NYRThFl0qKa35oUt1QLg1MTViA0obmpInr9wD8S+AlyuMesJHFyBSeXtun7xSGs/EDOisI+CQuobeGnl6YW1EJ8KI1G4A9SsXfVCLwHVbn00JbVaBigxEByyO0GBl+RFu8TOXkeDDsyKOi5tH/bHI60xh5EHWUYrJLPRX38VQDLG/Wq672npW/5jeR17W1lPc/8niW2w1xJy6qHkEchPFi0t6iAd1vZO5kTkMO8/gXij4gFpyX5ZijC6lkYCzo5Z1a46XVwmMiwcnclttvq0YhMRaowjd1ROS9daIjoH3+q21tSqkB4h3KCXlzhKm1XSyIIRUvUmstSFEvu0VEjmXH9QO3eiIZQnMr5nps/U3BaEurwqKoreM7NXZ1q9u4yf/dn1BfxJ3wd+Yo47LxUtioDyN3ymg9xlGPygRyFk2ydtGBF4UbnYLGEXPoy6dUyuEJMJGcL27KuABVIM9P+7DgN6RW9KHO0g72opxbp3b6NQ439tg19B1og2MT8qwmCeAA45eX6h6+6LwdMKo75TWZPuhwE7vMJhQPhkodhojb+JRI4/N7+ceOWHxNW4q3R1Rs/pejL6swnGtvN/Q4bAoPudVoEJMGymmWLKFlzHZBr+7rgcd4Xk8zlPygxlKZ0bbTGy64uF7QEiYKfVUC/v8Ogg16MZ9f/5uiVmUFNdX2R3BIviyYGAK9MBm7PqVcaMAhih2r9OPo9ODx6Qtil9Wqt5r9QJm4/TpiGpWpE7BqEM40VivaO8jp2aA+II1a9vNH6wt0UxTF1CqwPR3YearlgVVZKkxyaA/Td0dx4i4Sg8XkKzGVH/slQonffs5Mzq0n0aUCW9jTSL6Qo1qQWhPK6+WDvDKrEC0ADeV6MNDV+FemMr7iG8hNQ7eaHEDk2//YTbAK/7roX46IyKT1PhCxE3+DS+IP0MYyo7uQoUoBx+QQ2++KCgQFUl95BZQMHY9HA36C36x+j7Bf4xVnMCjw8LhEBfqsZr1YEoTK2wOKIRaHcq96cnTDtnOe2nAXYgR68n5soYqz64SRNP6wxSy+ShLq+zZmRwrGUkF/EraiIYTjQpCBUjeH6dyAFozv8r9smN5N98+Ybetllg3HJqSdgCabzrrPya6pNEPpB42cpYrHiujDsjYBayIPYYuM9UsYj63bN8HnpqvYHL6lGNlfOU2e/oe/9im1Rb6Cram+wS8eC8GfoLgH8UYbiER5MfLcEFeee02Ib4jc1moXp35XtaydluQkL4D9PqMDO+NpnrmNF3OLPXaADtW49j/GdoN9MqyLcj/tJP0F6RgKG+l7FTXLvqjriAVjua73F8iTR2ToCLoWQvYO4B7bXEX9Y0b/tlh3boy7tG0Txh1W0ysgI9F73YqgqGCCSpjY2Bd4K3ZFlOcZu29/cREMiN43MLU1KezjMFtHwQjITB7Ba6KlNo3UYL4/FFTdmm6xAjjB5LDMHbEHHkRIfJuCKG2BJfibuKMZDoJwLP9WM1u2ircXe2aFrmZCko4TOiFVp4kcwGFdfQw+k93e0BkqZkQMrubuaHtXlJFbxpVAqdGwzKA95G81QM1MyQDsXmghLVkMMAPur0zuLc81cwSKN2M65s1JuhG5yWpGKGlCkutJOLeULhO4wXY2jw15PnR1G6CS43bLAWqAMw/6jW0CaXsU1LMKA8N5syptk6SEgjELe/0oI4dC3pPh5kja/O/ircCtWdL6Qwa6bYka2yuLIU15s93NGJp0JKd6qpvunQFx9J0/CzwEJFVvQFmYi4pnBAwQe2G0QgZXPUNOeIIPAQFPJDufX0gxJ+2JF1sVqqu98/GKHuCUPIjSysLTxBEkJFIEQKwTgYuiFfFyL9T0o75PHQAAcUki11uE7yJOjMuHNJmnj6RuRdjcejumV1ePAwQQFjJO9e9I0j13YbJONUymQgdJIo0QXtQyMXmSKcCD2RTraeP+H7OO3U3Py8oWWN1LzJTFh5x4q1/9QnxaiAtE3Ew70zNpX1uYxLExUJlvlDD42k+q7nPaLb8T1Gh04eVQtDBbi05kjgJQFF31Ny4Fa797W5soLRnT5ALPuSqBvS2b/oAPMP0s4GET6H1Ql4TWjQsh+vcfjxk//rm1FV5AHobIt+K+4HT4SgOwcK/teUFniOdPCJ3JziXE/CrSTDBRie8UYSgDPKQTJ/rG2jp8t0S4BDhpafI/8VCpkXkN+UC364v/y/GEjR1QCRkuyWzp8EuS/9hIKLcI7nzv/fVgJtRaRdre0a4KkN8oFIDJ+pkIKfqflzCzPi1NdPtr8t9f82KkhI5AbEyXeZ6W0GQrZsfgN4Ac+DGV034MlK/XtKWIQY+7HxedmsmZPz2t5h+0rPOECD4QwEY1e3253Ge9uH+rIWrES1XoLp30R21mj2dk4DbL9xq0INrbrQq0oumsXT1qXHFLb/rmA1+CgX/S5Qr3Ltk6CfFXKMOtCblfVI7QRjn0v2mMJbjOdy/JVSjjdB1FIw44OyYGovH6cglaCQqnciBJff00Ql6Lsh3Kz2FwQ7pp0fgAknm1FyzXBeVEI31TgHR2M4PR1sK7avjQ9/RrKqUa5E2uQROGFYCdEsp2ya+CbjK71E2qxxPsb3Jl/svC6qRyt6gI4WHCSWydWErvX2vkoWHdgmNTwCVq/178qShNQNthHPYrZg4Folavvhooowfn0D4yAtlSW65GrkJr+oqCEsMiKHZV/dw6pERftzd5CRs7dQWAsYc39FTxeqWctzfmlHAnbPWu+dQJavbGxfUoE3LTq97ZErJl5ynqrkBzF+A1KB7tFZyCDUrQuukwgPkdDMGsdG3y5En2aR23SeHBl40XRE4C9mGzwknbgRJgMli5XD7Mgzyx8Jy0JWX3p44fstOJVUolHrMd24Ec8m4wlVBh1wxBLPuWortS1b95uVmMadz2VnSdiwkJ/T/2WRnHwOCMbWM7LBOlPWqLYClY8k2dHxA0SLvplyljlLe4AG0Gy01NkWF/XkGurS/y88nKzWbLL1avUBx29sW20HedSqrCCNsZ2khrRg1UwNdEUVupqTECDALMnADW5/556/eUxbSdkkXfCUA2TqaktEBF4AGP6zOlYcyQ93Ujsy8Fc5X12RISykw1JixX/gfZkDvsubEYVbIYteGMqltrCYjDGHPDDSzfeJVkgGTPwURk7W0L5J723d9M0sZYG1xxshAwWoUFOWc9L1xYkKZPzTHWCmm2en9p+jAhF3TyJbr18Q/Jeup32XMQ1zUZ1ChgTro0E9JzLHyIVOV1ktxM/XMMXiyLVqufAPslU6yaIxSGtxROuFVHlZqT1YOc3CFXJZm/lB5tUwTLVTYrzVReoz992Jtr9R13WNP3oARUlJSBqYHAFMVv4Qx+BqXDJKCj6Ih/9YeA7HX7xMKmF4Ewdy4ZwsoMd4cE5YH2tLNg43tAk9hLGUvRW0r7kvivAZRdsVHHQSe2pUKgMthjXxenCIYHUY2mh/1TMci+QbLJNokVYDhbOkpC6TKMFfOMwaox644Nb92d31PCFSlhIGv6H6Iyd5sjomTBx6N7DDO6F7VWZaXfd635fefeBauMD5XqEWXn55aC/HQJvspVpKuzEzmVc7sIHKa/rTs9MxnjSeOJwomkSPWz9gYov4rhQp2OOa4/00yjBOQQatLAaFHXOgjfIsfwCO/j1NcxFMo5IMG7dN1/zvCks6UPfUsvAKkZF/VqB+l0rbd7NKNgeFi2eWieoebDiTrUljSTVU0wTHSBIXkH4meGw4660Z1p/k1/GI+wLLR3V2ZNceOe454nclmy2D78Q8S3riNCYBuERIHnb7FwqzjXfvURJf93EuQ62O8jZ4qpABY+vT6CVK89GJH0CKM+xQCnzIj652EzB8MOEcGztbRt8onH/pWu835RsfyEpKiSnB6s0F0leAqikUo5QWKXLX/cpzBwXh6ecbLXWSVIjvlgEhTVBx3kB78tvAdyrIC0NZ3fIrUS4KyP0QnA8DeT/A6XVf3hw2QDDg9JY3VWohCciYebJ9Nr4RmYeav5k2d/TVxFPx0EY5W1elE6q/ss8V/17vngae00ZfQSGDo8KWpmyypCV8KbN69UFd3W84SZlQACvXA6R0kbD0qzUe9qlrtdfJeqYTHCdh8T8IxA8FILdWbs5eHjmoTGJPccEG0gPPGaNwrEeJoT3W2clhq+FWbPweIfnd4eHEyZ4FxbdRoMPcmHzgGarWbdGi85aP41no+ZWwkYSU/AL7VnXG2X+ft1jRLTB+HrAHZ2FXK2se4F1MygdiIcZmB/+oGjFkSdiUTzRX5TxOIUHttVMLbrMfFJeiCpNjc0Rh1uPioq6mwKn1Xyf9XZja9b+AR10H49v8CQx8cVJpkACWDw67hUqtedX9riUjg0b2p3EIa7DaQD0xCoQGPfUe2TkUaxN8L7xCXhY/fZzt6AQtmTYujxpvS89OC4JxubxKL2O2WcFwXv/zEIte0bO/2phoMuyx9gud6BJ41Xh04X/OEcAFcNPWb4k44nn5r5dfLOomIYGYQMScOHV75Ha9LJEQq7K+ZXGNioUTENa1eASp/Pn04bF1gG1JE4j4vQSiXSnvzWr+pVthl1eXlK0cSNS4vPZ56D6XNpl0ZVjqKIdPDwM9ZKd8rgB7rM34gmPS/cAUD5qMeZ9NJw00IfT5R34FstG+gZzxZzW3gVv5rC+7lErROpEnNaaci+FQPyQQHspGtfOdctUVJWSoMdBYuTBrOa6+uAWjIAlJWlcJAesBbxvKZsmrBqKbVrgUICUokMO57GnyKLjAw3X5ayS9PDXHDIgCyfryoimrEpI0O8uf/y+Jpo5yw8Jow0EyXI6yIK7awEFpnL4DvxataJ/VVYv3ykr045Sf3lr3Inwp9VaQt7tLIQ3DuQmxFtIZWllj5uU5JJ6mKGw+9LaCyZC5PlJppPDAqohES3L+lsi1q8FBwGVF4QwZpe1kMnqkKToEojSNNI46jWGfybWMxlgTfWkOOGCH1sYtnNJ0wMtMB/lmM9zsC+VlCXYJlk9Y5reZaSomrR8v6ZyTmNIfyN3rh4dY24PaBhrGf80OLJCNVL4YKKlY1eQTfBdCCf/InOSFks06HnCg6Ct4e0cJeR/HoEPHrP531iPwqXolYjRsUd/rx0eMDEw68MJOXWZh33jIbuDPj1myDpPK4YL6hGbVpMq8wUsQc8HblO+jPDmCttSXeFZIqGOn9KB7EheeTylHz/j+vBq4E+rzJGZIugOX+X9c3Ztl0/uj4QaElQDzz1qATq63Th+TSWuj/mCJ4eNRcuZaZod7zMSHtaxPd/Vtsca6qcNznYhHYo7C4cDo0267UqYWmcpcC5RumCP99t/rFc256+b8HzX9EVokC9xoAmO/B61aBxXQqtPKKZbBUdlvIasYBB3i/H9ZSRk7pEqy/8uC5kepkEAZLKeayqgB32autu8IUuKWL4p+Iq8f+Zv+/m61WPYuNZgaT8oJJfg1D1KxlTmd9N6LGdyA0YZYV/41W7GBUDpkBEx6F3SgrfGBCJfxFaC3a0woI2aC8an+3jfYw1NV/H8hA0y4WhM5FCgeE5z7N6asYmdYkGO+o9ozjO7+oAgLa7/h9bIAmf9YQ4vxkkEULp0GEiix1ZGu1oVqROSrVI+cIhkDvmDGk8dAtyAw0wGQ+76khx40bRkWRLZFj31XcvSoMzuYmoEWllkpLvOvW7fxgvD+12/drTS3gPkLkQSu64ntdhqyd6F6VFbb78fGz8NpI0DnhbC8yJcSOoWO6H6w590aVUbdeC2jxYy42F7J4OoOR6kTk+A4plfWstsC2IYAb8X0UkQFsV/QwPOgx5ldNv1D/DHRLCcs0l6rwh0PSbOkIK95NAeUViBqVEzfgwHhwv0NoQx4LzwJJarCAtrGl4zV+4do5zHnOUeOIjjSsAgCXEV6yTH4NlnABvsIlD2FqTEMzFpccoBOIy+TyVOPzZ5ksCrt3pp3BcJ5+L0lSadozKEeNHhgb5GScBulkFWXbzgdTEnAoObrzgyRKLmADwVNhz5XBATImeD81u8ZvcfY1HDPB4KdVs9cNgjq+4TTpMRx6tlgu+wYiiWzqZnzD82RhaKWgQRSh9f8EJGCr6oK0QlHehf2jucy9K7I1mTeMBNBhwY3UAcJV7BRXpY8XXqD6dSh31/GP35ApjhBe/RG5ueOYxZ15J3c318W5ehPXRSowGWveaRMBnsEevukXNyZuMHQVc2RsRlfU/dYBItFQGwYbJ7yLXltB6u2zrQFvjJMJU0sKIEutNVnYNNA6P/FB8+s55qVjkIDFCu7rqDmGgx+Dj2uZwI9LpC4kPgUAfAU2Z1M94trqI3qz4UZeAIg3wIDPu+tU7Mtf7uqHg1JJQVlD4Xq53eEHEUsQS/gTYqJM2tAm2g4zZyu9kab5n9dv4D/sj+ffbjY3Fdk31zOgauq8lT+cGp1p1D+7bwqcTa4dXjztbO1HeB14AihgXeIK0RliPhjCnCHnvaUZXkpJCjNvBiq1Vsan4NucHbrDEYjw140VwntDtTU+OP2tseR7jjESiGDdG1qnxLyUw2DSXgRkzd/kMKfs14xApol9CEusXvgDQhXF7j5Qpgh6aya0sakuBAtxpHnuL6xp2t6lGGFKlgcU7/92D/S2axG72x+JOI8x3cyKjmDcxe0720Wd4e772EFsg1nOpg8TwSqRNvu3vMSeBMZAAui3oo8NhNQs/Hhmr426f5Z7i2+b3mrYQZBkjZ0BEKEbmJvjCl++YfhwSkRi3kqaSHUnaPT2mv8yJxlOuBi08h4tK/LQSpyvV//8HfVpULjsvGbb3EpQP6oVeLwektc0LrdpbjI1kyeDjceZiiNRB1ss6n/4jYK1F6FeQmT8dsC6YZuV8OUJzCqHgZ95/yJ/Kek+Vpd9U9j8yGgKSG+jG7YMIfOW3+ksyTkQLMNOBm67WfPcFPZ0s+TaFbtzOoIzAtlZJoeDz+8JeCD/Oyg/Gcj3cZstsSz2Ui3SygQCi0rSo8/wfihmGcQfU1gQU4Cktw3aWoMWuuBUkO+add1r+wgKG8vXERlV6aAiEika4R8chcvswhtK7znwDs8s8Z3A0FintPvTrLOPFcDtptrmsfVB9k3/uVAIqWUmZpypGr4EsaTQOpy4+vim+vjP3ZG1R+EEU2i9NfuR8tAT9FuWLLdJd51eKg1o7Q1XHEFPddLKB3W/BX6gTL1JvvXSWT1jAGf/ifwB+uhf+Ryb7D4dy7vNLh7b69J5OROJW7K7CtgTKqaCUNxp5W/miIcdJhB3wAuzLaBwr0yFmW7NNVrIUT8TX019dttIQk07aUK3T5Wyqb3fYYaHl6kZbeKCybRRTuN8yjIy3vTeSGjPx9asdicWIY2qNBgDXDaWgafcqTSNIHh8CdjbCV79V41lt7zG06E/MM5tJeJhlk3EVhJKKNoeURyhcg2W0eFe0pmHkfOh1nnbD85D475g/K+fDvKcEclYCVXaRYbA2zrBDDv/oNFIslqn/z+Go6EpHNgTRyur2tBLKKiS4lhXEetNSyizOJroGvyWOTmoc/vPktz1BJ5jC6FNYu8eDGT85cMv1bMqPUQkwAIH2cCVVKjWOMscqOFa2rM2jyNSlE9NeVUpf2nKF59udL+V1uW7w0/+YhUhsXlwYhGNf+vMLGLHNcYJGFvui22jHecs2d6ya4MOnX9q/eTbgbAM6x0Ncc7S2BAwYDJVFZctgrHejd5KGLboilFKe/ehQ+dU48QxpcIkV+WxK8BhJ4mZBhHZ7oDzxcibRLakXnk0JLap9wSn31WW5epzhXjh7WDvB7RnMWpcwBU/G7Bz3ZaLeXHLamcGTiIqCgU965YScGUnHZUFOel+IB8ZYYP9wbcTkC7GkrVGRDDWTXgThVOYiuPg3+D3o0H+FC3aRObBimrab2Sw1KceZ8TBThMcHK4Papi35UcyL7enmYzQD1LKEmWwhGDFv7h3of1R/LSm+4I9Yk/Tryg3XhVTLRv/BQJzRUYIaIIo5tTcnqbhumXr3DsQur/347Bl5jg8Kd74Yu0FlbWJ/A+qG99BRiBNwi8pehdvny4W61BT3aKPbepYQcHU5gF7hhe+Jr6OtknszdTwvtjhZ3d22xir+LsvIq2bkkqq6qOClcv8zyi4KUCoZDuVKeMRI5Iw+EeGLlpIl1SkjhtwKLSkECMAEO1Qy81lpPop+b/LSzQgU1kflLa1YSvTObU0w9Ld96G1IXWvOmwsCLTEBsuEZrvOPWGsqJnDCFHuA5TWunT117W+B//CXcvjD31Qy+lByC4OtiLgNxTm0qj4L6RQ4MbTt/V9TgviyJORA1iCcgshOCh6EcJFLK9MXQRg45NCtKHKesmf72rmD1N7pu4VhIBuchjik0ZoQp56f79aH3HxZJamvq0LBk0n1N+sq+lm3E7NK5ZvqHpYwly6cZPpGcAG9x2aSyDrMinBC5qJ5RuruvXNyrGp7naGQ9nq5nBoME8kGugbSdemHu2+JzCieynfKnYaHwHc3Fv+xI0QIQLd89uiqOX3WcfHC1mPCpLNPcmmFPte8aPBwP0LLySF3JBruLrGScwEzJZon/exMLjfdVJ3Lffz29NTAUnTjWqBWJapLYg/sCuIavcvNxo13qZ9gKnjQvtJcQ7nPdPPNf/uJwoI9cJqLHAs9tPDYhgg8WJz6Ph+eaSIbkwgzh0s0/JvPYWpjGog8C7f8wK/IAckarUTOn5XDlGLAbDH5nYecX6LDPlCBWIQIYuF8dIoCvgdKsSRJdwO0R+KqbYn87GnN0IfiyW4Nvwr+wtuQ6//rmuCJwnAIhRHhIvMeEKX2htIrP20b0y8NV8N2CuxFGOor1DIZAWJoFm2uRV1FHn3IcBUxumbh/+ZrgaD5Uohctxi/X08W7UwsI3iFd5nfyZrqb7Nyg7LVeQWj1bw1lTQC5KpJZAJE/FdxRqvnYYlRyFPWOEbSQKbPuKP47znlHz78qdaxyi9L2O2Ah1pNVxOLUbLrLhBY8MAozIMUV9zxp6OeJblAuFar3MBC5CtB/UEZrHQ3zixecOdKuwset1yaS/C2fM7NFAKQgCUdaPpDVh0VaKooqygJRPjsCLpxyPoW/g+PtioEaxKe2QaRPSauFvpiDB5B4HFOITpOaZ/j3lo4ZtdNtNvn+/AhapIBPl0E9UYx/cMUnY95EfBO8z4vlOnmRS7CD+YtJSIVaZps/6YGmlh/8A3dBXRp8OwBSfl/0vfU1s4gmcfnnv74KP2MKg4rznx/mJrqpzymG+K4h/zf8cepLUxHl+5ID2ruYGriHRNa+mwIMNwB1Ck1FtEpgBsC/iHFztsDwSpDeEWfNkAXe6v3epBEd3uQYVhQlXegwqHqN5fv8OiYL0NuHz++fiznnxeVNsctkHqmwcBOhN8ftKf4eD0dkad0aVUcPAP0OW/jMCS3Bz9YR1nHql4oDJyVNiAglrdyjBw1xOZfuys2YdlpXwcSPTfi3LVOL3+pleOur0u5WqUy0oyyAHGyq2lzkgigWAu/TYF8Ab1HBaJ9QsJaUE8WtR+FQbn+7dEsozxKZfnroIxm0F2KOvAhf5HfwemQUh9+kqdIy+plkngIFPNU1royTpF1MbW6kM4zs4zhD8hb5OQh7YMgedudbafnD94ZTkl+eBgPsBhxatqY65xH2qOuywbm+iuHtQApe72x4MPVdAVRHNfQnKnotVpeYfJJKENIk+Np3CnZ1yLoZJgBrMVwTfj75nMBpnqSuC/aC7pA31e8+o2RNHpXznhN+7HHkoGhU3LrEqK+YvOZQbPPPFlKweHJTgWtNn0PwCrrsURXxJamAHRTko3u0/y3XjccIYdMHqhFI/42YtBjT235YQEXU5PgPvS3JyTdyDPrvLVNg/x0nQKNGB6ReUSEDGxGUlOeLPyOp6SetihLBRucQm89IykOoVqHmPllN9YErH7rN+onGK4Y1dlTdLZGjnZtec0w+mbD3NayNQ6CYfMwoKs2ZYTVvScg5Dr+modjt7hm1wadRj0R3R5Qa691wINUBwwUev7fvqn5CeBaIYfgvo7c5ZC+CDNq5isoMJKtvFXnIOurET7U775RpYIwR6ei95gSe9fBlJDAlbSgtRDmFAeuLsM6QqCL8dJMsHLFbAqLHNxtkLERRWvVgypvioSMm7J/I7+6n0nGE1AwpquKULDvRUQBIszhR1wT+puhIvtsvghg0jj3GcwgrQPR584Rwedee9V/FHuNCIpa4t+q49IOuKgV+1Io7Wen00ir9S26s5+V9FUP9djVfvUkHNAi0CWgi/i1ZiuqqmA4psvrlMQeObqpYzRkyTRAdkDZW84HoDd9K2cQsEWVeoD98mARKJLfg3aKGjGGt5jEpsZD1UA1K4QlfK6ZZ+ztoy6DCJi+c/Q1ygXGTC2sOeeie80Yd8JX2zqL/mrraqRlezz4bb4+BfVlcHSgFjF9KGc3APJWtchygk2RFaeqOn3lUZPhOZMNbK9DHCGXxMFsT7PQO9TPxhVj61KDepvBDN81kgDwFgudVQfgDL93+jbMJctIl6tMzTiOB8Lo1pyJCjCtkLGoaEDZIKwf+wlLUl5hVcRRj/TxiJmB6vtwHX+KZuMho8XqcDqD/gS5GHXOb2hWcxhxoltmt7e0vKjz9UURl/OWD8cL8uk40QhXiLyTpFGzdcjpOyv+3+r/sK6nM/plBGdDP/hlPol8TPV2YdAIS9BiyoHve2PH8CP/qY9khvTFa3yrgpfE/NfzuBbv4qcCYrqmPwUUXkSB4QAo1CzVln66/si3MRXMeRvJKNRkNGfPjk/EbGa9ZBnJyBk+jE41RcdYZcOEz+BZ4uDSc6dWVs//PGTDOLjnycyoWw3XzApaKtHASXBNmFDkRUrL2bqdgsSw2H0zmGrK4TSnhuoDxd+OwZ6oplP8dv242HVdeK3w/0+eZr3h8ej98bU0eGSeEztiddUzUIv9497FX8P6ZOuSiS/e6XjpTytKuSRBoF/wNlvo7RkIv5qjdC5WagOrFdDNn+zlk2Bp4zGzf8rRxkTgdBzvJaJk3LlKouQXFg2MI/14Fh+mSpTROP7XLImQH3b7GMxg/a7Bevtrk1cm9UFVkPjWIIsE1hetyQE5Dico01iouM3IDvI4osgDiX9BkSDbEIzNokIWMCMkRFGhn7mQXiFuiEdv4kRDYa+NshhlFhkLg3v7OsFU+AE7TFZizBMvgNcaY/0RS83vgIDbFG8dzPrcmuHc1pVl7seskdGLZJgrrcNHoBWqVJmnnh0ettqedr4+kexI4DyLMsRJPJ9fm/jAtNYjr/9zZMpPlfDgf5hpk4P6prPM77h5HwpJara+hn1wYgt8o/WZNjiE6XOz3XFEL85F/tm5HuWsVzIj4mEWi1R9KKuccyIbwONlRfnUo0xqGSuYAQn0a4kBamTkarxPwLG2XlmVwubjVi+u0vr6kLGqdplVp5ksdm3ajJs5hRZq0rNZK73Mt6/atnh5H+DxCjsb6cppZ3RtNOHgkfs0gzH2iEjS0QABgug5qLOSeWqfiZFi5rycCZeh+UbIrLrJKJGYuoFEnXvdbdA6UPUb+SRl/nAy89HLZPgIDCSrPJqoFGsKfYHLbHbNeWvyobB5FKgBI/o2hd1nMPrmTj91sAV1LsruOE22ML+kvXUcB6DZQcYxJVzKhng2MYjnThN3qdROArDSFAs0sSMDQBqp5t9ydjxYZiysllXWG4QGgYtg0Z+UJAwXWkzarsbBrORvkWb2/IeiJPal8XhzAc+avPmj10hVDYJ5Wgj5GY2EcIM9cXNia4W87NbdjL/tEJSS5MQVk6EgUP7Xg0vIvBJhJ+yisgnbKQm3fOAhKWJRFU2Ege0J32eAigb9a321jVuZA1clj2Tafy4uGehNw/d1L75bmPrYiLbd2G4LCPYPfK/veQ4VGKBu17J69u0TKpzDDq0tPXt2kFqdzLBfXZ/ntDc9+jkIOpbPk+AboEeP7GjMpH3odr2yGPvNBlRwUDqmzXUHIIy5pFZBZ7HBjbqDL3ivTUUMm46KO0FjO3eoUWG3wqjdwiIMHANyfgDoWVOYWkSId/GaTo4V+RpCnQr3AI+mn3vhUGJlIKMWOumX36JTxofdixTFA8CnvYDwx6cHqV7TLsWPuw3sZDMM4/mY8ASS3GDnp4MVLeu42D+RtZZs5ZhhZbNfdpr3bCShfTbknqT+zCNpmqWefJce2STOTelDcR5cRfDStxZaJeJ/6wKktxc3ZNvAapgMSxuxRmkXd5+DPspXDwqKl4XNxC/vZpK91fv5jsddFmcclMqU+0FM4fKG8ZEjYYw8itDlWYJrMND5e5ICDj/YlCkY7JEmc8acznkCmd4kLvzsJHRkk9nFWNgw4GboJLiMNSOHFcwpolnuVMlF3qwKS3VpnHxLzes1sG2MEgOcLJaLTFkSsx9L7tgOa5chcPojTem0eEgIljslwB/Gw7Jke9k9qdWkPvnk0RbJNeK5U/Dm0GzccxNRstx8CMO0taqrqcixOzDtK2ynaIy4Ouygn4Wlenrpe4nZo1YhLLxrA82DmOf8m8HaLgUFY274Mgc0t6svVD8s3pGxAeYo8oH7yA3SnTr2DXYAbFEGJBFRzg99Xvqvkj9ZWLojtoqFh5qdIWp/FHaC5VKkYmuxWYledsA+KUyTHbp85pzZY3pOo0SYypcAwsj9fYLLrkONgoodvwIiIerAbvSs3xgrDdOiPlq7EAVpP9r/IECOKJrUzL9K5KRhtjMhtcvcN6w18av4kpRXcJqzxg6FO1j2lZk4qOYAT31HKQhbf65nR/YS/0rDa3C6ATc6AEDN/fI/02yfu3+K9kdjmzichDWc7X2KXrFtinM1Y+kggI3tNVMOSPS5mDmS8xsoAmLJJk9LMdtXEictDOEeJLD0bjHM6F+T3nTrE9SHBVU1f/d5J0ViI9bmlitYjl2GFtTky3IFiPyD+ijlaABJnHf3VG9keWu8H9aR/mOR3NumpC1zCJxqkF6afL/Q8Bi5IEfs0CScF1Xx0HswSuYnXKOFod/y8InyybJd6njlFlbacD9U7uVr5xpvqukmbW4z3xJ5b2M8nJiQQIeg8uL4/zpw84MXCGUmefnN3QuOQpop7X+1aZLJxMF0k9eKKSy+iItf1esRgs8UElf+GItiYiwzfSanyakA9ASFn+egrtuhY/YD1JQDinKj7GDt0t5MbVQm8/FAHpKAI2hp74LnUcjnMHl4IEm0iTujc6y7vfQwR0iW/LFaRiLkX0DgL0uRU29WY0YRA8U84OsSWgzdW2RBO0zPDEfGI7hpynawvQ9Jd2qZ8OOUKEGgSRC7PIRmkY/5kDhNVWXQVtHPT0p3BS1LG3L32geLW0tQijSt8MMw3wNZkgzq3U8CiHWetepNvVYJ/TyoRlB97GSSoUkDAUpcmrQJv95/LEfpbagsP48k6VPp9B5K0o1g6tQHcUTU5dx0EaGz5i7cHjjFyAybKgzZPFlL51Eo6vQ+fTJzL8cnkmqlsQc/j3TbkkeVKqiZ6mMsgliivEJxW+8/aouIk9DUbcSLPKylAYvK/FUEIpNkWvcGX6Orp3viAHTFbd0Br18V67Sg6m73UrBQno0J4WfOJeHdIQYWh0SMu7yYx5suTB859fqZjSudS3741EOQoey169cNBkdWX32z0QC43hR+0sb3K65oCiI+NremJMrT/5sjx1F2meaLpbMgaL+rsuDJDPDxe3vrubmZbOJ4pbT1d+Nz5KCrPoKCRzN2tiyWUm/Wk+uFmPtwJL0poSNfUIzyuPQSlRtWLCpsWPJl4YhWblwy6JI3Bg7iIy8thh9/qiGqmuK9W1531CWYBzZeo5kAjWlzSeNINC37ultgtHbnAu54I6Lc8z4GEAvkfClQOynz35vj997DniMEM1PlrJGgDLfqZwfu2qqcDlCGRfv0o8p8p8brsrGyHd+mcb7bxsNdybKIjB5zKji1QFbeDms8pJjm4tIVqMw9oRZLRNuAAvsvGsH1AvcyB9v2YTn+mcAo26tYWn0ykBNlb8KyBF1CQ3t1r6Bngbx+Zo7aeyUVHVBMtS+az4UqEPkjw2LuAOqEzYbVoLrZJgP4v5Pk6ej1oMRBEHBck9vOqAaO0vla1pC+HHeAzHJG1c69dTMNBvhMZ868rj+smC6I9IUegW24DLxDwMdMmPYvfNuOcZwc82XmNHhHT6cspkvP9BcNPgFmSWFxopIzVHlu6L+5WjpO98/t5P0KcSf/bZUXcEUtCTp8GwbCiGF+8M1pYrll/TcjW5SZDeOwCPehGr68bHPAIkXJ6PsTAGN0xXgwOXaf0uqSMAw6lgPGxJmEaO3uAQzUeitEPTR3a29M3PhhEZlRVbM7ZgC3KHC26P7L2EkpuhVAeP1AxXzqq8G8/2JmzHRI4ngAwTwMU6rQNnnAVS7/Mr2gFlYCLPlmWc5r7ScYaiBQQ1Q9dMzHkYLnyx1qHXiPzezlCJZZya60p2Bp3iPmoi8N4o9xhWVswu+2kgHYAKQCFY77wxx4r8TYAIpylxDc6aBxcD1mhacwv+NSyfcMI+QyIdusZ6JgpWQUhc03LQnj9syagfqwV7bI3dH5q22mMIPQywyleziHNwq2QhapIHdpD29mg3XyCcRB2tyHgR/Go4SLImYfn0xyUPdXZgNqYSnJJ8QR7tBa+dOBK9GqVXnYHKPdQvKniv1+ybs0bBm5Gs4to0/fysWHrD6G5XODTHbnopBkhz6k7tXZXgXfAzXMUfE3SNguTM6kJKv3gNrESPQKsv1bxzi26XmGWPOOUiAkcMAskyU/iNOlz4x5db1zdweJ/b2X+c/9CfISwVxlODfWESBQnAvV8nwTSOtReCNwDV9yipTFm40jZd3Ayj9/RHnzkV29jBK+sPpcZAvgdzqfZ6n9NopXhxoM6k04D39VmEotg7qF4bymjsvog34VGWTYDZ7xxDQJUUvzL50jd8Hmw+nqD7KT7d1GLziM3bGef6DOAkz6+WfezKrKoHdFuHSRsibiSXHeG3rq6bBk3vLpejpgBI0p35KGOWKUjgdJ+p9/MdpGoO5ZQrbDKFnT3VGbl/vvXdlrmPMh44do4sGnXb3hA6CnRdkPRZq3K3KEshHYNlxqOb+TQgbgZtKJ1eHJYT6yioQk8toPnjwMkdMQXbpCMVgx8HJ+Fqpg/RuQ5RMV1ZXdYV67IHkasHIlHwpq58cPF4kbqRErwGjP6LaTQso5nwHXCm+0Mx+R++xumGOebWznNCpBXDwsP+tJeMluC5qywY+0Za1OFKj8wVV04ApJi8QeiOTgWRbhjWGwt9g55dwwNOBzMuoqGrAC942NdoxIray5vM2JY5naIOg1DQcgab8k9YLEN5IxbOEg4Q/mAvxKiypU2LSqlJ0APCI9/GDO7GaB7t2abQggB1JcJV5p3UkTYPJ6cFtbcLDKASTmyggk3hJNu0J3k7bFbSbxNwyXSM1xJlE8JuICL+k7TsSLrNNdXYzB77mK9dxBI1v0a7iSyERsCmlgyXRBM1DZ0UtexynA6DKO143hfJmIDjtfdeJ4WOQR/aeCR6kcTf872ECiR1BIbMxqL5QHY207aQp2BVKvL41785HPYOzCi/lr3MHTyGlmQJfHRk7fvAOKra1OIQrD9o1PJa+etQmkHBjrOxcsAJD3XvGRlJaKvXYVupiLD0pBTYa0NV59nSHsnod5CGNT2ThyHa0EgoVyeFlCKPco6cI7442l41eXpgaT2Wf4i8mIO9ssj+vmF6peCLRdlRovYCPXuq2A/rtxDAXAe1O0IRU0yrNQVar/cyBwBByBO+bRAgliq+PIKtgbwGkTi5DvQYIhRJOgywMkNblWJTCDVh1yVAzAdUndDjGslcUxzHFpQ9CgOEKU8k1vXWwUvqCaW435VFe/EfyDWYKAVv88002vX8VnXttqAI51/bNckqxae0+JJrsN/1NM2OSxo7dYVW8PaCVXVRfmur33F73LSyDKBh0R1ZxvEud0w8rfDsaQW6GwIIfPyuEyneaXCPMwyVy6om5CV/lT+VTE7kur3As0od7FZPoHkm8MB/j9miFDiovbx1waR/mskb6j1G3FvYZFqfqwU00oKMZym0SsOVvu4e20sND6ZytVmzgrp3h2+koG/gTfzQjVWK0lZwXGTOpQsEaMjCSwI1OT2C4hTIEg9YaJGdMa8MnuE2+XpiGqGXFtNe1s3v9fpYxAt39SqK4YgxbamK6apmgcIFdW/pAW0uACTOpImxfmygT8p4AblokDoup3XEkXvo121wzPX33PIkPuGNS4L7i5Pi7/nvyn3rt+o5XGfudd96wXeJXzpDnDFL7YipOEOqEWQEfpiAagfdL3yNIChklG+ivKKyy4qakkruXa3uywjXLFpnyTkYMM1+jz5toverb+aFa3F0f9x9UnXrmVw6Q2aqPElddvsAWLEIRjR/IOdv3oXG8MiMc2zvrFRhnG50jpiK8/hkhQDCgo9LRK5l/viaTkOK6T1yCulpp6z+SSdqtEEg2QSyk7jnwTdtXLnPerFBGUo0aeT5oOwWgGQaVPhBnDd+8mp0kaAc9rTLgE3RtKDkQXBaoVZ9ObNlsHcc/GNhlb3KDlU6Jj3+al12lGXZoPvPnvphf5XnNzKuHaZndOYxQEWjha7f1vn+CaetVv+wTgJZ0GYkTLsjOKR7MiXdzJqiBPqux2WJ1ugrdbFoaldODrtB/QxAnCj+epFgJ1NSLsjNlk1DH+kvr0Izywf7ixhFmWEJkbe6uXmH3J/6cl/7ZXw+RKvU/+Wq3jyy6uvtCNE+eXt1gVBf/GpYXLaEbKjQetzSqNKBoEUO9MXEzmwxQNaEgIhDty7o5ZPav5CcyxhIBtIOE+fyE7kYrvmpd/TQ9j3P0N8pQWVkyZAcyOIu+YubgTqCm3J0d2RHsZ44tZ3uBiORtD9DK0zjDNShMYrseMtuP2Fl5gP9O3hZe9tcSemWXM/N8tZQdtJ/G+EDUjDTxMWsFbg5YkHiPMCULYRYhTGY/VHqR8+e4n4qDSh/wLdXLlUM+vFcPI2e9cAB9DOpbiSf56VRUJH4XLlf4V4WaPbeiFJOT0B2rmm60Afn6niX8hySfGM8ae/OzhIcdOi8yZOo/Nh3GHqcms4aMI8rvt0d7kYUD1krZgPcMcA6HA4qSns+40p34qYBuzwRuxHm1O0XJVxdw5NdmO9Gx4oBz3xouew8dRB9AA/PGbZFNBkkW3EduPOuZQtlusD7w/n1O8fWBFUV8shEZWHcPmfI1vqoXrHdSUi95l4w68Bxbdy+OjYmVBX/gJ+unU5P18QM2LjEvah5lcrzk+srrZnrGMmq06jsanGm+eDOHg4nMi7FqKR2CFNHkUZrmGJRDPUiHz4V6PUbC71aTNOdYQmRHxcbbfWm/Eaf6Yf+yE9p3pcDE6i6ILv9qCbkgfXPyo/99cUxE0ECGUuCtFUJ7mZtE4qNG8u+obGuSOG2gdEeIDfdS11suUSg4Xw2A6QsZ5ufQDgyDIxfLL/uDNIUlHlsxafpxoCoUyTLHvEpl+EHzOlFQXjp1ubLgK+XgXyy0sys+5D561ti68YEp+qUMXcZjPdL/mfMQROHgzwc6rjULEPEQRlV+itHIeUW4d7rRnOfo9eqi/hGjwm4X5SQ8LAF+PiE+97hwc5a+XH2CbmaYc64rfD5G8l7WgA/b+OZ/Cw4dRV/tDrKqJkR5a3sYUMmn08RDCy9g3grEC0CTskDMG5nAm9NO9TROR83UZjVBHD/NCcKXB+gXJvGEe+weTxnluCF3K/8aG311+OO+jWv/DhdSNbhWwSFuYdbR/n7rFN///4EP5GVCCll54WLKgTHpUhDwl5VWOpMhKoDMZiIPVl+v5zFlBlDIjyfn2vrSZm37Ds3yOt1QDLnuGfB93gikxfiPevKoSIp7eQvkJb0yuFWtLrdz6WIjhk2o6bT7QMfrcH2S5mTa+rHPGiIq2/2u4wfkeMv6U7jdyS7ecPGvTc1NCdizXZvbJ+QZd70gosmg5i7Cxg+1xtk2maMWQtU1dV+CsRjb8SI0QZ2iOtbis5h5PPMzlYoiNywq/+hM79inTOoO4KmECZmPnqgH4eR0I9p+EOTBjW/goSA0CgpTQuxnsvlw8Hq+yOHDs0uU5fKGYbSJNju9X7pWyih/isgD/6lm/qH8VO851QwAbg6bFYQ6azzapR1EnzZRW/934HGQFSEJXLd95zYseIkOAza+Y2WqE+6mpQ8YEeJCFyqdHT1zsSL1/1Kfprpzjmf1K1RQR7mV43C9pkq52a0w5FniP9fzm+qb6U8uAGrmAROSnRyw7yiLJhQzIMFVrvew3XVU3bAHf097g0dNXSRxalgMf+t48Xs5ZqoKOJPCL+3B9Trz1MDappSyy53AyPiiZ3vMd//9jwvuTPvd2AyaTuRoEKwjZ32EA1KKZHqYZ9GH/LNpY1ou1cjWsPPrVisZBkIfgSoChQHyUJtQvYOHrgyxcaM2EdXxRm2mEXPEhSxGelfdLWxBHrrVG23ormAEPq2AtTlFGvTowwElUcnmf/JbGK0XnJxY9Gmdxqaf296BKnR122CbOIeWQi93LDgLjIgisMXKvBnmpScD9fQiiKf4lTIOOsURMfan/HxgFebW4nYEsCzDcGx9smt0LbVeFSTD0Zyb+8fZJPC7AknpwGHg0BW1UchgUXjQbgw+83iBTYfuXppOQXAajPpLTf8BLPD9cGPv/qqCJW0vbvkPTVwDNp1GvMjGE7AWZxlHSMiy4ALadZJ3YifoXEjWy2Eh9cbtCcWdPvqUvdBtwgAqznX3e2NpHz9zjxirjEmjFRYFl3suU4/1T9bWCm6h5vkMsIPetbGlcWUfbwKK+2HMeCRrnDt2fWhl+nGt8+QiNKOq7DUX2jHnYGfhBuwEMsg5wBzN2uUV+enq+jf3ENBBvBkTCYXjhYbk4B/d/B3JeeE4h8skJfnTdJHhkNX63bBRUr8Pq1iGQsK0yLU3JVZPZxoeS+cEWpKrTUu+xTwjbjpfgYKBXiQqJYWYNm7LNYg4xW8X4ThPlbWksjJi5q6+vGsaRzO3r999EoN8MGw3CS5EeDU/2tXHOY/scofWSE/r0vIL0/Pab4iWchyMtDJpSfaqx4CaUpJHhH+cW3Sgja4IZIp2Pt/QpR/6MsoHg2xboA6kyjpsNDjdCKOihr2OW91WfErQyoQPNiaA/Z02+dRERmnrvYm3zzFyhSfRX4pqTZoGp+99sb6onkT2/6sONZpwZB/EvfYKxd7I8pp9u1oxKjbL9T+ZprKLzEViVLQJAUg2HWlInoLt3HrB5NVZXHdpQV4TJ8ax2PbayDFpYEjQcZ9iTi6uysa0jS84ly+eyOqvARjayeDt83AFP+nRINwvoxsmOs9JoEfDvx8PVP6DGp1153waJVm4PDOXI45A8M4h7XdGLgCSOoN5097mwHHd5HNRnJYLcoDy/RT/+/neiGrWH0tHabsxee3xFYrHplFnbo0W6D7f0VdPiH3rcGasYi7R83jSjjMcMvIS/ZFsJ2KiQmx9sfYR9gHal59ZoKAiWbsiEbILMXeYqdABVXIYZElWo8L9tGjt+oj01PJG1AfczXoDF6Zy66a6/mQWVpzk6UDny83XzqbTViZw0rVIUB9snBxvF3zdXv4Zk9UFN4agqCiccXHP3lWJEpx4PTC6vmPOlvaOVw9vgS6S4NlFjzQPbsXS+ZxnxwnT6Jaa3z63nwhuUyE5x7Jq8aBtjTdMGxMGswhq81yrXYMwJk6P5SYILXAdnn29tpdBcN8MG8l3enjbfcuNDEwigjMs7qeLuK4R5yXWqH9Pjnin7sdDEKYTVoeHoO2UqAgDGq/QkLnF7xs+9lMQS50tNLehqTLhnq2WHuYXGfGw4EHX5gLZsJIOovjkG15OiFcPShwFEtWrmGK8ZALBn+tT3bz75QuuWtYQ4v+QOVf6d63dEtJy+xdUQzVwXkJ3+wBAGCU3GJ+Vo1uJqZCduEetih7MRKGkCoUv6JN13n3kHt5r6OQM6rwIexYC4+EuddYnR2G53FWO7ndPXIqNwRc02/VTCXEwwuBRhmJ39Ox5t7vJoUeCuB6LQuTLZxIADHGgyN14BFvqcXYJxMi5dYv2xgzGxtmEEF84N/qArRo8lKX6nJQaGGwFZcX+1mtsTE9dqUKYLw/gnD2i7ZJWhejDoIE1zCQ2hHgpkYexUhiF6cP+3aRFPI5w5wH+acDahAZTRJSe0LfTFgDPMx2qSQy++XYz5I7MLBr8qsuhY/D4Nf2gf1r36avK8gnD5wjFekP+UE3iGMbwZ/I0Nfx85fzOkOgeRr9Gyy+48k4ZyHbkLnddrzjpXzw3dWrCp7gTEEid1lrsqIMrnWCWUV0PywV8+EmsFKpEGBEYnhQqMgrHx0wLA25O37voWPi0TKx7BS1uVM5DZzNAMkP5UqhECMzauzWZ8rErb1rfSTjZwmrycBsHFrAaZ6pTwidPMbdmHT8kjW1qabAOpFrSGrPVgZT/gIPizURAJHf+4fkY6i0Uov7enRjSICL+wnxCjrCeyq/SJbN0pJDYgShqnYFiKzHgsIEouR5C/uSQn+o+3H8vIT8W95zuIxhcBvS0cIT9kmGdidUjflmsU/pihlico9JO7cU5dmbBIQjU6FRlUC3Y4eP6K2Ec77bB0g0m2H89GAFW522i1V1n60St2bgdrYmw73SPdk6uj7rxtkWOfqNfhn+ELXGWbBqnWu1vBNTOp0bHQ09BDN2g6BvKTpI3qG4y6hJXKrCFKEmZTqwL4/nf21PNoHRnf58id62ZeOhw93h8tx/dzDrUOTzXUFvciIVSrdSx7CA6ZsfSK18kqCNMRHCbz5dgRFEkTRc2jiOa0LFpYCtJMszj+jkMrtqrgVoughWoaDICMG6J/5za0GZgdjLj9fdtKjQvzX5ohxC1MUsQ6hX8KSPcZ+KYdbGvYnjI5WyNNjf+XfAUOpUWlXS+0n9vp2/pBMZTyFrMs8s4y0qVQ8za4DLNSdbPQsdqYOt0LWm9RwNSFYrF8VzBrKDhPOyWPGLFYruZaWlAj/P+2ghJfY+r4LfZbv9SAGJt1v5n7lQET6hw+L4Dg4WyzVqU5W9NSxhYhwUwNkfh8F4WXWskMlnbaOzE6I/gWR99vFtMOxyfjbyj/Vy6NvR7g3x6WmmXAGKPAsjcIhkOlwGrCq4JdnoI4qLOO1uqol9GmPONwZQsy5e17YApnlHej3LuwmZTdoet7U0wuRS06OhkEsIVLNIn74LTLRebe32hlwAO8nUEI7l/kT28BPdDcKl4SyCOAu8+uzKfSLgRN/zY2sTTMHFIOB70w4nHCfolR1X0bdBb8oZj1UFSsSON1Av6ZfrqZ0Wgy8bxSuBPl6FjODBPn2lglEi4xidpfgVHgxqFW0IYVHtnQQ3Qv29xh8FbZuW5MUUtBsTYj9mrq5CTnGvoYBaIX5+4os9Io04JDwLRIwOIlK3tz5WFAbS8yTNN0Xo9toHatyNe8ZeOISv+bAuI/7uAYczVd0SRb5BDlDy+bTHqeqlqVDxOp0Cp7oqdjuiQ1SEsVCvmLS9rf65ioXY4BoFYDkY8RaI7Vyuk62fbBtzIUt0FVugs5bH30punB0CeZc/iLkHL+VTS6stpBbUFoMqJKo3dTYi7QFopW1px5EAXcuMMfDAGqqdTwWSzv7Lj6qF4GQelLRswm/Z8LMr3MO6h7A92BB0+0MoO+RZf1AcoZQD3PZBkDL2TdS2rcxuniqiorAneK6FOznTJ4UXWKXReOu3OMHEMJDv/xttjmp/tmc0J/3vZki9fGEk6++j9MneuS/CksDuFRd/ymDwYX349PuNbIFnRCWdYkmVqbWyyyN2mhtXfXQIlnriNrEXFEhbp0Yqs0gEPwlzBm39QhRRoMNUJmBXMJRBdOA0bI4KPulnUJNXk5A8e6qNB3F9uxg1mAjZj8Ef0vEOWl9Lx499MBM/V1Dvy8av2w9omWE5grXn2HvDl45+DJoClSTcVg4Xsz9ptqWPywLvagjwo+IgSY8jsBkExOikkVAiJbYxy+mjbsEr2fYm4rxK6cW5DghT6LhNVR1sJTH3IvbWdT2I8Xyhxe3yzQlc6CrFzf038Q4DtquzuUDDcgVGbbcfHs/VU26gpKRKkjfAyY4/EncYE+U5JETqbOGSondCu76H7Iql5UZOQKxcsEgcNu5DlffOBgfl9y0bBlHlmYc+kr9oxW3WTCNN4w55Qi8DscLjNBaFfqwJ+utlA9zC4GYbUZdMbSw56Sxah9H+3A6Nw9D1VUm0JvwWc4XHoEF49pATBgXCSe6V1OXBYC9kBhxedKetnPYyGXspKEtHv3dzVmRfzwIBbZr+5MQqLD4pvQx268SEXDdTq+fYSVe/D25LNpqXETU2aBnHLVSSob8p+hBhXP6CTQH9M8NMpPp2DORvCB/CGHn4DDoEyELEYTxf0Rz7OHbbuJeKW9SugWf+APVQ7Mo4XEhY1L34PAcZ18HoWaKqHMTq0vWHkfgs8kTMLU1Czwz45FNhrMIKwOxACguWHAjSQgMDHYsosa3/FpPz9/9op1Ay54XeP985q9mzJEOqs56F4J2Rsc+/UBnsDvwYesH2fAOSFXQ6CZuBR2CS5RqLyUUXgV+iy1CC8AxSa1T6bu4qmG0CHDDAGaQ5pPcYw4Vh32FiCGutpILXhjNKLo8BKYK84nnaUGJlPiwyaHGdmey/Y6iEtzGVHWMUd8PKTe9DRiTKAABEH133qNN+24qSObQvVPJcoVpjdjPBiveYjkjV4G8iPokPZn07h7JSPWcKSMFmnDtuWGAn6GvtAVT4q6OFoyRtvmOcf0h/U5q7dSe3UefmAY6zyOzpQ/E5+TH5wYVFnzLDBAnPJnAUkW4NJXtExaZHVefONM4HPiEBu/tVNQ5fphjNtPWRr7f6d1ShQdHANCxDSZjGEoqJibPt2nxBO82CqUM8FUJcADr5DQd4KYlm+H1WdQYICvZTA0L8IvlsU9HV49jZ9HCVnlB86j0G+2dP1CctchbzCSOb+g7ZVx8OOdUlljNExWFDtXy9Zk5tIFVCAOmU1CISRntOLr9LPY93hinYPnPiRCJRFIJxaTgR5tPO8mLAzr554nKA1KGNHNdNmuI0OeG1Rba+eGEYiHFcU3O8GeMBt6Ojd8PheVzThOWp/nK6wDBBwgyDbO1cvvkGFSRYKyd6qcMKfqcYfCJDQn+A2A3ZpBiAbz3FXprtEyrsHNKEw/6K1vyMkhFTu3TZp1ygn/yHdL4YDtOtQfcROkFAylpvblsZTd0QyEQ669vkZ4mJMuYn03qICxO6IXaJPY/y6jSnM07sxOPQS5TGKFdC3meBGMWmalHy8WAj/TEqmChPzlEB/qXYJXrqJd3wjvrnl+qk9SM8oXiVbQx5lxkNhk+QKhPHk4k8uTnwtJ0gCsYFAVzHKZwWrUMzUfg8VPeuQ6Hv1gS8OlKyYOAk9BQod9tv8tj5KY9lQ12W4daM425WLVpzxgEZgHwjcICR5PmBFVEKCsYr5SVH0j0rPe0RrEhs/NYx/4Lr6VBUFACPRfhqPMh2JX5sGGqW43UAqxMO6l0DfwLcJUSbhZ+X1b5nG3p9t7v43yyl31xsF51JYfBwOW08fBS1s38aENdnjP5kfVT9tp1b03Tvef80TC5t27/9695PtwGezQRif+voY9jKOnJcXTkQ5ntz13Sq+uy5uj2d2McjKYgDFzxpPWhp0qi9ANE4JfOOvbhThbAQEnAisymZiLYIInBQUwFccVJ4k1wdIbSZ2Yrd9KXRAiRv3aRDff7tfJunqhB4WQoULpZCu6Ox6VUc5YsnrFAVRaDxxvNeqNgG8UQe2JzIam3RCQ+6mp/bCMkhQ1RwsfbZKgI9KZS9hMsR9+9gEZ1XrmoDklAfm/pZummpIXYZaH7niDzY+I08XXPrlEkyWqhx8aDODZin9Lw+fdHjPBjnAxatAHaJBRgqMKzaOiWOjsysMyU/5ipE3kQ4Gr1iRbtpcXT2h9WMsDsEDBglY3YkZue29E7/fUb0OIqmzznVhHV2vppl4vugl7AOpol/FN0v8Cp7KflpfIsB3RzoIoIUow5No6rxLzW31MXptlYA+CNRJg6wDN/J0jcvONNbGPIp6bPISlYkCYcMyMs1ZUeSh0WMHC28ohVR9MCvj1T0uiD7rs7KkBRcg6U9vpd/yEugRKqbyOs0qTfD4OlT/ZstZl1+GXJcoKMUKgHWbjeb8dQY7VHs4RX1e3clNra/ST95IlPZKXLnMkw3Q8+5GdpBsA7ebRX5NUrR5uWD/nv2Ei03gnNgqs7q9oPkpNcmUfB8ePQJ64RKE9uQFYCuthukIsb67d1eredFYkx29UDy+F/JSkdeYbaS7yiy8dDjn81Z0vDw/EdTKY8NH7UrqzcG9XLoKtJ0yIUbNcrLWksx1bTi2E/ko/oxmYfQ2SmDB57F1CaXrY97cMkxw7KlYsG1dwIUS0sSVyzqF5g6h8YDj6pw9zFpUkDuh2xWQ3gadwEMCULQ8KKY+lr0hA8nP+clphkWlg2O+a8Br29bGoMsgA0UiX0TNXQ1rKYAHLhlxLO6OjszROeTl6NPzkLFT5Qbl/i7bneroj6pdyxJk6ofFMVcTzg0/1c3S8rytBzgODq5wtNDiYg9Qr11pDHDuZS6edv6oBqzNL7QEQf4oIk1zScgZNeeohTE/hW48sz1x/8Ntuv9AXDHhwp7rlaI+FR7ou2zd/jw9fRkgoj5sLdAPXhJsB6sd35bTbwn9HlSKcbUkLBSoN6I2O9vI86XruUvr6lVTMMi03FX8Cj9Q6VYxm7gWZAZZScBP69EOOA/idY+BQt7XUUrUCjXGdQGr2D/R/hk3FJ8gdyNv7AHJH7TKvHpwEFXcmgDExNXIPAd3jWIx9DHT/ajwPhhWmWJgnytdAlBVVpWk9V1X3xrYTQkvrZVhGc+NMrRmixPtf+gyI7PkJS+4wDU2zfIMaFqjM6wzm1CvZnUT1A3JinAPaSGeBfazew1fykpNad7b3bJ1zaU+oAgOYR8AEWJKHG6w3nwut5/Pyb9oJQuEn7qzoz9hOYMYUNi8r5wUFzNKzAHd/ObswFFdaCkCL5mMFko9+SBTe0U0XkxhpHXxxkYAVKIY8w7+tQKbGk8PeWKJsy4M0E0SqtnC0+3vR4ueRtcSYLeZ3MqGsxfrDd99n29jwKmMjCGmvKtZlujvDA6Lk+jrh0BYGpj3YiyBKwSfrHdrZ+piMPFearE9etw/u1aR2dg6SOuJXernW5c4HbpG5l70lG7/xEskoFclK60EeBaiqFiZqRCWssX996HHzsPVkCHqppsPa4G1Ntm4fZPWFUZ7tZFgzHRY9VDToAWcgWHdMwzSDiVSRKq64skUV1QcP39g2qyRXW/Whx7B+LSVCGyfnBWU8tCsnJnHD6RUycvNDjW/D5y80BMk6qS76Ba94ubBTVkxxnwPtsealG88Y3oHAVUpCna0HPF65CwyVRbcpQzvAX27bUTNuyEeDRv7GYMZN9ssCevcI1r1fuAX7RraNUbGp6fltqgrEXVjkSf31hLjXLtQSSsZxrT0uXaJ3ponFJPQWmbuXKrpXGZN6PbO503Zpgj8tDXvxyxI2H2/eClOCvzXwsnyrZw3Xvi4mH7wRVkypK+kg4VqoD/AEt+gVspIrvQqPV/zdTyEhE3vmvnmSoC]]></m:sse>
</m:mapping>
</file>

<file path=customXml/item5.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vE6lbBPcEw6L53QNbvuR494uEL/GWj9z9GuppLhpfO27IeKKuQALjOUNz9mKxKlk4abkvzT5dfIyiOYaqsfwaGy+fbwd7F/B70C5tcRglhjhqu5RIPGKdHlIQ460xSCu3EJcZL/7I5sM5Yb9zfekBxEuxGATwo0jscf1/qgBqlpeCK6t3yM2+UDIpZml/ywxUeDe6y6EGdnOZ+AvURfJmGE/R8K39LAuIdh+Mngma6G3HaxsxQfQ4JuG1p1P7PS4SLGf0mJgWmbTh/+yTWkV0kJooKAhh3gQpnT+K4x6dpqnxT64FNuOIcaGlqfw+mvhKWKZFLSr83UAKa1ffnJe90uZPkLZBJ5PyOuGjT6BuBOjhUdKyyY7gF7q+13CZCQC6v9cIt1ib9qcspqg7wJo9sSaDsMTBua2qmg8X1rbdery2ObQ3HxzLXSv+stKQuQlLLFEI1045HXVacbsZH94k5KCFe64eIRLV7xaHYknhRYF0p0E77Eoe+N6qasgtdA/YGWqyp44NMACSc4EMFj1Wg1mC/1usGX2p94tXE91xwVQ5AkqBHWS8nxikLgQiP246w8/3McFiKTWscfiM3tnW9xXAzUzczKF8R6l15AP+hNmbg/n6Z6BkQEF0y24fkzn3c+tLCGElP4DZGSUVejeia7dbijusktZIeHerAizLmkL3Yvhx8B1cx8w6eO8Exmzc4zRhaTCgMUOaLeZBG1Z49MrtsDbtlQZCOuMurDAF9bOnUrpUcsTbMUcgs4jkPHPid+eoPD26kCBqKh3JejQ8nFj6tkFgdlCBX7N0T/1ziyLnmdF4VLPmocydU5BEqGh6Vefd06I/VsAt7T/p/b4APq2EyDWDDbUDfDiCTQPSxn1fKk1+S4uqEab/cYxnTnb0kej9BtkLQLUygovfa49sLa98phjH2MrJdbRlXvJpwbRaInKIAS+xpXd0Em4qX0fdpYeoKhHwfdVsn/ZJb21vAI+NIkrNvLpOBIpc8f5dgHSwnBjfXLdFwT+mcDMKdaqIm/11yAVw0SjCr5H2HugRpHpkot6+znFoPFwgn+WQT0FbLnu95FHvfeWlCZzqcdXlz5G0Me7p8zHyD0Z1DttKtBtB/bnrZl5hkLQKQms/DRiW3KmPehATFplAfmDr0sG8n2ca0UZ034BkbKsyazZFfZ7x60z4jQgIullaory3b+C0LubfgyCct+JyYvgJmO9ZWoIp39MW/DiSEWrRawryLk+yNFAGpY0Q4cXYZhEbOQjXV7GjohAupWlbpsYtgqjirljvqoXeub5Jew5WT43YLGIWi8Fv9BR8sB7BHN0cpZbxfMRxHGlj3jiO1Lk6NcMhMw8HUwTrE8jKaBRqywYAYahzZyp/fFgc7KXgoWVGzerEzvm2pxBaDRk2q9q3HahKD0MLiJK3YEO02borF3PoCUp/uAsRxOff27smmFjFqGmDsEAfLiE2TAny9D1kKxKubixeWaEvxq6u50fTIbIFqjCtdM+RhIFeiNhlGPVepCZjsvBLMf43d1sZ2gvuBvtlomwwELMM6lY5JyzjwotvlOJJw3yeo56ePMY5vb6RIjt9YH+XCGBGcy5zW0iMHr5O3Qqx2l2kO609pjJGZe9KJPibvvccbfyKvEFrTqv79hxqi9Sya6HwRCoXx6sB5zHSiLQw1RmINsrjMuvpobf6HG/ldJlJdz10pP2Eq5pRWarBNNOZe7fUuWuBuXiPj8H1NcAJyPG3cku86DnKsqazgTLiGe2YSqrmTw23Jz+N8DAUbYK5vShQKiSWN0R2ps3QkpKhw7Pv6vC79nuOZ3aSU7j6aw+zZnQztwu+nOCE9Ex0gBphrzJ0m9fTL1aPWvR4YbIWQots6j0NbdJkrI8F60LgaSgRq4R63mPNUuLTJOSc+JJqOrL4wxmS8Irm/RbBiUGZgDCI1z6F7B6QltK60x+pm0u/e0N1sh865wS/MVeEAxRtbcAvz7j/sLH3lg2jGz/RHFn+5VasEwE95TjxUEgRWsq66osCp5Z+JtkT8jtbLSo3lHpTr6SMWoCypY1r3qyZTpcLSQ4QbNiu8/C9YSeDui2NB1PNklNuy+LqkH7mkwJkbq1Pt1mY+KElXvBAMb73zhO0eJiKNd5A3w8VTtnOm0a4fPWRP78c5KYpLTOhR+gtecnDSOSIBXjO/SKpQ1GcxLQ743S/PdAtspBPL3hDKsMgZpC6wg712cOGaV6BZ1d82eGGwHwJQxUr7DkWmVjKn7X4fmlUwbnYOGZAYVCI7NbogggXpZCAbpByU6vJxiwYyt8xMQqyPjptx+u2nBb2AQYqmpddYSdWWuaS9GP1L7WFCPUWQVYrrJBpddD6v9XHmCrBNXywbN1QgmvbOVd4TZ6i6aS+qsb2s8Ak1dIKS/LemsyCAyzvH41FZgWE2Q7C1iKDDLlVPLG3SVYoV/8MkrrSwRHLnAftakDcKMzg6PJ2nuG3CVgMsGfvL/vjF/5rDhz1eNEy9lK14uPtX6qwvs6KNwk/9+/DyJknGEuH+nR5HEzLapmGsdXdFm4raEw513EeScOcaVar1cjxBrueRTvRCt5gKH53vGgnspByAicKlrS9aZXreiYUugbUWDzd//S9UM4AlUiaJ52xc9WtWDbvg3U5daqfiXgDx0vJ5iLXik2AQ8DMkIM4HwB1URacwOJLl1qtfGpFL3+OuHJm11U0vHv+/HGCsohzHSHP9D/lNQMMSgjgDCM8zqd8aLIMNfkZsjFU25Tt/AsawYPOF00vEgzjgUciCMk6fomLTjW1enjFxynIqL7y8h0mUUdRD9B+ejXCNhe5E9BJnVvJTZz5o3Tgsi8al9lvQTx81iQxRJZcphITX4HexgoAEmz/ZcNA6Fnw0RaXppgNpFJJQJxQp6ltD3+QiVXmq1RAm8HNg60O778zS+8YvkHu1EiNSsS0d5uLLuNBlopLuy8nvX5zP7fbPjZAH8bK6dNtvOZZ6fHf1XTFkfh/DoN4Qspl7An4xVqY5kJljGfRBnBVQwmsuFiG7UlV+DvxaE+7ddtX14MQ5WtsVdqHtWJWzTkMj20az6ECqXayNfPLl8vWsIQKveRu0FJfEvZOCSVNWfycM2WfD2pMEE3j7xaPiGrZiVjc74OgyqmQOL3Pd7nDs55A8kHyNJXSt7IDa5XwcDNbu3y9KZa1sBh74XC5MHFRnysJcSwQxkCLZwcucjJ2VXttaOBXqC6DzUo3yTr8a1dsPVcifQkkavfjLRogLXq5XoR1gWCg5HQKpcE1PdFb2MvpWc991uZ+R3OOTeV36a0+cBZnBNGry2ltrUBDVFFs2LnpYIejoYDaLKlQYiqyqUBF7RDtsOkzFrZzhw2zIINGZ+gvYveuEuYEnLsrIIFYRyPJiuBzMMdY3A801TrxKF7Tb3UC1Hvh4EMaZRgw+Ce80R+Bb8cPvutrJPwo2+a3YiwlQgwSO9u3FCcY8f2EIwh/iJN8GghBsW+jacet5OGK+qJJCxavyFNnAmU9bd6GtfEWD6LBwgEoAIBU01jI4FH73IoExqdUDCM0absJVk1bdgMrnIR11E/nA3nfGwF7yev+rPw0CAqjfGvo3is1QyRUjyx9RtL5CNt3xaGI7MXfySCKD0F0G1LzTDRD97GkHLOL19iJdvIDsieOI9tknzPzQ9F/uMwSyzasE0b/ZIfq3vtFdyraQ+miJvhKUL+Gpbsv9ULHcnpxcrZAxwt8CMx38bP674Gxi7qWVuLZ8Jfrxr1Rq2LQlB9C2FPG3Un5Gop7yiOOsixt7/MNmS9RdOLq+xIGZ99TglNhs8fjUzVbwk6YsgS57LKXD7q6UKwHt0TE4YXUlGkjyPj4jFHvxxPtkcQK3RHzManjDQclJ7M8MaPYypawy7UnnvGRHXM2o29XWx4q0BpYqgBBbZ+Mw02/g4zbrh30XHiGrNh8KI1Ej+8vFYKLAdJAMPJhO1Puu5kDAmguVEiz0Lr+xjNWKcHZWHUZD+MdSyKv0laPIWetWKQX8DLneGt8cRomuvBFtamzz2Rtwi2OnFucdaT2Hd/oLvbbhEmZS0r+2cpIovsktv8M4q+t1BiQ9zstpzcXp2brHcEeNJ76HQAStf0FQ2lmt2phy9vMQ7SSzAnFXpFjZo06fOFD1CXxc9uRKJ+zA9pD0J5pgYyvfYTg/o0ojzWtMxxkLAEmfMGNYsqxekX7FCJYudBj4dsPbl5aw2c0pwewc8zpgBxKNuL9KjvCKAnj/qxEg2V5WPBIdFD5zH8O4nlRTPt3Qqs2NE/hJxwjJ7Wdlx/RWg6I9h7S/7PsL1VuwDQfTkbLdxQywCL7+0tjHpo4M35Z5xzjHhWtGnPhYFxBRBDm1nw4jPm/1EbWdauzGQUEYeMmYLDH7DRiZX99wCxyCBIIQRqfeaMGH+aXKhkIe76tmBTuUpaXZhBg22JfPFSsAjLlD5LnBTRVjGHdMiZTlFiFAe96ilE0p+5rvYXo20pRLoi7KqoT9Y1ewzCWEQ1xrPggm6QU9fLkvSiA0pOblqKaW6hqN+XBSneTCNi763oMLdG3azFZKhNQHC4UYSw+jPPqKrOsRVG4IQlkDI21P5PYKX4Onyh2oRLDyXzm+p6gvsXMQ8qv+0HVjNoUgbeFc2g1tv0SEtg3xCjixibNmpO5Nm5/+dq1OUgPNM6cd5MTX63Q5RRmE0d3wtdCAx4cRtdvVndz/yPdA9zQ+PUAv8OH44yEEvHmLC9qx/S9jFmUI9wQh0Vj/MuN0eatlr6VQgC4K6lnei6lk56XJSd1f8o5nehdTYnKExqr2WWYz1HN9z9GTppMlQ787exUSzXMZRo5DFzGmFZil0zilRdiMHoswRUJJPOGG0VKhFbF6+GrnFPZtDm9Zyj4TrOJFhv238MqRzuD5himk2/WHM7hw8/z/GvLTgsq0l/r7112xBTUEditDTO+NZRMVuWQVulN3xjPYyoBZWGomyrlbybi77b71lKGiCU0PGdwJ/NLjL9iQ8iBF6hi2NBXbKDuHmmf+MqSTGQq2BA8QHiS3mlbidrCurK+yipk/xw9/DmSInAXDA+5RH/fy1rhzEUGOK1y9dfcSpa83zsVprVyeBZFdZzD0pQJA+gtSXbZkjeuLvDi5zXoiuLvVMrXYUkZbXvlzCwlum8eD2BTL+ae/V8FGBpMdviA6aLSEhncSM1mOeqx2YytMyexbXb3ykbMrZHLipdadOAQic4UvKbkcDSQFfbeZEcEaKAdmKRxaqOep0cINSWppFcowt+cWROc/Zt+hUWvt75Rh55ACTIeFavSi7J6/iXORoXyTOQIHYyxmgWTfceRhIRwlin8tFGcFOsVsL5L3sOtSuzDOSdZnua0pajG99+SVEa2EXUWAIxazhNuXRre8VlzFraN61iooekXpCEg9tzXuUolQUSXKgQ27m76oAiMjLqwf9aa8A5TnWlfYJLoS1uotWEWcCYWBZcCIbkCH7+M79nslKLggVWLpFYesNQUTpH5/fXk8SkhpQxvBsWW7R27Xi3cdGMO86ygJCAOSxp7Spd8ChRflnXlRbdy1ZhzQWGgaY2X9Acvy4TvM1Ytcni/6fJ+oI/aslvTuSHvos2rOaMQiBlXv+mG5x6fKmqSTS92D2ekZpsy07I14Wn93afjmxqwOcA41YlE8NhSz7aIxJBGx3X/3D7kifBfFZBIrMt6edZtMMQASJiA64lO08LO1uUDh4Qhd2VC+MCfziOk2LSi1uaSlxgTFdT/ZnsSoZJ9KWa6xD3+NO5H3TN4S9Vh6oW/o0+BPOmodWPCp89a9j5ctQaRWKW0/yBfWQGSfhszAwyctaL5K1Dn3uz6gz0ZCwf6WoJJO6hnykuKv+EF1H2569EFnUsJB4F3zBMg/9BcbXbg0IxpP2otseSgTxopoFJ8UIEioqI83DIreI29Kp9nNEbtS7jhDM1dIXHFwext83yfwXgBZ/I6cS6OjawczAMf7sSUYx/O98AjtG30KJ40gygy0rPw30vvLw3V2Gk6lSFJPuSQzQ522wo58J/tAPKH3zD3kf6tY1hYZ2xw3lGxWZDaeyYt//1nMRV4mmtdTaLt4KDfRv9iJ2saDqnAL58UZtdVEd96fOEltSTpFeTsWv6xvuKM//xXhkVU6dtCenroWR0vuYihKD4BeeNla60IDuOllHWsT539Yt5RUEH3e1dfZZ0LdlBVTgUIWfOcRYWYQ2AlKg1gOhyzpZn6XyT8Q4zIJCErenLfZJorWpBV6Kls2znoEXrx17RPXS0PPMNFctdOkF5++wtpFIeWltzwmzbk3oyquI1Tje5rp6+bE1USS5M0/WE6yyxn1maiUIOL6Rru6v+SNeR8RdhNv82VzKSE5Ew1xH8zH54NWVMywgCJ/ty+BdH0N3BH6RnUYbJMDZOdAYtPDbwe1lckMRqqsm22CrOLc1lTSjcjQm56kbEJFediNjlah3Zl45+Bnlz8S/ILKV3VPJ7D4wrJxcrXeT2OSR+vZsBLn0xC8fwOxYjxCMrYDnnp5YacwwZ4a0WuRHTUM68ep++gc2+8sleJEjRcJHYHnrXnFnhegzfn2kc2s4SsU0zu3Lvffx8ex4DFRJ2wZ+R5G3qcjjF0WGuEsvsK5gdvmC/iXY3FPfAZBFyo2UApp6Mz9WBW0QeNw1vqCsnrE1LzALRFqM6lhXmlOol0yikTh0zlGU5oo4lFBR5Y5sAAz4ji/Ef/mi8zSMlhykPA8IL92Q9JxLMRYhX3wpnvsmJnDzge/NDuVF7rbQxfXH25Puhegc6pyX195E/oHlp744L3818dGQ5+kVCOUxOvicwhDe8NJtLzQLOoWjJFhO//x27C7BjyXbRKtiKl4c2J7a6Pe4xmuTZ3bRwMz9X6kmB0n7ZzORRZeRT7PsyWZVAQjdxgIQEszc4elEZYrvBIOKk/5n/f7wJnec0Ee3sMl8BHJZYNuYzRXc+RKw1pyUmORSDXecSjr4btA7II1xkhFLXmhhpFIuSZmHy7rd8Zxcp99WwB9XxmKeaSNkDvlxFrFWiXXyD7gJzecgRDZ0aisQxn5U/46CBZwPy3O0NuqrS1KQIDn9bllFBl38S8HafJpZlVa7aktY/azBsovf1fCrMU5kUJOUgfcnoYKrwCdIIX89PiYRURiAK7f6K48O/Vus5GWB1Axfcc32xmJ4lVro8TJmeUJ+6sHoCEjLW6MDHdhhIzBVBSpa6Na0v7dtbB3ziCpiNrHhzHepUAIbB0Y3Q1IIcGjjoyek+f13N0KQJ6u3baUhh0qNIY3FMEVNRA9PSCJg1JW00BfftyOvkvPpfPLAdt85TBzDHemHjWUxtG7yB3Qzm58OLTyuLPZq6DkekdQHCkBGpXEo9x6FJ/W4BeQ0gsU0cDvivNj+YFZNDSKONULflR+CVPDBX4TTqBf3rOZue2khWVazD22vNor6oyvZFUrHi3mmp36MZzLKJG/CIqrZTOpDhZ/CiDfT3K091O2vYn6AjMNbmJqRMXOq2obfG8cWjMuWK0cYf1eUh89d1nawp8nJGfj1qt7pS0wyCK/DZ/CrtTAMeR/smnKTIN0hzcUJP8+o8vWFVvaCCHSY8EyQ015NBAIF+0hHD7a/eMqAz5ve9xv1Kvp23+wlw1cBOikOErWADvsWUm3byWb0TkGsz6h6x4LN/X3v0B1QBxZw8K+Yc8CKl3Qh1qytS6Ihs/y1boz0yvrWOa1jVTPxlj0yq/1ceRr2tsQidVOTWhjoSMJydEpm2Gxkt5pIechkxTDcjk86WppcAJYU+H5U2Goj+R1cGXjXJSzijNLGD05N4o24Yo/e+SBE7hIAA7GsZVzHLRa/i2sO5/rrY6jsEO5864Yjqgk7vS5afT/dN7NQDdBPCae5kEzwd6i31HA+iP1zA2bwRY4gDPe4WlvCAOVLTk8qqTIdaca1R8EHbQpaGI9q0aTd2hIgKHfvjSoDcHOlxGUnYme2mxV7iJqItDp80Vw6ISIMvdaYvAyOF92yjBL6qFkuUZ4k8jDURXy8xImSr9vu5YvteT8MtnhUdGgheUsYc7l+LO2oB6X4fb/1qHFCIppted3/tzuEUZFacc+br+ltbz8TTuCmZvJHAYdQqMojzCQvBqJyJd4HEt+fa4FcKI/rdhYAngnJHdxFt546RMtWPcUuT51Ff8LIe09Gg95WSOLg43DRR5wsovqvmk3hZgY3AYVsd5okNBPXxHbEo3ZSAzeVHjS1mHQweRU1w0xljwAbtz2aiZEaIdyTyVtkH/cOPzFkNVWrES6ay1qCJfmUNfgdVXg/SnV/OIP+utOMURBIveYv6UMMfxQUehimm6saiFR96IT7vYr0XmJPamqnOx2SqhuvEjD0HHl4PPqnCdVydlQjR/ySWJssPDC79e9dQy/seaOwL7rBMXCjBRLuP2MnGsybab/+aYvkPtakssXZl8oYD5pnVLvWWLp8ZZdOWgPKTQ7+PzMs31/bIeYF/gTbFkXoRl/zxRLIGVBgSCrx/za9gzgmjXqTdzq5qmzbcJGfXrnb56XGdC5YogAPPZYQ25Sezh9UQnHt9BDJY0vCk1gJBWSelnFSdQfvzsVzpYdWln4N1TKdsDDp3z58oal8On7jRUF3thgMa2p/5HwE7cJ8TUPqwbi2/RERWiECZmIDXW+pZ0sK+n7n8UC1zy7g/GDTLiEmjfGkItt9cXOI9IARIoXyYy+QgHmbxLYbFuLiv1jA1PXPJ8YvgrX1827uH1+FDJIzLh+bvBQOANybQkfN+DFjxAgSK6NA7zU2yQsI2E8wTkJt1LaKsgL1DAjo2fneS/nlpKbj2BNz57Am5A/CpwgtR77AobbW9wRA+OjkPKWtTlzzKCG85SRPmj+Cn4DLB0vBYZriRWkeIa3TAomzFYTOQae5mzHlOVB9Me3mVaSivKonwOvI1HeuMD54sdwSJZ99QupDCiRSs50f6geOtWC9ZnZ4hGDWtmkSs6xB/JwjmZPMHeVWoMdsPVS5jwncDrVEAkkF86a4j7rS/HziF2sD2mTyut/33QKpmrxlKfXFaDB2P0ViOomSA12xctoeup8MQJaN1cPUr8/f3NcC9BAp3yjZLDyWQk0JLLWxCdNFbNG23AHmXAbNYne43apyldBGb6GmlG5jgkWhCFUaM5DrM8V/GyFuBW7PpotKe+/fV/bbtJtT8xlSS9fuWYthmWVkaj1YrrVtSJ1zM682B1YPSJXZvZDzmlO7HjLSoSz5oSvYibU7rWOLaQQUQFanzEEPb1r/8sHQs6pDRdBumDDOwismVuB8omfMDqXqkgSLYvMaTc1AB7ALslDuPLz/Pr/UhK5lfBLt9YPOeuy6sPJWYJwEyBPlIntxij1HoG7Cj4dOEUGTiUhoZvbwHX38lX0HP7fGMZL++BRd9FyoWImIueBUbBVogyRujT45qv8rTXN1pniZSO6xrtgXVort63aZwJThz6/zyRUvXlP/4iMjhIECZaQqgVJdIeajezAWFUbzFknhoLysJAaxgS5fZbmqCn1sM4o3H1m7GQe1edCz8wrsmx/WL+SCnv1FlhFtMDzLvE5nm8Q4/vjuUsnPQLI4Buj+gGC6tE02sDpF2r9RTUTgkCoZdsVTBKuPAKNoTXvMCgvKX98iMQUap9dA/tk/Wf4Wme2t1c6eJi7lVVxPrmnULQAHwrkqkLLGqIQOstQDVt83ZBGTzgfdsWoWmT1aaV7UPGZPXMymui47OoK/nMaE/OUHBwU2VbC106R22ojY5wK5UNgbwA8eN1rNyLA9nw5gxWwUXbUwVlRNJprz0Rews5aUXy/0wu6KDY7xsE+nEXE62yQ9ArzvW9GEnN4bn2PQV6yqEZFIb9xCV9tfh+mzgxGz0YbEH5bGB2mFuBOUZ/wwhzHdJ66WZ7C74VDKopKh+FlRbyuea64lPTy1+Ka2yI8jC6tKqauMuTmXWd8gmWEksjOl4ThFnQbuq6HQTc+7r8h62d309j4S8xi9Hjm/j9Hb8CNKUoJy7dbaPk5YUKfJLl6fdjoG0QV0f6rNOzy81TZ0eW9FBvTXwNWxBLg77sTh2WYrzCtEBvilRkWDisJ23tdYD7jG5gVpywF+v7k8aiOZBLmCIsHbwYhag8nWDocorVvcK/u6VT30tTTRg04KNbHpJTbjHzPAzPOXxMOy5s4gEm1ihRADGwL4wAbzJGvhqpRTgqcdr3hmeOGYdA+MT881A+Ppm1yFwq4nz3A/FjzDXAhiSeb5lrgxGR4VPGMRkIPYlX72IzEbehh1oR7+Qt/1TVADrxsQQ4tjx3jaksO2D2OvvD36xkvgtKeU5JKU98t558qKFASAcDrPGGi7LEawOjJ40Zdgfs4y4FssGToNuclT2Zix9PrzZ+GmYwDUaVWf5MMXE+2P2HytOTUdj9gB9mzfbIUS3jsgz9y3jxCNp0Q72CEVz/Fq/4KbPNMzfkKWAFfNdLrLazM4z9VoEg4Q2AtghDvcj4rCOyrzKKSmJ5JmJlpOYrcBKPgkUzO53ftGbR3LlSJOZamui0XJd/B+xaS0shEv82xq92f5AyTI55zKiGfwb6J9vajOdZJnkOrKg/lWqsNyR0o1KoD6cX+uX93lzqEZxNv0l0a3awyypD8Y3J8bBAmVD81dpVydR94zVvQHKKQHNpOdt4SM+6meZlLYOkWWE2HbWUoYGkbz3XW8xy+DK7N4sQqvw8BrpIeI1XMlRjKrGgYJqpe/U1wKPyxNuZp1kL8yqN33BN3dlU6zKTgD7nAcxyZjCoTU0m938nKYkDm3BFc8ZsyDw6sHQ16LTEZRCkdeqU4KDkYAZRzUQ9Q1p1+7Gasoh6G/cSgqSO7W8o0MwKV3k1jDr9BiFHkFM2MXvmqJGAUf/BvI1A0weMPbSnL5AkumGFz/gdMlA9sKWSMwrc7F6/xbyJ03SbOuDLu83K/CJIA07KeaTfhh+1FNPvnvUatzpxNt23FFn4HzJ/SpSru1wcrzHtm1+3Q6IR69TAevwcpSus0DDNXk9WfXNjOEj3bqLYuk//iDlF1JIuIpvZqQmvaqz9a5BRNlsa7oKelsnyFRPWkf86NElfTXBuyNC3r0Z1LHTJN5LSb2XZR+2Bk7FtkRz2rbyRVIffLUc3dKa9BZYXgE7jsw49scC7q791vPCFFMGOEo56+VlXdNlEnLd6pvNmq1y9XXUz3v0WvgD3WnzZO1eySG3JnmMSHH01Fml5OE6URAgjKguHC3P7daPNexA2vjdpUDKORq3I8oMaLkiwbAzNom5nqwAEDtxc4qvbHR36UGbydEycojE9jNWWzc/ra3d0zCTTaSxBQdxmumxdqi589e9LbGgSBvDHQ6Kbibcml/SR0rf/67VwpZNdkjoworAgONpmNphFZuu9bn7GsPyWX1SCFqwSUtyXVPgEN+iV5ytOr+pp98bKWVqgstPf//xSC19A5yc/PlNAWcisiqK4PaASkw7IY5WZa6bW/cGWZAb8xIcL9VH1+D3ZUXebj2ZGYkcyqAuKon42WiB0yn4segLTB3rzlxPbeGLAhXBYyYylMZKWdW4UO3PS8reBZFaX5nv1iJ/A6S9x4FIDls8Wj2GvK6sjtevhmsoXvWl/+pzVo2DLBl3csZJSVWVmXfcuBmqiAsL9VVkpeUb3qfrBVgzRBm4oysN9/HjHFmeAjBMFPrjOLyRld7vsbHSyqrh/cGvxKRWibatUL86CuWYD6ZiFfxwySRcZQ+kxOvPLTTSwJqMupRbVVLllOBuy1bYPknSeDEzL8ImllRDLCCiWHYoGo6KE66DbFnl00poTNmi/X+PVUKkTTObHTxybi+B8KRj/HqhIGbF/87w454tEiXHL3L6RQ/d7ya4GWmSPtFW1j30uewtUqYZ+65E6W7imu7DEwHk3l2JiEeLXpFKkir0BF0FYjXf1Eg5BwKwGH0ArQlv5idpCk0Ump+VdlRaXabzdfJqE0RhrzjqU06AprsgeyD2QlQnsxQ1n4bm8STGhNhK1KSa67W8yd9FvthqS71TZKOXgqtUu2FrPVqJNv1G6laq0beUFPbHshnrU218DbWYftn04IEzn8J7aNbJT7cXOBGD4Id6u5G3F0JzKMVpN7Nu3WBy/RXA5KMAz19pgQQOdZBw91K5CvkjQ9eDi42fWVL1ynQrtZXswIz/wwUSXUJtPRGzWySk3l7i5NyWXPA7WuHEhykG0AMI08xCu+e17a0nfrVkLLi+4suZTywlZAFdg6CGMDLuNvzy0R4z4aENyx8OlgmsX9Q0WKd5ldYsCoifV6x97qSdMLCxbkTdSzizclDdfUP4NnU1l7NBd9Nyg4u8aXF35QX9Fm6nfTB2gnWsvBH2TbmlUMksRVpGfYGM2YMfWiwBNa9kPBB9zU9ptY9Vt6eCHKsXDJDQBcL6nWTMkmoVqYRilSZL9BeRNfcSV8d8EqssN0DUyDT7rvv6e95SbKOWOCXHaEZGNQGNIWj0sezMM3j2Fwa9HPmOme2V1fauYfm9jxz/wIBV7zEz074ZCyxgGpsA4LFUAsKzqX6BrdDZb53bEZ8SsZuV4RtipNL7JVC3+GHAiovFgo4Y/8P1tMspxTHuojF7MKCKUBBqgm4GZrqXIiO9UupgFXNIZhGT3NT291PHJNFFKHlXPTtcB8JrzVA4bxgXsKML+M3SZWAhUi5ZWdPIH3NXtG52jYaZLFwi7+aFWY3pILtvirCpkjUMJmTJAzXXnxrflcLQyPl6i5vtOJ46fz+T2m6UQW+mGPS+e0wF656pklw34bp0zs1AyNMuOHwtsho+lxjb+VNhYO2zkb3iuPMd10Cf0M18zgetbyvNaBMbQuVkWq3qq+MEFcviXXIElajB6ktkefXxRLtUwOasIFtjgfZ3OjV5/RK0Yw1MylOinS5NB8W5SjSPElMhqNJ9dYt3lY/rz5SJ3pepslI65yB7n6+eDGFvY0Q3piZ7CgGE8s7NZlGgsrCUKKq+K47YCs5Svqg/biBC8KeW5wHSvgMR1R5U7PopiuExjfVokwGyS35Fsn3cvHAHwEkrJn1lnP0Hhy1YLHWD7zlPixAOQQOdzPlpZduqpzJgDrXqft60gf5EeMLloZyCGWfUBN1Jyzx05bmzoZLJOHWTlfhUULNV17syuCcm48x2RL+/Mhuw2ZLXRg9Py8XikamVXtQnzNYRZyHdF3yu39C73zs7asewCa2vNodrUGSJc9X5Y1eAX6OudhTNv4v5GBE+5BkM1OT7AAVYX+Ip+oI80H9/ND/lE7qRrIq5JG9Am4/W87pLoNvUF5En0o6F3/sBnZV58ZJg34Znpa2MVGXthZvJ9ILL/k0bIRyDKnrRKs+5LR1Dzcfp91zy2GQcodR9hNc/9hSeCxLztLGs9yM13swrBF9wNz3wCmo8VHRktUbvK3sK6nBjCkHyepHhc59P8xDrCTU5pFEfrQK8WXFZ+miUM1UfJRPcDnEdZgQdKP1CZ2e9w2oktV8cFgw1bNC9R8AWuiDNE+CEw2uhDzL/3jlfk5DiXmZECxQ5+ec+34uY+CDvlcysGWGlSZScRTrVNr6jJTZ06HJeWVuChzaGcIk0fqJwdOCW7QA94yRiLBdxX1GNYIH4Qi3WY99uEHkSOhpVo3ep2BhHIidwd/7x8N7UPlMFqeA3PwyjG1QpFoYYvA2PTmwWzqKaH39q2LhXYhAHdiGPaZoVFsyyE4aFuD5Ih7RfvNmBnj3cNCjo8ygtSJD6IY83/MlcZUd2zKnn87q2SABi0+C25Oyqu0SLP1ZEf1ZZN6i+JhTTbmvyE3ZQfrm4Jg6s7uaCnOORrPq89NTwMk/MNQ5F61NyozvWWmFj9qf0dN6PD8Q3Z5sEUjDj1TOZcJROUQ0IdSTBPsxHDIhRDnJasAeQyYEyIQiV7yxf7GEYt36Rux02atISCC7HobMh0Al2YGYvrbnMcHNmbRJpd+cMU68t7zhP6cGw83slGinZK7pKmwC6zdzVd2R96V2Uoa18P9KC6aQcY+fC4KdlqvUROsBv0s05nNUPHgHGvH/nZoZqP9UdXS5qoMO9u/NALd0yNE3KJSIJ+aR1O+O0suXOskhIsPZo43tkLpbUmOCMHSQ/mzhhfejnaRJISEB289ujmz9iryR4pDhyoWww3FAMViuk1mMxJcUDixx01PXK7ON4RPyyzpW8lm7/lmPMDpgNpP+GNIx9P/2+wHF31hkBRbwD9f1sg2foElaiCuOwGorpbKK+pOlUcgSh61LZDf5Td+Zsy5A9fYT3pW3VYn//rWt8EUPHbz6Nrm2VT8wwVBUDPtVKWkt6/RY4f24KnHbU9YanoEFOOi97jbfrvm/1ybB5BkPDzRkxZiQMLjeWoN83PnW3rzcnfcE3q5Z9/yWZxy3PFLtPLFdahL5SYlpJFOMR4IIPwLUDTlSz/6NHiYw4ESnBxw4Jtrm+ACeSrXdb//wTfw6HG08eS+kMPE0P23yRY2Ye25uKJnPxHxpL/2f2py3RQOHkT9pvod1QNIF9CokjmZ2bxjUpW1/2ppGq/oHVWDBw9vBUvkSpLzmzrDVecdWie5tQbIF+4LvHMtsAmK5iNp8KOclsXoY7QCS8zK1hnHbEMNA1gPTVtHJyZkIjlqAOctMZqJzrpNBELYjGY1Nt4yWpB9Vie0m3KVJuD91O4VbbpZHpTQoWPADyi1SKgOmTIMmSNi+EyS/LiNE1aYRfmP14lb/GTyUIZJnAxrhqcbRyhGYOlj9kSi/JSaOWb+wb1L2CCdUed6PbeiuQrRI/+6E4y4ioiBzZK95A9d7f2aLzgv+2ER0qkbZ5Z87D1+Za+E24y2x5uCUM/CeD0pKzdtTAbvbhcjkS6+k/AsT/fU2kJ+PSuxrsIaVfampIVYcwCi1OHivyzDytpRW1GE1W/LhynuhYf1l1UI/jbxTwKsMnhqeV6orTbbDP+EVwoFpktDVf3IJ4+1bvPAm3UZWhepbUZEzsxDUcUORFx4lx9FqEAeOdX6PWCn1W/OMr2aJ8V0nnd144gnRRP5Hw2FTvoXKeLsm5anAiICZDbvODCImBPXkF1+nc15Pear3ABMnbt5obfjge8+c/lxgBLKAgBFTLfPLKhtDQF9tpCEZsH390/dUrJUCmFOeGIFcl7wStqQvvoVNP49yBfb3fujTW/Ur6GaHzfafFZvTWTR6BYQe3kmSJLyI3M3KpRo6rqigZPO8NQBe30eG3KTvf115LxgVCGn88JSfG84LyefDHK+b3PnqJOayDHu9NDpuMCGk9yvMoI1YCqQjK4wJP5XxMsifVf78eADNxUDn72p2NOFs2rs5Sz+sLhI8dZJR+cJaXQcX0ZqAZBcSUfm0iKFNhoIkCghpgTfCsr9tnT2ylN3OA3mR718t97FBZtNZ7Fb7s/wLbCVBJIRWiKm8r0h/AN4Rbbt2Lnes0yju+EUMAUWD1JYuaiandL6JcbvgiD/SAi+3VvYXTZ9OHbDEIXnba/+YcpVpBCDpAhvwYDD1dq/PbXcgTxSefq1GAlMaFIvulq8n7KO96VVUGPWl41LHdxiH5IJaOlL1RvcI9zPDaC5zGBqVUiiMmi1NdYOK79PhdPjTsqSCNk4oZf2mMfl5HYNjlZdhNm8yk8sE79S/BiD/j3giQF6YCCSGMCUck+HgkKqaN+bxq5U/tP3KEmJv7Gd5ymnF+fNEPkiuPZj/jBPZgOZjd5T2d6gGBNbDtPGFq1ONuYXpdAPydWgaN2flOPd3HZUD6WpxWt4rybAlEBaGEfkDetKYbwZaMpllmT+v63Dmdss2P6orAScvxVnAFZ2r1ApiHlddNBqpBmXnS2l01Wwrch9tURzPKKj/Kle8nHy1mE5ynMU6zhQhDSo6Lu8H4q7Mz9J9qzzYosn5+zFy4+V1MfEecf7ldeyyv1bw8PT+EFWhbDCOSthpbygiPN0wvmp39nhvqzMmmg09f/VtHKc5xza6KUxFmt+IUvkG50lfEU4B5but1ZLt8OFWzS3LhRJJGlA/QFBbVSTe+FXIdadRxNL0cSHuW849DhGhK9p+Bq7pN+QaH8lL3/kMV/iCiL9C4+71/Z8zD9ZzzSw1JCB+WTRAyVP4G5IlA6RHeMJAt8IDR+AqXIB4GhIMpI0N45G99Vs7QdX3R+PQ4qml+ag5Z32dAWdD+9kqE4mvtt7PNjiMdR+I1866Rk/mokK3u0L6zV39eAEyaSMhvcRUNeiEhxj2/LoqsXpDajzZSY6hKto2sp8roA6T06WoaagRg8OEsqYz62WYiBeGErtv73eIfSvk/VJy3hdSR21GXh+2A4h6SN44dQlwPna9IoxXZJxpD4PLewJ68tCuII3zn6CU3Lo/xjqZcWO1rQ9IyJFE5HeO0DHywB8XJcgp1tGHBvJ2lWa/E/fq24WZG6KGR/mJJT+G34O2VqtiqM56J/p8bDl7DErhSr2xMHSpIpAI9fM5HHLif4oY8jGYYF98RXWRWHXu+/62oJSoFHwfVKlzN1E0xzfUP5WF2TsTcssVWAidUJb7KztlH6E7flGI8zOUjWXINUNzufwvOOY6UeL7+jHvIezx1M3YndTTFDe8uZNwCKPxUR0/UkbXZyXNbjqWNDCnkmiaBopCtBGR9+lvFSzvMm9Qeasey+5erSIuUoGUu0h537BWZslh5L+6bbPm/eHSSYfFx9EFgy5kTBCJEX7EUOnyu4KEQ4f+m10GrLE7HVrkVE7SlpfYV+gRGxJKq/IcP5jdBTTYH3gz/HmhAbg7QvlUYtMYUsb+2bLQf9OaGp05YRtXPygNhlCCxd4GtawedXgf5jgr1O4ZUlJtFp2kH+cgpsVlFwu+lsxMeH08trWmipWXX7qYmupD9oa73Rh/0zgkAeazJWmgTPnbyQZ0Cf81RaTC9JAn+AYi1hlSCgJ/u0RsEOm6oF0idrvLiCGadyctEiQDUW7CRxxktrGACfR51SXDx6tPTydKSkVOH2DdsHunhUpocL8zJn6qZtTkf2sP7PPXh/yjndF39AbKjbfMsPeR7v5OswLNBTJQoOQGXySlpdDvkWlToV+gOp32ZZoUgjBSAyvyMdrgggWIEEjTPNeFFMcIv78g2Fji56Mr5QhreDa90F60nIJmyCb8XR5Y9gnr1IpcfZuxJ6uDcSF2ufq7/q9/JO9UbLwCWaXDOXE12+dM7u4lYQLn/MpEAHVWmT5pWwgBg4H05nTlbey3i/xYwWtolUia0+zZ6smQMSh8kCNF4k3sZG0Kq0FcFCyVo5uEKr4uhqFYjgNqh160nQi2IDNIkUnAEpQ8AB+yc5LQWsVB1/8mpIKSlZRMwLQnSD2LghIhcEqgQWfU/zGmOIVP5ZAiTouaKSUZAZWwkcm6i7gDOrApphg87EDNcEXB7KLc1djstVQqYjg0l3BmOAjIB9+DARxGDDMyjvoBCgnG8uDNEPHEGsiPnocoG7s6wMYxWgbOmhiC3NDwa77peL+TDnCzmqI480om675MdcfwHzrcsbKEPlUh/CcQ3lrLld56NdbKww+Md33Kz1QHT/XQFdP5fQdwhsOPHuIvHIa5l4kjRApVJw3i8MafdU7qnq/bXsi5p1fMw/QzI3nsvtR6+T3ZD6e5Eg5jMl9JpJ1Zz9S0Kt7mgHObER77UT2FD50nBmCLmufOiJSIRQQVD0gXoc3Onnf5WJSzriOw6fzgZiwfabDwF9J4CE7CROqhijFcWzLeOY7/I1mz40dcoTf+E6iBNXXq2IJNuXI+SG8HJA2MtViJxQON+NYhCUDnVA+YHUGQwlgWRLJFvp2YXncJ7ffWh4zkSqxQ4ocup5UU4WNQFwu8VNR2+rZSDxEf06sfNK/5SbcbL20YicBsRdVQsxx0J53LlTZf0ocCIK4xDkmP9OxFa6ScCDRZb6fBfO5wuv7EZ7pcdyhIUoaY1jJ+QRm1JB35Zj7PmbluEpCyX/ev8d7mokVnXw9nc0XvFuVAqUT6By6542bxSTLiCr5ETnto+dI2SD7jbXhOIrTtC5XwDt/qziFGwCM5GKhxmtsEFVPZqhEYKyHEPc3MYqR6xbTp/Pgqw+LkG4pGlRI3yPT8/FiJgMn71OtMye2xikRXR+YldvdOr6OkzC6ZCQLsuTNvP9+wY24l9+SOJiDq/UvpgsUO0LTUcvVPZP/4bMhCy1tLsnJ2emyyNJ55/C5o40unXwl14gbyPvby4fkFjMyNXHSk7pXL/tL1IIhj2/vqKmwiIv9IOQSfvGAGb/l862YOCF7Tn8RW6Tghnb4wxGWYG4DG5sLXHfLgslIHhNNt+viokEBPImGs4cb64ns3B49Oacd0J2aNG5xvL7EIgezFqLkju6sLX8chxfMlID5exfvs8rfCzWgCuNgSqohEIohRdOjpBAXLdG3CYbyXTKk/uuMMucr1yCc5Jw7oOLIcvd6K/D0JhhKyn7Q0x46obWmtJyEY3i3LM0oEjmHcFs/yhqpQmvrex1+9PsEcpISpIPZXXHN6tFYsExjpT0fOL3NUqlWhbI6ii0D4LuXNJOm5WWqIcFvCbXoSH+JIICBm/wK0gp+mtt6QPquaMiKGQVOabKu/hrTOAtpRLro6AUoebeFgIcFVQhbnG1QA0Gh5jcuSbrlORkp2eXrSQ3lCgEagVUgXjLWalShEIJw/l5vjtaLD//PJ7lBhMulVLWZgWtcZNR6GERhkN4FFqnjqusAom/LN40iab9hhD6oIW9ydMaT86s1wOCEQOBuCGvBTN5F5DiRZZ+h6ao77epxwiflxwhsQFEAcPEkGGFVaS1Mfx3tP/u1X9XvT23qXI+qJtWcddY9ojILIGfYRe71kVNESOwrn9KZb5Ln7kRMCZSvTu7lX2PUdNAHWN1ME8clbeSxnkHVYaR7HEOAxB8JkMDa0Pp4kCFI13WOUahB0ZhKEi0aPHZGSPGVC2kwkqCgQWcdW0nzr5mXBzZP8LmnaKzOhKXmx2HabUXt9D3sTqgEgdRvguuOQwf+42FRBO+fCdGjTR7yxxWldQXhx5RQGkUyeXz+QovU5EI1KQqTXEk5iMGryHcbWGMqOGFlWRlUcFqyh44hApLdHNUVpkehkCY1hwmDM4IESfCv1xq1nGhzUEQya6t1bmZfJGgw4vBaS2lqjzNCP63ZWiDN8rTiQ0wBFUMn0jMZbSy6nSN+H7BHNEFtx3KrQ08I/Uzh16fq06k8s1KIRgsflWRGwb3/Q14GcHsrl4v5zlC54cVdYcK1yIVJkc9OUxeSDYFKfeg4MAEWDm3ILLoV3lKyzEMbT/lsXiW6Ig5IF/hWK+TkKafPlKN1l9Pm42d3M5gkVeACbHfWUgqxG98lEXXbtrxHVXkKa6Ltx0kmfrGDMw09SqhdVnA50/rVpKjDT6L8Lth0H6LMLUmflPGWIQ/6nKH50kZf8pHNdS/nioQpdrBrdWOFsl1ImmQd6hgx+9VmPei61D3RCLQskU+YHCikghgq9EIEZaW0d//kEWdMfjrIfEtgQ6wwkt9kZtT7kIAR6H/0fdqNcv9TWrOA3arQ9tJIMTL7obHGdFk2SohD8t/2XbVBWasgcRCYatexnvbcHcVVKX8/QnDKqk9BUeCQqe306RMarBPhQIm78nTIYXcFDKld3tcpCDe2LgUkDKLZecV59MpgKIGxPRkGbmZfWokeRVWDwUoF2SJ09knr3wMoHtcKX4n64jlv66SK+SxHMp++KXvmtgqKvLQ+LnSUX1fWrUHQ==]]></t:sse>
</t:template>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31E77F2F-A209-410E-B7C8-553565870D1E}">
  <ds:schemaRefs>
    <ds:schemaRef ds:uri="http://schemas.openxmlformats.org/officeDocument/2006/bibliography"/>
  </ds:schemaRefs>
</ds:datastoreItem>
</file>

<file path=customXml/itemProps4.xml><?xml version="1.0" encoding="utf-8"?>
<ds:datastoreItem xmlns:ds="http://schemas.openxmlformats.org/officeDocument/2006/customXml" ds:itemID="{7E5B8CBB-B3CC-4EE0-B82B-57E47E3657D2}">
  <ds:schemaRefs>
    <ds:schemaRef ds:uri="http://mapping.word.org/2012/mapping"/>
  </ds:schemaRefs>
</ds:datastoreItem>
</file>

<file path=customXml/itemProps5.xml><?xml version="1.0" encoding="utf-8"?>
<ds:datastoreItem xmlns:ds="http://schemas.openxmlformats.org/officeDocument/2006/customXml" ds:itemID="{4A5BB434-9F41-4034-A8E3-E0EB8DBCE5A6}">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8</TotalTime>
  <Pages>18</Pages>
  <Words>5806</Words>
  <Characters>10045</Characters>
  <Application>Microsoft Office Word</Application>
  <DocSecurity>0</DocSecurity>
  <Lines>1435</Lines>
  <Paragraphs>1320</Paragraphs>
  <ScaleCrop>false</ScaleCrop>
  <Company>微软中国</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深圳市有方科技股份有限公司2026年第一季度报告</dc:title>
  <dc:creator>李子瑞</dc:creator>
  <cp:lastModifiedBy>王玉英</cp:lastModifiedBy>
  <cp:revision>5</cp:revision>
  <dcterms:created xsi:type="dcterms:W3CDTF">2026-04-29T06:00:00Z</dcterms:created>
  <dcterms:modified xsi:type="dcterms:W3CDTF">2026-04-29T07:48:00Z</dcterms:modified>
</cp:coreProperties>
</file>